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D40B" w14:textId="155AB881" w:rsidR="00905F62" w:rsidRDefault="00905F62" w:rsidP="00905F62">
      <w:pPr>
        <w:jc w:val="right"/>
      </w:pPr>
      <w:r>
        <w:t>Annabel Biddulph,</w:t>
      </w:r>
    </w:p>
    <w:p w14:paraId="3F1BA2F7" w14:textId="6AB191A9" w:rsidR="00905F62" w:rsidRDefault="00905F62" w:rsidP="00905F62">
      <w:pPr>
        <w:jc w:val="right"/>
      </w:pPr>
      <w:r>
        <w:t>10 Esker Lea,</w:t>
      </w:r>
    </w:p>
    <w:p w14:paraId="34FF1D93" w14:textId="64C51596" w:rsidR="00905F62" w:rsidRDefault="00905F62" w:rsidP="00905F62">
      <w:pPr>
        <w:jc w:val="right"/>
      </w:pPr>
      <w:r>
        <w:t>Kilcullen,</w:t>
      </w:r>
    </w:p>
    <w:p w14:paraId="03574502" w14:textId="038A9622" w:rsidR="00905F62" w:rsidRDefault="00905F62" w:rsidP="00905F62">
      <w:pPr>
        <w:jc w:val="right"/>
      </w:pPr>
      <w:r>
        <w:t>Co. Kildare.</w:t>
      </w:r>
    </w:p>
    <w:p w14:paraId="14819C27" w14:textId="54004944" w:rsidR="00905F62" w:rsidRDefault="00905F62" w:rsidP="00905F62">
      <w:pPr>
        <w:jc w:val="right"/>
      </w:pPr>
      <w:r>
        <w:t>R56PW53.</w:t>
      </w:r>
    </w:p>
    <w:p w14:paraId="7F9073DD" w14:textId="2976DDD1" w:rsidR="00905F62" w:rsidRDefault="00905F62" w:rsidP="00905F62">
      <w:pPr>
        <w:jc w:val="right"/>
      </w:pPr>
      <w:hyperlink r:id="rId5" w:history="1">
        <w:r w:rsidRPr="00275C40">
          <w:rPr>
            <w:rStyle w:val="Hyperlink"/>
          </w:rPr>
          <w:t>biddulphar@gmail.com</w:t>
        </w:r>
      </w:hyperlink>
    </w:p>
    <w:p w14:paraId="05B01529" w14:textId="642085DD" w:rsidR="00905F62" w:rsidRDefault="00905F62" w:rsidP="00905F62">
      <w:pPr>
        <w:jc w:val="right"/>
      </w:pPr>
      <w:r>
        <w:t>0874160848</w:t>
      </w:r>
    </w:p>
    <w:p w14:paraId="6B2BEBA8" w14:textId="77777777" w:rsidR="00905F62" w:rsidRDefault="00905F62"/>
    <w:p w14:paraId="29A885F2" w14:textId="7D6D74EF" w:rsidR="004D2888" w:rsidRDefault="004D2888">
      <w:r>
        <w:t>To Whom It May Concern:</w:t>
      </w:r>
    </w:p>
    <w:p w14:paraId="1B8110F5" w14:textId="77777777" w:rsidR="004D2888" w:rsidRDefault="004D2888"/>
    <w:p w14:paraId="39DC026F" w14:textId="63B3589E" w:rsidR="004D2888" w:rsidRDefault="004D2888">
      <w:r>
        <w:t xml:space="preserve">I would like to apply for a place on the </w:t>
      </w:r>
      <w:proofErr w:type="spellStart"/>
      <w:r>
        <w:t>ByrneWallace</w:t>
      </w:r>
      <w:proofErr w:type="spellEnd"/>
      <w:r>
        <w:t xml:space="preserve"> Internship Programme </w:t>
      </w:r>
      <w:r>
        <w:t xml:space="preserve"> as advertised on your website. I am currently studying for a</w:t>
      </w:r>
      <w:r>
        <w:t xml:space="preserve">n LLB </w:t>
      </w:r>
      <w:r>
        <w:t xml:space="preserve">in </w:t>
      </w:r>
      <w:r>
        <w:t xml:space="preserve">Law </w:t>
      </w:r>
      <w:r>
        <w:t xml:space="preserve"> at the Technological University Dublin. </w:t>
      </w:r>
      <w:r w:rsidR="00905F62">
        <w:t xml:space="preserve">I am aware that your programme is open to applications from final year students only, but as I am deeply interested in your firm, I have submitted an application as I am in my penultimate year of my three year course. </w:t>
      </w:r>
    </w:p>
    <w:p w14:paraId="2B9A1B43" w14:textId="77777777" w:rsidR="004D2888" w:rsidRDefault="004D2888"/>
    <w:p w14:paraId="7A7D83D5" w14:textId="263A5B67" w:rsidR="004D2888" w:rsidRDefault="004D2888">
      <w:r>
        <w:t xml:space="preserve">I am particularly interested in joining </w:t>
      </w:r>
      <w:proofErr w:type="spellStart"/>
      <w:r>
        <w:t>ByrneWallace</w:t>
      </w:r>
      <w:proofErr w:type="spellEnd"/>
      <w:r>
        <w:t xml:space="preserve"> as I believe you</w:t>
      </w:r>
      <w:r>
        <w:t xml:space="preserve"> operate in a number of fields, which I admire. </w:t>
      </w:r>
      <w:r>
        <w:t xml:space="preserve">I note that </w:t>
      </w:r>
      <w:r w:rsidR="00E07E05">
        <w:t>Chambers regard “excellent commercial awareness” as one of your strengths, also highlighting that you are widely respected in the corporate realm. As I am taking a module in Media/IP Law, I am particularly interested in your Intellectual Property department</w:t>
      </w:r>
      <w:r>
        <w:t xml:space="preserve">. During the </w:t>
      </w:r>
      <w:r w:rsidR="00E07E05">
        <w:t xml:space="preserve">first year of my degree, </w:t>
      </w:r>
      <w:r>
        <w:t>I studied a module entitled</w:t>
      </w:r>
      <w:r w:rsidR="00E07E05">
        <w:t xml:space="preserve"> Core Legal Skill</w:t>
      </w:r>
      <w:r w:rsidR="00A701DB">
        <w:t>s</w:t>
      </w:r>
      <w:r>
        <w:t xml:space="preserve">, which </w:t>
      </w:r>
      <w:r w:rsidR="00905F62">
        <w:t>gave a brief introduction to the legal profession</w:t>
      </w:r>
      <w:r>
        <w:t xml:space="preserve">, and after much research and thought I decided that to train and practice as a solicitor was my ultimate career goal. Having reviewed your website I can tell that </w:t>
      </w:r>
      <w:proofErr w:type="spellStart"/>
      <w:r w:rsidR="00905F62">
        <w:t>ByrneWallace</w:t>
      </w:r>
      <w:proofErr w:type="spellEnd"/>
      <w:r>
        <w:t xml:space="preserve"> </w:t>
      </w:r>
      <w:r w:rsidR="00905F62">
        <w:t xml:space="preserve">strives to provide interns with a well-rounded education, surrounded by those </w:t>
      </w:r>
      <w:r w:rsidR="00A701DB">
        <w:t xml:space="preserve">respected </w:t>
      </w:r>
      <w:r w:rsidR="00905F62">
        <w:t>in their field</w:t>
      </w:r>
      <w:r>
        <w:t xml:space="preserve">. </w:t>
      </w:r>
    </w:p>
    <w:p w14:paraId="379F4B0E" w14:textId="77777777" w:rsidR="004D2888" w:rsidRDefault="004D2888"/>
    <w:p w14:paraId="5F26EEDE" w14:textId="0106DF66" w:rsidR="004D2888" w:rsidRDefault="004D2888">
      <w:r>
        <w:t xml:space="preserve"> In return, I believe I have much to offer </w:t>
      </w:r>
      <w:proofErr w:type="spellStart"/>
      <w:r w:rsidR="00905F62">
        <w:t>ByrneWallace</w:t>
      </w:r>
      <w:proofErr w:type="spellEnd"/>
      <w:r>
        <w:t>. I am a very dedicated</w:t>
      </w:r>
      <w:r w:rsidR="00905F62">
        <w:t xml:space="preserve">, </w:t>
      </w:r>
      <w:r>
        <w:t>diligent</w:t>
      </w:r>
      <w:r w:rsidR="00905F62">
        <w:t xml:space="preserve">, and passionate </w:t>
      </w:r>
      <w:r>
        <w:t xml:space="preserve">worker, which is demonstrated by reference to my </w:t>
      </w:r>
      <w:r w:rsidR="00A701DB">
        <w:t xml:space="preserve">extra-curricular </w:t>
      </w:r>
      <w:r>
        <w:t xml:space="preserve">achievements and work record. I am extremely self-motivated </w:t>
      </w:r>
      <w:r w:rsidR="00905F62">
        <w:t xml:space="preserve">and, following my research, I am very determined to train as a Solicitor. </w:t>
      </w:r>
      <w:r>
        <w:t xml:space="preserve">Teamwork is an essential feature of life as a solicitor and within my academic pursuits and work life I have demonstrated that I can work individually and I have also participated and collaborated </w:t>
      </w:r>
      <w:r w:rsidR="00A701DB">
        <w:t>with others frequently</w:t>
      </w:r>
      <w:r>
        <w:t xml:space="preserve">. I firmly believe that my </w:t>
      </w:r>
      <w:r w:rsidR="00905F62">
        <w:t xml:space="preserve">undergraduate studies </w:t>
      </w:r>
      <w:r>
        <w:t>ha</w:t>
      </w:r>
      <w:r w:rsidR="00905F62">
        <w:t xml:space="preserve">ve </w:t>
      </w:r>
      <w:r>
        <w:t xml:space="preserve">given me a great insight into </w:t>
      </w:r>
      <w:r w:rsidR="00905F62">
        <w:t>the law</w:t>
      </w:r>
      <w:r>
        <w:t xml:space="preserve">, which I consider to be an essential attribute of a solicitor. I am fully committed to the </w:t>
      </w:r>
      <w:proofErr w:type="spellStart"/>
      <w:r w:rsidR="00905F62">
        <w:t>ByrneWallace</w:t>
      </w:r>
      <w:proofErr w:type="spellEnd"/>
      <w:r w:rsidR="00905F62">
        <w:t xml:space="preserve"> Internship</w:t>
      </w:r>
      <w:r>
        <w:t xml:space="preserve"> Programme and am convinced that I can successfully navigate my way through the programme to becoming an important and valued member of the </w:t>
      </w:r>
      <w:proofErr w:type="spellStart"/>
      <w:r w:rsidR="00905F62">
        <w:t>ByrneWallace</w:t>
      </w:r>
      <w:proofErr w:type="spellEnd"/>
      <w:r>
        <w:t xml:space="preserve"> team. </w:t>
      </w:r>
    </w:p>
    <w:p w14:paraId="5C2D67F4" w14:textId="77777777" w:rsidR="004D2888" w:rsidRDefault="004D2888"/>
    <w:p w14:paraId="14426A86" w14:textId="77777777" w:rsidR="004D2888" w:rsidRDefault="004D2888">
      <w:r>
        <w:t>I have enclosed my CV for your attention. I would be delighted to attend for interview at any convenient time and I greatly look forward to hearing from you.</w:t>
      </w:r>
    </w:p>
    <w:p w14:paraId="5C9C54F9" w14:textId="77777777" w:rsidR="004D2888" w:rsidRDefault="004D2888"/>
    <w:p w14:paraId="4EECFAAA" w14:textId="52FD5B17" w:rsidR="004D2888" w:rsidRDefault="004D2888">
      <w:r>
        <w:t xml:space="preserve"> Yours sincerely</w:t>
      </w:r>
      <w:r>
        <w:t>.</w:t>
      </w:r>
    </w:p>
    <w:p w14:paraId="4084EF8F" w14:textId="77777777" w:rsidR="00905F62" w:rsidRDefault="00905F62"/>
    <w:p w14:paraId="2CA7D5C9" w14:textId="1FBD2DDB" w:rsidR="00905F62" w:rsidRDefault="00905F62">
      <w:r>
        <w:t>Annabel Biddulph</w:t>
      </w:r>
    </w:p>
    <w:sectPr w:rsidR="00905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26D3F"/>
    <w:multiLevelType w:val="multilevel"/>
    <w:tmpl w:val="C9AC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CE0B03"/>
    <w:multiLevelType w:val="multilevel"/>
    <w:tmpl w:val="CE16D448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56913594">
    <w:abstractNumId w:val="1"/>
  </w:num>
  <w:num w:numId="2" w16cid:durableId="1687172595">
    <w:abstractNumId w:val="1"/>
  </w:num>
  <w:num w:numId="3" w16cid:durableId="1028064483">
    <w:abstractNumId w:val="1"/>
  </w:num>
  <w:num w:numId="4" w16cid:durableId="594284256">
    <w:abstractNumId w:val="1"/>
  </w:num>
  <w:num w:numId="5" w16cid:durableId="2131320193">
    <w:abstractNumId w:val="1"/>
  </w:num>
  <w:num w:numId="6" w16cid:durableId="2052803411">
    <w:abstractNumId w:val="1"/>
  </w:num>
  <w:num w:numId="7" w16cid:durableId="2026713630">
    <w:abstractNumId w:val="1"/>
  </w:num>
  <w:num w:numId="8" w16cid:durableId="316305250">
    <w:abstractNumId w:val="1"/>
  </w:num>
  <w:num w:numId="9" w16cid:durableId="1036202033">
    <w:abstractNumId w:val="1"/>
  </w:num>
  <w:num w:numId="10" w16cid:durableId="895046995">
    <w:abstractNumId w:val="1"/>
  </w:num>
  <w:num w:numId="11" w16cid:durableId="366027470">
    <w:abstractNumId w:val="1"/>
  </w:num>
  <w:num w:numId="12" w16cid:durableId="24631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88"/>
    <w:rsid w:val="004D2888"/>
    <w:rsid w:val="006D1580"/>
    <w:rsid w:val="00905F62"/>
    <w:rsid w:val="00A701DB"/>
    <w:rsid w:val="00B03082"/>
    <w:rsid w:val="00C57E15"/>
    <w:rsid w:val="00E07E05"/>
    <w:rsid w:val="00E3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D5DEA7"/>
  <w15:chartTrackingRefBased/>
  <w15:docId w15:val="{8739C7E5-E736-3F48-9025-7C820407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37A73"/>
    <w:pPr>
      <w:keepNext/>
      <w:keepLines/>
      <w:numPr>
        <w:numId w:val="11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37A73"/>
    <w:pPr>
      <w:keepNext/>
      <w:keepLines/>
      <w:numPr>
        <w:ilvl w:val="1"/>
        <w:numId w:val="11"/>
      </w:numPr>
      <w:spacing w:before="40"/>
      <w:outlineLvl w:val="1"/>
    </w:pPr>
    <w:rPr>
      <w:rFonts w:ascii="Arial" w:eastAsiaTheme="majorEastAsia" w:hAnsi="Arial" w:cstheme="majorBidi"/>
      <w:i/>
      <w:color w:val="000000" w:themeColor="text1"/>
      <w:sz w:val="22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37A73"/>
    <w:pPr>
      <w:keepNext/>
      <w:keepLines/>
      <w:numPr>
        <w:ilvl w:val="2"/>
        <w:numId w:val="12"/>
      </w:numPr>
      <w:spacing w:before="40"/>
      <w:ind w:left="851" w:hanging="851"/>
      <w:outlineLvl w:val="2"/>
    </w:pPr>
    <w:rPr>
      <w:rFonts w:ascii="Arial" w:eastAsiaTheme="majorEastAsia" w:hAnsi="Arial" w:cstheme="majorBidi"/>
      <w:iCs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8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8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8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8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A73"/>
    <w:rPr>
      <w:rFonts w:ascii="Arial" w:eastAsiaTheme="majorEastAsia" w:hAnsi="Arial" w:cstheme="majorBidi"/>
      <w:b/>
      <w:color w:val="000000" w:themeColor="text1"/>
      <w:sz w:val="2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7A73"/>
    <w:rPr>
      <w:rFonts w:ascii="Arial" w:eastAsiaTheme="majorEastAsia" w:hAnsi="Arial" w:cstheme="majorBidi"/>
      <w:i/>
      <w:color w:val="000000" w:themeColor="text1"/>
      <w:sz w:val="22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37A73"/>
    <w:rPr>
      <w:rFonts w:ascii="Arial" w:eastAsiaTheme="majorEastAsia" w:hAnsi="Arial" w:cstheme="majorBidi"/>
      <w:i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8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8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8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8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8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8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8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8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8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8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8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8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8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8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5F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ddulph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C22706121 Annabel Biddulph</dc:creator>
  <cp:keywords/>
  <dc:description/>
  <cp:lastModifiedBy>C22706121 Annabel Biddulph</cp:lastModifiedBy>
  <cp:revision>2</cp:revision>
  <dcterms:created xsi:type="dcterms:W3CDTF">2024-02-17T13:45:00Z</dcterms:created>
  <dcterms:modified xsi:type="dcterms:W3CDTF">2024-02-17T14:17:00Z</dcterms:modified>
</cp:coreProperties>
</file>