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right"/>
        <w:rPr/>
      </w:pPr>
      <w:r w:rsidDel="00000000" w:rsidR="00000000" w:rsidRPr="00000000">
        <w:rPr>
          <w:rtl w:val="0"/>
        </w:rPr>
        <w:t xml:space="preserve">Doireann McCabe</w:t>
      </w:r>
    </w:p>
    <w:p w:rsidR="00000000" w:rsidDel="00000000" w:rsidP="00000000" w:rsidRDefault="00000000" w:rsidRPr="00000000" w14:paraId="00000002">
      <w:pPr>
        <w:spacing w:line="360" w:lineRule="auto"/>
        <w:jc w:val="right"/>
        <w:rPr/>
      </w:pPr>
      <w:r w:rsidDel="00000000" w:rsidR="00000000" w:rsidRPr="00000000">
        <w:rPr>
          <w:rtl w:val="0"/>
        </w:rPr>
        <w:t xml:space="preserve">085 117 1566</w:t>
      </w:r>
    </w:p>
    <w:p w:rsidR="00000000" w:rsidDel="00000000" w:rsidP="00000000" w:rsidRDefault="00000000" w:rsidRPr="00000000" w14:paraId="00000003">
      <w:pPr>
        <w:spacing w:line="360" w:lineRule="auto"/>
        <w:jc w:val="right"/>
        <w:rPr/>
      </w:pPr>
      <w:hyperlink r:id="rId6">
        <w:r w:rsidDel="00000000" w:rsidR="00000000" w:rsidRPr="00000000">
          <w:rPr>
            <w:color w:val="1155cc"/>
            <w:u w:val="single"/>
            <w:rtl w:val="0"/>
          </w:rPr>
          <w:t xml:space="preserve">mccabedoireann@gmail.com</w:t>
        </w:r>
      </w:hyperlink>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rtl w:val="0"/>
        </w:rPr>
        <w:t xml:space="preserve">17/02/2024</w:t>
      </w:r>
    </w:p>
    <w:p w:rsidR="00000000" w:rsidDel="00000000" w:rsidP="00000000" w:rsidRDefault="00000000" w:rsidRPr="00000000" w14:paraId="00000005">
      <w:pPr>
        <w:spacing w:line="360" w:lineRule="auto"/>
        <w:rPr/>
      </w:pP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t xml:space="preserve">To whom it may concern,</w:t>
      </w:r>
    </w:p>
    <w:p w:rsidR="00000000" w:rsidDel="00000000" w:rsidP="00000000" w:rsidRDefault="00000000" w:rsidRPr="00000000" w14:paraId="00000007">
      <w:pPr>
        <w:spacing w:line="360" w:lineRule="auto"/>
        <w:rPr/>
      </w:pP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t xml:space="preserve">Good afternoon, I hope this email finds you well. My name is Doireann McCabe and I am writing to convey my sincere interest in the Legal Internship position at ByrneWallace Solicitors. As a final year student in Trinity College Dublin with an eagerness to apply myself in the world of commercial law, I am excited about the opportunity to contribute to your team while gaining invaluable industry experience.</w:t>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rPr/>
      </w:pPr>
      <w:r w:rsidDel="00000000" w:rsidR="00000000" w:rsidRPr="00000000">
        <w:rPr>
          <w:rtl w:val="0"/>
        </w:rPr>
        <w:t xml:space="preserve">My academic journey at Trinity has provided me with a robust foundation in legal research, writing, and analysis. I’ve successfully completed fundamental law modules including Contract Law, Tort Law, Criminal Law, Land Law, Equity, Administrative Law, Equality Law, EU Law &amp; EU Competition Law. This has equipped me with  a deep understanding of fundamental legal principles and the necessary skills to excel in a commercial legal setting. Additionally, my year spent studying at SciencesPo in Paris gives me a unique advantage due to its emphasis on understanding the law through a multicultural lens. Here, I explored many extensive branches of law such as Migration Law, Urban Planning Law, French Legal Philosophy and Environmental Law. This has allowed me to develop an interdisciplinary and globalised perspective of the law that is beneficial, giving me a unique advantage for a dynamic legal environment like ByrneWallace.</w:t>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rtl w:val="0"/>
        </w:rPr>
        <w:t xml:space="preserve">What sets me apart is my passion for community engagement and my commitment to helping people. Beyond academic pursuits, I am passionate about volunteering and proud of my extracurricular achievements. For example, my ongoing involvement with the Irish Refugee Council, which involves providing legal guidance to individuals transitioning from emergency accommodation to securing rental housing, underscores my commitment to applying my expertise to real-world scenarios. This experience has sharpened my ability to guide individuals through intricate legal processes, enhancing my problem-solving skills and strengthening my commitment to assisting those in need; a quality I believe resonates with ByrneWallace's ethos. Additionally, my diverse background in customer service has honed my ability to thrive in fast-paced environments while still maintaining meticulous attention to detail.</w:t>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rtl w:val="0"/>
        </w:rPr>
        <w:t xml:space="preserve">I am particularly drawn to ByrneWallace because of its sterling reputation and commitment to excellence as proven by its awards. The firm's diverse expertise spanning various legal domains  aligns with my career aspirations and it would be very inspiring to experience it firsthand. I am confident that my work ethic, dedication, and unwavering passion for the law will make me a valuable addition to your esteemed team. In closing, I would like to reiterate my enthusiasm for the Legal Intern position at your firm. Thank you for considering my application. I have also attached my CV and I look forward to the opportunity to discuss how I can contribute to ByrneWallace’s continued success.</w:t>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t xml:space="preserve">Sincerely,</w:t>
      </w:r>
    </w:p>
    <w:p w:rsidR="00000000" w:rsidDel="00000000" w:rsidP="00000000" w:rsidRDefault="00000000" w:rsidRPr="00000000" w14:paraId="00000011">
      <w:pPr>
        <w:spacing w:line="360" w:lineRule="auto"/>
        <w:rPr/>
      </w:pPr>
      <w:r w:rsidDel="00000000" w:rsidR="00000000" w:rsidRPr="00000000">
        <w:rPr>
          <w:rtl w:val="0"/>
        </w:rPr>
        <w:t xml:space="preserve">Doireann McCabe</w:t>
      </w:r>
    </w:p>
    <w:p w:rsidR="00000000" w:rsidDel="00000000" w:rsidP="00000000" w:rsidRDefault="00000000" w:rsidRPr="00000000" w14:paraId="00000012">
      <w:pPr>
        <w:spacing w:line="36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ccabedoirea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