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Hannah Sheridan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Town,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Clonkeen,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Portlaoise,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Co. Laois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0870637934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hannahsheri@gmail.com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05/02/2024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whom it may concern,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writing to express my enthusiastic interest in the 2024 summer internship programme I saw advertised on Linkedin. I am passionate about the law and have focused on building a strong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skillset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legal profession within my professional life.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my role as Legal Assistant in D’Arcy and co. I have gained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providing legal administrative support, schedule and diary management and maintaining case management systems.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harvested my competency in preparing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legal documents and communications, demonstrating my attention to detail, time management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ability to work in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fast-paced, challenging environment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part of a team.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extensive experience 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communications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which I have gained through my previous customer service roles. I thrived in these customer- facing positions where my strengths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relationship development, interpersonal communication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management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were evident.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believe my people-focused, professional and positive attitude, combined with my professional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skillset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would make me 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ideal candidate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this internship. As I have extensive experience in client facing, team-led roles, this would allow me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multitask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within your team, completing administrative tasks as well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learning new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medical law, court follow up, and carrying out legal research in a professional setting.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Within my 10 months of Legal administrative experience, I have ascertained an array of new professional legal skills which I look forward to developing throughout my career. I have attached my CV which further outlines my qualifications, skills and experience and I would welcome the opportunity to discuss with you further what I could bring to the Byrne Wallace team.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thanks for your time and consideration and I look forward to hearing from you.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Yours sincerely,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Hannah Sheridan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nnahshe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