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6F172" w14:textId="28B0D5F1" w:rsidR="008E58DC" w:rsidRDefault="005B0B06" w:rsidP="005B0B06">
      <w:pPr>
        <w:jc w:val="right"/>
      </w:pPr>
      <w:r>
        <w:t>Laura D’Arcy</w:t>
      </w:r>
    </w:p>
    <w:p w14:paraId="28E4A5D1" w14:textId="149A253D" w:rsidR="005B0B06" w:rsidRDefault="005B0B06" w:rsidP="005B0B06">
      <w:pPr>
        <w:jc w:val="right"/>
      </w:pPr>
      <w:r>
        <w:t xml:space="preserve">3 </w:t>
      </w:r>
      <w:proofErr w:type="spellStart"/>
      <w:r>
        <w:t>Buttergate</w:t>
      </w:r>
      <w:proofErr w:type="spellEnd"/>
      <w:r>
        <w:t xml:space="preserve"> Way</w:t>
      </w:r>
    </w:p>
    <w:p w14:paraId="47C34AF4" w14:textId="64686D11" w:rsidR="005B0B06" w:rsidRDefault="005B0B06" w:rsidP="005B0B06">
      <w:pPr>
        <w:jc w:val="right"/>
      </w:pPr>
      <w:r>
        <w:t>Mornington Park</w:t>
      </w:r>
    </w:p>
    <w:p w14:paraId="7ABBA890" w14:textId="304AC1D4" w:rsidR="005B0B06" w:rsidRDefault="005B0B06" w:rsidP="005B0B06">
      <w:pPr>
        <w:jc w:val="right"/>
      </w:pPr>
      <w:proofErr w:type="spellStart"/>
      <w:r>
        <w:t>Donacarney</w:t>
      </w:r>
      <w:proofErr w:type="spellEnd"/>
    </w:p>
    <w:p w14:paraId="3472CD51" w14:textId="39ADBD77" w:rsidR="005B0B06" w:rsidRDefault="005B0B06" w:rsidP="005B0B06">
      <w:pPr>
        <w:jc w:val="right"/>
      </w:pPr>
      <w:r>
        <w:t xml:space="preserve">Co. Meath </w:t>
      </w:r>
    </w:p>
    <w:p w14:paraId="13FEFDC4" w14:textId="77777777" w:rsidR="005B0B06" w:rsidRDefault="005B0B06" w:rsidP="005B0B06">
      <w:pPr>
        <w:jc w:val="right"/>
      </w:pPr>
    </w:p>
    <w:p w14:paraId="70B14184" w14:textId="2B242C9C" w:rsidR="005B0B06" w:rsidRDefault="005B0B06" w:rsidP="005B0B06">
      <w:pPr>
        <w:jc w:val="right"/>
      </w:pPr>
      <w:r>
        <w:t>083-8144060</w:t>
      </w:r>
    </w:p>
    <w:p w14:paraId="3BE85DE1" w14:textId="77777777" w:rsidR="005B0B06" w:rsidRDefault="005B0B06" w:rsidP="005B0B06">
      <w:pPr>
        <w:jc w:val="left"/>
      </w:pPr>
    </w:p>
    <w:p w14:paraId="02AC7B64" w14:textId="141723F2" w:rsidR="005B0B06" w:rsidRDefault="005B0B06" w:rsidP="005B0B06">
      <w:pPr>
        <w:jc w:val="left"/>
      </w:pPr>
      <w:r>
        <w:t>To Whom it May Concern</w:t>
      </w:r>
    </w:p>
    <w:p w14:paraId="3BD29E7F" w14:textId="77777777" w:rsidR="005B0B06" w:rsidRDefault="005B0B06" w:rsidP="005B0B06">
      <w:pPr>
        <w:jc w:val="left"/>
      </w:pPr>
    </w:p>
    <w:p w14:paraId="093F9E5C" w14:textId="4202E0A7" w:rsidR="005B0B06" w:rsidRDefault="005B0B06" w:rsidP="005B0B06">
      <w:pPr>
        <w:jc w:val="left"/>
      </w:pPr>
      <w:r>
        <w:t xml:space="preserve">From a young age, I have consistently kept abreast of current affairs, and in particular the issues which impact society. As I progressed through school and into third-level education, this interest developed into a keen awareness of the law, and its impact in everyday life. I am fascinated by the way in which the law reaches every corner of civil society. I have a particular interest in the evolutionary nature of law, and the way in which narratives around our rights and responsibilities under the law are ever-changing. </w:t>
      </w:r>
    </w:p>
    <w:p w14:paraId="2C76995F" w14:textId="77777777" w:rsidR="005B0B06" w:rsidRDefault="005B0B06" w:rsidP="005B0B06">
      <w:pPr>
        <w:jc w:val="left"/>
      </w:pPr>
    </w:p>
    <w:p w14:paraId="1EF5FB8C" w14:textId="4725DD8E" w:rsidR="005B0B06" w:rsidRDefault="005B0B06" w:rsidP="005B0B06">
      <w:pPr>
        <w:jc w:val="left"/>
      </w:pPr>
      <w:r>
        <w:t xml:space="preserve">This has attracted me to </w:t>
      </w:r>
      <w:proofErr w:type="spellStart"/>
      <w:r w:rsidR="005A76F9">
        <w:t>ByrneWallace</w:t>
      </w:r>
      <w:proofErr w:type="spellEnd"/>
      <w:r w:rsidR="005A76F9">
        <w:t xml:space="preserve"> in</w:t>
      </w:r>
      <w:r>
        <w:t xml:space="preserve"> terms of the Firm’s work for clients</w:t>
      </w:r>
      <w:r w:rsidR="0031423B">
        <w:t xml:space="preserve">, particularly </w:t>
      </w:r>
      <w:r>
        <w:t>on</w:t>
      </w:r>
      <w:r w:rsidR="008E6588">
        <w:t xml:space="preserve"> Employment and Healthcare matters</w:t>
      </w:r>
      <w:r>
        <w:t xml:space="preserve">. The law demands more of commercial clients today than ever before under these </w:t>
      </w:r>
      <w:r w:rsidR="008E6588">
        <w:t>areas.</w:t>
      </w:r>
      <w:r>
        <w:t xml:space="preserve"> While these developments are positive in terms of ensuring </w:t>
      </w:r>
      <w:r w:rsidR="008E6588">
        <w:t>employers and healthcare providers</w:t>
      </w:r>
      <w:r>
        <w:t xml:space="preserve"> are held to account</w:t>
      </w:r>
      <w:r w:rsidR="008E6588">
        <w:t xml:space="preserve"> </w:t>
      </w:r>
      <w:r w:rsidR="008F738A">
        <w:t>in safeguarding of employees and patients</w:t>
      </w:r>
      <w:r>
        <w:t xml:space="preserve">, it creates a need for clients to be guided through this landscape by experts, namely </w:t>
      </w:r>
      <w:proofErr w:type="spellStart"/>
      <w:r w:rsidR="008F738A">
        <w:t>ByrneWallace</w:t>
      </w:r>
      <w:proofErr w:type="spellEnd"/>
      <w:r>
        <w:t xml:space="preserve">. </w:t>
      </w:r>
      <w:r w:rsidR="0031423B">
        <w:t xml:space="preserve">I am drawn to the multi-disciplinary approach taken by </w:t>
      </w:r>
      <w:proofErr w:type="spellStart"/>
      <w:r w:rsidR="008F738A">
        <w:t>ByrneWallace</w:t>
      </w:r>
      <w:proofErr w:type="spellEnd"/>
      <w:r w:rsidR="0031423B">
        <w:t xml:space="preserve"> in their transactional, litigious, and advisory work in th</w:t>
      </w:r>
      <w:r w:rsidR="008F738A">
        <w:t>ese</w:t>
      </w:r>
      <w:r w:rsidR="0031423B">
        <w:t xml:space="preserve"> area</w:t>
      </w:r>
      <w:r w:rsidR="008F738A">
        <w:t>s</w:t>
      </w:r>
      <w:r w:rsidR="0031423B">
        <w:t xml:space="preserve">. The prospect of experiencing this work through the </w:t>
      </w:r>
      <w:proofErr w:type="spellStart"/>
      <w:r w:rsidR="008F738A">
        <w:t>ByrneWallace</w:t>
      </w:r>
      <w:proofErr w:type="spellEnd"/>
      <w:r w:rsidR="008F738A">
        <w:t xml:space="preserve"> </w:t>
      </w:r>
      <w:r w:rsidR="0031423B">
        <w:t>Summer Internship Programme is an attractive one for any aspiring commercial lawyer who is astutely aware of the important nature of these initiatives.</w:t>
      </w:r>
    </w:p>
    <w:p w14:paraId="08DFAE51" w14:textId="77777777" w:rsidR="0031423B" w:rsidRDefault="0031423B" w:rsidP="005B0B06">
      <w:pPr>
        <w:jc w:val="left"/>
      </w:pPr>
    </w:p>
    <w:p w14:paraId="12001538" w14:textId="1431B31B" w:rsidR="0031423B" w:rsidRDefault="0031423B" w:rsidP="005B0B06">
      <w:pPr>
        <w:jc w:val="left"/>
      </w:pPr>
      <w:r>
        <w:t xml:space="preserve">I believe my degree in law, coupled with both legal and non-legal professional experience has positioned me well to contribute positively to the </w:t>
      </w:r>
      <w:proofErr w:type="spellStart"/>
      <w:r w:rsidR="005A76F9">
        <w:t>ByrneWallace</w:t>
      </w:r>
      <w:proofErr w:type="spellEnd"/>
      <w:r w:rsidR="005A76F9">
        <w:t xml:space="preserve"> </w:t>
      </w:r>
      <w:r>
        <w:t>Summer Internship Programme. Through my legal experience I have developed an excellent standard of legal writing, client communication and persuasion skills, which will undoubtedly prove of value in my capacity as a prospective Summer Intern. Through my non-legal professional experience, I have developed time management, teamwork, and coordination skills, which I believe to be of equal importance to legal skills as an aspiring lawyer.</w:t>
      </w:r>
      <w:r w:rsidR="00DD42B6">
        <w:t xml:space="preserve"> All of these experiences have allowed me to develop into a young lawyer whom I believe aligns well with </w:t>
      </w:r>
      <w:proofErr w:type="spellStart"/>
      <w:r w:rsidR="00043398">
        <w:t>ByrneWallace’s</w:t>
      </w:r>
      <w:proofErr w:type="spellEnd"/>
      <w:r w:rsidR="008F738A">
        <w:t xml:space="preserve"> </w:t>
      </w:r>
      <w:r w:rsidR="00BB1F2B">
        <w:t>top tier</w:t>
      </w:r>
      <w:r w:rsidR="008F738A">
        <w:t xml:space="preserve"> ranking</w:t>
      </w:r>
      <w:r w:rsidR="00BB1F2B">
        <w:t>,</w:t>
      </w:r>
      <w:r w:rsidR="008F738A">
        <w:t xml:space="preserve"> and delivery of excellent client service as evidenced by testimonials describing the firm</w:t>
      </w:r>
      <w:r w:rsidR="00AA6998">
        <w:t xml:space="preserve"> as “</w:t>
      </w:r>
      <w:r w:rsidR="009C1B5C" w:rsidRPr="009C1B5C">
        <w:t>understanding our specific needs and the associated context</w:t>
      </w:r>
      <w:r w:rsidR="00AA6998">
        <w:t>… and</w:t>
      </w:r>
      <w:r w:rsidR="009C1B5C" w:rsidRPr="009C1B5C">
        <w:t xml:space="preserve"> able to provide valuable industry insight.</w:t>
      </w:r>
      <w:r w:rsidR="00DD42B6">
        <w:t>”</w:t>
      </w:r>
      <w:r w:rsidR="00AA6998">
        <w:t xml:space="preserve"> Reading testimonials such as these makes </w:t>
      </w:r>
      <w:proofErr w:type="spellStart"/>
      <w:r w:rsidR="00AA6998">
        <w:t>ByrneWallace</w:t>
      </w:r>
      <w:proofErr w:type="spellEnd"/>
      <w:r w:rsidR="00AA6998">
        <w:t xml:space="preserve"> an obvious choice to me as an aspiring commercial lawyer with particu</w:t>
      </w:r>
      <w:r w:rsidR="00BB1F2B">
        <w:t>lar interest in Employment and Healthcare law.</w:t>
      </w:r>
    </w:p>
    <w:p w14:paraId="061F3CC7" w14:textId="77777777" w:rsidR="0031423B" w:rsidRDefault="0031423B" w:rsidP="005B0B06">
      <w:pPr>
        <w:jc w:val="left"/>
      </w:pPr>
    </w:p>
    <w:p w14:paraId="69161C4A" w14:textId="0D22D204" w:rsidR="0031423B" w:rsidRDefault="0031423B" w:rsidP="005B0B06">
      <w:pPr>
        <w:jc w:val="left"/>
      </w:pPr>
      <w:r>
        <w:t xml:space="preserve">I have been commended at both an academic and professional level for my levels of efficiency and clear, concise communication. I have been commended at an academic level for my legal advocacy skills by way of achieving a First-Class Honours grade in the Moot Court module. In terms of work experience, I have coordinated firm-wide pro bono initiatives during my Work Placement year at Arthur Cox and have been recognised as being an excellent addition to the team. </w:t>
      </w:r>
    </w:p>
    <w:p w14:paraId="73892DEC" w14:textId="77777777" w:rsidR="0031423B" w:rsidRDefault="0031423B" w:rsidP="005B0B06">
      <w:pPr>
        <w:jc w:val="left"/>
      </w:pPr>
    </w:p>
    <w:p w14:paraId="35CF115B" w14:textId="1DCED98A" w:rsidR="0031423B" w:rsidRDefault="0031423B" w:rsidP="005B0B06">
      <w:pPr>
        <w:jc w:val="left"/>
      </w:pPr>
      <w:r>
        <w:t xml:space="preserve">I believe an opportunity to intern, and potentially train at </w:t>
      </w:r>
      <w:proofErr w:type="spellStart"/>
      <w:r w:rsidR="008F738A">
        <w:t>ByrneWallace</w:t>
      </w:r>
      <w:proofErr w:type="spellEnd"/>
      <w:r w:rsidR="008F738A">
        <w:t xml:space="preserve"> </w:t>
      </w:r>
      <w:r>
        <w:t xml:space="preserve">would provide an excellent foundation to my professional and personal development as a commercial lawyer. I would be most grateful for the opportunity to interview and potentially be chosen for this position and would value the experience as the wonderful opportunity it is. </w:t>
      </w:r>
    </w:p>
    <w:p w14:paraId="21E412FB" w14:textId="77777777" w:rsidR="0031423B" w:rsidRDefault="0031423B" w:rsidP="005B0B06">
      <w:pPr>
        <w:jc w:val="left"/>
      </w:pPr>
    </w:p>
    <w:p w14:paraId="60C30A64" w14:textId="1960917F" w:rsidR="0031423B" w:rsidRDefault="0031423B" w:rsidP="005B0B06">
      <w:pPr>
        <w:jc w:val="left"/>
      </w:pPr>
      <w:r>
        <w:t>Thank you for your time.</w:t>
      </w:r>
    </w:p>
    <w:p w14:paraId="023D2E48" w14:textId="77777777" w:rsidR="0031423B" w:rsidRDefault="0031423B" w:rsidP="005B0B06">
      <w:pPr>
        <w:jc w:val="left"/>
      </w:pPr>
    </w:p>
    <w:p w14:paraId="2D37EB2B" w14:textId="3D166C0A" w:rsidR="0031423B" w:rsidRDefault="0031423B" w:rsidP="005B0B06">
      <w:pPr>
        <w:jc w:val="left"/>
      </w:pPr>
      <w:r>
        <w:t>Yours faithfully</w:t>
      </w:r>
    </w:p>
    <w:p w14:paraId="286C39EF" w14:textId="77777777" w:rsidR="0031423B" w:rsidRDefault="0031423B" w:rsidP="005B0B06">
      <w:pPr>
        <w:jc w:val="left"/>
      </w:pPr>
    </w:p>
    <w:p w14:paraId="5B9FD6A6" w14:textId="7041F031" w:rsidR="0031423B" w:rsidRDefault="0031423B" w:rsidP="005B0B06">
      <w:pPr>
        <w:jc w:val="left"/>
      </w:pPr>
      <w:r>
        <w:lastRenderedPageBreak/>
        <w:t xml:space="preserve">Laura D’Arcy </w:t>
      </w:r>
    </w:p>
    <w:sectPr w:rsidR="0031423B" w:rsidSect="00314363">
      <w:footerReference w:type="default" r:id="rId8"/>
      <w:footerReference w:type="first" r:id="rId9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702BF" w14:textId="77777777" w:rsidR="005B0B06" w:rsidRDefault="005B0B06" w:rsidP="00422C53">
      <w:r>
        <w:separator/>
      </w:r>
    </w:p>
  </w:endnote>
  <w:endnote w:type="continuationSeparator" w:id="0">
    <w:p w14:paraId="71FC49F2" w14:textId="77777777" w:rsidR="005B0B06" w:rsidRDefault="005B0B06" w:rsidP="0042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346E" w14:textId="77777777" w:rsidR="00E1288A" w:rsidRDefault="00E1288A" w:rsidP="002C40C7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252B0" w14:textId="77777777" w:rsidR="00314363" w:rsidRPr="00C97D4B" w:rsidRDefault="00314363" w:rsidP="00314363">
    <w:pPr>
      <w:pStyle w:val="Footer"/>
      <w:jc w:val="right"/>
      <w:rPr>
        <w:i/>
        <w:sz w:val="16"/>
      </w:rPr>
    </w:pPr>
    <w:r w:rsidRPr="00C97D4B">
      <w:rPr>
        <w:i/>
        <w:sz w:val="16"/>
      </w:rPr>
      <w:fldChar w:fldCharType="begin"/>
    </w:r>
    <w:r w:rsidRPr="00C97D4B">
      <w:rPr>
        <w:i/>
        <w:sz w:val="16"/>
      </w:rPr>
      <w:instrText xml:space="preserve"> DOCPROPERTY "ACMatter"  \* MERGEFORMAT </w:instrText>
    </w:r>
    <w:r w:rsidRPr="00C97D4B">
      <w:rPr>
        <w:i/>
        <w:sz w:val="16"/>
      </w:rPr>
      <w:fldChar w:fldCharType="separate"/>
    </w:r>
    <w:r w:rsidRPr="00C97D4B">
      <w:rPr>
        <w:i/>
        <w:sz w:val="16"/>
      </w:rPr>
      <w:t xml:space="preserve"> </w:t>
    </w:r>
    <w:r w:rsidRPr="00C97D4B">
      <w:rPr>
        <w:i/>
        <w:sz w:val="16"/>
      </w:rPr>
      <w:fldChar w:fldCharType="end"/>
    </w:r>
    <w:r w:rsidRPr="00C97D4B">
      <w:rPr>
        <w:i/>
        <w:sz w:val="16"/>
      </w:rPr>
      <w:fldChar w:fldCharType="begin"/>
    </w:r>
    <w:r w:rsidRPr="00C97D4B">
      <w:rPr>
        <w:i/>
        <w:sz w:val="16"/>
      </w:rPr>
      <w:instrText xml:space="preserve"> DOCPROPERTY "ACDocRef"  \* MERGEFORMAT </w:instrText>
    </w:r>
    <w:r w:rsidRPr="00C97D4B">
      <w:rPr>
        <w:i/>
        <w:sz w:val="16"/>
      </w:rPr>
      <w:fldChar w:fldCharType="separate"/>
    </w:r>
    <w:r w:rsidRPr="00C97D4B">
      <w:rPr>
        <w:i/>
        <w:sz w:val="16"/>
      </w:rPr>
      <w:t xml:space="preserve"> </w:t>
    </w:r>
    <w:r w:rsidRPr="00C97D4B">
      <w:rPr>
        <w:i/>
        <w:sz w:val="16"/>
      </w:rPr>
      <w:fldChar w:fldCharType="end"/>
    </w:r>
  </w:p>
  <w:p w14:paraId="3AEB1E01" w14:textId="77777777" w:rsidR="00E1288A" w:rsidRDefault="00E12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F91FA" w14:textId="77777777" w:rsidR="005B0B06" w:rsidRDefault="005B0B06" w:rsidP="00422C53">
      <w:r>
        <w:separator/>
      </w:r>
    </w:p>
  </w:footnote>
  <w:footnote w:type="continuationSeparator" w:id="0">
    <w:p w14:paraId="19F8FF79" w14:textId="77777777" w:rsidR="005B0B06" w:rsidRDefault="005B0B06" w:rsidP="00422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32536"/>
    <w:multiLevelType w:val="multilevel"/>
    <w:tmpl w:val="D46EDF64"/>
    <w:lvl w:ilvl="0">
      <w:start w:val="1"/>
      <w:numFmt w:val="decimal"/>
      <w:pStyle w:val="ACSchedule"/>
      <w:suff w:val="nothing"/>
      <w:lvlText w:val="Schedule %1"/>
      <w:lvlJc w:val="left"/>
      <w:rPr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ACAppendix"/>
      <w:suff w:val="nothing"/>
      <w:lvlText w:val="Appendix %2"/>
      <w:lvlJc w:val="left"/>
      <w:rPr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CPart"/>
      <w:suff w:val="nothing"/>
      <w:lvlText w:val="Part %3"/>
      <w:lvlJc w:val="left"/>
      <w:rPr>
        <w:b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84E4152"/>
    <w:multiLevelType w:val="multilevel"/>
    <w:tmpl w:val="23583D2A"/>
    <w:lvl w:ilvl="0">
      <w:start w:val="1"/>
      <w:numFmt w:val="decimal"/>
      <w:pStyle w:val="ACSchLv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ACSchLv2"/>
      <w:lvlText w:val="(%2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ACSchLv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ACSchLv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pStyle w:val="ACSchLv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1746258"/>
    <w:multiLevelType w:val="multilevel"/>
    <w:tmpl w:val="D8A4B29C"/>
    <w:lvl w:ilvl="0">
      <w:start w:val="1"/>
      <w:numFmt w:val="bullet"/>
      <w:pStyle w:val="ACBulletLv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ACBulletLv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ACBulletLv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ACBulletLv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ACBulletLv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C181BEC"/>
    <w:multiLevelType w:val="multilevel"/>
    <w:tmpl w:val="BBCCFE5A"/>
    <w:lvl w:ilvl="0">
      <w:start w:val="1"/>
      <w:numFmt w:val="decimal"/>
      <w:pStyle w:val="AC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CLevel2"/>
      <w:isLgl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ACLeve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ACLeve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ACLeve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ED8F2C3"/>
    <w:multiLevelType w:val="multilevel"/>
    <w:tmpl w:val="0E6300AD"/>
    <w:lvl w:ilvl="0">
      <w:start w:val="1"/>
      <w:numFmt w:val="none"/>
      <w:pStyle w:val="ACSubHeading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446581638">
    <w:abstractNumId w:val="3"/>
  </w:num>
  <w:num w:numId="2" w16cid:durableId="1770422121">
    <w:abstractNumId w:val="3"/>
  </w:num>
  <w:num w:numId="3" w16cid:durableId="2023505494">
    <w:abstractNumId w:val="3"/>
  </w:num>
  <w:num w:numId="4" w16cid:durableId="1285963813">
    <w:abstractNumId w:val="3"/>
  </w:num>
  <w:num w:numId="5" w16cid:durableId="686520181">
    <w:abstractNumId w:val="3"/>
  </w:num>
  <w:num w:numId="6" w16cid:durableId="1582258163">
    <w:abstractNumId w:val="0"/>
  </w:num>
  <w:num w:numId="7" w16cid:durableId="1695962133">
    <w:abstractNumId w:val="0"/>
  </w:num>
  <w:num w:numId="8" w16cid:durableId="578636608">
    <w:abstractNumId w:val="0"/>
  </w:num>
  <w:num w:numId="9" w16cid:durableId="530999234">
    <w:abstractNumId w:val="4"/>
  </w:num>
  <w:num w:numId="10" w16cid:durableId="1097485237">
    <w:abstractNumId w:val="1"/>
  </w:num>
  <w:num w:numId="11" w16cid:durableId="1175925187">
    <w:abstractNumId w:val="1"/>
  </w:num>
  <w:num w:numId="12" w16cid:durableId="2124496167">
    <w:abstractNumId w:val="1"/>
  </w:num>
  <w:num w:numId="13" w16cid:durableId="358238852">
    <w:abstractNumId w:val="1"/>
  </w:num>
  <w:num w:numId="14" w16cid:durableId="1945065564">
    <w:abstractNumId w:val="1"/>
  </w:num>
  <w:num w:numId="15" w16cid:durableId="41365189">
    <w:abstractNumId w:val="2"/>
  </w:num>
  <w:num w:numId="16" w16cid:durableId="482353106">
    <w:abstractNumId w:val="2"/>
  </w:num>
  <w:num w:numId="17" w16cid:durableId="1638412989">
    <w:abstractNumId w:val="2"/>
  </w:num>
  <w:num w:numId="18" w16cid:durableId="559562626">
    <w:abstractNumId w:val="2"/>
  </w:num>
  <w:num w:numId="19" w16cid:durableId="152571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 Bullet Lv _Body" w:val="AC Body "/>
    <w:docVar w:name="AC Bullet Lv _Comment" w:val="Standard bullets"/>
    <w:docVar w:name="AC Bullet Lv _HeadSuf" w:val=" as heading (text)"/>
    <w:docVar w:name="AC Bullet Lv _LongName" w:val="AC Bullets"/>
    <w:docVar w:name="AC Bullet Lv _NumBodies" w:val="5"/>
    <w:docVar w:name="AC Level _Body" w:val="AC Body "/>
    <w:docVar w:name="AC Level _Comment" w:val="Styles and auto-numbering for use in main clauses in Arthur Cox documents."/>
    <w:docVar w:name="AC Level _HeadSuf" w:val=" as heading (text)"/>
    <w:docVar w:name="AC Level _LongName" w:val="AC House Style"/>
    <w:docVar w:name="AC Level _NumBodies" w:val="5"/>
    <w:docVar w:name="AC Level HCR1" w:val="0"/>
    <w:docVar w:name="AC Level HCR2" w:val="0"/>
    <w:docVar w:name="AC Level HCR3" w:val="0"/>
    <w:docVar w:name="AC Level HKWN1" w:val="-1"/>
    <w:docVar w:name="AC Level HKWN2" w:val="-1"/>
    <w:docVar w:name="AC Level HKWN3" w:val="-1"/>
    <w:docVar w:name="AC Sch Lv _Body" w:val="AC Body "/>
    <w:docVar w:name="AC Sch Lv _Comment" w:val="Styles and auto-numbering for use in schedules in Arthur Cox documents."/>
    <w:docVar w:name="AC Sch Lv _HeadSuf" w:val=" as heading (text)"/>
    <w:docVar w:name="AC Sch Lv _LongName" w:val="AC House Style (Schedules)"/>
    <w:docVar w:name="AC Sch Lv _NumBodies" w:val="5"/>
    <w:docVar w:name="AC Sch Lv HCR1" w:val="0"/>
    <w:docVar w:name="AC Sch Lv HCR2" w:val="0"/>
    <w:docVar w:name="AC Sch Lv HCR3" w:val="0"/>
    <w:docVar w:name="AC Sch Lv HKWN1" w:val="-1"/>
    <w:docVar w:name="AC Sch Lv HKWN2" w:val="-1"/>
    <w:docVar w:name="AC Sch Lv HKWN3" w:val="-1"/>
  </w:docVars>
  <w:rsids>
    <w:rsidRoot w:val="005B0B06"/>
    <w:rsid w:val="00043398"/>
    <w:rsid w:val="00085ED5"/>
    <w:rsid w:val="00157B1E"/>
    <w:rsid w:val="00281016"/>
    <w:rsid w:val="002C40C7"/>
    <w:rsid w:val="0031423B"/>
    <w:rsid w:val="00314363"/>
    <w:rsid w:val="00422C53"/>
    <w:rsid w:val="00486323"/>
    <w:rsid w:val="005264B2"/>
    <w:rsid w:val="005A76F9"/>
    <w:rsid w:val="005B0B06"/>
    <w:rsid w:val="005F0FDD"/>
    <w:rsid w:val="005F2955"/>
    <w:rsid w:val="006341E4"/>
    <w:rsid w:val="006D1B7C"/>
    <w:rsid w:val="008C1810"/>
    <w:rsid w:val="008E58DC"/>
    <w:rsid w:val="008E6588"/>
    <w:rsid w:val="008F738A"/>
    <w:rsid w:val="009261FB"/>
    <w:rsid w:val="009C1B5C"/>
    <w:rsid w:val="00A50DD5"/>
    <w:rsid w:val="00A763A1"/>
    <w:rsid w:val="00AA6998"/>
    <w:rsid w:val="00BB1F2B"/>
    <w:rsid w:val="00BD7D30"/>
    <w:rsid w:val="00C3137E"/>
    <w:rsid w:val="00DD42B6"/>
    <w:rsid w:val="00E1288A"/>
    <w:rsid w:val="00E7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4A3883"/>
  <w15:chartTrackingRefBased/>
  <w15:docId w15:val="{60AD1DBA-62F9-4C4B-8EB8-6F77F298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016"/>
    <w:pPr>
      <w:adjustRightInd w:val="0"/>
      <w:spacing w:after="0" w:line="240" w:lineRule="auto"/>
      <w:jc w:val="both"/>
    </w:pPr>
    <w:rPr>
      <w:rFonts w:ascii="Times New Roman" w:hAnsi="Times New Roman" w:cs="Times New Roman"/>
      <w:lang w:val="en-IE" w:eastAsia="en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157B1E"/>
    <w:pPr>
      <w:spacing w:after="220"/>
    </w:pPr>
  </w:style>
  <w:style w:type="paragraph" w:customStyle="1" w:styleId="ACBody1">
    <w:name w:val="AC Body 1"/>
    <w:basedOn w:val="Body"/>
    <w:uiPriority w:val="99"/>
    <w:rsid w:val="005F2955"/>
    <w:pPr>
      <w:ind w:left="720"/>
    </w:pPr>
  </w:style>
  <w:style w:type="paragraph" w:customStyle="1" w:styleId="ACLevel1">
    <w:name w:val="AC Level 1"/>
    <w:basedOn w:val="ACBody1"/>
    <w:uiPriority w:val="99"/>
    <w:rsid w:val="00157B1E"/>
    <w:pPr>
      <w:numPr>
        <w:numId w:val="5"/>
      </w:numPr>
      <w:outlineLvl w:val="0"/>
    </w:pPr>
  </w:style>
  <w:style w:type="character" w:customStyle="1" w:styleId="ACLevel1asheadingtext">
    <w:name w:val="AC Level 1 as heading (text)"/>
    <w:basedOn w:val="DefaultParagraphFont"/>
    <w:uiPriority w:val="99"/>
    <w:rsid w:val="00157B1E"/>
    <w:rPr>
      <w:b/>
      <w:bCs/>
    </w:rPr>
  </w:style>
  <w:style w:type="paragraph" w:customStyle="1" w:styleId="ACBody2">
    <w:name w:val="AC Body 2"/>
    <w:basedOn w:val="Body"/>
    <w:uiPriority w:val="99"/>
    <w:rsid w:val="005F2955"/>
    <w:pPr>
      <w:ind w:left="1440"/>
    </w:pPr>
  </w:style>
  <w:style w:type="paragraph" w:customStyle="1" w:styleId="ACLevel2">
    <w:name w:val="AC Level 2"/>
    <w:basedOn w:val="ACBody2"/>
    <w:uiPriority w:val="99"/>
    <w:rsid w:val="00157B1E"/>
    <w:pPr>
      <w:numPr>
        <w:ilvl w:val="1"/>
        <w:numId w:val="5"/>
      </w:numPr>
      <w:outlineLvl w:val="1"/>
    </w:pPr>
  </w:style>
  <w:style w:type="character" w:customStyle="1" w:styleId="ACLevel2asheadingtext">
    <w:name w:val="AC Level 2 as heading (text)"/>
    <w:basedOn w:val="DefaultParagraphFont"/>
    <w:uiPriority w:val="99"/>
    <w:rsid w:val="00157B1E"/>
    <w:rPr>
      <w:b/>
      <w:bCs/>
    </w:rPr>
  </w:style>
  <w:style w:type="paragraph" w:customStyle="1" w:styleId="ACBody3">
    <w:name w:val="AC Body 3"/>
    <w:basedOn w:val="Body"/>
    <w:uiPriority w:val="99"/>
    <w:rsid w:val="005F2955"/>
    <w:pPr>
      <w:ind w:left="2160"/>
    </w:pPr>
  </w:style>
  <w:style w:type="paragraph" w:customStyle="1" w:styleId="ACLevel3">
    <w:name w:val="AC Level 3"/>
    <w:basedOn w:val="ACBody3"/>
    <w:uiPriority w:val="99"/>
    <w:rsid w:val="00157B1E"/>
    <w:pPr>
      <w:numPr>
        <w:ilvl w:val="2"/>
        <w:numId w:val="5"/>
      </w:numPr>
      <w:outlineLvl w:val="2"/>
    </w:pPr>
  </w:style>
  <w:style w:type="character" w:customStyle="1" w:styleId="ACLevel3asheadingtext">
    <w:name w:val="AC Level 3 as heading (text)"/>
    <w:basedOn w:val="DefaultParagraphFont"/>
    <w:uiPriority w:val="99"/>
    <w:rsid w:val="00157B1E"/>
    <w:rPr>
      <w:b/>
      <w:bCs/>
    </w:rPr>
  </w:style>
  <w:style w:type="paragraph" w:customStyle="1" w:styleId="ACBody4">
    <w:name w:val="AC Body 4"/>
    <w:basedOn w:val="Body"/>
    <w:uiPriority w:val="99"/>
    <w:rsid w:val="005F2955"/>
    <w:pPr>
      <w:ind w:left="2880"/>
    </w:pPr>
  </w:style>
  <w:style w:type="paragraph" w:customStyle="1" w:styleId="ACLevel4">
    <w:name w:val="AC Level 4"/>
    <w:basedOn w:val="ACBody4"/>
    <w:uiPriority w:val="99"/>
    <w:rsid w:val="00157B1E"/>
    <w:pPr>
      <w:numPr>
        <w:ilvl w:val="3"/>
        <w:numId w:val="5"/>
      </w:numPr>
      <w:outlineLvl w:val="3"/>
    </w:pPr>
  </w:style>
  <w:style w:type="paragraph" w:customStyle="1" w:styleId="ACBody5">
    <w:name w:val="AC Body 5"/>
    <w:basedOn w:val="Body"/>
    <w:uiPriority w:val="99"/>
    <w:rsid w:val="005F2955"/>
    <w:pPr>
      <w:ind w:left="3600"/>
    </w:pPr>
  </w:style>
  <w:style w:type="paragraph" w:customStyle="1" w:styleId="ACLevel5">
    <w:name w:val="AC Level 5"/>
    <w:basedOn w:val="ACBody5"/>
    <w:uiPriority w:val="99"/>
    <w:rsid w:val="00157B1E"/>
    <w:pPr>
      <w:numPr>
        <w:ilvl w:val="4"/>
        <w:numId w:val="5"/>
      </w:numPr>
      <w:outlineLvl w:val="4"/>
    </w:pPr>
  </w:style>
  <w:style w:type="paragraph" w:customStyle="1" w:styleId="ACAppendix">
    <w:name w:val="AC Appendix"/>
    <w:basedOn w:val="Body"/>
    <w:next w:val="ACSubHeading"/>
    <w:uiPriority w:val="99"/>
    <w:rsid w:val="00157B1E"/>
    <w:pPr>
      <w:keepNext/>
      <w:keepLines/>
      <w:numPr>
        <w:ilvl w:val="1"/>
        <w:numId w:val="8"/>
      </w:numPr>
      <w:jc w:val="center"/>
    </w:pPr>
    <w:rPr>
      <w:b/>
      <w:bCs/>
    </w:rPr>
  </w:style>
  <w:style w:type="paragraph" w:customStyle="1" w:styleId="ACPart">
    <w:name w:val="AC Part"/>
    <w:basedOn w:val="Body"/>
    <w:next w:val="ACSubHeading"/>
    <w:uiPriority w:val="99"/>
    <w:rsid w:val="00157B1E"/>
    <w:pPr>
      <w:keepNext/>
      <w:keepLines/>
      <w:numPr>
        <w:ilvl w:val="2"/>
        <w:numId w:val="8"/>
      </w:numPr>
      <w:jc w:val="center"/>
    </w:pPr>
  </w:style>
  <w:style w:type="paragraph" w:customStyle="1" w:styleId="ACSchedule">
    <w:name w:val="AC Schedule"/>
    <w:basedOn w:val="Body"/>
    <w:next w:val="ACSubHeading"/>
    <w:uiPriority w:val="99"/>
    <w:rsid w:val="00157B1E"/>
    <w:pPr>
      <w:keepNext/>
      <w:keepLines/>
      <w:numPr>
        <w:numId w:val="8"/>
      </w:numPr>
      <w:jc w:val="center"/>
    </w:pPr>
    <w:rPr>
      <w:b/>
      <w:bCs/>
    </w:rPr>
  </w:style>
  <w:style w:type="paragraph" w:customStyle="1" w:styleId="ACSubHeading">
    <w:name w:val="AC Sub Heading"/>
    <w:basedOn w:val="Body"/>
    <w:next w:val="Body"/>
    <w:uiPriority w:val="99"/>
    <w:rsid w:val="00157B1E"/>
    <w:pPr>
      <w:keepNext/>
      <w:keepLines/>
      <w:numPr>
        <w:numId w:val="9"/>
      </w:numPr>
      <w:jc w:val="center"/>
    </w:pPr>
    <w:rPr>
      <w:b/>
      <w:bCs/>
    </w:rPr>
  </w:style>
  <w:style w:type="paragraph" w:styleId="EndnoteText">
    <w:name w:val="endnote text"/>
    <w:basedOn w:val="Normal"/>
    <w:link w:val="EndnoteTextChar"/>
    <w:uiPriority w:val="99"/>
    <w:rsid w:val="00486323"/>
    <w:pPr>
      <w:spacing w:after="10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86323"/>
    <w:rPr>
      <w:rFonts w:ascii="Times New Roman" w:eastAsia="Times New Roman" w:hAnsi="Times New Roman" w:cs="Times New Roman"/>
      <w:sz w:val="20"/>
      <w:szCs w:val="20"/>
      <w:lang w:val="en-IE" w:eastAsia="en-IE"/>
    </w:rPr>
  </w:style>
  <w:style w:type="character" w:styleId="EndnoteReference">
    <w:name w:val="endnote reference"/>
    <w:basedOn w:val="DefaultParagraphFont"/>
    <w:uiPriority w:val="99"/>
    <w:semiHidden/>
    <w:unhideWhenUsed/>
    <w:rsid w:val="00422C5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86323"/>
    <w:pPr>
      <w:spacing w:after="10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6323"/>
    <w:rPr>
      <w:rFonts w:ascii="Times New Roman" w:eastAsia="Times New Roman" w:hAnsi="Times New Roman" w:cs="Times New Roman"/>
      <w:sz w:val="20"/>
      <w:szCs w:val="20"/>
      <w:lang w:val="en-IE" w:eastAsia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422C53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86323"/>
    <w:pPr>
      <w:tabs>
        <w:tab w:val="center" w:pos="4160"/>
        <w:tab w:val="right" w:pos="830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323"/>
    <w:rPr>
      <w:rFonts w:ascii="Times New Roman" w:eastAsia="Times New Roman" w:hAnsi="Times New Roman" w:cs="Times New Roman"/>
      <w:lang w:val="en-IE" w:eastAsia="en-IE"/>
    </w:rPr>
  </w:style>
  <w:style w:type="paragraph" w:styleId="Footer">
    <w:name w:val="footer"/>
    <w:basedOn w:val="Normal"/>
    <w:link w:val="FooterChar"/>
    <w:uiPriority w:val="99"/>
    <w:rsid w:val="00486323"/>
    <w:pPr>
      <w:tabs>
        <w:tab w:val="center" w:pos="4160"/>
        <w:tab w:val="right" w:pos="830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323"/>
    <w:rPr>
      <w:rFonts w:ascii="Times New Roman" w:eastAsia="Times New Roman" w:hAnsi="Times New Roman" w:cs="Times New Roman"/>
      <w:lang w:val="en-IE" w:eastAsia="en-IE"/>
    </w:rPr>
  </w:style>
  <w:style w:type="paragraph" w:styleId="TOC1">
    <w:name w:val="toc 1"/>
    <w:basedOn w:val="Normal"/>
    <w:next w:val="Normal"/>
    <w:uiPriority w:val="99"/>
    <w:rsid w:val="00486323"/>
    <w:pPr>
      <w:tabs>
        <w:tab w:val="right" w:leader="dot" w:pos="9000"/>
      </w:tabs>
      <w:ind w:left="720" w:right="720" w:hanging="720"/>
      <w:jc w:val="left"/>
    </w:pPr>
  </w:style>
  <w:style w:type="paragraph" w:styleId="TOC2">
    <w:name w:val="toc 2"/>
    <w:basedOn w:val="TOC1"/>
    <w:next w:val="Normal"/>
    <w:uiPriority w:val="99"/>
    <w:rsid w:val="00486323"/>
    <w:pPr>
      <w:ind w:left="1440"/>
    </w:pPr>
  </w:style>
  <w:style w:type="paragraph" w:styleId="TOC3">
    <w:name w:val="toc 3"/>
    <w:basedOn w:val="TOC1"/>
    <w:next w:val="Normal"/>
    <w:uiPriority w:val="99"/>
    <w:rsid w:val="00486323"/>
    <w:pPr>
      <w:ind w:left="2160"/>
    </w:pPr>
  </w:style>
  <w:style w:type="paragraph" w:styleId="TOC4">
    <w:name w:val="toc 4"/>
    <w:basedOn w:val="TOC1"/>
    <w:next w:val="Normal"/>
    <w:uiPriority w:val="99"/>
    <w:rsid w:val="009261FB"/>
    <w:pPr>
      <w:tabs>
        <w:tab w:val="right" w:pos="9000"/>
      </w:tabs>
      <w:spacing w:before="220"/>
      <w:ind w:left="0" w:firstLine="0"/>
    </w:pPr>
    <w:rPr>
      <w:b/>
      <w:bCs/>
      <w:caps/>
    </w:rPr>
  </w:style>
  <w:style w:type="paragraph" w:styleId="TOC5">
    <w:name w:val="toc 5"/>
    <w:basedOn w:val="TOC1"/>
    <w:next w:val="Normal"/>
    <w:uiPriority w:val="99"/>
    <w:rsid w:val="00486323"/>
    <w:pPr>
      <w:ind w:left="0" w:firstLine="0"/>
    </w:pPr>
  </w:style>
  <w:style w:type="paragraph" w:styleId="TOC6">
    <w:name w:val="toc 6"/>
    <w:basedOn w:val="TOC1"/>
    <w:next w:val="Normal"/>
    <w:uiPriority w:val="99"/>
    <w:rsid w:val="00486323"/>
    <w:pPr>
      <w:ind w:firstLine="0"/>
    </w:pPr>
  </w:style>
  <w:style w:type="paragraph" w:customStyle="1" w:styleId="ACSchLv1">
    <w:name w:val="AC Sch Lv 1"/>
    <w:basedOn w:val="ACBody1"/>
    <w:uiPriority w:val="99"/>
    <w:rsid w:val="005F2955"/>
    <w:pPr>
      <w:numPr>
        <w:numId w:val="14"/>
      </w:numPr>
      <w:outlineLvl w:val="0"/>
    </w:pPr>
  </w:style>
  <w:style w:type="character" w:customStyle="1" w:styleId="ACSchLv1asheadingtext">
    <w:name w:val="AC Sch Lv 1 as heading (text)"/>
    <w:basedOn w:val="DefaultParagraphFont"/>
    <w:uiPriority w:val="99"/>
    <w:rsid w:val="005F2955"/>
    <w:rPr>
      <w:b/>
      <w:bCs/>
    </w:rPr>
  </w:style>
  <w:style w:type="paragraph" w:customStyle="1" w:styleId="ACSchLv2">
    <w:name w:val="AC Sch Lv 2"/>
    <w:basedOn w:val="ACBody2"/>
    <w:uiPriority w:val="99"/>
    <w:rsid w:val="005F2955"/>
    <w:pPr>
      <w:numPr>
        <w:ilvl w:val="1"/>
        <w:numId w:val="14"/>
      </w:numPr>
      <w:outlineLvl w:val="1"/>
    </w:pPr>
  </w:style>
  <w:style w:type="character" w:customStyle="1" w:styleId="ACSchLv2asheadingtext">
    <w:name w:val="AC Sch Lv 2 as heading (text)"/>
    <w:basedOn w:val="DefaultParagraphFont"/>
    <w:uiPriority w:val="99"/>
    <w:rsid w:val="005F2955"/>
    <w:rPr>
      <w:b/>
      <w:bCs/>
    </w:rPr>
  </w:style>
  <w:style w:type="paragraph" w:customStyle="1" w:styleId="ACSchLv3">
    <w:name w:val="AC Sch Lv 3"/>
    <w:basedOn w:val="ACBody3"/>
    <w:uiPriority w:val="99"/>
    <w:rsid w:val="005F2955"/>
    <w:pPr>
      <w:numPr>
        <w:ilvl w:val="2"/>
        <w:numId w:val="14"/>
      </w:numPr>
      <w:outlineLvl w:val="2"/>
    </w:pPr>
  </w:style>
  <w:style w:type="character" w:customStyle="1" w:styleId="ACSchLv3asheadingtext">
    <w:name w:val="AC Sch Lv 3 as heading (text)"/>
    <w:basedOn w:val="DefaultParagraphFont"/>
    <w:uiPriority w:val="99"/>
    <w:rsid w:val="005F2955"/>
    <w:rPr>
      <w:b/>
      <w:bCs/>
    </w:rPr>
  </w:style>
  <w:style w:type="paragraph" w:customStyle="1" w:styleId="ACSchLv4">
    <w:name w:val="AC Sch Lv 4"/>
    <w:basedOn w:val="ACBody4"/>
    <w:uiPriority w:val="99"/>
    <w:rsid w:val="005F2955"/>
    <w:pPr>
      <w:numPr>
        <w:ilvl w:val="3"/>
        <w:numId w:val="14"/>
      </w:numPr>
      <w:outlineLvl w:val="3"/>
    </w:pPr>
  </w:style>
  <w:style w:type="paragraph" w:customStyle="1" w:styleId="ACSchLv5">
    <w:name w:val="AC Sch Lv 5"/>
    <w:basedOn w:val="ACBody5"/>
    <w:uiPriority w:val="99"/>
    <w:rsid w:val="005F2955"/>
    <w:pPr>
      <w:numPr>
        <w:ilvl w:val="4"/>
        <w:numId w:val="14"/>
      </w:numPr>
      <w:outlineLvl w:val="4"/>
    </w:pPr>
  </w:style>
  <w:style w:type="paragraph" w:customStyle="1" w:styleId="ACBulletLv1">
    <w:name w:val="AC Bullet Lv 1"/>
    <w:basedOn w:val="ACBody1"/>
    <w:uiPriority w:val="99"/>
    <w:rsid w:val="005F2955"/>
    <w:pPr>
      <w:numPr>
        <w:numId w:val="19"/>
      </w:numPr>
      <w:outlineLvl w:val="0"/>
    </w:pPr>
  </w:style>
  <w:style w:type="paragraph" w:customStyle="1" w:styleId="ACBulletLv2">
    <w:name w:val="AC Bullet Lv 2"/>
    <w:basedOn w:val="ACBody2"/>
    <w:uiPriority w:val="99"/>
    <w:rsid w:val="005F2955"/>
    <w:pPr>
      <w:numPr>
        <w:ilvl w:val="1"/>
        <w:numId w:val="19"/>
      </w:numPr>
      <w:outlineLvl w:val="1"/>
    </w:pPr>
  </w:style>
  <w:style w:type="paragraph" w:customStyle="1" w:styleId="ACBulletLv3">
    <w:name w:val="AC Bullet Lv 3"/>
    <w:basedOn w:val="ACBody3"/>
    <w:uiPriority w:val="99"/>
    <w:rsid w:val="005F2955"/>
    <w:pPr>
      <w:numPr>
        <w:ilvl w:val="2"/>
        <w:numId w:val="19"/>
      </w:numPr>
      <w:outlineLvl w:val="2"/>
    </w:pPr>
  </w:style>
  <w:style w:type="paragraph" w:customStyle="1" w:styleId="ACBulletLv4">
    <w:name w:val="AC Bullet Lv 4"/>
    <w:basedOn w:val="ACBody4"/>
    <w:uiPriority w:val="99"/>
    <w:rsid w:val="005F2955"/>
    <w:pPr>
      <w:numPr>
        <w:ilvl w:val="3"/>
        <w:numId w:val="19"/>
      </w:numPr>
      <w:outlineLvl w:val="3"/>
    </w:pPr>
  </w:style>
  <w:style w:type="paragraph" w:customStyle="1" w:styleId="ACBulletLv5">
    <w:name w:val="AC Bullet Lv 5"/>
    <w:basedOn w:val="ACBody5"/>
    <w:uiPriority w:val="99"/>
    <w:rsid w:val="005F2955"/>
    <w:pPr>
      <w:numPr>
        <w:ilvl w:val="4"/>
        <w:numId w:val="19"/>
      </w:numPr>
      <w:outlineLvl w:val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Arthur Cox Brand 2020">
  <a:themeElements>
    <a:clrScheme name="Arthur Cox Palette 2020">
      <a:dk1>
        <a:sysClr val="windowText" lastClr="000000"/>
      </a:dk1>
      <a:lt1>
        <a:sysClr val="window" lastClr="FFFFFF"/>
      </a:lt1>
      <a:dk2>
        <a:srgbClr val="425563"/>
      </a:dk2>
      <a:lt2>
        <a:srgbClr val="D7D9D6"/>
      </a:lt2>
      <a:accent1>
        <a:srgbClr val="00BF6F"/>
      </a:accent1>
      <a:accent2>
        <a:srgbClr val="B5BD00"/>
      </a:accent2>
      <a:accent3>
        <a:srgbClr val="0072CE"/>
      </a:accent3>
      <a:accent4>
        <a:srgbClr val="4F4CB1"/>
      </a:accent4>
      <a:accent5>
        <a:srgbClr val="F05323"/>
      </a:accent5>
      <a:accent6>
        <a:srgbClr val="FF9E1B"/>
      </a:accent6>
      <a:hlink>
        <a:srgbClr val="0072CE"/>
      </a:hlink>
      <a:folHlink>
        <a:srgbClr val="00BF6F"/>
      </a:folHlink>
    </a:clrScheme>
    <a:fontScheme name="Arthur Cox Font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49300-E877-42DA-851E-3D02390B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D'Arcy</dc:creator>
  <cp:keywords/>
  <dc:description/>
  <cp:lastModifiedBy>Laura D'Arcy</cp:lastModifiedBy>
  <cp:revision>9</cp:revision>
  <dcterms:created xsi:type="dcterms:W3CDTF">2024-01-14T14:46:00Z</dcterms:created>
  <dcterms:modified xsi:type="dcterms:W3CDTF">2024-02-17T16:46:00Z</dcterms:modified>
</cp:coreProperties>
</file>