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2AF3" w14:textId="77777777" w:rsidR="00F03924" w:rsidRPr="006D093A" w:rsidRDefault="00F03924" w:rsidP="00F03924">
      <w:pPr>
        <w:jc w:val="center"/>
        <w:rPr>
          <w:rFonts w:ascii="Times New Roman" w:hAnsi="Times New Roman" w:cs="Times New Roman"/>
          <w:b/>
          <w:bCs/>
        </w:rPr>
      </w:pPr>
      <w:r w:rsidRPr="006D093A">
        <w:rPr>
          <w:rFonts w:ascii="Times New Roman" w:hAnsi="Times New Roman" w:cs="Times New Roman"/>
          <w:b/>
          <w:bCs/>
        </w:rPr>
        <w:t>Martha-Jane Brennan</w:t>
      </w:r>
    </w:p>
    <w:p w14:paraId="7E0F9C24" w14:textId="77777777" w:rsidR="00F03924" w:rsidRPr="00991328" w:rsidRDefault="00F03924" w:rsidP="00F03924">
      <w:pPr>
        <w:jc w:val="center"/>
        <w:rPr>
          <w:rFonts w:ascii="Times New Roman" w:hAnsi="Times New Roman" w:cs="Times New Roman"/>
        </w:rPr>
      </w:pPr>
      <w:proofErr w:type="spellStart"/>
      <w:r w:rsidRPr="00991328">
        <w:rPr>
          <w:rFonts w:ascii="Times New Roman" w:hAnsi="Times New Roman" w:cs="Times New Roman"/>
        </w:rPr>
        <w:t>Ardsallagh</w:t>
      </w:r>
      <w:proofErr w:type="spellEnd"/>
      <w:r w:rsidRPr="00991328">
        <w:rPr>
          <w:rFonts w:ascii="Times New Roman" w:hAnsi="Times New Roman" w:cs="Times New Roman"/>
        </w:rPr>
        <w:t xml:space="preserve"> More,</w:t>
      </w:r>
    </w:p>
    <w:p w14:paraId="37E618A0" w14:textId="77777777" w:rsidR="00F03924" w:rsidRPr="00991328" w:rsidRDefault="00F03924" w:rsidP="00F03924">
      <w:pPr>
        <w:jc w:val="center"/>
        <w:rPr>
          <w:rFonts w:ascii="Times New Roman" w:hAnsi="Times New Roman" w:cs="Times New Roman"/>
        </w:rPr>
      </w:pPr>
      <w:r w:rsidRPr="00991328">
        <w:rPr>
          <w:rFonts w:ascii="Times New Roman" w:hAnsi="Times New Roman" w:cs="Times New Roman"/>
        </w:rPr>
        <w:t>Roscommon Town,</w:t>
      </w:r>
    </w:p>
    <w:p w14:paraId="114B7C3B" w14:textId="77777777" w:rsidR="00F03924" w:rsidRPr="00D12C74" w:rsidRDefault="00F03924" w:rsidP="00F03924">
      <w:pPr>
        <w:jc w:val="center"/>
        <w:rPr>
          <w:rFonts w:ascii="Times New Roman" w:hAnsi="Times New Roman" w:cs="Times New Roman"/>
        </w:rPr>
      </w:pPr>
      <w:r w:rsidRPr="00D12C74">
        <w:rPr>
          <w:rFonts w:ascii="Times New Roman" w:hAnsi="Times New Roman" w:cs="Times New Roman"/>
        </w:rPr>
        <w:t>Co Roscommon, F42KR50.</w:t>
      </w:r>
    </w:p>
    <w:p w14:paraId="17E9AF90" w14:textId="77777777" w:rsidR="00F03924" w:rsidRPr="00D12C74" w:rsidRDefault="00F03924" w:rsidP="00F03924">
      <w:pPr>
        <w:jc w:val="center"/>
        <w:rPr>
          <w:rFonts w:ascii="Times New Roman" w:hAnsi="Times New Roman" w:cs="Times New Roman"/>
        </w:rPr>
      </w:pPr>
      <w:r w:rsidRPr="00D12C74">
        <w:rPr>
          <w:rFonts w:ascii="Times New Roman" w:hAnsi="Times New Roman" w:cs="Times New Roman"/>
        </w:rPr>
        <w:t>0872954486</w:t>
      </w:r>
    </w:p>
    <w:p w14:paraId="7B00EFC4" w14:textId="77777777" w:rsidR="00F03924" w:rsidRPr="00D12C74" w:rsidRDefault="00F03924" w:rsidP="00F03924">
      <w:pPr>
        <w:jc w:val="center"/>
        <w:rPr>
          <w:rFonts w:ascii="Times New Roman" w:hAnsi="Times New Roman" w:cs="Times New Roman"/>
        </w:rPr>
      </w:pPr>
      <w:hyperlink r:id="rId4" w:history="1">
        <w:r w:rsidRPr="00D12C74">
          <w:rPr>
            <w:rStyle w:val="Hyperlink"/>
            <w:rFonts w:ascii="Times New Roman" w:hAnsi="Times New Roman" w:cs="Times New Roman"/>
          </w:rPr>
          <w:t>Marthajanebrennan3@gmail.com</w:t>
        </w:r>
      </w:hyperlink>
    </w:p>
    <w:p w14:paraId="6DFB24D7" w14:textId="77777777" w:rsidR="00495F7B" w:rsidRDefault="00F03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Wallace,</w:t>
      </w:r>
    </w:p>
    <w:p w14:paraId="56C14903" w14:textId="77777777" w:rsidR="00F03924" w:rsidRDefault="00F03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Street,</w:t>
      </w:r>
    </w:p>
    <w:p w14:paraId="501ACA23" w14:textId="77777777" w:rsidR="00F03924" w:rsidRDefault="00F03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2,</w:t>
      </w:r>
    </w:p>
    <w:p w14:paraId="2EC97696" w14:textId="77777777" w:rsidR="00F03924" w:rsidRDefault="00F03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D02 DK18,</w:t>
      </w:r>
    </w:p>
    <w:p w14:paraId="01D7121E" w14:textId="77777777" w:rsidR="00F03924" w:rsidRDefault="00F03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Ireland.</w:t>
      </w:r>
    </w:p>
    <w:p w14:paraId="32DEB029" w14:textId="77777777" w:rsidR="00F03924" w:rsidRDefault="00F03924">
      <w:pPr>
        <w:rPr>
          <w:rFonts w:ascii="Times New Roman" w:hAnsi="Times New Roman" w:cs="Times New Roman"/>
        </w:rPr>
      </w:pPr>
    </w:p>
    <w:p w14:paraId="2418F5A2" w14:textId="77777777" w:rsidR="00F03924" w:rsidRDefault="00F03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February 2024,</w:t>
      </w:r>
    </w:p>
    <w:p w14:paraId="6C93FF12" w14:textId="77777777" w:rsidR="00F03924" w:rsidRDefault="00F03924">
      <w:pPr>
        <w:rPr>
          <w:rFonts w:ascii="Times New Roman" w:hAnsi="Times New Roman" w:cs="Times New Roman"/>
        </w:rPr>
      </w:pPr>
    </w:p>
    <w:p w14:paraId="04AD50BA" w14:textId="77777777" w:rsidR="00F03924" w:rsidRDefault="00F03924">
      <w:pPr>
        <w:rPr>
          <w:rFonts w:ascii="Times New Roman" w:hAnsi="Times New Roman" w:cs="Times New Roman"/>
        </w:rPr>
      </w:pPr>
      <w:r w:rsidRPr="00F03924">
        <w:rPr>
          <w:rFonts w:ascii="Times New Roman" w:hAnsi="Times New Roman" w:cs="Times New Roman"/>
        </w:rPr>
        <w:t>To Whom It May Concern</w:t>
      </w:r>
      <w:r>
        <w:rPr>
          <w:rFonts w:ascii="Times New Roman" w:hAnsi="Times New Roman" w:cs="Times New Roman"/>
        </w:rPr>
        <w:t>,</w:t>
      </w:r>
    </w:p>
    <w:p w14:paraId="07FE945D" w14:textId="77777777" w:rsidR="00F03924" w:rsidRDefault="00F03924">
      <w:pPr>
        <w:rPr>
          <w:rFonts w:ascii="Times New Roman" w:hAnsi="Times New Roman" w:cs="Times New Roman"/>
        </w:rPr>
      </w:pPr>
    </w:p>
    <w:p w14:paraId="4C8E6E61" w14:textId="77777777" w:rsidR="00F03924" w:rsidRPr="00991328" w:rsidRDefault="00F03924" w:rsidP="00F03924">
      <w:pPr>
        <w:rPr>
          <w:rFonts w:ascii="Times New Roman" w:hAnsi="Times New Roman" w:cs="Times New Roman"/>
        </w:rPr>
      </w:pPr>
      <w:r w:rsidRPr="00991328">
        <w:rPr>
          <w:rFonts w:ascii="Times New Roman" w:hAnsi="Times New Roman" w:cs="Times New Roman"/>
        </w:rPr>
        <w:t xml:space="preserve">I am writing to express my strong interest in the Summer Intern Programme at </w:t>
      </w:r>
      <w:r>
        <w:rPr>
          <w:rFonts w:ascii="Times New Roman" w:hAnsi="Times New Roman" w:cs="Times New Roman"/>
        </w:rPr>
        <w:t>Byrne Wallace</w:t>
      </w:r>
      <w:r w:rsidRPr="00991328">
        <w:rPr>
          <w:rFonts w:ascii="Times New Roman" w:hAnsi="Times New Roman" w:cs="Times New Roman"/>
        </w:rPr>
        <w:t xml:space="preserve">. As a final-year Bachelor of Laws student at Dublin City University, I have developed the appropriate academic foundation and have sharpened my critical thinking skills. I am eager to apply these in </w:t>
      </w:r>
      <w:r>
        <w:rPr>
          <w:rFonts w:ascii="Times New Roman" w:hAnsi="Times New Roman" w:cs="Times New Roman"/>
        </w:rPr>
        <w:t xml:space="preserve">one of Ireland’s </w:t>
      </w:r>
      <w:r>
        <w:rPr>
          <w:rFonts w:ascii="Times New Roman" w:hAnsi="Times New Roman" w:cs="Times New Roman"/>
        </w:rPr>
        <w:t xml:space="preserve">best </w:t>
      </w:r>
      <w:r>
        <w:rPr>
          <w:rFonts w:ascii="Times New Roman" w:hAnsi="Times New Roman" w:cs="Times New Roman"/>
        </w:rPr>
        <w:t>law firms.</w:t>
      </w:r>
    </w:p>
    <w:p w14:paraId="0F2D5ABB" w14:textId="77777777" w:rsidR="00F03924" w:rsidRDefault="00F03924">
      <w:pPr>
        <w:rPr>
          <w:rFonts w:ascii="Times New Roman" w:hAnsi="Times New Roman" w:cs="Times New Roman"/>
        </w:rPr>
      </w:pPr>
    </w:p>
    <w:p w14:paraId="59FE6317" w14:textId="77777777" w:rsidR="00F03924" w:rsidRPr="00991328" w:rsidRDefault="00F03924" w:rsidP="00F03924">
      <w:pPr>
        <w:rPr>
          <w:rFonts w:ascii="Times New Roman" w:hAnsi="Times New Roman" w:cs="Times New Roman"/>
        </w:rPr>
      </w:pPr>
      <w:r w:rsidRPr="00991328">
        <w:rPr>
          <w:rFonts w:ascii="Times New Roman" w:hAnsi="Times New Roman" w:cs="Times New Roman"/>
        </w:rPr>
        <w:t xml:space="preserve">I have actively engaged in extracurricular activities that have improved </w:t>
      </w:r>
      <w:r>
        <w:rPr>
          <w:rFonts w:ascii="Times New Roman" w:hAnsi="Times New Roman" w:cs="Times New Roman"/>
        </w:rPr>
        <w:t>my skillset</w:t>
      </w:r>
      <w:r w:rsidRPr="00991328">
        <w:rPr>
          <w:rFonts w:ascii="Times New Roman" w:hAnsi="Times New Roman" w:cs="Times New Roman"/>
        </w:rPr>
        <w:t>. I serve as the Events and Trips Officer of the Erasmus Society Network at DCU where I am responsible for coordinating trips and events for exchange students. I also currently hold the position of Ordinary Committee Member of the German Society at DCU. These roles have required me to metic</w:t>
      </w:r>
      <w:r>
        <w:rPr>
          <w:rFonts w:ascii="Times New Roman" w:hAnsi="Times New Roman" w:cs="Times New Roman"/>
        </w:rPr>
        <w:t>ulously</w:t>
      </w:r>
      <w:r w:rsidRPr="00991328">
        <w:rPr>
          <w:rFonts w:ascii="Times New Roman" w:hAnsi="Times New Roman" w:cs="Times New Roman"/>
        </w:rPr>
        <w:t xml:space="preserve"> organise events often within time constraints and have taught me the importance of communication, organisational and teamwork skills which I believe will be valuable in a legal environment, particularly a collaborative workplace such as </w:t>
      </w:r>
      <w:r>
        <w:rPr>
          <w:rFonts w:ascii="Times New Roman" w:hAnsi="Times New Roman" w:cs="Times New Roman"/>
        </w:rPr>
        <w:t>Byrne Wallace.</w:t>
      </w:r>
      <w:r w:rsidRPr="00991328">
        <w:rPr>
          <w:rFonts w:ascii="Times New Roman" w:hAnsi="Times New Roman" w:cs="Times New Roman"/>
        </w:rPr>
        <w:t xml:space="preserve"> </w:t>
      </w:r>
      <w:r w:rsidRPr="00991328">
        <w:rPr>
          <w:rFonts w:ascii="Times New Roman" w:hAnsi="Times New Roman" w:cs="Times New Roman"/>
          <w:color w:val="000000"/>
        </w:rPr>
        <w:t>My international exposure during a year-long Erasmus programme in Berlin has fostered my</w:t>
      </w:r>
      <w:r>
        <w:rPr>
          <w:rFonts w:ascii="Times New Roman" w:hAnsi="Times New Roman" w:cs="Times New Roman"/>
          <w:color w:val="000000"/>
        </w:rPr>
        <w:t xml:space="preserve"> </w:t>
      </w:r>
      <w:r w:rsidRPr="00991328">
        <w:rPr>
          <w:rFonts w:ascii="Times New Roman" w:hAnsi="Times New Roman" w:cs="Times New Roman"/>
          <w:color w:val="000000"/>
        </w:rPr>
        <w:t>adaptability which is crucial for the dynamic field of law and has increased my understanding</w:t>
      </w:r>
      <w:r>
        <w:rPr>
          <w:rFonts w:ascii="Times New Roman" w:hAnsi="Times New Roman" w:cs="Times New Roman"/>
          <w:color w:val="000000"/>
        </w:rPr>
        <w:t xml:space="preserve"> </w:t>
      </w:r>
      <w:r w:rsidRPr="00991328">
        <w:rPr>
          <w:rFonts w:ascii="Times New Roman" w:hAnsi="Times New Roman" w:cs="Times New Roman"/>
          <w:color w:val="000000"/>
        </w:rPr>
        <w:t xml:space="preserve">of different cultures and perspectives. </w:t>
      </w:r>
    </w:p>
    <w:p w14:paraId="0F2C5B2D" w14:textId="77777777" w:rsidR="00F03924" w:rsidRPr="00991328" w:rsidRDefault="00F03924" w:rsidP="00F03924">
      <w:pPr>
        <w:rPr>
          <w:rFonts w:ascii="Times New Roman" w:hAnsi="Times New Roman" w:cs="Times New Roman"/>
        </w:rPr>
      </w:pPr>
    </w:p>
    <w:p w14:paraId="33B27D74" w14:textId="77777777" w:rsidR="00F03924" w:rsidRPr="00991328" w:rsidRDefault="00F03924" w:rsidP="00F03924">
      <w:pPr>
        <w:rPr>
          <w:rFonts w:ascii="Times New Roman" w:hAnsi="Times New Roman" w:cs="Times New Roman"/>
        </w:rPr>
      </w:pPr>
      <w:r w:rsidRPr="00991328">
        <w:rPr>
          <w:rFonts w:ascii="Times New Roman" w:hAnsi="Times New Roman" w:cs="Times New Roman"/>
        </w:rPr>
        <w:t xml:space="preserve">The firm’s commitment to nurturing future legal professionals aligns perfectly with my career aspirations. I have recently passed my first sitting of FE-1 exams and I have strong ambitions to follow the solicitor career route and would be excited about the prospect of gaining an insight into the daily life of working in a successful top-tier law firm and being involved with high-calibre work. </w:t>
      </w:r>
    </w:p>
    <w:p w14:paraId="61839624" w14:textId="77777777" w:rsidR="00F03924" w:rsidRPr="00991328" w:rsidRDefault="00F03924" w:rsidP="00F03924">
      <w:pPr>
        <w:pStyle w:val="NormalWeb"/>
        <w:spacing w:before="329" w:beforeAutospacing="0" w:after="0" w:afterAutospacing="0"/>
        <w:ind w:right="123"/>
        <w:jc w:val="both"/>
      </w:pPr>
      <w:r w:rsidRPr="00991328">
        <w:rPr>
          <w:color w:val="000000"/>
        </w:rPr>
        <w:t>T</w:t>
      </w:r>
      <w:r>
        <w:rPr>
          <w:color w:val="000000"/>
        </w:rPr>
        <w:t>h</w:t>
      </w:r>
      <w:r w:rsidRPr="00991328">
        <w:rPr>
          <w:color w:val="000000"/>
        </w:rPr>
        <w:t>ank you for considering my application. I am excited to learn more about this role and the opportunity to improve my knowledge and skills. </w:t>
      </w:r>
    </w:p>
    <w:p w14:paraId="1023DC77" w14:textId="77777777" w:rsidR="00F03924" w:rsidRDefault="00F03924" w:rsidP="00F03924">
      <w:pPr>
        <w:pStyle w:val="NormalWeb"/>
        <w:spacing w:before="334" w:beforeAutospacing="0" w:after="0" w:afterAutospacing="0"/>
        <w:ind w:left="5"/>
        <w:jc w:val="both"/>
      </w:pPr>
      <w:r>
        <w:rPr>
          <w:color w:val="000000"/>
        </w:rPr>
        <w:t xml:space="preserve">Yours </w:t>
      </w:r>
      <w:r>
        <w:rPr>
          <w:color w:val="000000"/>
        </w:rPr>
        <w:t>faithfully,</w:t>
      </w:r>
      <w:r>
        <w:rPr>
          <w:color w:val="000000"/>
        </w:rPr>
        <w:t xml:space="preserve">  </w:t>
      </w:r>
    </w:p>
    <w:p w14:paraId="4ACD7E99" w14:textId="77777777" w:rsidR="00F03924" w:rsidRDefault="00F03924" w:rsidP="00F03924">
      <w:pPr>
        <w:pStyle w:val="NormalWeb"/>
        <w:spacing w:before="37" w:beforeAutospacing="0" w:after="0" w:afterAutospacing="0"/>
        <w:ind w:left="7"/>
      </w:pPr>
      <w:r>
        <w:rPr>
          <w:color w:val="000000"/>
        </w:rPr>
        <w:t>Martha-Jane Brennan</w:t>
      </w:r>
    </w:p>
    <w:p w14:paraId="487E845B" w14:textId="77777777" w:rsidR="00F03924" w:rsidRPr="00F03924" w:rsidRDefault="00F03924">
      <w:pPr>
        <w:rPr>
          <w:rFonts w:ascii="Times New Roman" w:hAnsi="Times New Roman" w:cs="Times New Roman"/>
        </w:rPr>
      </w:pPr>
    </w:p>
    <w:sectPr w:rsidR="00F03924" w:rsidRPr="00F03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24"/>
    <w:rsid w:val="00495F7B"/>
    <w:rsid w:val="004B1571"/>
    <w:rsid w:val="006F5F1D"/>
    <w:rsid w:val="00BF6BBE"/>
    <w:rsid w:val="00C305A2"/>
    <w:rsid w:val="00F0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D1B8E"/>
  <w15:chartTrackingRefBased/>
  <w15:docId w15:val="{F5F391BB-D47B-394A-8983-E653F229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9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9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hajanebrennan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Jane Brennan</dc:creator>
  <cp:keywords/>
  <dc:description/>
  <cp:lastModifiedBy>Martha Jane Brennan</cp:lastModifiedBy>
  <cp:revision>2</cp:revision>
  <dcterms:created xsi:type="dcterms:W3CDTF">2024-02-18T00:38:00Z</dcterms:created>
  <dcterms:modified xsi:type="dcterms:W3CDTF">2024-02-18T00:38:00Z</dcterms:modified>
</cp:coreProperties>
</file>