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A10C" w14:textId="77777777" w:rsidR="00822972" w:rsidRPr="00C83DFE" w:rsidRDefault="00822972" w:rsidP="0082297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3DFE">
        <w:rPr>
          <w:rFonts w:ascii="Arial" w:hAnsi="Arial" w:cs="Arial"/>
          <w:b/>
          <w:sz w:val="28"/>
          <w:szCs w:val="28"/>
        </w:rPr>
        <w:t>ISHA APTE</w:t>
      </w:r>
    </w:p>
    <w:p w14:paraId="2EC5193C" w14:textId="77777777" w:rsidR="00822972" w:rsidRPr="000A1AD3" w:rsidRDefault="00822972" w:rsidP="00822972">
      <w:pPr>
        <w:spacing w:line="240" w:lineRule="auto"/>
        <w:jc w:val="center"/>
        <w:rPr>
          <w:rFonts w:ascii="Arial" w:hAnsi="Arial" w:cs="Arial"/>
          <w:b/>
        </w:rPr>
      </w:pPr>
      <w:proofErr w:type="spellStart"/>
      <w:r w:rsidRPr="000A1AD3">
        <w:rPr>
          <w:rFonts w:ascii="Arial" w:hAnsi="Arial" w:cs="Arial"/>
          <w:b/>
        </w:rPr>
        <w:t>Giantsgrave</w:t>
      </w:r>
      <w:proofErr w:type="spellEnd"/>
      <w:r w:rsidRPr="000A1AD3">
        <w:rPr>
          <w:rFonts w:ascii="Arial" w:hAnsi="Arial" w:cs="Arial"/>
          <w:b/>
        </w:rPr>
        <w:t>, Cashel Rd., Clonmel, Co.</w:t>
      </w:r>
      <w:r>
        <w:rPr>
          <w:rFonts w:ascii="Arial" w:hAnsi="Arial" w:cs="Arial"/>
          <w:b/>
        </w:rPr>
        <w:t xml:space="preserve"> </w:t>
      </w:r>
      <w:r w:rsidRPr="000A1AD3">
        <w:rPr>
          <w:rFonts w:ascii="Arial" w:hAnsi="Arial" w:cs="Arial"/>
          <w:b/>
        </w:rPr>
        <w:t xml:space="preserve">Tipperary </w:t>
      </w:r>
    </w:p>
    <w:p w14:paraId="5A65DE66" w14:textId="198350D8" w:rsidR="00822972" w:rsidRPr="000A1AD3" w:rsidRDefault="00C875FE" w:rsidP="00822972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ishaapte17@gmail.com</w:t>
      </w:r>
      <w:r w:rsidR="00822972" w:rsidRPr="000A1AD3">
        <w:rPr>
          <w:rFonts w:ascii="Arial" w:hAnsi="Arial" w:cs="Arial"/>
          <w:b/>
        </w:rPr>
        <w:t xml:space="preserve"> | 087 4478718 </w:t>
      </w:r>
    </w:p>
    <w:p w14:paraId="1111D376" w14:textId="77777777" w:rsidR="00822972" w:rsidRDefault="00822972" w:rsidP="00822972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3EA18A0" w14:textId="77777777" w:rsidR="00822972" w:rsidRPr="00F32EBE" w:rsidRDefault="00822972" w:rsidP="0082297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PROFILE</w:t>
      </w:r>
    </w:p>
    <w:p w14:paraId="76BFAC41" w14:textId="77777777" w:rsidR="00822972" w:rsidRDefault="00822972" w:rsidP="00822972">
      <w:pPr>
        <w:spacing w:after="0" w:line="240" w:lineRule="auto"/>
        <w:rPr>
          <w:rFonts w:ascii="Arial" w:hAnsi="Arial" w:cs="Arial"/>
        </w:rPr>
      </w:pPr>
    </w:p>
    <w:p w14:paraId="32403CD0" w14:textId="25AF8768" w:rsidR="00822972" w:rsidRPr="00C83DFE" w:rsidRDefault="00822972" w:rsidP="00822972">
      <w:pPr>
        <w:spacing w:after="0" w:line="240" w:lineRule="auto"/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A diligent and enthusiastic </w:t>
      </w:r>
      <w:r w:rsidR="00AE21F5">
        <w:rPr>
          <w:rFonts w:ascii="Arial" w:hAnsi="Arial" w:cs="Arial"/>
        </w:rPr>
        <w:t>third</w:t>
      </w:r>
      <w:r>
        <w:rPr>
          <w:rFonts w:ascii="Arial" w:hAnsi="Arial" w:cs="Arial"/>
        </w:rPr>
        <w:t xml:space="preserve"> year Law and Business student in NUI Galway. Strong communication teamwork </w:t>
      </w:r>
      <w:r w:rsidR="00AE21F5">
        <w:rPr>
          <w:rFonts w:ascii="Arial" w:hAnsi="Arial" w:cs="Arial"/>
        </w:rPr>
        <w:t xml:space="preserve">and legal drafting </w:t>
      </w:r>
      <w:r>
        <w:rPr>
          <w:rFonts w:ascii="Arial" w:hAnsi="Arial" w:cs="Arial"/>
        </w:rPr>
        <w:t xml:space="preserve">skills developed </w:t>
      </w:r>
      <w:r w:rsidR="00AE21F5">
        <w:rPr>
          <w:rFonts w:ascii="Arial" w:hAnsi="Arial" w:cs="Arial"/>
        </w:rPr>
        <w:t xml:space="preserve">over five months </w:t>
      </w:r>
      <w:r>
        <w:rPr>
          <w:rFonts w:ascii="Arial" w:hAnsi="Arial" w:cs="Arial"/>
        </w:rPr>
        <w:t xml:space="preserve">of employment </w:t>
      </w:r>
      <w:r w:rsidR="00AE21F5">
        <w:rPr>
          <w:rFonts w:ascii="Arial" w:hAnsi="Arial" w:cs="Arial"/>
        </w:rPr>
        <w:t>in a corporate law firm</w:t>
      </w:r>
      <w:r>
        <w:rPr>
          <w:rFonts w:ascii="Arial" w:hAnsi="Arial" w:cs="Arial"/>
        </w:rPr>
        <w:t xml:space="preserve">. </w:t>
      </w:r>
      <w:r w:rsidR="00AE21F5">
        <w:rPr>
          <w:rFonts w:ascii="Arial" w:hAnsi="Arial" w:cs="Arial"/>
          <w:color w:val="000000" w:themeColor="text1"/>
        </w:rPr>
        <w:t xml:space="preserve">Eager to gain further experience of legal work in one of Ireland’s leading commercial law firms. </w:t>
      </w:r>
    </w:p>
    <w:p w14:paraId="6569D37F" w14:textId="77777777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</w:p>
    <w:p w14:paraId="27E3AA78" w14:textId="77777777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</w:p>
    <w:p w14:paraId="640F96AE" w14:textId="77777777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</w:t>
      </w:r>
    </w:p>
    <w:p w14:paraId="4514904A" w14:textId="77777777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</w:p>
    <w:p w14:paraId="40F0431F" w14:textId="77777777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September 2019 - 2023     </w:t>
      </w:r>
      <w:r>
        <w:rPr>
          <w:rFonts w:ascii="Arial" w:hAnsi="Arial" w:cs="Arial"/>
          <w:b/>
        </w:rPr>
        <w:tab/>
        <w:t xml:space="preserve">Bachelor of Law and Business, National University of Ireland Galway </w:t>
      </w:r>
    </w:p>
    <w:p w14:paraId="5C4BC6BD" w14:textId="77777777" w:rsidR="00822972" w:rsidRDefault="00822972" w:rsidP="00822972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</w:p>
    <w:p w14:paraId="0F614620" w14:textId="33572656" w:rsidR="00AE21F5" w:rsidRPr="00AE21F5" w:rsidRDefault="00AE21F5" w:rsidP="00AE21F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Pr="005E581E">
        <w:rPr>
          <w:rFonts w:ascii="Arial" w:hAnsi="Arial" w:cs="Arial"/>
          <w:color w:val="000000" w:themeColor="text1"/>
          <w:vertAlign w:val="superscript"/>
        </w:rPr>
        <w:t>rd</w:t>
      </w:r>
      <w:r>
        <w:rPr>
          <w:rFonts w:ascii="Arial" w:hAnsi="Arial" w:cs="Arial"/>
          <w:color w:val="000000" w:themeColor="text1"/>
        </w:rPr>
        <w:t xml:space="preserve"> year subjects: Professional Work Placement: September 2021 – May 2022</w:t>
      </w:r>
    </w:p>
    <w:p w14:paraId="62142FA1" w14:textId="59EA5F92" w:rsidR="00822972" w:rsidRPr="00C83DFE" w:rsidRDefault="00822972" w:rsidP="0082297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Pr="0057405F">
        <w:rPr>
          <w:rFonts w:ascii="Arial" w:hAnsi="Arial" w:cs="Arial"/>
          <w:color w:val="000000" w:themeColor="text1"/>
          <w:vertAlign w:val="superscript"/>
        </w:rPr>
        <w:t>nd</w:t>
      </w:r>
      <w:r>
        <w:rPr>
          <w:rFonts w:ascii="Arial" w:hAnsi="Arial" w:cs="Arial"/>
          <w:color w:val="000000" w:themeColor="text1"/>
        </w:rPr>
        <w:t xml:space="preserve"> year </w:t>
      </w:r>
      <w:r w:rsidR="00AE21F5">
        <w:rPr>
          <w:rFonts w:ascii="Arial" w:hAnsi="Arial" w:cs="Arial"/>
          <w:color w:val="000000" w:themeColor="text1"/>
        </w:rPr>
        <w:t>grade average:</w:t>
      </w:r>
      <w:r w:rsidRPr="00C83DFE">
        <w:rPr>
          <w:rFonts w:ascii="Arial" w:hAnsi="Arial" w:cs="Arial"/>
          <w:color w:val="000000" w:themeColor="text1"/>
        </w:rPr>
        <w:t xml:space="preserve"> 2.1</w:t>
      </w:r>
      <w:r w:rsidR="00AE21F5">
        <w:rPr>
          <w:rFonts w:ascii="Arial" w:hAnsi="Arial" w:cs="Arial"/>
          <w:color w:val="000000" w:themeColor="text1"/>
        </w:rPr>
        <w:t xml:space="preserve"> (64.75%)</w:t>
      </w:r>
    </w:p>
    <w:p w14:paraId="3B740DB4" w14:textId="18A72A41" w:rsidR="00822972" w:rsidRPr="0057405F" w:rsidRDefault="00822972" w:rsidP="00822972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  <w:r w:rsidRPr="00C83DFE">
        <w:rPr>
          <w:rFonts w:ascii="Arial" w:hAnsi="Arial" w:cs="Arial"/>
          <w:color w:val="000000" w:themeColor="text1"/>
        </w:rPr>
        <w:t>Modules Include:</w:t>
      </w:r>
      <w:r>
        <w:rPr>
          <w:rFonts w:ascii="Arial" w:hAnsi="Arial" w:cs="Arial"/>
          <w:color w:val="000000" w:themeColor="text1"/>
        </w:rPr>
        <w:t xml:space="preserve"> Company Law</w:t>
      </w:r>
      <w:r w:rsidR="002E31A1">
        <w:rPr>
          <w:rFonts w:ascii="Arial" w:hAnsi="Arial" w:cs="Arial"/>
          <w:color w:val="000000" w:themeColor="text1"/>
        </w:rPr>
        <w:t xml:space="preserve"> (66%)</w:t>
      </w:r>
      <w:r>
        <w:rPr>
          <w:rFonts w:ascii="Arial" w:hAnsi="Arial" w:cs="Arial"/>
          <w:color w:val="000000" w:themeColor="text1"/>
        </w:rPr>
        <w:t xml:space="preserve">, </w:t>
      </w:r>
      <w:r w:rsidR="00AE21F5">
        <w:rPr>
          <w:rFonts w:ascii="Arial" w:hAnsi="Arial" w:cs="Arial"/>
          <w:color w:val="000000" w:themeColor="text1"/>
        </w:rPr>
        <w:t xml:space="preserve">Company Law II (56%) </w:t>
      </w:r>
      <w:r>
        <w:rPr>
          <w:rFonts w:ascii="Arial" w:hAnsi="Arial" w:cs="Arial"/>
          <w:color w:val="000000" w:themeColor="text1"/>
        </w:rPr>
        <w:t>EU Law</w:t>
      </w:r>
      <w:r w:rsidR="002E31A1">
        <w:rPr>
          <w:rFonts w:ascii="Arial" w:hAnsi="Arial" w:cs="Arial"/>
          <w:color w:val="000000" w:themeColor="text1"/>
        </w:rPr>
        <w:t xml:space="preserve"> (54%)</w:t>
      </w:r>
      <w:r>
        <w:rPr>
          <w:rFonts w:ascii="Arial" w:hAnsi="Arial" w:cs="Arial"/>
          <w:color w:val="000000" w:themeColor="text1"/>
        </w:rPr>
        <w:t xml:space="preserve">, </w:t>
      </w:r>
      <w:r w:rsidR="00AE21F5">
        <w:rPr>
          <w:rFonts w:ascii="Arial" w:hAnsi="Arial" w:cs="Arial"/>
          <w:color w:val="000000" w:themeColor="text1"/>
        </w:rPr>
        <w:t xml:space="preserve">EU Law II (63%), </w:t>
      </w:r>
      <w:r>
        <w:rPr>
          <w:rFonts w:ascii="Arial" w:hAnsi="Arial" w:cs="Arial"/>
          <w:color w:val="000000" w:themeColor="text1"/>
        </w:rPr>
        <w:t>Criminal Law</w:t>
      </w:r>
      <w:r w:rsidR="002E31A1">
        <w:rPr>
          <w:rFonts w:ascii="Arial" w:hAnsi="Arial" w:cs="Arial"/>
          <w:color w:val="000000" w:themeColor="text1"/>
        </w:rPr>
        <w:t xml:space="preserve"> (60%)</w:t>
      </w:r>
      <w:r>
        <w:rPr>
          <w:rFonts w:ascii="Arial" w:hAnsi="Arial" w:cs="Arial"/>
          <w:color w:val="000000" w:themeColor="text1"/>
        </w:rPr>
        <w:t xml:space="preserve">, </w:t>
      </w:r>
      <w:r w:rsidR="00AE21F5">
        <w:rPr>
          <w:rFonts w:ascii="Arial" w:hAnsi="Arial" w:cs="Arial"/>
          <w:color w:val="000000" w:themeColor="text1"/>
        </w:rPr>
        <w:t xml:space="preserve">Criminal Law II (61%) </w:t>
      </w:r>
      <w:r>
        <w:rPr>
          <w:rFonts w:ascii="Arial" w:hAnsi="Arial" w:cs="Arial"/>
          <w:color w:val="000000" w:themeColor="text1"/>
        </w:rPr>
        <w:t>Moot</w:t>
      </w:r>
      <w:r w:rsidR="00AE21F5">
        <w:rPr>
          <w:rFonts w:ascii="Arial" w:hAnsi="Arial" w:cs="Arial"/>
          <w:color w:val="000000" w:themeColor="text1"/>
        </w:rPr>
        <w:t xml:space="preserve"> Court (74%)</w:t>
      </w:r>
      <w:r>
        <w:rPr>
          <w:rFonts w:ascii="Arial" w:hAnsi="Arial" w:cs="Arial"/>
          <w:color w:val="000000" w:themeColor="text1"/>
        </w:rPr>
        <w:t>, Management Accounting</w:t>
      </w:r>
      <w:r w:rsidR="002E31A1">
        <w:rPr>
          <w:rFonts w:ascii="Arial" w:hAnsi="Arial" w:cs="Arial"/>
          <w:color w:val="000000" w:themeColor="text1"/>
        </w:rPr>
        <w:t xml:space="preserve"> (84%)</w:t>
      </w:r>
      <w:r>
        <w:rPr>
          <w:rFonts w:ascii="Arial" w:hAnsi="Arial" w:cs="Arial"/>
          <w:color w:val="000000" w:themeColor="text1"/>
        </w:rPr>
        <w:t>, International Financial Reporting</w:t>
      </w:r>
      <w:r w:rsidR="00AE21F5">
        <w:rPr>
          <w:rFonts w:ascii="Arial" w:hAnsi="Arial" w:cs="Arial"/>
          <w:color w:val="000000" w:themeColor="text1"/>
        </w:rPr>
        <w:t xml:space="preserve"> (51%)</w:t>
      </w:r>
      <w:r>
        <w:rPr>
          <w:rFonts w:ascii="Arial" w:hAnsi="Arial" w:cs="Arial"/>
          <w:color w:val="000000" w:themeColor="text1"/>
        </w:rPr>
        <w:t>, Management</w:t>
      </w:r>
      <w:r w:rsidR="00AE21F5">
        <w:rPr>
          <w:rFonts w:ascii="Arial" w:hAnsi="Arial" w:cs="Arial"/>
          <w:color w:val="000000" w:themeColor="text1"/>
        </w:rPr>
        <w:t xml:space="preserve"> (67%)</w:t>
      </w:r>
      <w:r>
        <w:rPr>
          <w:rFonts w:ascii="Arial" w:hAnsi="Arial" w:cs="Arial"/>
          <w:color w:val="000000" w:themeColor="text1"/>
        </w:rPr>
        <w:t>, Employment Relations</w:t>
      </w:r>
      <w:r w:rsidR="00AE21F5">
        <w:rPr>
          <w:rFonts w:ascii="Arial" w:hAnsi="Arial" w:cs="Arial"/>
          <w:color w:val="000000" w:themeColor="text1"/>
        </w:rPr>
        <w:t xml:space="preserve"> (66%)</w:t>
      </w:r>
      <w:r>
        <w:rPr>
          <w:rFonts w:ascii="Arial" w:hAnsi="Arial" w:cs="Arial"/>
          <w:color w:val="000000" w:themeColor="text1"/>
        </w:rPr>
        <w:t>, Cybersecurity</w:t>
      </w:r>
      <w:r w:rsidR="00AE21F5">
        <w:rPr>
          <w:rFonts w:ascii="Arial" w:hAnsi="Arial" w:cs="Arial"/>
          <w:color w:val="000000" w:themeColor="text1"/>
        </w:rPr>
        <w:t xml:space="preserve"> (75%)</w:t>
      </w:r>
      <w:r>
        <w:rPr>
          <w:rFonts w:ascii="Arial" w:hAnsi="Arial" w:cs="Arial"/>
          <w:color w:val="000000" w:themeColor="text1"/>
        </w:rPr>
        <w:t xml:space="preserve">. </w:t>
      </w:r>
    </w:p>
    <w:p w14:paraId="6E3E808A" w14:textId="41864EAF" w:rsidR="00822972" w:rsidRDefault="00822972" w:rsidP="0082297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7405F">
        <w:rPr>
          <w:rFonts w:ascii="Arial" w:hAnsi="Arial" w:cs="Arial"/>
        </w:rPr>
        <w:t>1</w:t>
      </w:r>
      <w:r w:rsidRPr="0057405F">
        <w:rPr>
          <w:rFonts w:ascii="Arial" w:hAnsi="Arial" w:cs="Arial"/>
          <w:vertAlign w:val="superscript"/>
        </w:rPr>
        <w:t>st</w:t>
      </w:r>
      <w:r w:rsidRPr="0057405F">
        <w:rPr>
          <w:rFonts w:ascii="Arial" w:hAnsi="Arial" w:cs="Arial"/>
        </w:rPr>
        <w:t xml:space="preserve"> year grade average: 2.1</w:t>
      </w:r>
      <w:r w:rsidR="002E31A1">
        <w:rPr>
          <w:rFonts w:ascii="Arial" w:hAnsi="Arial" w:cs="Arial"/>
        </w:rPr>
        <w:t>(67.5%)</w:t>
      </w:r>
    </w:p>
    <w:p w14:paraId="6ED61947" w14:textId="656680C8" w:rsidR="00822972" w:rsidRPr="008956B9" w:rsidRDefault="00822972" w:rsidP="0082297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Modules I</w:t>
      </w:r>
      <w:r w:rsidRPr="008956B9">
        <w:rPr>
          <w:rFonts w:ascii="Arial" w:hAnsi="Arial" w:cs="Arial"/>
        </w:rPr>
        <w:t xml:space="preserve">nclude: </w:t>
      </w:r>
      <w:r>
        <w:rPr>
          <w:rFonts w:ascii="Arial" w:hAnsi="Arial" w:cs="Arial"/>
        </w:rPr>
        <w:t>Contract Law</w:t>
      </w:r>
      <w:r w:rsidR="002E31A1">
        <w:rPr>
          <w:rFonts w:ascii="Arial" w:hAnsi="Arial" w:cs="Arial"/>
        </w:rPr>
        <w:t xml:space="preserve"> (62%)</w:t>
      </w:r>
      <w:r>
        <w:rPr>
          <w:rFonts w:ascii="Arial" w:hAnsi="Arial" w:cs="Arial"/>
        </w:rPr>
        <w:t xml:space="preserve">, Tort Law </w:t>
      </w:r>
      <w:r w:rsidR="002E31A1">
        <w:rPr>
          <w:rFonts w:ascii="Arial" w:hAnsi="Arial" w:cs="Arial"/>
        </w:rPr>
        <w:t>(61%)</w:t>
      </w:r>
      <w:r>
        <w:rPr>
          <w:rFonts w:ascii="Arial" w:hAnsi="Arial" w:cs="Arial"/>
        </w:rPr>
        <w:t xml:space="preserve">, Constitutional Law </w:t>
      </w:r>
      <w:r w:rsidR="002E31A1">
        <w:rPr>
          <w:rFonts w:ascii="Arial" w:hAnsi="Arial" w:cs="Arial"/>
        </w:rPr>
        <w:t>(66%)</w:t>
      </w:r>
      <w:r>
        <w:rPr>
          <w:rFonts w:ascii="Arial" w:hAnsi="Arial" w:cs="Arial"/>
        </w:rPr>
        <w:t xml:space="preserve">, </w:t>
      </w:r>
      <w:r w:rsidR="002E31A1">
        <w:rPr>
          <w:rFonts w:ascii="Arial" w:hAnsi="Arial" w:cs="Arial"/>
        </w:rPr>
        <w:t xml:space="preserve">Understanding the Law (68%) </w:t>
      </w:r>
      <w:r>
        <w:rPr>
          <w:rFonts w:ascii="Arial" w:hAnsi="Arial" w:cs="Arial"/>
        </w:rPr>
        <w:t xml:space="preserve">Financial Accounting </w:t>
      </w:r>
      <w:r w:rsidR="002E31A1">
        <w:rPr>
          <w:rFonts w:ascii="Arial" w:hAnsi="Arial" w:cs="Arial"/>
        </w:rPr>
        <w:t>(74%)</w:t>
      </w:r>
      <w:r>
        <w:rPr>
          <w:rFonts w:ascii="Arial" w:hAnsi="Arial" w:cs="Arial"/>
        </w:rPr>
        <w:t>, Management Accounting</w:t>
      </w:r>
      <w:r w:rsidR="002E31A1">
        <w:rPr>
          <w:rFonts w:ascii="Arial" w:hAnsi="Arial" w:cs="Arial"/>
        </w:rPr>
        <w:t xml:space="preserve"> (70%)</w:t>
      </w:r>
      <w:r>
        <w:rPr>
          <w:rFonts w:ascii="Arial" w:hAnsi="Arial" w:cs="Arial"/>
        </w:rPr>
        <w:t>, Legal German</w:t>
      </w:r>
      <w:r w:rsidR="002E31A1">
        <w:rPr>
          <w:rFonts w:ascii="Arial" w:hAnsi="Arial" w:cs="Arial"/>
        </w:rPr>
        <w:t xml:space="preserve"> (76%)</w:t>
      </w:r>
    </w:p>
    <w:p w14:paraId="2694AF68" w14:textId="77777777" w:rsidR="00822972" w:rsidRPr="004070A2" w:rsidRDefault="00822972" w:rsidP="00822972">
      <w:pPr>
        <w:spacing w:after="0" w:line="240" w:lineRule="auto"/>
        <w:rPr>
          <w:rFonts w:ascii="Arial" w:hAnsi="Arial" w:cs="Arial"/>
        </w:rPr>
      </w:pPr>
    </w:p>
    <w:p w14:paraId="3119F0F0" w14:textId="77777777" w:rsidR="00822972" w:rsidRPr="001465E7" w:rsidRDefault="00822972" w:rsidP="00822972">
      <w:pPr>
        <w:tabs>
          <w:tab w:val="left" w:pos="297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2013 - 2019 </w:t>
      </w:r>
      <w:r>
        <w:rPr>
          <w:rFonts w:ascii="Arial" w:hAnsi="Arial" w:cs="Arial"/>
          <w:b/>
        </w:rPr>
        <w:tab/>
        <w:t>Leaving Certificate, Loreto Secondary School, Clonmel (477 points)</w:t>
      </w:r>
    </w:p>
    <w:p w14:paraId="4B3CFDF4" w14:textId="77777777" w:rsidR="00822972" w:rsidRDefault="00822972" w:rsidP="00822972">
      <w:pPr>
        <w:spacing w:after="0" w:line="240" w:lineRule="auto"/>
        <w:rPr>
          <w:rFonts w:ascii="Arial" w:hAnsi="Arial" w:cs="Arial"/>
        </w:rPr>
      </w:pPr>
    </w:p>
    <w:p w14:paraId="7DE76084" w14:textId="77777777" w:rsidR="00822972" w:rsidRPr="00186EE0" w:rsidRDefault="00822972" w:rsidP="00822972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English (H3), Irish (H3), Maths (H5), History (H4), German (H3), Economics (H3), Business (H2) </w:t>
      </w:r>
    </w:p>
    <w:p w14:paraId="306E90DB" w14:textId="77777777" w:rsidR="00822972" w:rsidRDefault="00822972" w:rsidP="00822972">
      <w:pPr>
        <w:spacing w:after="0" w:line="240" w:lineRule="auto"/>
        <w:rPr>
          <w:rFonts w:ascii="Arial" w:hAnsi="Arial" w:cs="Arial"/>
        </w:rPr>
      </w:pPr>
      <w:r w:rsidRPr="00354CFD">
        <w:rPr>
          <w:rFonts w:ascii="Arial" w:hAnsi="Arial" w:cs="Arial"/>
        </w:rPr>
        <w:t xml:space="preserve"> </w:t>
      </w:r>
    </w:p>
    <w:p w14:paraId="1CB7E06D" w14:textId="77777777" w:rsidR="00822972" w:rsidRDefault="00822972" w:rsidP="00822972">
      <w:pPr>
        <w:spacing w:after="0" w:line="240" w:lineRule="auto"/>
        <w:rPr>
          <w:rFonts w:ascii="Arial" w:hAnsi="Arial" w:cs="Arial"/>
        </w:rPr>
      </w:pPr>
    </w:p>
    <w:p w14:paraId="55297848" w14:textId="77777777" w:rsidR="00822972" w:rsidRPr="00F7382D" w:rsidRDefault="00822972" w:rsidP="008229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RELEVANT WORK EXPERIENCE</w:t>
      </w:r>
    </w:p>
    <w:p w14:paraId="32F85552" w14:textId="22F5DE9F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</w:p>
    <w:p w14:paraId="02BA10C2" w14:textId="1D5B67C6" w:rsidR="00AE21F5" w:rsidRDefault="00AE21F5" w:rsidP="00AE21F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September 2021 – Present </w:t>
      </w:r>
      <w:r>
        <w:rPr>
          <w:rFonts w:ascii="Arial" w:hAnsi="Arial" w:cs="Arial"/>
          <w:b/>
        </w:rPr>
        <w:tab/>
        <w:t xml:space="preserve">Intern, Philip Lee LLP, Dublin </w:t>
      </w:r>
    </w:p>
    <w:p w14:paraId="3721A64A" w14:textId="77777777" w:rsidR="00AE21F5" w:rsidRDefault="00AE21F5" w:rsidP="00AE21F5">
      <w:pPr>
        <w:spacing w:after="0" w:line="240" w:lineRule="auto"/>
        <w:rPr>
          <w:rFonts w:ascii="Arial" w:hAnsi="Arial" w:cs="Arial"/>
          <w:b/>
        </w:rPr>
      </w:pPr>
    </w:p>
    <w:p w14:paraId="20F52720" w14:textId="77777777" w:rsidR="00AE21F5" w:rsidRPr="00C33219" w:rsidRDefault="00AE21F5" w:rsidP="00AE21F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C33219">
        <w:rPr>
          <w:rFonts w:ascii="Arial" w:hAnsi="Arial" w:cs="Arial"/>
          <w:bCs/>
        </w:rPr>
        <w:t xml:space="preserve">Gained experience in the </w:t>
      </w:r>
      <w:proofErr w:type="gramStart"/>
      <w:r>
        <w:rPr>
          <w:rFonts w:ascii="Arial" w:hAnsi="Arial" w:cs="Arial"/>
          <w:bCs/>
        </w:rPr>
        <w:t>C</w:t>
      </w:r>
      <w:r w:rsidRPr="00C33219">
        <w:rPr>
          <w:rFonts w:ascii="Arial" w:hAnsi="Arial" w:cs="Arial"/>
          <w:bCs/>
        </w:rPr>
        <w:t>orporate</w:t>
      </w:r>
      <w:proofErr w:type="gramEnd"/>
      <w:r w:rsidRPr="00C33219">
        <w:rPr>
          <w:rFonts w:ascii="Arial" w:hAnsi="Arial" w:cs="Arial"/>
          <w:bCs/>
        </w:rPr>
        <w:t xml:space="preserve"> department </w:t>
      </w:r>
      <w:r>
        <w:rPr>
          <w:rFonts w:ascii="Arial" w:hAnsi="Arial" w:cs="Arial"/>
          <w:bCs/>
        </w:rPr>
        <w:t>assisting</w:t>
      </w:r>
      <w:r w:rsidRPr="00C33219">
        <w:rPr>
          <w:rFonts w:ascii="Arial" w:hAnsi="Arial" w:cs="Arial"/>
          <w:bCs/>
        </w:rPr>
        <w:t xml:space="preserve"> on a number of acquisitions and business re-organisations. </w:t>
      </w:r>
    </w:p>
    <w:p w14:paraId="77EAB09E" w14:textId="77777777" w:rsidR="00AE21F5" w:rsidRPr="00C33219" w:rsidRDefault="00AE21F5" w:rsidP="00AE21F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C33219">
        <w:rPr>
          <w:rFonts w:ascii="Arial" w:hAnsi="Arial" w:cs="Arial"/>
          <w:bCs/>
        </w:rPr>
        <w:t xml:space="preserve">Drafting legal documents such as Shareholders Agreements, Share Sale and Subscription Agreements, Share Purchase Agreements, Employee Share Option Plans and more. </w:t>
      </w:r>
    </w:p>
    <w:p w14:paraId="01868DDF" w14:textId="77777777" w:rsidR="00AE21F5" w:rsidRPr="00467809" w:rsidRDefault="00AE21F5" w:rsidP="00AE21F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C33219">
        <w:rPr>
          <w:rFonts w:ascii="Arial" w:hAnsi="Arial" w:cs="Arial"/>
          <w:bCs/>
        </w:rPr>
        <w:t xml:space="preserve">Client correspondence and </w:t>
      </w:r>
      <w:r>
        <w:rPr>
          <w:rFonts w:ascii="Arial" w:hAnsi="Arial" w:cs="Arial"/>
          <w:bCs/>
        </w:rPr>
        <w:t xml:space="preserve">teleconferencing. </w:t>
      </w:r>
    </w:p>
    <w:p w14:paraId="21FD49DA" w14:textId="77777777" w:rsidR="00AE21F5" w:rsidRPr="00C33219" w:rsidRDefault="00AE21F5" w:rsidP="00AE21F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 w:rsidRPr="00C33219">
        <w:rPr>
          <w:rFonts w:ascii="Arial" w:hAnsi="Arial" w:cs="Arial"/>
          <w:bCs/>
        </w:rPr>
        <w:t>Making CRO filings</w:t>
      </w:r>
      <w:r>
        <w:rPr>
          <w:rFonts w:ascii="Arial" w:hAnsi="Arial" w:cs="Arial"/>
          <w:bCs/>
        </w:rPr>
        <w:t xml:space="preserve"> using CORE. </w:t>
      </w:r>
    </w:p>
    <w:p w14:paraId="0D06FFA0" w14:textId="77777777" w:rsidR="00AE21F5" w:rsidRPr="00C33219" w:rsidRDefault="00AE21F5" w:rsidP="00AE21F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Research on corporate governance matters. </w:t>
      </w:r>
    </w:p>
    <w:p w14:paraId="4D6A5134" w14:textId="77777777" w:rsidR="00AE21F5" w:rsidRDefault="00AE21F5" w:rsidP="00822972">
      <w:pPr>
        <w:spacing w:after="0" w:line="240" w:lineRule="auto"/>
        <w:rPr>
          <w:rFonts w:ascii="Arial" w:hAnsi="Arial" w:cs="Arial"/>
          <w:b/>
        </w:rPr>
      </w:pPr>
    </w:p>
    <w:p w14:paraId="7BEE0B98" w14:textId="77777777" w:rsidR="00822972" w:rsidRPr="00A74215" w:rsidRDefault="00822972" w:rsidP="0082297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 2017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Legal Intern, John Joy Solicitors</w:t>
      </w:r>
      <w:r w:rsidRPr="004070A2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Clonmel</w:t>
      </w:r>
    </w:p>
    <w:p w14:paraId="763FBA21" w14:textId="77777777" w:rsidR="00822972" w:rsidRPr="00EC6DAD" w:rsidRDefault="00822972" w:rsidP="00822972">
      <w:pPr>
        <w:spacing w:after="0" w:line="240" w:lineRule="auto"/>
        <w:rPr>
          <w:rFonts w:ascii="Arial" w:hAnsi="Arial" w:cs="Arial"/>
        </w:rPr>
      </w:pPr>
    </w:p>
    <w:p w14:paraId="05D48432" w14:textId="77777777" w:rsidR="00822972" w:rsidRDefault="00822972" w:rsidP="008229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Gained experience in the everyday work of solicitors over the course of one week.</w:t>
      </w:r>
    </w:p>
    <w:p w14:paraId="44E01D8C" w14:textId="77777777" w:rsidR="00822972" w:rsidRDefault="00822972" w:rsidP="008229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Shadowed solicitors practising primarily in the areas of personal injuries, criminal law and litigation and property law.</w:t>
      </w:r>
    </w:p>
    <w:p w14:paraId="64DA6437" w14:textId="77777777" w:rsidR="00822972" w:rsidRDefault="00822972" w:rsidP="008229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Attended court for one day and acquired practical experience of legal proceedings. </w:t>
      </w:r>
    </w:p>
    <w:p w14:paraId="29438273" w14:textId="77777777" w:rsidR="00822972" w:rsidRDefault="00822972" w:rsidP="008229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Read active case files and observed casework.  </w:t>
      </w:r>
    </w:p>
    <w:p w14:paraId="1DF041E8" w14:textId="77777777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</w:p>
    <w:p w14:paraId="251D29BD" w14:textId="77777777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</w:p>
    <w:p w14:paraId="6AD703EF" w14:textId="77777777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 EXPERIENCE </w:t>
      </w:r>
    </w:p>
    <w:p w14:paraId="55BEE494" w14:textId="77777777" w:rsidR="00822972" w:rsidRDefault="00822972" w:rsidP="00822972">
      <w:pPr>
        <w:spacing w:after="0" w:line="240" w:lineRule="auto"/>
        <w:rPr>
          <w:rFonts w:ascii="Arial" w:hAnsi="Arial" w:cs="Arial"/>
          <w:bCs/>
        </w:rPr>
      </w:pPr>
    </w:p>
    <w:p w14:paraId="1753EC3E" w14:textId="71D5C304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September 2020 </w:t>
      </w:r>
      <w:r w:rsidR="00AE21F5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AE21F5">
        <w:rPr>
          <w:rFonts w:ascii="Arial" w:hAnsi="Arial" w:cs="Arial"/>
          <w:b/>
        </w:rPr>
        <w:t>December 2021</w:t>
      </w:r>
      <w:r>
        <w:rPr>
          <w:rFonts w:ascii="Arial" w:hAnsi="Arial" w:cs="Arial"/>
          <w:b/>
        </w:rPr>
        <w:t xml:space="preserve"> Customer Advisor, Argos (IE)</w:t>
      </w:r>
      <w:r w:rsidRPr="004070A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Clonmel</w:t>
      </w:r>
    </w:p>
    <w:p w14:paraId="099ABE46" w14:textId="77777777" w:rsidR="00822972" w:rsidRPr="00A74215" w:rsidRDefault="00822972" w:rsidP="00822972">
      <w:pPr>
        <w:spacing w:after="0" w:line="240" w:lineRule="auto"/>
        <w:rPr>
          <w:rFonts w:ascii="Arial" w:hAnsi="Arial" w:cs="Arial"/>
          <w:b/>
        </w:rPr>
      </w:pPr>
    </w:p>
    <w:p w14:paraId="10823C4E" w14:textId="77777777" w:rsidR="00822972" w:rsidRDefault="00822972" w:rsidP="008229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Advise over 200 customers daily with purchases </w:t>
      </w:r>
      <w:r w:rsidRPr="00C83DFE">
        <w:rPr>
          <w:rFonts w:ascii="Arial" w:hAnsi="Arial" w:cs="Arial"/>
          <w:color w:val="000000" w:themeColor="text1"/>
        </w:rPr>
        <w:t>and queries</w:t>
      </w:r>
      <w:r>
        <w:rPr>
          <w:rFonts w:ascii="Arial" w:hAnsi="Arial" w:cs="Arial"/>
          <w:color w:val="000000" w:themeColor="text1"/>
        </w:rPr>
        <w:t>.</w:t>
      </w:r>
      <w:r w:rsidRPr="00C83DFE">
        <w:rPr>
          <w:rFonts w:ascii="Arial" w:hAnsi="Arial" w:cs="Arial"/>
          <w:color w:val="000000" w:themeColor="text1"/>
        </w:rPr>
        <w:t xml:space="preserve"> </w:t>
      </w:r>
    </w:p>
    <w:p w14:paraId="6F502AA4" w14:textId="77777777" w:rsidR="00822972" w:rsidRDefault="00822972" w:rsidP="008229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Work as part of a team of eight to provide excellent customer service. </w:t>
      </w:r>
    </w:p>
    <w:p w14:paraId="7180B928" w14:textId="77777777" w:rsidR="00822972" w:rsidRDefault="00822972" w:rsidP="008229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Process credit card and cash transactions.</w:t>
      </w:r>
    </w:p>
    <w:p w14:paraId="724C1CCE" w14:textId="77777777" w:rsidR="00822972" w:rsidRDefault="00822972" w:rsidP="008229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Maintain allocated company insurance sales targets of 8% and other targets through informed communications with customers. </w:t>
      </w:r>
    </w:p>
    <w:p w14:paraId="6CF9EC9D" w14:textId="77777777" w:rsidR="00822972" w:rsidRPr="00F83CD7" w:rsidRDefault="00822972" w:rsidP="00822972">
      <w:pPr>
        <w:pStyle w:val="ListParagraph"/>
        <w:spacing w:after="0" w:line="240" w:lineRule="auto"/>
        <w:rPr>
          <w:rFonts w:ascii="Arial" w:hAnsi="Arial" w:cs="Arial"/>
        </w:rPr>
      </w:pPr>
    </w:p>
    <w:p w14:paraId="4AF744E3" w14:textId="77777777" w:rsidR="00822972" w:rsidRPr="00A74215" w:rsidRDefault="00822972" w:rsidP="0082297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2020 – May 2021 Céim Leader, National University of Ireland, Galway</w:t>
      </w:r>
    </w:p>
    <w:p w14:paraId="0B1A8A11" w14:textId="77777777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</w:p>
    <w:p w14:paraId="142F5A3D" w14:textId="77777777" w:rsidR="00822972" w:rsidRPr="00EB343B" w:rsidRDefault="00822972" w:rsidP="0082297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Supporting</w:t>
      </w:r>
      <w:r w:rsidRPr="00EB3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class of 28 </w:t>
      </w:r>
      <w:r w:rsidRPr="00EB343B">
        <w:rPr>
          <w:rFonts w:ascii="Arial" w:hAnsi="Arial" w:cs="Arial"/>
        </w:rPr>
        <w:t>first year students in the transition from second</w:t>
      </w:r>
      <w:r>
        <w:rPr>
          <w:rFonts w:ascii="Arial" w:hAnsi="Arial" w:cs="Arial"/>
        </w:rPr>
        <w:t xml:space="preserve"> - </w:t>
      </w:r>
      <w:r w:rsidRPr="00EB343B">
        <w:rPr>
          <w:rFonts w:ascii="Arial" w:hAnsi="Arial" w:cs="Arial"/>
        </w:rPr>
        <w:t>level to thir</w:t>
      </w:r>
      <w:r>
        <w:rPr>
          <w:rFonts w:ascii="Arial" w:hAnsi="Arial" w:cs="Arial"/>
        </w:rPr>
        <w:t xml:space="preserve">d - </w:t>
      </w:r>
      <w:r w:rsidRPr="00EB343B">
        <w:rPr>
          <w:rFonts w:ascii="Arial" w:hAnsi="Arial" w:cs="Arial"/>
        </w:rPr>
        <w:t>level educatio</w:t>
      </w:r>
      <w:r>
        <w:rPr>
          <w:rFonts w:ascii="Arial" w:hAnsi="Arial" w:cs="Arial"/>
        </w:rPr>
        <w:t>n over the course of two university semesters.</w:t>
      </w:r>
    </w:p>
    <w:p w14:paraId="77A58224" w14:textId="77777777" w:rsidR="00822972" w:rsidRDefault="00822972" w:rsidP="0082297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Facilitating peer learning on a weekly basis through academic supports and guidance. </w:t>
      </w:r>
    </w:p>
    <w:p w14:paraId="237E90D2" w14:textId="77777777" w:rsidR="00822972" w:rsidRPr="00EB343B" w:rsidRDefault="00822972" w:rsidP="0082297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Planning and designing academically driven sessions weekly with fellow leaders.</w:t>
      </w:r>
    </w:p>
    <w:p w14:paraId="498697F0" w14:textId="77777777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</w:p>
    <w:p w14:paraId="7C72F4A7" w14:textId="77777777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</w:p>
    <w:p w14:paraId="612092AB" w14:textId="77777777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SKILLS PROFILE</w:t>
      </w:r>
    </w:p>
    <w:p w14:paraId="39A78875" w14:textId="77777777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</w:p>
    <w:p w14:paraId="6B2ABE47" w14:textId="08415EC3" w:rsidR="00822972" w:rsidRDefault="00822972" w:rsidP="008229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Mentoring &amp; Leadership: </w:t>
      </w:r>
      <w:r w:rsidR="00BD153A">
        <w:rPr>
          <w:rFonts w:ascii="Arial" w:hAnsi="Arial" w:cs="Arial"/>
          <w:color w:val="000000" w:themeColor="text1"/>
        </w:rPr>
        <w:t>Took</w:t>
      </w:r>
      <w:r>
        <w:rPr>
          <w:rFonts w:ascii="Arial" w:hAnsi="Arial" w:cs="Arial"/>
          <w:color w:val="000000" w:themeColor="text1"/>
        </w:rPr>
        <w:t xml:space="preserve"> part in facilitating peer-learning in a leadership role. </w:t>
      </w:r>
    </w:p>
    <w:p w14:paraId="61D29876" w14:textId="77777777" w:rsidR="00822972" w:rsidRDefault="00822972" w:rsidP="00822972">
      <w:pPr>
        <w:spacing w:after="0" w:line="240" w:lineRule="auto"/>
        <w:rPr>
          <w:rFonts w:ascii="Arial" w:hAnsi="Arial" w:cs="Arial"/>
        </w:rPr>
      </w:pPr>
      <w:r w:rsidRPr="00F83CD7">
        <w:rPr>
          <w:rFonts w:ascii="Arial" w:hAnsi="Arial" w:cs="Arial"/>
          <w:bCs/>
          <w:color w:val="000000" w:themeColor="text1"/>
        </w:rPr>
        <w:t>Took on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 substantial student leadership role in 6</w:t>
      </w:r>
      <w:r w:rsidRPr="00F83CD7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 xml:space="preserve"> year of secondary school in facilitating the transition of students from primary school to second level. Mentored a second - year debating team in preparing for an inter - school competition. </w:t>
      </w:r>
    </w:p>
    <w:p w14:paraId="672FCBA5" w14:textId="77777777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</w:p>
    <w:p w14:paraId="2FA45E8C" w14:textId="35E2B56D" w:rsidR="00822972" w:rsidRPr="00F83CD7" w:rsidRDefault="00822972" w:rsidP="00822972">
      <w:pPr>
        <w:spacing w:after="0" w:line="240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b/>
        </w:rPr>
        <w:t xml:space="preserve">Communication: </w:t>
      </w:r>
      <w:r>
        <w:rPr>
          <w:rFonts w:ascii="Arial" w:hAnsi="Arial" w:cs="Arial"/>
          <w:bCs/>
        </w:rPr>
        <w:t>Communications developed over many years of customer service and through teamwork implemented in both academic and professional settings. Experience in taking minutes during meetings in large groups as a Céim Leader</w:t>
      </w:r>
      <w:r w:rsidR="00BD153A">
        <w:rPr>
          <w:rFonts w:ascii="Arial" w:hAnsi="Arial" w:cs="Arial"/>
          <w:bCs/>
        </w:rPr>
        <w:t xml:space="preserve"> and as Intern in Philip Lee. </w:t>
      </w:r>
    </w:p>
    <w:p w14:paraId="4FCBE006" w14:textId="77777777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</w:p>
    <w:p w14:paraId="5B5E24BD" w14:textId="0A9DE2A4" w:rsidR="00822972" w:rsidRDefault="00822972" w:rsidP="00822972">
      <w:pPr>
        <w:spacing w:after="0" w:line="240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b/>
        </w:rPr>
        <w:t xml:space="preserve">Research: </w:t>
      </w:r>
      <w:r w:rsidR="00BD153A" w:rsidRPr="00BD153A">
        <w:rPr>
          <w:rFonts w:ascii="Arial" w:hAnsi="Arial" w:cs="Arial"/>
          <w:bCs/>
        </w:rPr>
        <w:t>Refined legal research skills through research in a professional setting on corporate governance matters to be explained to clients.</w:t>
      </w:r>
      <w:r w:rsidR="00BD153A">
        <w:rPr>
          <w:rFonts w:ascii="Arial" w:hAnsi="Arial" w:cs="Arial"/>
          <w:b/>
        </w:rPr>
        <w:t xml:space="preserve"> </w:t>
      </w:r>
      <w:r w:rsidR="00BD153A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ngag</w:t>
      </w:r>
      <w:r w:rsidR="00BD153A">
        <w:rPr>
          <w:rFonts w:ascii="Arial" w:hAnsi="Arial" w:cs="Arial"/>
          <w:bCs/>
        </w:rPr>
        <w:t>ed</w:t>
      </w:r>
      <w:r>
        <w:rPr>
          <w:rFonts w:ascii="Arial" w:hAnsi="Arial" w:cs="Arial"/>
          <w:bCs/>
        </w:rPr>
        <w:t xml:space="preserve"> deeply with academic work and extra-curricular activities such as the DCU National Moot. Highly competent with research tools and databases such as the NUI Galway library website and legal databases such as Westlaw</w:t>
      </w:r>
      <w:r w:rsidR="00BD153A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Justis</w:t>
      </w:r>
      <w:r w:rsidR="00BD153A">
        <w:rPr>
          <w:rFonts w:ascii="Arial" w:hAnsi="Arial" w:cs="Arial"/>
          <w:bCs/>
        </w:rPr>
        <w:t xml:space="preserve">, Practical Law and Irish Statute Book. </w:t>
      </w:r>
    </w:p>
    <w:p w14:paraId="45B44957" w14:textId="77777777" w:rsidR="00822972" w:rsidRPr="00F83CD7" w:rsidRDefault="00822972" w:rsidP="00822972">
      <w:pPr>
        <w:spacing w:after="0" w:line="240" w:lineRule="auto"/>
        <w:rPr>
          <w:rFonts w:ascii="Arial" w:hAnsi="Arial" w:cs="Arial"/>
          <w:color w:val="4472C4" w:themeColor="accent1"/>
        </w:rPr>
      </w:pPr>
    </w:p>
    <w:p w14:paraId="306E70EA" w14:textId="76E9CA02" w:rsidR="00822972" w:rsidRDefault="00822972" w:rsidP="0082297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Teamwork:</w:t>
      </w:r>
      <w:r>
        <w:rPr>
          <w:rFonts w:ascii="Arial" w:hAnsi="Arial" w:cs="Arial"/>
          <w:bCs/>
        </w:rPr>
        <w:t xml:space="preserve"> Proven ability to collaborate with large and small teams both in professional and academic settings. </w:t>
      </w:r>
      <w:r w:rsidR="00BD153A">
        <w:rPr>
          <w:rFonts w:ascii="Arial" w:hAnsi="Arial" w:cs="Arial"/>
          <w:bCs/>
        </w:rPr>
        <w:t xml:space="preserve">Worked as part of a team of four in a corporate environment with colleagues of all levels from trainees to partners. </w:t>
      </w:r>
      <w:r>
        <w:rPr>
          <w:rFonts w:ascii="Arial" w:hAnsi="Arial" w:cs="Arial"/>
          <w:bCs/>
        </w:rPr>
        <w:t xml:space="preserve">Completed teamwork in a voluntary position during peer-learning facilitation and extra-curricular activities such as mooting. </w:t>
      </w:r>
    </w:p>
    <w:p w14:paraId="17EE807A" w14:textId="77777777" w:rsidR="00822972" w:rsidRDefault="00822972" w:rsidP="00822972">
      <w:pPr>
        <w:spacing w:after="0" w:line="240" w:lineRule="auto"/>
        <w:rPr>
          <w:rFonts w:ascii="Arial" w:hAnsi="Arial" w:cs="Arial"/>
          <w:bCs/>
        </w:rPr>
      </w:pPr>
    </w:p>
    <w:p w14:paraId="33C37607" w14:textId="22ED8566" w:rsidR="00822972" w:rsidRDefault="00822972" w:rsidP="00822972">
      <w:pPr>
        <w:spacing w:after="0" w:line="240" w:lineRule="auto"/>
        <w:rPr>
          <w:rFonts w:ascii="Arial" w:hAnsi="Arial" w:cs="Arial"/>
          <w:bCs/>
        </w:rPr>
      </w:pPr>
      <w:r w:rsidRPr="00C83DFE">
        <w:rPr>
          <w:rFonts w:ascii="Arial" w:hAnsi="Arial" w:cs="Arial"/>
          <w:b/>
        </w:rPr>
        <w:t>IT Skills</w:t>
      </w:r>
      <w:r>
        <w:rPr>
          <w:rFonts w:ascii="Arial" w:hAnsi="Arial" w:cs="Arial"/>
          <w:bCs/>
        </w:rPr>
        <w:t xml:space="preserve">: Highly experienced in Microsoft Word, Microsoft PowerPoint and Microsoft Teams and Microsoft OneNote </w:t>
      </w:r>
      <w:r w:rsidR="002E31A1">
        <w:rPr>
          <w:rFonts w:ascii="Arial" w:hAnsi="Arial" w:cs="Arial"/>
          <w:bCs/>
        </w:rPr>
        <w:t xml:space="preserve">and video conferencing services such as Zoom, </w:t>
      </w:r>
      <w:r>
        <w:rPr>
          <w:rFonts w:ascii="Arial" w:hAnsi="Arial" w:cs="Arial"/>
          <w:bCs/>
        </w:rPr>
        <w:t xml:space="preserve">utilised </w:t>
      </w:r>
      <w:r w:rsidR="00BD153A">
        <w:rPr>
          <w:rFonts w:ascii="Arial" w:hAnsi="Arial" w:cs="Arial"/>
          <w:bCs/>
        </w:rPr>
        <w:t xml:space="preserve">daily in professional </w:t>
      </w:r>
      <w:r>
        <w:rPr>
          <w:rFonts w:ascii="Arial" w:hAnsi="Arial" w:cs="Arial"/>
          <w:bCs/>
        </w:rPr>
        <w:t xml:space="preserve">work. Adapt quickly to new systems such as the </w:t>
      </w:r>
      <w:r w:rsidR="00BD153A">
        <w:rPr>
          <w:rFonts w:ascii="Arial" w:hAnsi="Arial" w:cs="Arial"/>
          <w:bCs/>
        </w:rPr>
        <w:t xml:space="preserve">Data Management System and </w:t>
      </w:r>
      <w:proofErr w:type="spellStart"/>
      <w:r w:rsidR="00BD153A">
        <w:rPr>
          <w:rFonts w:ascii="Arial" w:hAnsi="Arial" w:cs="Arial"/>
          <w:bCs/>
        </w:rPr>
        <w:t>Keyhouse</w:t>
      </w:r>
      <w:proofErr w:type="spellEnd"/>
      <w:r w:rsidR="00BD153A">
        <w:rPr>
          <w:rFonts w:ascii="Arial" w:hAnsi="Arial" w:cs="Arial"/>
          <w:bCs/>
        </w:rPr>
        <w:t xml:space="preserve"> for legal work and time recording.</w:t>
      </w:r>
    </w:p>
    <w:p w14:paraId="6C93BCBD" w14:textId="77777777" w:rsidR="00822972" w:rsidRDefault="00822972" w:rsidP="00822972">
      <w:pPr>
        <w:spacing w:after="0" w:line="240" w:lineRule="auto"/>
        <w:rPr>
          <w:rFonts w:ascii="Arial" w:hAnsi="Arial" w:cs="Arial"/>
          <w:bCs/>
        </w:rPr>
      </w:pPr>
    </w:p>
    <w:p w14:paraId="7ABC8276" w14:textId="0A9A877C" w:rsidR="00822972" w:rsidRPr="00F83CD7" w:rsidRDefault="00822972" w:rsidP="00822972">
      <w:pPr>
        <w:spacing w:after="0" w:line="240" w:lineRule="auto"/>
        <w:rPr>
          <w:rFonts w:ascii="Arial" w:hAnsi="Arial" w:cs="Arial"/>
          <w:color w:val="4472C4" w:themeColor="accent1"/>
        </w:rPr>
      </w:pPr>
      <w:r w:rsidRPr="00C83DFE">
        <w:rPr>
          <w:rFonts w:ascii="Arial" w:hAnsi="Arial" w:cs="Arial"/>
          <w:b/>
        </w:rPr>
        <w:t>Language</w:t>
      </w:r>
      <w:r>
        <w:rPr>
          <w:rFonts w:ascii="Arial" w:hAnsi="Arial" w:cs="Arial"/>
          <w:bCs/>
        </w:rPr>
        <w:t xml:space="preserve">: Fluent in Marathi and </w:t>
      </w:r>
      <w:r w:rsidR="002E31A1">
        <w:rPr>
          <w:rFonts w:ascii="Arial" w:hAnsi="Arial" w:cs="Arial"/>
          <w:bCs/>
        </w:rPr>
        <w:t>maintain a conversational level</w:t>
      </w:r>
      <w:r>
        <w:rPr>
          <w:rFonts w:ascii="Arial" w:hAnsi="Arial" w:cs="Arial"/>
          <w:bCs/>
        </w:rPr>
        <w:t xml:space="preserve"> in</w:t>
      </w:r>
      <w:r w:rsidR="00CF09D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Hindi.</w:t>
      </w:r>
    </w:p>
    <w:p w14:paraId="2CE5E6F9" w14:textId="77777777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</w:p>
    <w:p w14:paraId="0ADAACE9" w14:textId="77777777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</w:p>
    <w:p w14:paraId="022820F1" w14:textId="77777777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ACHIEVEMENTS</w:t>
      </w:r>
      <w:r w:rsidRPr="00F771B0">
        <w:rPr>
          <w:rFonts w:ascii="Arial" w:hAnsi="Arial" w:cs="Arial"/>
          <w:b/>
        </w:rPr>
        <w:t xml:space="preserve"> </w:t>
      </w:r>
    </w:p>
    <w:p w14:paraId="11D13E81" w14:textId="77777777" w:rsidR="002E31A1" w:rsidRPr="002E31A1" w:rsidRDefault="002E31A1" w:rsidP="002E31A1">
      <w:pPr>
        <w:spacing w:after="0" w:line="240" w:lineRule="auto"/>
        <w:rPr>
          <w:rFonts w:ascii="Arial" w:hAnsi="Arial" w:cs="Arial"/>
          <w:bCs/>
        </w:rPr>
      </w:pPr>
    </w:p>
    <w:p w14:paraId="672E6AC1" w14:textId="5FF3D394" w:rsidR="002E31A1" w:rsidRDefault="00CF09D2" w:rsidP="0082297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Achieved </w:t>
      </w:r>
      <w:r w:rsidR="002E31A1">
        <w:rPr>
          <w:rFonts w:ascii="Arial" w:hAnsi="Arial" w:cs="Arial"/>
          <w:bCs/>
        </w:rPr>
        <w:t xml:space="preserve">the Leading Ireland’s Future Together (LIFT) Award. </w:t>
      </w:r>
    </w:p>
    <w:p w14:paraId="3C77D08E" w14:textId="20BFD730" w:rsidR="00CD099E" w:rsidRDefault="00CF09D2" w:rsidP="0082297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Achieved</w:t>
      </w:r>
      <w:r w:rsidR="00CD099E">
        <w:rPr>
          <w:rFonts w:ascii="Arial" w:hAnsi="Arial" w:cs="Arial"/>
          <w:bCs/>
        </w:rPr>
        <w:t xml:space="preserve"> the NUI Galway Employability Award. </w:t>
      </w:r>
    </w:p>
    <w:p w14:paraId="5D0B8FA9" w14:textId="68035AB9" w:rsidR="00822972" w:rsidRPr="005D348D" w:rsidRDefault="00822972" w:rsidP="0082297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 w:rsidRPr="005D348D">
        <w:rPr>
          <w:rFonts w:ascii="Arial" w:hAnsi="Arial" w:cs="Arial"/>
          <w:bCs/>
        </w:rPr>
        <w:t xml:space="preserve">Céim digital badge Collaborative Learner: </w:t>
      </w:r>
      <w:r w:rsidR="005D348D" w:rsidRPr="005D348D">
        <w:rPr>
          <w:rFonts w:ascii="Arial" w:hAnsi="Arial" w:cs="Arial"/>
          <w:bCs/>
        </w:rPr>
        <w:t>Facilitated peer-learning</w:t>
      </w:r>
      <w:r w:rsidR="005D348D">
        <w:rPr>
          <w:rFonts w:ascii="Arial" w:hAnsi="Arial" w:cs="Arial"/>
          <w:bCs/>
        </w:rPr>
        <w:t xml:space="preserve"> sessions for</w:t>
      </w:r>
      <w:r w:rsidR="005D348D" w:rsidRPr="005D348D">
        <w:rPr>
          <w:rFonts w:ascii="Arial" w:hAnsi="Arial" w:cs="Arial"/>
          <w:bCs/>
        </w:rPr>
        <w:t xml:space="preserve"> first year law and business students over the academic year 2020/21. </w:t>
      </w:r>
      <w:r w:rsidRPr="005D348D">
        <w:rPr>
          <w:rFonts w:ascii="Arial" w:hAnsi="Arial" w:cs="Arial"/>
          <w:bCs/>
        </w:rPr>
        <w:t xml:space="preserve">Attended collaborative learning sessions over the 2019/20 academic year and advanced existing communication and teamwork skills through active collaboration with peers. </w:t>
      </w:r>
    </w:p>
    <w:p w14:paraId="6A8D6C5D" w14:textId="32A54C3B" w:rsidR="00822972" w:rsidRDefault="002E31A1" w:rsidP="0082297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Bronze Gaisce Award: Achieved the bronze award by partaking in physical and personal development and voluntary activities in a charity shop.  </w:t>
      </w:r>
    </w:p>
    <w:p w14:paraId="0A6A3453" w14:textId="77777777" w:rsidR="00314002" w:rsidRPr="00314002" w:rsidRDefault="00314002" w:rsidP="00314002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4E83155C" w14:textId="77777777" w:rsidR="00822972" w:rsidRDefault="00822972" w:rsidP="00822972">
      <w:pPr>
        <w:spacing w:after="0" w:line="240" w:lineRule="auto"/>
        <w:rPr>
          <w:rFonts w:ascii="Arial" w:hAnsi="Arial" w:cs="Arial"/>
          <w:bCs/>
        </w:rPr>
      </w:pPr>
    </w:p>
    <w:p w14:paraId="15D741A4" w14:textId="77777777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  <w:r w:rsidRPr="003B2A50">
        <w:rPr>
          <w:rFonts w:ascii="Arial" w:hAnsi="Arial" w:cs="Arial"/>
          <w:b/>
        </w:rPr>
        <w:t>INTERESTS</w:t>
      </w:r>
      <w:r>
        <w:rPr>
          <w:rFonts w:ascii="Arial" w:hAnsi="Arial" w:cs="Arial"/>
          <w:b/>
        </w:rPr>
        <w:t xml:space="preserve"> &amp; HOBBIES</w:t>
      </w:r>
    </w:p>
    <w:p w14:paraId="7DFDF489" w14:textId="77777777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</w:p>
    <w:p w14:paraId="129B224F" w14:textId="77777777" w:rsidR="00822972" w:rsidRDefault="00822972" w:rsidP="008229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Reading:</w:t>
      </w:r>
      <w:r>
        <w:rPr>
          <w:rFonts w:ascii="Arial" w:hAnsi="Arial" w:cs="Arial"/>
        </w:rPr>
        <w:t xml:space="preserve"> Avid reader, enjoy various types of literature especially fictional novels.</w:t>
      </w:r>
    </w:p>
    <w:p w14:paraId="647FF1F6" w14:textId="77777777" w:rsidR="00822972" w:rsidRDefault="00822972" w:rsidP="00822972">
      <w:pPr>
        <w:spacing w:after="0" w:line="240" w:lineRule="auto"/>
        <w:rPr>
          <w:rFonts w:ascii="Arial" w:hAnsi="Arial" w:cs="Arial"/>
        </w:rPr>
      </w:pPr>
    </w:p>
    <w:p w14:paraId="1B724C3A" w14:textId="20B95948" w:rsidR="00822972" w:rsidRDefault="00822972" w:rsidP="00822972">
      <w:pPr>
        <w:spacing w:after="0" w:line="240" w:lineRule="auto"/>
        <w:rPr>
          <w:rFonts w:ascii="Arial" w:hAnsi="Arial" w:cs="Arial"/>
        </w:rPr>
      </w:pPr>
      <w:r w:rsidRPr="00C10DCD">
        <w:rPr>
          <w:rFonts w:ascii="Arial" w:hAnsi="Arial" w:cs="Arial"/>
          <w:b/>
          <w:bCs/>
        </w:rPr>
        <w:t>Societies</w:t>
      </w:r>
      <w:r>
        <w:rPr>
          <w:rFonts w:ascii="Arial" w:hAnsi="Arial" w:cs="Arial"/>
        </w:rPr>
        <w:t>: Attending Law Society events over the past two years and have enjoyed actively participating in the Literature and Debating Societ</w:t>
      </w:r>
      <w:r w:rsidR="00CF09D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.  </w:t>
      </w:r>
    </w:p>
    <w:p w14:paraId="0AE30917" w14:textId="77777777" w:rsidR="00822972" w:rsidRDefault="00822972" w:rsidP="00822972">
      <w:pPr>
        <w:spacing w:after="0" w:line="240" w:lineRule="auto"/>
        <w:rPr>
          <w:rFonts w:ascii="Arial" w:hAnsi="Arial" w:cs="Arial"/>
        </w:rPr>
      </w:pPr>
    </w:p>
    <w:p w14:paraId="42E07DCA" w14:textId="77777777" w:rsidR="00822972" w:rsidRPr="0046240F" w:rsidRDefault="00822972" w:rsidP="00822972">
      <w:pPr>
        <w:spacing w:after="0" w:line="240" w:lineRule="auto"/>
        <w:rPr>
          <w:rFonts w:ascii="Arial" w:hAnsi="Arial" w:cs="Arial"/>
          <w:b/>
          <w:bCs/>
        </w:rPr>
      </w:pPr>
      <w:r w:rsidRPr="0046240F">
        <w:rPr>
          <w:rFonts w:ascii="Arial" w:hAnsi="Arial" w:cs="Arial"/>
          <w:b/>
          <w:bCs/>
        </w:rPr>
        <w:t>Travel:</w:t>
      </w:r>
      <w:r w:rsidRPr="004624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46240F">
        <w:rPr>
          <w:rFonts w:ascii="Arial" w:hAnsi="Arial" w:cs="Arial"/>
        </w:rPr>
        <w:t>njoy</w:t>
      </w:r>
      <w:r>
        <w:rPr>
          <w:rFonts w:ascii="Arial" w:hAnsi="Arial" w:cs="Arial"/>
        </w:rPr>
        <w:t xml:space="preserve"> immersing in new cultures and learning languages. </w:t>
      </w:r>
    </w:p>
    <w:p w14:paraId="39467E55" w14:textId="77777777" w:rsidR="00822972" w:rsidRDefault="00822972" w:rsidP="00822972">
      <w:pPr>
        <w:spacing w:after="0" w:line="240" w:lineRule="auto"/>
        <w:rPr>
          <w:rFonts w:ascii="Arial" w:hAnsi="Arial" w:cs="Arial"/>
        </w:rPr>
      </w:pPr>
    </w:p>
    <w:p w14:paraId="60695573" w14:textId="77777777" w:rsidR="00822972" w:rsidRDefault="00822972" w:rsidP="00822972">
      <w:pPr>
        <w:spacing w:after="0" w:line="240" w:lineRule="auto"/>
        <w:rPr>
          <w:rFonts w:ascii="Arial" w:hAnsi="Arial" w:cs="Arial"/>
        </w:rPr>
      </w:pPr>
    </w:p>
    <w:p w14:paraId="43FFFD0F" w14:textId="77777777" w:rsidR="00822972" w:rsidRDefault="00822972" w:rsidP="00822972">
      <w:pPr>
        <w:spacing w:after="0" w:line="240" w:lineRule="auto"/>
        <w:rPr>
          <w:rFonts w:ascii="Arial" w:hAnsi="Arial" w:cs="Arial"/>
          <w:b/>
        </w:rPr>
      </w:pPr>
      <w:r w:rsidRPr="00526771">
        <w:rPr>
          <w:rFonts w:ascii="Arial" w:hAnsi="Arial" w:cs="Arial"/>
          <w:b/>
        </w:rPr>
        <w:t>REFEREES</w:t>
      </w:r>
    </w:p>
    <w:p w14:paraId="4E9C11F3" w14:textId="77777777" w:rsidR="00822972" w:rsidRDefault="00822972" w:rsidP="00822972">
      <w:pPr>
        <w:spacing w:after="0" w:line="240" w:lineRule="auto"/>
        <w:rPr>
          <w:rFonts w:ascii="Arial" w:hAnsi="Arial" w:cs="Arial"/>
        </w:rPr>
      </w:pPr>
    </w:p>
    <w:p w14:paraId="54696786" w14:textId="77777777" w:rsidR="00822972" w:rsidRDefault="00822972" w:rsidP="008229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References available on request. </w:t>
      </w:r>
    </w:p>
    <w:p w14:paraId="6AB56E1F" w14:textId="77777777" w:rsidR="00822972" w:rsidRPr="00E65611" w:rsidRDefault="00822972" w:rsidP="00822972">
      <w:pPr>
        <w:spacing w:after="0" w:line="240" w:lineRule="auto"/>
        <w:rPr>
          <w:rFonts w:ascii="Arial" w:hAnsi="Arial" w:cs="Arial"/>
          <w:i/>
          <w:u w:val="single"/>
        </w:rPr>
      </w:pPr>
      <w:r w:rsidRPr="00E65611">
        <w:rPr>
          <w:rFonts w:ascii="Arial" w:hAnsi="Arial" w:cs="Arial"/>
          <w:i/>
          <w:u w:val="single"/>
        </w:rPr>
        <w:t xml:space="preserve"> </w:t>
      </w:r>
    </w:p>
    <w:p w14:paraId="2BE4C320" w14:textId="77777777" w:rsidR="00CE1808" w:rsidRDefault="00C875FE"/>
    <w:sectPr w:rsidR="00CE1808" w:rsidSect="00554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D68A8"/>
    <w:multiLevelType w:val="hybridMultilevel"/>
    <w:tmpl w:val="AACCD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06AA4"/>
    <w:multiLevelType w:val="hybridMultilevel"/>
    <w:tmpl w:val="E504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25F29"/>
    <w:multiLevelType w:val="hybridMultilevel"/>
    <w:tmpl w:val="EBC8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700EB"/>
    <w:multiLevelType w:val="hybridMultilevel"/>
    <w:tmpl w:val="DE2E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56A44"/>
    <w:multiLevelType w:val="hybridMultilevel"/>
    <w:tmpl w:val="1C647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72"/>
    <w:rsid w:val="002E31A1"/>
    <w:rsid w:val="00314002"/>
    <w:rsid w:val="004113A3"/>
    <w:rsid w:val="00514419"/>
    <w:rsid w:val="005836E8"/>
    <w:rsid w:val="005D348D"/>
    <w:rsid w:val="007207FE"/>
    <w:rsid w:val="00822972"/>
    <w:rsid w:val="00876B66"/>
    <w:rsid w:val="009A31C4"/>
    <w:rsid w:val="00AC637C"/>
    <w:rsid w:val="00AE21F5"/>
    <w:rsid w:val="00BD153A"/>
    <w:rsid w:val="00C875FE"/>
    <w:rsid w:val="00CD099E"/>
    <w:rsid w:val="00CF09D2"/>
    <w:rsid w:val="00DA7175"/>
    <w:rsid w:val="00EE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18B6A"/>
  <w15:chartTrackingRefBased/>
  <w15:docId w15:val="{C53B97B1-0EAA-F748-B984-BEB698CB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2972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 Apte</dc:creator>
  <cp:keywords/>
  <dc:description/>
  <cp:lastModifiedBy>Isha Apte</cp:lastModifiedBy>
  <cp:revision>12</cp:revision>
  <dcterms:created xsi:type="dcterms:W3CDTF">2020-12-16T20:31:00Z</dcterms:created>
  <dcterms:modified xsi:type="dcterms:W3CDTF">2022-02-20T13:09:00Z</dcterms:modified>
</cp:coreProperties>
</file>