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891" w14:textId="77777777" w:rsidR="00B43A49" w:rsidRDefault="00000000">
      <w:pPr>
        <w:pStyle w:val="divdocumentdivname"/>
        <w:pBdr>
          <w:top w:val="single" w:sz="8" w:space="0" w:color="000000"/>
        </w:pBdr>
        <w:spacing w:before="240" w:line="64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Patrick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Egan</w:t>
      </w:r>
      <w:r>
        <w:rPr>
          <w:b/>
          <w:bCs/>
          <w:smallCaps/>
          <w:sz w:val="48"/>
          <w:szCs w:val="48"/>
        </w:rPr>
        <w:t xml:space="preserve"> </w:t>
      </w:r>
    </w:p>
    <w:p w14:paraId="3BB67493" w14:textId="77777777" w:rsidR="00B43A49" w:rsidRDefault="00000000">
      <w:pPr>
        <w:pStyle w:val="divnamedivemptyNameDiv"/>
        <w:pBdr>
          <w:top w:val="single" w:sz="8" w:space="0" w:color="000000"/>
        </w:pBd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 </w:t>
      </w:r>
    </w:p>
    <w:p w14:paraId="61A2F355" w14:textId="77777777" w:rsidR="00B43A49" w:rsidRDefault="00000000">
      <w:pPr>
        <w:pStyle w:val="divdocumentdivlowerborder"/>
        <w:pBdr>
          <w:bottom w:val="single" w:sz="8" w:space="0" w:color="000000"/>
        </w:pBdr>
        <w:spacing w:line="20" w:lineRule="atLeast"/>
        <w:rPr>
          <w:sz w:val="2"/>
          <w:szCs w:val="2"/>
        </w:rPr>
      </w:pPr>
      <w:r>
        <w:rPr>
          <w:sz w:val="2"/>
          <w:szCs w:val="2"/>
        </w:rPr>
        <w:t> </w:t>
      </w:r>
    </w:p>
    <w:p w14:paraId="435DEC1B" w14:textId="77777777" w:rsidR="00B43A49" w:rsidRDefault="00B43A49">
      <w:pPr>
        <w:pStyle w:val="divdocumentdivlowerthickborder"/>
        <w:pBdr>
          <w:bottom w:val="single" w:sz="24" w:space="0" w:color="000000"/>
        </w:pBdr>
        <w:spacing w:line="40" w:lineRule="exact"/>
        <w:rPr>
          <w:sz w:val="2"/>
          <w:szCs w:val="2"/>
        </w:rPr>
      </w:pPr>
    </w:p>
    <w:p w14:paraId="053794B0" w14:textId="77777777" w:rsidR="00B43A49" w:rsidRDefault="00B43A49">
      <w:pPr>
        <w:pStyle w:val="div"/>
        <w:spacing w:line="160" w:lineRule="exact"/>
        <w:jc w:val="center"/>
        <w:rPr>
          <w:sz w:val="22"/>
          <w:szCs w:val="22"/>
        </w:rPr>
      </w:pPr>
    </w:p>
    <w:p w14:paraId="6884A947" w14:textId="6C6A5DC0" w:rsidR="003A6E96" w:rsidRPr="00C457B2" w:rsidRDefault="00000000" w:rsidP="00C457B2">
      <w:pPr>
        <w:spacing w:line="260" w:lineRule="atLeast"/>
        <w:jc w:val="center"/>
        <w:textAlignment w:val="auto"/>
        <w:rPr>
          <w:rStyle w:val="span"/>
          <w:sz w:val="20"/>
          <w:szCs w:val="20"/>
        </w:rPr>
      </w:pPr>
      <w:r>
        <w:rPr>
          <w:rStyle w:val="span"/>
          <w:sz w:val="22"/>
          <w:szCs w:val="22"/>
        </w:rPr>
        <w:t>2 Avondale Avenue, </w:t>
      </w:r>
      <w:proofErr w:type="spellStart"/>
      <w:r>
        <w:rPr>
          <w:rStyle w:val="span"/>
          <w:sz w:val="22"/>
          <w:szCs w:val="22"/>
        </w:rPr>
        <w:t>Phibsborough</w:t>
      </w:r>
      <w:proofErr w:type="spellEnd"/>
      <w:r>
        <w:rPr>
          <w:rStyle w:val="span"/>
          <w:sz w:val="22"/>
          <w:szCs w:val="22"/>
        </w:rPr>
        <w:t>, Dublin,</w:t>
      </w:r>
      <w:r>
        <w:rPr>
          <w:rStyle w:val="divdocumentzipsuffix"/>
          <w:sz w:val="22"/>
          <w:szCs w:val="22"/>
        </w:rPr>
        <w:t> </w:t>
      </w:r>
      <w:r>
        <w:rPr>
          <w:rStyle w:val="span"/>
          <w:sz w:val="22"/>
          <w:szCs w:val="22"/>
        </w:rPr>
        <w:t>D07 TF64</w:t>
      </w:r>
      <w:r>
        <w:rPr>
          <w:rStyle w:val="divdocumentzipsuffix"/>
          <w:sz w:val="22"/>
          <w:szCs w:val="22"/>
        </w:rPr>
        <w:t xml:space="preserve"> </w:t>
      </w:r>
      <w:r>
        <w:rPr>
          <w:rStyle w:val="sprtr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</w:rPr>
        <w:t>    </w:t>
      </w:r>
      <w:r>
        <w:rPr>
          <w:rStyle w:val="documentulli"/>
          <w:sz w:val="22"/>
          <w:szCs w:val="22"/>
        </w:rPr>
        <w:t> </w:t>
      </w:r>
      <w:r>
        <w:rPr>
          <w:rStyle w:val="span"/>
          <w:sz w:val="22"/>
          <w:szCs w:val="22"/>
        </w:rPr>
        <w:t>0872328129</w:t>
      </w:r>
      <w:r>
        <w:rPr>
          <w:rStyle w:val="documentulli"/>
          <w:sz w:val="22"/>
          <w:szCs w:val="22"/>
        </w:rPr>
        <w:t xml:space="preserve"> </w:t>
      </w:r>
      <w:r>
        <w:rPr>
          <w:rStyle w:val="sprtr"/>
        </w:rPr>
        <w:t>    </w:t>
      </w:r>
      <w:r>
        <w:rPr>
          <w:rStyle w:val="sprtr"/>
          <w:rFonts w:ascii="Cambria Math" w:eastAsia="Cambria Math" w:hAnsi="Cambria Math" w:cs="Cambria Math"/>
        </w:rPr>
        <w:t>◆</w:t>
      </w:r>
      <w:r>
        <w:rPr>
          <w:rStyle w:val="sprtr"/>
        </w:rPr>
        <w:t>    </w:t>
      </w:r>
      <w:r>
        <w:rPr>
          <w:rStyle w:val="span"/>
          <w:sz w:val="22"/>
          <w:szCs w:val="22"/>
        </w:rPr>
        <w:t>eganpatrick11@gmail.com</w:t>
      </w:r>
      <w:r>
        <w:rPr>
          <w:sz w:val="22"/>
          <w:szCs w:val="22"/>
        </w:rPr>
        <w:t> </w:t>
      </w:r>
    </w:p>
    <w:p w14:paraId="150B60CA" w14:textId="7750CD9C" w:rsidR="003A6E96" w:rsidRPr="003A6E96" w:rsidRDefault="003A6E96" w:rsidP="00C457B2">
      <w:pPr>
        <w:spacing w:line="260" w:lineRule="atLeast"/>
        <w:jc w:val="center"/>
        <w:textAlignment w:val="auto"/>
        <w:rPr>
          <w:rStyle w:val="span"/>
          <w:sz w:val="22"/>
          <w:szCs w:val="22"/>
        </w:rPr>
      </w:pPr>
      <w:r>
        <w:rPr>
          <w:rStyle w:val="span"/>
          <w:b/>
          <w:bCs/>
          <w:sz w:val="22"/>
          <w:szCs w:val="22"/>
        </w:rPr>
        <w:t>D</w:t>
      </w:r>
      <w:r w:rsidR="00AB5A01">
        <w:rPr>
          <w:rStyle w:val="span"/>
          <w:b/>
          <w:bCs/>
          <w:sz w:val="22"/>
          <w:szCs w:val="22"/>
        </w:rPr>
        <w:t>.</w:t>
      </w:r>
      <w:r>
        <w:rPr>
          <w:rStyle w:val="span"/>
          <w:b/>
          <w:bCs/>
          <w:sz w:val="22"/>
          <w:szCs w:val="22"/>
        </w:rPr>
        <w:t>O</w:t>
      </w:r>
      <w:r w:rsidR="00AB5A01">
        <w:rPr>
          <w:rStyle w:val="span"/>
          <w:b/>
          <w:bCs/>
          <w:sz w:val="22"/>
          <w:szCs w:val="22"/>
        </w:rPr>
        <w:t>.</w:t>
      </w:r>
      <w:r>
        <w:rPr>
          <w:rStyle w:val="span"/>
          <w:b/>
          <w:bCs/>
          <w:sz w:val="22"/>
          <w:szCs w:val="22"/>
        </w:rPr>
        <w:t xml:space="preserve">B: </w:t>
      </w:r>
      <w:r>
        <w:rPr>
          <w:rStyle w:val="span"/>
          <w:sz w:val="22"/>
          <w:szCs w:val="22"/>
        </w:rPr>
        <w:t>11/06/2000</w:t>
      </w:r>
    </w:p>
    <w:p w14:paraId="61D78662" w14:textId="442C2DBD" w:rsidR="00B43A49" w:rsidRPr="00C457B2" w:rsidRDefault="00000000" w:rsidP="00C457B2">
      <w:pPr>
        <w:spacing w:line="260" w:lineRule="atLeast"/>
        <w:jc w:val="center"/>
        <w:textAlignment w:val="auto"/>
        <w:rPr>
          <w:b/>
          <w:bCs/>
          <w:sz w:val="22"/>
          <w:szCs w:val="22"/>
        </w:rPr>
      </w:pPr>
      <w:r>
        <w:rPr>
          <w:rStyle w:val="span"/>
          <w:b/>
          <w:bCs/>
          <w:sz w:val="22"/>
          <w:szCs w:val="22"/>
        </w:rPr>
        <w:t>LinkedIn</w:t>
      </w:r>
      <w:r>
        <w:rPr>
          <w:rStyle w:val="documentbeforecolonspace"/>
          <w:b/>
          <w:bCs/>
          <w:sz w:val="22"/>
          <w:szCs w:val="22"/>
        </w:rPr>
        <w:t xml:space="preserve"> </w:t>
      </w:r>
      <w:r>
        <w:rPr>
          <w:rStyle w:val="span"/>
          <w:b/>
          <w:bCs/>
          <w:sz w:val="22"/>
          <w:szCs w:val="22"/>
        </w:rPr>
        <w:t xml:space="preserve">: </w:t>
      </w:r>
      <w:r>
        <w:rPr>
          <w:rStyle w:val="span"/>
          <w:sz w:val="22"/>
          <w:szCs w:val="22"/>
        </w:rPr>
        <w:t>www.linkedin.com/in/patrick-egan2000</w:t>
      </w:r>
      <w:r>
        <w:rPr>
          <w:rStyle w:val="documentullinth-last-child1"/>
          <w:sz w:val="22"/>
          <w:szCs w:val="22"/>
        </w:rPr>
        <w:t xml:space="preserve"> </w:t>
      </w:r>
    </w:p>
    <w:p w14:paraId="244B4CDF" w14:textId="77777777" w:rsidR="00B43A49" w:rsidRDefault="00000000">
      <w:pPr>
        <w:pStyle w:val="divdocumentdivheading"/>
        <w:tabs>
          <w:tab w:val="left" w:pos="3812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77D0D6BB" w14:textId="755114A6" w:rsidR="00B43A49" w:rsidRDefault="00000000">
      <w:pPr>
        <w:pStyle w:val="p"/>
        <w:spacing w:line="280" w:lineRule="atLeast"/>
      </w:pPr>
      <w:r>
        <w:t xml:space="preserve">My years working as a retail assistant provided me with skills that I will retain for the rest of my life and which I believe are applicable to </w:t>
      </w:r>
      <w:r w:rsidR="00DC430E">
        <w:t xml:space="preserve">any </w:t>
      </w:r>
      <w:r>
        <w:t xml:space="preserve">profession. My interaction with customers </w:t>
      </w:r>
      <w:proofErr w:type="gramStart"/>
      <w:r>
        <w:t>on a daily basis</w:t>
      </w:r>
      <w:proofErr w:type="gramEnd"/>
      <w:r>
        <w:t xml:space="preserve"> has honed my ability to </w:t>
      </w:r>
      <w:r w:rsidR="00251B74">
        <w:t xml:space="preserve">build a rapport </w:t>
      </w:r>
      <w:r>
        <w:t>with clients and ensure that a healthy working relationship develops over the course of business</w:t>
      </w:r>
      <w:r w:rsidR="00AB5A01">
        <w:t>. O</w:t>
      </w:r>
      <w:r>
        <w:t>perating the tills during busy periods was</w:t>
      </w:r>
      <w:r w:rsidR="00AB5A01">
        <w:t xml:space="preserve"> also</w:t>
      </w:r>
      <w:r>
        <w:t xml:space="preserve"> a crucial learning experience, enabling me to adapt quickly to a high</w:t>
      </w:r>
      <w:r w:rsidR="00AB5A01">
        <w:t>-</w:t>
      </w:r>
      <w:r>
        <w:t xml:space="preserve">pressure environment. Finally, overseeing stock rotation and receiving deliveries enhanced my </w:t>
      </w:r>
      <w:proofErr w:type="spellStart"/>
      <w:r>
        <w:t>organisation</w:t>
      </w:r>
      <w:proofErr w:type="spellEnd"/>
      <w:r>
        <w:t xml:space="preserve"> skills to the extent </w:t>
      </w:r>
      <w:r w:rsidR="004D230E">
        <w:t xml:space="preserve">that </w:t>
      </w:r>
      <w:r>
        <w:t>I believe I would be a valuable a</w:t>
      </w:r>
      <w:r w:rsidR="00AB5A01">
        <w:t>ddition</w:t>
      </w:r>
      <w:r>
        <w:t xml:space="preserve"> to any office.</w:t>
      </w:r>
    </w:p>
    <w:p w14:paraId="21CACE54" w14:textId="77777777" w:rsidR="00B43A49" w:rsidRDefault="00000000">
      <w:pPr>
        <w:pStyle w:val="divdocumentdivheading"/>
        <w:tabs>
          <w:tab w:val="left" w:pos="4396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7C5A32DF" w14:textId="77777777" w:rsidR="00B43A49" w:rsidRDefault="00000000">
      <w:pPr>
        <w:pStyle w:val="divdocumentsinglecolumn"/>
        <w:spacing w:line="280" w:lineRule="atLeast"/>
      </w:pPr>
      <w:r>
        <w:rPr>
          <w:rStyle w:val="spanjobtitle"/>
        </w:rPr>
        <w:t>Retail Assistant</w:t>
      </w:r>
      <w:r>
        <w:rPr>
          <w:rStyle w:val="span"/>
        </w:rPr>
        <w:t xml:space="preserve">, 06/2018 – 08/2021 </w:t>
      </w:r>
    </w:p>
    <w:p w14:paraId="2B5E845B" w14:textId="77777777" w:rsidR="00B43A49" w:rsidRDefault="00000000">
      <w:pPr>
        <w:pStyle w:val="spanpaddedline"/>
        <w:spacing w:line="280" w:lineRule="atLeast"/>
      </w:pPr>
      <w:r>
        <w:rPr>
          <w:rStyle w:val="spancompanyname"/>
        </w:rPr>
        <w:t>G&amp;L Centra</w:t>
      </w:r>
      <w:r>
        <w:rPr>
          <w:rStyle w:val="span"/>
        </w:rPr>
        <w:t xml:space="preserve"> – Galway, Galway</w:t>
      </w:r>
    </w:p>
    <w:p w14:paraId="64086DE6" w14:textId="77777777" w:rsidR="00B43A49" w:rsidRDefault="00000000">
      <w:pPr>
        <w:pStyle w:val="documentulliParagraph"/>
        <w:numPr>
          <w:ilvl w:val="0"/>
          <w:numId w:val="1"/>
        </w:numPr>
        <w:spacing w:after="100" w:line="280" w:lineRule="atLeast"/>
        <w:ind w:left="460" w:hanging="210"/>
        <w:rPr>
          <w:rStyle w:val="span"/>
        </w:rPr>
      </w:pPr>
      <w:r>
        <w:rPr>
          <w:rStyle w:val="span"/>
        </w:rPr>
        <w:t>Delivered outstanding in-store experience through positive and attentive customer service.</w:t>
      </w:r>
    </w:p>
    <w:p w14:paraId="326CFE67" w14:textId="77777777" w:rsidR="00B43A49" w:rsidRDefault="00000000">
      <w:pPr>
        <w:pStyle w:val="documentulliParagraph"/>
        <w:numPr>
          <w:ilvl w:val="0"/>
          <w:numId w:val="1"/>
        </w:numPr>
        <w:spacing w:after="100" w:line="280" w:lineRule="atLeast"/>
        <w:ind w:left="460" w:hanging="210"/>
        <w:rPr>
          <w:rStyle w:val="span"/>
        </w:rPr>
      </w:pPr>
      <w:r>
        <w:rPr>
          <w:rStyle w:val="span"/>
        </w:rPr>
        <w:t>Continually replenished stock in line with sales records, keeping well-maintained, presentable item displays.</w:t>
      </w:r>
    </w:p>
    <w:p w14:paraId="1A6873D6" w14:textId="77777777" w:rsidR="00B43A49" w:rsidRDefault="00000000">
      <w:pPr>
        <w:pStyle w:val="documentulliParagraph"/>
        <w:numPr>
          <w:ilvl w:val="0"/>
          <w:numId w:val="1"/>
        </w:numPr>
        <w:spacing w:after="100" w:line="280" w:lineRule="atLeast"/>
        <w:ind w:left="460" w:hanging="210"/>
        <w:rPr>
          <w:rStyle w:val="span"/>
        </w:rPr>
      </w:pPr>
      <w:r>
        <w:rPr>
          <w:rStyle w:val="span"/>
        </w:rPr>
        <w:t xml:space="preserve">Greeted customers and </w:t>
      </w:r>
      <w:proofErr w:type="gramStart"/>
      <w:r>
        <w:rPr>
          <w:rStyle w:val="span"/>
        </w:rPr>
        <w:t>offered assistance</w:t>
      </w:r>
      <w:proofErr w:type="gramEnd"/>
      <w:r>
        <w:rPr>
          <w:rStyle w:val="span"/>
        </w:rPr>
        <w:t xml:space="preserve"> with selecting merchandise, finding accessories and completing purchases.</w:t>
      </w:r>
    </w:p>
    <w:p w14:paraId="47435DB6" w14:textId="77777777" w:rsidR="00B43A49" w:rsidRDefault="00000000">
      <w:pPr>
        <w:pStyle w:val="documentulliParagraph"/>
        <w:numPr>
          <w:ilvl w:val="0"/>
          <w:numId w:val="1"/>
        </w:numPr>
        <w:spacing w:after="100" w:line="280" w:lineRule="atLeast"/>
        <w:ind w:left="460" w:hanging="210"/>
        <w:rPr>
          <w:rStyle w:val="span"/>
        </w:rPr>
      </w:pPr>
      <w:r>
        <w:rPr>
          <w:rStyle w:val="span"/>
        </w:rPr>
        <w:t>Carried out sales floor cleaning, maintaining impeccably high store presentation and hygiene standards.</w:t>
      </w:r>
    </w:p>
    <w:p w14:paraId="7E6EEDAC" w14:textId="77777777" w:rsidR="00B43A49" w:rsidRDefault="00000000">
      <w:pPr>
        <w:pStyle w:val="documentulliParagraph"/>
        <w:numPr>
          <w:ilvl w:val="0"/>
          <w:numId w:val="1"/>
        </w:numPr>
        <w:spacing w:after="100" w:line="280" w:lineRule="atLeast"/>
        <w:ind w:left="460" w:hanging="210"/>
        <w:rPr>
          <w:rStyle w:val="span"/>
        </w:rPr>
      </w:pPr>
      <w:r>
        <w:rPr>
          <w:rStyle w:val="span"/>
        </w:rPr>
        <w:t>Received stock deliveries, accurately completing paperwork and updating system records.</w:t>
      </w:r>
    </w:p>
    <w:p w14:paraId="72B9885B" w14:textId="4B3D0B2A" w:rsidR="008F7775" w:rsidRDefault="00000000" w:rsidP="008F7775">
      <w:pPr>
        <w:pStyle w:val="documentullinth-last-child1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 xml:space="preserve">Maintained outstanding till service efficiency during peak hours, reducing customer wait times for </w:t>
      </w:r>
      <w:proofErr w:type="spellStart"/>
      <w:r>
        <w:rPr>
          <w:rStyle w:val="span"/>
        </w:rPr>
        <w:t>optimised</w:t>
      </w:r>
      <w:proofErr w:type="spellEnd"/>
      <w:r>
        <w:rPr>
          <w:rStyle w:val="span"/>
        </w:rPr>
        <w:t xml:space="preserve"> satisfaction.</w:t>
      </w:r>
    </w:p>
    <w:p w14:paraId="5093C7EB" w14:textId="1682FA69" w:rsidR="00AB5A01" w:rsidRDefault="00AB5A01">
      <w:pPr>
        <w:pStyle w:val="documentullinth-last-child1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Reference available upon request</w:t>
      </w:r>
    </w:p>
    <w:p w14:paraId="3805656D" w14:textId="77777777" w:rsidR="00B43A49" w:rsidRDefault="00000000">
      <w:pPr>
        <w:pStyle w:val="divdocumentdivheading"/>
        <w:tabs>
          <w:tab w:val="left" w:pos="4923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B43A49" w14:paraId="41200B24" w14:textId="77777777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0CD08" w14:textId="77777777" w:rsidR="00B43A49" w:rsidRDefault="00000000">
            <w:pPr>
              <w:pStyle w:val="documentulliParagraph"/>
              <w:numPr>
                <w:ilvl w:val="0"/>
                <w:numId w:val="2"/>
              </w:numPr>
              <w:spacing w:after="100" w:line="280" w:lineRule="atLeast"/>
              <w:ind w:left="460" w:hanging="210"/>
            </w:pPr>
            <w:r>
              <w:t>Outstanding client care</w:t>
            </w:r>
          </w:p>
          <w:p w14:paraId="19968752" w14:textId="77777777" w:rsidR="00B43A49" w:rsidRDefault="00000000">
            <w:pPr>
              <w:pStyle w:val="documentulliParagraph"/>
              <w:numPr>
                <w:ilvl w:val="0"/>
                <w:numId w:val="2"/>
              </w:numPr>
              <w:spacing w:after="100" w:line="280" w:lineRule="atLeast"/>
              <w:ind w:left="460" w:hanging="210"/>
            </w:pPr>
            <w:r>
              <w:t>Case interpretation</w:t>
            </w:r>
          </w:p>
          <w:p w14:paraId="3ED21F58" w14:textId="3A0DD675" w:rsidR="00B43A49" w:rsidRDefault="00C457B2">
            <w:pPr>
              <w:pStyle w:val="documentulliParagraph"/>
              <w:numPr>
                <w:ilvl w:val="0"/>
                <w:numId w:val="2"/>
              </w:numPr>
              <w:spacing w:after="100" w:line="280" w:lineRule="atLeast"/>
              <w:ind w:left="460" w:hanging="210"/>
            </w:pPr>
            <w:r>
              <w:t>Driven and goal-oriented</w:t>
            </w:r>
          </w:p>
          <w:p w14:paraId="1E09428C" w14:textId="5292B92E" w:rsidR="00B43A49" w:rsidRDefault="00C457B2">
            <w:pPr>
              <w:pStyle w:val="documentullinth-last-child1Paragraph"/>
              <w:numPr>
                <w:ilvl w:val="0"/>
                <w:numId w:val="2"/>
              </w:numPr>
              <w:spacing w:line="280" w:lineRule="atLeast"/>
              <w:ind w:left="460" w:hanging="210"/>
            </w:pPr>
            <w:r>
              <w:t>Negotiation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AA496" w14:textId="506BE647" w:rsidR="00B43A49" w:rsidRDefault="00000000">
            <w:pPr>
              <w:pStyle w:val="documentulliParagraph"/>
              <w:numPr>
                <w:ilvl w:val="0"/>
                <w:numId w:val="3"/>
              </w:numPr>
              <w:spacing w:after="100" w:line="280" w:lineRule="atLeast"/>
              <w:ind w:left="460" w:hanging="210"/>
            </w:pPr>
            <w:r>
              <w:t>Perform well in a high</w:t>
            </w:r>
            <w:r w:rsidR="0089195B">
              <w:t>-</w:t>
            </w:r>
            <w:r>
              <w:t>pressure environment</w:t>
            </w:r>
          </w:p>
          <w:p w14:paraId="1E990362" w14:textId="47C2A49E" w:rsidR="00B43A49" w:rsidRDefault="00C451F1">
            <w:pPr>
              <w:pStyle w:val="documentulliParagraph"/>
              <w:numPr>
                <w:ilvl w:val="0"/>
                <w:numId w:val="3"/>
              </w:numPr>
              <w:spacing w:after="100" w:line="280" w:lineRule="atLeast"/>
              <w:ind w:left="460" w:hanging="210"/>
            </w:pPr>
            <w:r>
              <w:t>Work well in teams</w:t>
            </w:r>
          </w:p>
          <w:p w14:paraId="0F6C8CD6" w14:textId="2E69E435" w:rsidR="00C457B2" w:rsidRDefault="00000000" w:rsidP="00C457B2">
            <w:pPr>
              <w:pStyle w:val="documentullinth-last-child1Paragraph"/>
              <w:numPr>
                <w:ilvl w:val="0"/>
                <w:numId w:val="3"/>
              </w:numPr>
              <w:ind w:left="460" w:hanging="210"/>
            </w:pPr>
            <w:proofErr w:type="spellStart"/>
            <w:r>
              <w:t>Organisation</w:t>
            </w:r>
            <w:proofErr w:type="spellEnd"/>
          </w:p>
          <w:p w14:paraId="0186F931" w14:textId="4AC47F66" w:rsidR="00C451F1" w:rsidRDefault="00C451F1" w:rsidP="00C451F1">
            <w:pPr>
              <w:pStyle w:val="documentullinth-last-child1Paragraph"/>
              <w:spacing w:line="480" w:lineRule="auto"/>
              <w:ind w:left="250"/>
            </w:pPr>
          </w:p>
          <w:p w14:paraId="6F2387DD" w14:textId="52DB2AEB" w:rsidR="00C451F1" w:rsidRDefault="00C451F1" w:rsidP="00C451F1">
            <w:pPr>
              <w:pStyle w:val="documentullinth-last-child1Paragraph"/>
              <w:spacing w:line="280" w:lineRule="atLeast"/>
            </w:pPr>
          </w:p>
        </w:tc>
      </w:tr>
    </w:tbl>
    <w:p w14:paraId="0558469D" w14:textId="77777777" w:rsidR="00B43A49" w:rsidRDefault="00000000">
      <w:pPr>
        <w:pStyle w:val="documentulliParagraph"/>
        <w:numPr>
          <w:ilvl w:val="0"/>
          <w:numId w:val="4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Outstanding client care</w:t>
      </w:r>
    </w:p>
    <w:p w14:paraId="2699A30B" w14:textId="77777777" w:rsidR="00B43A49" w:rsidRDefault="00000000">
      <w:pPr>
        <w:pStyle w:val="documentulliParagraph"/>
        <w:numPr>
          <w:ilvl w:val="0"/>
          <w:numId w:val="4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Case interpretation</w:t>
      </w:r>
    </w:p>
    <w:p w14:paraId="6F10A4B3" w14:textId="77777777" w:rsidR="00B43A49" w:rsidRDefault="00000000">
      <w:pPr>
        <w:pStyle w:val="documentulliParagraph"/>
        <w:numPr>
          <w:ilvl w:val="0"/>
          <w:numId w:val="4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Oral argument</w:t>
      </w:r>
    </w:p>
    <w:p w14:paraId="6C8B60B5" w14:textId="77777777" w:rsidR="00B43A49" w:rsidRDefault="00000000">
      <w:pPr>
        <w:pStyle w:val="documentullinth-last-child1Paragraph"/>
        <w:numPr>
          <w:ilvl w:val="0"/>
          <w:numId w:val="4"/>
        </w:numPr>
        <w:spacing w:line="280" w:lineRule="atLeast"/>
        <w:ind w:left="460" w:hanging="210"/>
        <w:rPr>
          <w:vanish/>
        </w:rPr>
      </w:pPr>
      <w:r>
        <w:rPr>
          <w:vanish/>
        </w:rPr>
        <w:t>Superior negotiator</w:t>
      </w:r>
    </w:p>
    <w:p w14:paraId="3A09FF5C" w14:textId="77777777" w:rsidR="00B43A49" w:rsidRDefault="00B43A49">
      <w:pPr>
        <w:pStyle w:val="div"/>
        <w:spacing w:line="100" w:lineRule="exact"/>
        <w:rPr>
          <w:vanish/>
        </w:rPr>
      </w:pPr>
    </w:p>
    <w:p w14:paraId="2C962CC9" w14:textId="77777777" w:rsidR="00B43A49" w:rsidRDefault="00000000">
      <w:pPr>
        <w:pStyle w:val="documentulliParagraph"/>
        <w:numPr>
          <w:ilvl w:val="0"/>
          <w:numId w:val="5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Perform well in a high pressure environment</w:t>
      </w:r>
    </w:p>
    <w:p w14:paraId="1840F5FC" w14:textId="77777777" w:rsidR="00B43A49" w:rsidRDefault="00000000">
      <w:pPr>
        <w:pStyle w:val="documentulliParagraph"/>
        <w:numPr>
          <w:ilvl w:val="0"/>
          <w:numId w:val="5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Can work under strict time constraints</w:t>
      </w:r>
    </w:p>
    <w:p w14:paraId="0F298BA8" w14:textId="77777777" w:rsidR="00B43A49" w:rsidRDefault="00000000">
      <w:pPr>
        <w:pStyle w:val="documentullinth-last-child1Paragraph"/>
        <w:numPr>
          <w:ilvl w:val="0"/>
          <w:numId w:val="5"/>
        </w:numPr>
        <w:spacing w:line="280" w:lineRule="atLeast"/>
        <w:ind w:left="460" w:hanging="210"/>
        <w:rPr>
          <w:vanish/>
        </w:rPr>
      </w:pPr>
      <w:r>
        <w:rPr>
          <w:vanish/>
        </w:rPr>
        <w:t>Organisation</w:t>
      </w:r>
    </w:p>
    <w:p w14:paraId="47DF6DF8" w14:textId="77777777" w:rsidR="00B43A49" w:rsidRDefault="00000000">
      <w:pPr>
        <w:pStyle w:val="divdocumentdivheading"/>
        <w:tabs>
          <w:tab w:val="left" w:pos="4606"/>
          <w:tab w:val="left" w:pos="10900"/>
        </w:tabs>
        <w:spacing w:before="2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41FB37BB" w14:textId="0E97774E" w:rsidR="003A6E96" w:rsidRDefault="003A6E96">
      <w:pPr>
        <w:pStyle w:val="divdocumentsinglecolumn"/>
        <w:spacing w:line="280" w:lineRule="atLeast"/>
        <w:rPr>
          <w:rStyle w:val="spandegree"/>
        </w:rPr>
      </w:pPr>
      <w:r>
        <w:rPr>
          <w:rStyle w:val="spandegree"/>
        </w:rPr>
        <w:t xml:space="preserve">Secondary: </w:t>
      </w:r>
    </w:p>
    <w:p w14:paraId="28808D16" w14:textId="01582920" w:rsidR="003A6E96" w:rsidRDefault="003A6E96" w:rsidP="003A6E96">
      <w:pPr>
        <w:pStyle w:val="divdocumentsinglecolumn"/>
        <w:numPr>
          <w:ilvl w:val="0"/>
          <w:numId w:val="6"/>
        </w:numPr>
        <w:spacing w:line="280" w:lineRule="atLeast"/>
        <w:rPr>
          <w:rStyle w:val="spandegree"/>
          <w:b w:val="0"/>
          <w:bCs w:val="0"/>
        </w:rPr>
      </w:pPr>
      <w:r>
        <w:rPr>
          <w:rStyle w:val="spandegree"/>
          <w:b w:val="0"/>
          <w:bCs w:val="0"/>
        </w:rPr>
        <w:t>St. Joseph’s Patrician College, Galway.</w:t>
      </w:r>
    </w:p>
    <w:p w14:paraId="4FD7A99E" w14:textId="7666FCD3" w:rsidR="003A6E96" w:rsidRDefault="003A6E96" w:rsidP="003A6E96">
      <w:pPr>
        <w:pStyle w:val="divdocumentsinglecolumn"/>
        <w:numPr>
          <w:ilvl w:val="0"/>
          <w:numId w:val="6"/>
        </w:numPr>
        <w:spacing w:line="280" w:lineRule="atLeast"/>
        <w:rPr>
          <w:rStyle w:val="spandegree"/>
          <w:b w:val="0"/>
          <w:bCs w:val="0"/>
        </w:rPr>
      </w:pPr>
      <w:r w:rsidRPr="00AB67F9">
        <w:rPr>
          <w:rStyle w:val="spandegree"/>
          <w:b w:val="0"/>
          <w:bCs w:val="0"/>
        </w:rPr>
        <w:t>Leaving Certificate Points</w:t>
      </w:r>
      <w:r>
        <w:rPr>
          <w:rStyle w:val="spandegree"/>
          <w:b w:val="0"/>
          <w:bCs w:val="0"/>
        </w:rPr>
        <w:t>: 419</w:t>
      </w:r>
    </w:p>
    <w:p w14:paraId="14625CC2" w14:textId="71EA167B" w:rsidR="003A6E96" w:rsidRPr="003A6E96" w:rsidRDefault="003A6E96">
      <w:pPr>
        <w:pStyle w:val="divdocumentsinglecolumn"/>
        <w:spacing w:line="280" w:lineRule="atLeast"/>
        <w:rPr>
          <w:rStyle w:val="spandegree"/>
          <w:b w:val="0"/>
          <w:bCs w:val="0"/>
        </w:rPr>
      </w:pPr>
    </w:p>
    <w:p w14:paraId="0491C183" w14:textId="3D3C7693" w:rsidR="003A6E96" w:rsidRDefault="003A6E96">
      <w:pPr>
        <w:pStyle w:val="spanpaddedline"/>
        <w:spacing w:line="280" w:lineRule="atLea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Third Level:</w:t>
      </w:r>
    </w:p>
    <w:p w14:paraId="539DBF9D" w14:textId="0ABF2304" w:rsidR="003A6E96" w:rsidRPr="00AB67F9" w:rsidRDefault="003A6E96" w:rsidP="003A6E96">
      <w:pPr>
        <w:pStyle w:val="spanpaddedline"/>
        <w:numPr>
          <w:ilvl w:val="0"/>
          <w:numId w:val="6"/>
        </w:numPr>
        <w:spacing w:line="280" w:lineRule="atLeast"/>
        <w:rPr>
          <w:b/>
          <w:bCs/>
          <w:color w:val="000000" w:themeColor="text1"/>
        </w:rPr>
      </w:pPr>
      <w:r>
        <w:rPr>
          <w:color w:val="000000" w:themeColor="text1"/>
        </w:rPr>
        <w:t>National University of Ireland, Galway</w:t>
      </w:r>
    </w:p>
    <w:p w14:paraId="61AF043A" w14:textId="6703C9FF" w:rsidR="00AB67F9" w:rsidRPr="00AB67F9" w:rsidRDefault="00AB67F9" w:rsidP="003A6E96">
      <w:pPr>
        <w:pStyle w:val="spanpaddedline"/>
        <w:numPr>
          <w:ilvl w:val="0"/>
          <w:numId w:val="6"/>
        </w:numPr>
        <w:spacing w:line="280" w:lineRule="atLeast"/>
        <w:rPr>
          <w:b/>
          <w:bCs/>
          <w:color w:val="000000" w:themeColor="text1"/>
        </w:rPr>
      </w:pPr>
      <w:r>
        <w:rPr>
          <w:color w:val="000000" w:themeColor="text1"/>
        </w:rPr>
        <w:t>Bachelor of Corporate Law (LLB)</w:t>
      </w:r>
    </w:p>
    <w:p w14:paraId="39FA3A00" w14:textId="27A8A052" w:rsidR="00AB67F9" w:rsidRPr="00AB67F9" w:rsidRDefault="00AB67F9" w:rsidP="003A6E96">
      <w:pPr>
        <w:pStyle w:val="spanpaddedline"/>
        <w:numPr>
          <w:ilvl w:val="0"/>
          <w:numId w:val="6"/>
        </w:numPr>
        <w:spacing w:line="280" w:lineRule="atLeast"/>
        <w:rPr>
          <w:b/>
          <w:bCs/>
          <w:color w:val="000000" w:themeColor="text1"/>
        </w:rPr>
      </w:pPr>
      <w:r>
        <w:rPr>
          <w:color w:val="000000" w:themeColor="text1"/>
        </w:rPr>
        <w:t>Overall Result for Degree: 63.88% (2</w:t>
      </w:r>
      <w:r w:rsidRPr="00AB67F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class hons grade 1)</w:t>
      </w:r>
    </w:p>
    <w:p w14:paraId="0B1B3180" w14:textId="7951487E" w:rsidR="00AB67F9" w:rsidRPr="00AB67F9" w:rsidRDefault="00AB67F9" w:rsidP="003A6E96">
      <w:pPr>
        <w:pStyle w:val="spanpaddedline"/>
        <w:numPr>
          <w:ilvl w:val="0"/>
          <w:numId w:val="6"/>
        </w:numPr>
        <w:spacing w:line="280" w:lineRule="atLeast"/>
        <w:rPr>
          <w:b/>
          <w:bCs/>
          <w:color w:val="000000" w:themeColor="text1"/>
        </w:rPr>
      </w:pPr>
      <w:r>
        <w:rPr>
          <w:color w:val="000000" w:themeColor="text1"/>
        </w:rPr>
        <w:t>Transcripts available upon request</w:t>
      </w:r>
    </w:p>
    <w:p w14:paraId="5A06423D" w14:textId="77777777" w:rsidR="00C457B2" w:rsidRDefault="00C457B2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</w:p>
    <w:p w14:paraId="1C7D7C49" w14:textId="77777777" w:rsidR="00C457B2" w:rsidRDefault="00C457B2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</w:p>
    <w:p w14:paraId="0E912696" w14:textId="77777777" w:rsidR="00C457B2" w:rsidRDefault="00C457B2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</w:p>
    <w:p w14:paraId="23B1BF00" w14:textId="77777777" w:rsidR="00C457B2" w:rsidRDefault="00C457B2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</w:p>
    <w:p w14:paraId="4035A48A" w14:textId="718202C9" w:rsidR="00C457B2" w:rsidRPr="00AB67F9" w:rsidRDefault="00AB67F9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  <w:r w:rsidRPr="00AB67F9">
        <w:rPr>
          <w:i/>
          <w:iCs/>
          <w:color w:val="000000" w:themeColor="text1"/>
          <w:u w:val="single"/>
        </w:rPr>
        <w:lastRenderedPageBreak/>
        <w:t>1</w:t>
      </w:r>
      <w:r w:rsidRPr="00AB67F9">
        <w:rPr>
          <w:i/>
          <w:iCs/>
          <w:color w:val="000000" w:themeColor="text1"/>
          <w:u w:val="single"/>
          <w:vertAlign w:val="superscript"/>
        </w:rPr>
        <w:t>st</w:t>
      </w:r>
      <w:r w:rsidRPr="00AB67F9">
        <w:rPr>
          <w:i/>
          <w:iCs/>
          <w:color w:val="000000" w:themeColor="text1"/>
          <w:u w:val="single"/>
        </w:rPr>
        <w:t xml:space="preserve"> Year Results</w:t>
      </w:r>
    </w:p>
    <w:p w14:paraId="23C6E4D1" w14:textId="44BDE1A2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Introduction to Financial Accounting: 35%</w:t>
      </w:r>
    </w:p>
    <w:p w14:paraId="4385CEC8" w14:textId="57D18A05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Introduction to Management Accounting: 40%</w:t>
      </w:r>
    </w:p>
    <w:p w14:paraId="1CA8C540" w14:textId="0141F73C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Legal Methods and Research: 45%</w:t>
      </w:r>
    </w:p>
    <w:p w14:paraId="5AB656D8" w14:textId="2D3ED72B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Irish Legal System: 41%</w:t>
      </w:r>
    </w:p>
    <w:p w14:paraId="5ED165A2" w14:textId="53C1DC69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Constitutional Law: 35%</w:t>
      </w:r>
    </w:p>
    <w:p w14:paraId="4F3191A5" w14:textId="17BE6B58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Contract: 44%</w:t>
      </w:r>
    </w:p>
    <w:p w14:paraId="7F28BD7F" w14:textId="53CC51E9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Tort: 40%</w:t>
      </w:r>
    </w:p>
    <w:p w14:paraId="606F40B1" w14:textId="0F03C33C" w:rsidR="00AB67F9" w:rsidRP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Information Management for Business: 40%</w:t>
      </w:r>
    </w:p>
    <w:p w14:paraId="45DFB5F1" w14:textId="7C437663" w:rsidR="00C457B2" w:rsidRPr="00C457B2" w:rsidRDefault="00AB67F9" w:rsidP="00C457B2">
      <w:pPr>
        <w:pStyle w:val="spanpaddedline"/>
        <w:numPr>
          <w:ilvl w:val="0"/>
          <w:numId w:val="6"/>
        </w:numPr>
        <w:spacing w:line="280" w:lineRule="atLeast"/>
        <w:rPr>
          <w:b/>
          <w:bCs/>
          <w:i/>
          <w:iCs/>
          <w:color w:val="000000" w:themeColor="text1"/>
          <w:u w:val="single"/>
        </w:rPr>
      </w:pPr>
      <w:r>
        <w:rPr>
          <w:color w:val="000000" w:themeColor="text1"/>
        </w:rPr>
        <w:t>Business Information Systems: 41%</w:t>
      </w:r>
    </w:p>
    <w:p w14:paraId="07E90A5E" w14:textId="43219F56" w:rsidR="00AB67F9" w:rsidRDefault="00AB67F9" w:rsidP="00AB67F9">
      <w:pPr>
        <w:pStyle w:val="spanpaddedline"/>
        <w:spacing w:line="280" w:lineRule="atLeast"/>
        <w:rPr>
          <w:color w:val="000000" w:themeColor="text1"/>
        </w:rPr>
      </w:pPr>
      <w:r w:rsidRPr="00251B74">
        <w:rPr>
          <w:b/>
          <w:bCs/>
          <w:color w:val="000000" w:themeColor="text1"/>
        </w:rPr>
        <w:t>Overall Result for Year:</w:t>
      </w:r>
      <w:r>
        <w:rPr>
          <w:color w:val="000000" w:themeColor="text1"/>
        </w:rPr>
        <w:t xml:space="preserve"> 40.00% (Pass)</w:t>
      </w:r>
    </w:p>
    <w:p w14:paraId="691B44D5" w14:textId="0B4D3C06" w:rsidR="00AB67F9" w:rsidRDefault="00AB67F9" w:rsidP="00AB67F9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  <w:r w:rsidRPr="00AB67F9">
        <w:rPr>
          <w:i/>
          <w:iCs/>
          <w:color w:val="000000" w:themeColor="text1"/>
          <w:u w:val="single"/>
        </w:rPr>
        <w:t>2</w:t>
      </w:r>
      <w:r w:rsidRPr="00AB67F9">
        <w:rPr>
          <w:i/>
          <w:iCs/>
          <w:color w:val="000000" w:themeColor="text1"/>
          <w:u w:val="single"/>
          <w:vertAlign w:val="superscript"/>
        </w:rPr>
        <w:t>nd</w:t>
      </w:r>
      <w:r w:rsidRPr="00AB67F9">
        <w:rPr>
          <w:i/>
          <w:iCs/>
          <w:color w:val="000000" w:themeColor="text1"/>
          <w:u w:val="single"/>
        </w:rPr>
        <w:t xml:space="preserve"> Year Results</w:t>
      </w:r>
    </w:p>
    <w:p w14:paraId="2D046A27" w14:textId="7D75597D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Principles of Microeconomics: 57%</w:t>
      </w:r>
    </w:p>
    <w:p w14:paraId="19F6FA5D" w14:textId="03440B74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Principles of Macroeconomics: 71%</w:t>
      </w:r>
    </w:p>
    <w:p w14:paraId="64781D9B" w14:textId="57BCAA5B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Commercial Law: 46%</w:t>
      </w:r>
    </w:p>
    <w:p w14:paraId="7BE0578C" w14:textId="06D08B09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Company Law 1: 35%</w:t>
      </w:r>
    </w:p>
    <w:p w14:paraId="09728A53" w14:textId="1E4E8A51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Company Law 2: 65%</w:t>
      </w:r>
    </w:p>
    <w:p w14:paraId="461D0604" w14:textId="6496EA58" w:rsidR="00AB67F9" w:rsidRDefault="00AB67F9" w:rsidP="00AB67F9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Essay: 45%</w:t>
      </w:r>
    </w:p>
    <w:p w14:paraId="404896C7" w14:textId="7742EC4A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European Union Law 1: 47%</w:t>
      </w:r>
    </w:p>
    <w:p w14:paraId="5D6FCC91" w14:textId="318ECDC2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European Union Law 2: 60%</w:t>
      </w:r>
    </w:p>
    <w:p w14:paraId="4E784ED6" w14:textId="2FE7FE0D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Entrepreneurial Venture Development: 63%</w:t>
      </w:r>
    </w:p>
    <w:p w14:paraId="720A14CF" w14:textId="5759A453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Management: 62%</w:t>
      </w:r>
    </w:p>
    <w:p w14:paraId="2501D620" w14:textId="16AC66BE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Business Finance 1: 65%</w:t>
      </w:r>
    </w:p>
    <w:p w14:paraId="6EEE4057" w14:textId="32D5AB33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Marketing Principles: 64%</w:t>
      </w:r>
    </w:p>
    <w:p w14:paraId="3F1C6A6D" w14:textId="1DBA0AB6" w:rsidR="0089195B" w:rsidRDefault="0089195B" w:rsidP="0089195B">
      <w:pPr>
        <w:pStyle w:val="spanpaddedline"/>
        <w:spacing w:line="280" w:lineRule="atLeast"/>
        <w:rPr>
          <w:color w:val="000000" w:themeColor="text1"/>
        </w:rPr>
      </w:pPr>
      <w:r w:rsidRPr="00251B74">
        <w:rPr>
          <w:b/>
          <w:bCs/>
          <w:color w:val="000000" w:themeColor="text1"/>
        </w:rPr>
        <w:t>Overall Result for Year:</w:t>
      </w:r>
      <w:r>
        <w:rPr>
          <w:color w:val="000000" w:themeColor="text1"/>
        </w:rPr>
        <w:t xml:space="preserve"> 56.67% (2</w:t>
      </w:r>
      <w:r w:rsidRPr="0089195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class hons grade 2)</w:t>
      </w:r>
    </w:p>
    <w:p w14:paraId="259EFBFD" w14:textId="4912288A" w:rsidR="0089195B" w:rsidRDefault="0089195B" w:rsidP="0089195B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3</w:t>
      </w:r>
      <w:r w:rsidRPr="0089195B">
        <w:rPr>
          <w:i/>
          <w:iCs/>
          <w:color w:val="000000" w:themeColor="text1"/>
          <w:u w:val="single"/>
          <w:vertAlign w:val="superscript"/>
        </w:rPr>
        <w:t>rd</w:t>
      </w:r>
      <w:r>
        <w:rPr>
          <w:i/>
          <w:iCs/>
          <w:color w:val="000000" w:themeColor="text1"/>
          <w:u w:val="single"/>
        </w:rPr>
        <w:t xml:space="preserve"> Year Results</w:t>
      </w:r>
    </w:p>
    <w:p w14:paraId="042132FA" w14:textId="4D3839C9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Applied Microeconomics for Business: 35%</w:t>
      </w:r>
    </w:p>
    <w:p w14:paraId="010DA000" w14:textId="17BEF88B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Land Law 1: 67%</w:t>
      </w:r>
    </w:p>
    <w:p w14:paraId="1451A957" w14:textId="0F2E9185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Land Law 2: 64%</w:t>
      </w:r>
    </w:p>
    <w:p w14:paraId="089142CF" w14:textId="5D7D7D37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Equity 1: 52%</w:t>
      </w:r>
    </w:p>
    <w:p w14:paraId="32399A39" w14:textId="5A4556B3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Equity 2: 53%</w:t>
      </w:r>
    </w:p>
    <w:p w14:paraId="311BEF83" w14:textId="34131BAA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Criminal Law 1: 57%</w:t>
      </w:r>
    </w:p>
    <w:p w14:paraId="5C1926B7" w14:textId="407472A8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Criminal Law 2: 58%</w:t>
      </w:r>
    </w:p>
    <w:p w14:paraId="4E5F742B" w14:textId="25BF0810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Jurisprudence: 60%</w:t>
      </w:r>
    </w:p>
    <w:p w14:paraId="2CA509FB" w14:textId="44C1D862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Administrative Law 1: 64%</w:t>
      </w:r>
    </w:p>
    <w:p w14:paraId="5B96F959" w14:textId="75BA8145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Administrative Law 2: 54%</w:t>
      </w:r>
    </w:p>
    <w:p w14:paraId="0EFE2B81" w14:textId="647C292C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Evidence 1: 58%</w:t>
      </w:r>
    </w:p>
    <w:p w14:paraId="0A447300" w14:textId="4EDF46C8" w:rsidR="0089195B" w:rsidRDefault="0089195B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Evidence 2: 64%</w:t>
      </w:r>
    </w:p>
    <w:p w14:paraId="60F675E7" w14:textId="0E2F4ECC" w:rsidR="0089195B" w:rsidRDefault="0089195B" w:rsidP="0089195B">
      <w:pPr>
        <w:pStyle w:val="spanpaddedline"/>
        <w:spacing w:line="280" w:lineRule="atLeast"/>
        <w:rPr>
          <w:color w:val="000000" w:themeColor="text1"/>
        </w:rPr>
      </w:pPr>
      <w:r w:rsidRPr="00251B74">
        <w:rPr>
          <w:b/>
          <w:bCs/>
          <w:color w:val="000000" w:themeColor="text1"/>
        </w:rPr>
        <w:t>Overall Result for Year:</w:t>
      </w:r>
      <w:r>
        <w:rPr>
          <w:color w:val="000000" w:themeColor="text1"/>
        </w:rPr>
        <w:t xml:space="preserve"> 57.17% (2</w:t>
      </w:r>
      <w:r w:rsidRPr="0089195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class hons grade 2)</w:t>
      </w:r>
    </w:p>
    <w:p w14:paraId="3CB8C6AC" w14:textId="429475FA" w:rsidR="0089195B" w:rsidRDefault="0089195B" w:rsidP="0089195B">
      <w:pPr>
        <w:pStyle w:val="spanpaddedline"/>
        <w:spacing w:line="280" w:lineRule="atLeast"/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4th Year Results</w:t>
      </w:r>
    </w:p>
    <w:p w14:paraId="011D1E38" w14:textId="57F85F4D" w:rsidR="0089195B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Labour</w:t>
      </w:r>
      <w:proofErr w:type="spellEnd"/>
      <w:r>
        <w:rPr>
          <w:color w:val="000000" w:themeColor="text1"/>
        </w:rPr>
        <w:t xml:space="preserve"> Law 1: 68%</w:t>
      </w:r>
    </w:p>
    <w:p w14:paraId="6E6CE2EA" w14:textId="398F485B" w:rsidR="00251B74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Labour</w:t>
      </w:r>
      <w:proofErr w:type="spellEnd"/>
      <w:r>
        <w:rPr>
          <w:color w:val="000000" w:themeColor="text1"/>
        </w:rPr>
        <w:t xml:space="preserve"> Law 2: 71%</w:t>
      </w:r>
    </w:p>
    <w:p w14:paraId="48D79862" w14:textId="392EC466" w:rsidR="00251B74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Family Law 1: 58%</w:t>
      </w:r>
    </w:p>
    <w:p w14:paraId="523158CD" w14:textId="19CF8C52" w:rsidR="00251B74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Family Law 2: 76%</w:t>
      </w:r>
    </w:p>
    <w:p w14:paraId="4A46DBBD" w14:textId="5EDD2C29" w:rsidR="00251B74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Law and Innovation: 64%</w:t>
      </w:r>
    </w:p>
    <w:p w14:paraId="65F41435" w14:textId="24D5320D" w:rsidR="00251B74" w:rsidRDefault="00251B74" w:rsidP="0089195B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Guided Research Essay: 61%</w:t>
      </w:r>
    </w:p>
    <w:p w14:paraId="2D3DEE00" w14:textId="44A0E292" w:rsidR="00251B74" w:rsidRDefault="00251B74" w:rsidP="00251B74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Comparative Competition Law: 65%</w:t>
      </w:r>
    </w:p>
    <w:p w14:paraId="6B20D1CE" w14:textId="2FF5240C" w:rsidR="00251B74" w:rsidRDefault="00251B74" w:rsidP="00251B74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Industrial and Intellectual Property Law: 64%</w:t>
      </w:r>
    </w:p>
    <w:p w14:paraId="69F17797" w14:textId="32A208D1" w:rsidR="00251B74" w:rsidRDefault="00251B74" w:rsidP="00251B74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Environmental Law: 68%</w:t>
      </w:r>
    </w:p>
    <w:p w14:paraId="0D38FF03" w14:textId="5905D788" w:rsidR="00251B74" w:rsidRDefault="00251B74" w:rsidP="00251B74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Alternative Dispute Resolution: 76%</w:t>
      </w:r>
    </w:p>
    <w:p w14:paraId="502A6767" w14:textId="4D20092C" w:rsidR="00251B74" w:rsidRDefault="00251B74" w:rsidP="00251B74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Banking Law: 63%</w:t>
      </w:r>
    </w:p>
    <w:p w14:paraId="776AC4B3" w14:textId="77777777" w:rsidR="00C457B2" w:rsidRDefault="00251B74" w:rsidP="00C457B2">
      <w:pPr>
        <w:pStyle w:val="spanpaddedline"/>
        <w:numPr>
          <w:ilvl w:val="0"/>
          <w:numId w:val="6"/>
        </w:numPr>
        <w:spacing w:line="280" w:lineRule="atLeast"/>
        <w:rPr>
          <w:color w:val="000000" w:themeColor="text1"/>
        </w:rPr>
      </w:pPr>
      <w:r>
        <w:rPr>
          <w:color w:val="000000" w:themeColor="text1"/>
        </w:rPr>
        <w:t>Information Technology Law: 67%</w:t>
      </w:r>
    </w:p>
    <w:p w14:paraId="316F5926" w14:textId="26467106" w:rsidR="0089195B" w:rsidRPr="00C457B2" w:rsidRDefault="00251B74" w:rsidP="00C457B2">
      <w:pPr>
        <w:pStyle w:val="spanpaddedline"/>
        <w:spacing w:line="280" w:lineRule="atLeast"/>
        <w:rPr>
          <w:color w:val="000000" w:themeColor="text1"/>
        </w:rPr>
      </w:pPr>
      <w:r w:rsidRPr="00C457B2">
        <w:rPr>
          <w:b/>
          <w:bCs/>
          <w:color w:val="000000" w:themeColor="text1"/>
        </w:rPr>
        <w:t xml:space="preserve">Overall Result for Year: </w:t>
      </w:r>
      <w:r w:rsidRPr="00C457B2">
        <w:rPr>
          <w:color w:val="000000" w:themeColor="text1"/>
        </w:rPr>
        <w:t>66.75% (2</w:t>
      </w:r>
      <w:r w:rsidRPr="00C457B2">
        <w:rPr>
          <w:color w:val="000000" w:themeColor="text1"/>
          <w:vertAlign w:val="superscript"/>
        </w:rPr>
        <w:t>nd</w:t>
      </w:r>
      <w:r w:rsidRPr="00C457B2">
        <w:rPr>
          <w:color w:val="000000" w:themeColor="text1"/>
        </w:rPr>
        <w:t xml:space="preserve"> class hons grade 1)</w:t>
      </w:r>
    </w:p>
    <w:sectPr w:rsidR="0089195B" w:rsidRPr="00C457B2">
      <w:footerReference w:type="even" r:id="rId7"/>
      <w:footerReference w:type="default" r:id="rId8"/>
      <w:pgSz w:w="11906" w:h="16838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64B1" w14:textId="77777777" w:rsidR="00C629C6" w:rsidRDefault="00C629C6" w:rsidP="00251B74">
      <w:r>
        <w:separator/>
      </w:r>
    </w:p>
  </w:endnote>
  <w:endnote w:type="continuationSeparator" w:id="0">
    <w:p w14:paraId="0687B3A4" w14:textId="77777777" w:rsidR="00C629C6" w:rsidRDefault="00C629C6" w:rsidP="002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830933"/>
      <w:docPartObj>
        <w:docPartGallery w:val="Page Numbers (Bottom of Page)"/>
        <w:docPartUnique/>
      </w:docPartObj>
    </w:sdtPr>
    <w:sdtContent>
      <w:p w14:paraId="3F103A5B" w14:textId="28BA08BA" w:rsidR="00251B74" w:rsidRDefault="00251B74" w:rsidP="00233C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EAA82" w14:textId="77777777" w:rsidR="00251B74" w:rsidRDefault="00251B74" w:rsidP="0025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042922"/>
      <w:docPartObj>
        <w:docPartGallery w:val="Page Numbers (Bottom of Page)"/>
        <w:docPartUnique/>
      </w:docPartObj>
    </w:sdtPr>
    <w:sdtContent>
      <w:p w14:paraId="58B77795" w14:textId="4E76DFA3" w:rsidR="00251B74" w:rsidRDefault="00251B74" w:rsidP="00233C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25A1A7" w14:textId="77777777" w:rsidR="00251B74" w:rsidRDefault="00251B74" w:rsidP="00251B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21AD" w14:textId="77777777" w:rsidR="00C629C6" w:rsidRDefault="00C629C6" w:rsidP="00251B74">
      <w:r>
        <w:separator/>
      </w:r>
    </w:p>
  </w:footnote>
  <w:footnote w:type="continuationSeparator" w:id="0">
    <w:p w14:paraId="3B08B8C7" w14:textId="77777777" w:rsidR="00C629C6" w:rsidRDefault="00C629C6" w:rsidP="0025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65CE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364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03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AA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F4D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A41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EA5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F44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200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0EC4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246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603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0E0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E25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ACF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3C1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CE3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80B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F9A6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A05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380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D68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72F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628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5A0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2C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4A7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8F69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88C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EC0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263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245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62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20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086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7C4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0021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32D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764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9E6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2277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C83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1E2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4C1D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646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346144A"/>
    <w:multiLevelType w:val="hybridMultilevel"/>
    <w:tmpl w:val="BBD6BA6E"/>
    <w:lvl w:ilvl="0" w:tplc="79787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424B3"/>
    <w:multiLevelType w:val="hybridMultilevel"/>
    <w:tmpl w:val="1C3C8DE4"/>
    <w:lvl w:ilvl="0" w:tplc="79787C6C">
      <w:start w:val="2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77C22935"/>
    <w:multiLevelType w:val="hybridMultilevel"/>
    <w:tmpl w:val="1EC0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3752">
    <w:abstractNumId w:val="0"/>
  </w:num>
  <w:num w:numId="2" w16cid:durableId="1615166361">
    <w:abstractNumId w:val="1"/>
  </w:num>
  <w:num w:numId="3" w16cid:durableId="1100829820">
    <w:abstractNumId w:val="2"/>
  </w:num>
  <w:num w:numId="4" w16cid:durableId="1282225925">
    <w:abstractNumId w:val="3"/>
  </w:num>
  <w:num w:numId="5" w16cid:durableId="576745060">
    <w:abstractNumId w:val="4"/>
  </w:num>
  <w:num w:numId="6" w16cid:durableId="2013873427">
    <w:abstractNumId w:val="5"/>
  </w:num>
  <w:num w:numId="7" w16cid:durableId="1231577240">
    <w:abstractNumId w:val="6"/>
  </w:num>
  <w:num w:numId="8" w16cid:durableId="11038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49"/>
    <w:rsid w:val="00251B74"/>
    <w:rsid w:val="003A6E96"/>
    <w:rsid w:val="004915E2"/>
    <w:rsid w:val="004C4494"/>
    <w:rsid w:val="004D230E"/>
    <w:rsid w:val="0089195B"/>
    <w:rsid w:val="008F7775"/>
    <w:rsid w:val="009D4811"/>
    <w:rsid w:val="00AB5A01"/>
    <w:rsid w:val="00AB67F9"/>
    <w:rsid w:val="00B43A49"/>
    <w:rsid w:val="00B918CC"/>
    <w:rsid w:val="00C274DB"/>
    <w:rsid w:val="00C451F1"/>
    <w:rsid w:val="00C457B2"/>
    <w:rsid w:val="00C629C6"/>
    <w:rsid w:val="00D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0F40D"/>
  <w15:docId w15:val="{9A15FB78-5D14-2C48-B851-BB64147C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Pr>
      <w:color w:val="000000"/>
    </w:rPr>
  </w:style>
  <w:style w:type="paragraph" w:customStyle="1" w:styleId="divdocumentdivlowerthickborder">
    <w:name w:val="div_document_div_lowerthickborder"/>
    <w:basedOn w:val="Normal"/>
    <w:rPr>
      <w:color w:val="000000"/>
    </w:r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zipsuffix">
    <w:name w:val="div_document_zipsuffix"/>
    <w:basedOn w:val="DefaultParagraphFont"/>
  </w:style>
  <w:style w:type="character" w:customStyle="1" w:styleId="documentulli">
    <w:name w:val="document_ul_li"/>
    <w:basedOn w:val="DefaultParagraphFont"/>
  </w:style>
  <w:style w:type="character" w:customStyle="1" w:styleId="sprtr">
    <w:name w:val="sprtr"/>
    <w:basedOn w:val="DefaultParagraphFont"/>
    <w:rPr>
      <w:sz w:val="20"/>
      <w:szCs w:val="20"/>
    </w:rPr>
  </w:style>
  <w:style w:type="character" w:customStyle="1" w:styleId="documentullinth-last-child1">
    <w:name w:val="document_ul_li_nth-last-child(1)"/>
    <w:basedOn w:val="DefaultParagraphFont"/>
  </w:style>
  <w:style w:type="paragraph" w:customStyle="1" w:styleId="addressExtra">
    <w:name w:val="addressExtra"/>
    <w:basedOn w:val="Normal"/>
    <w:pPr>
      <w:pBdr>
        <w:top w:val="none" w:sz="0" w:space="3" w:color="auto"/>
      </w:pBdr>
    </w:pPr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251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B7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Egan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Egan</dc:title>
  <cp:lastModifiedBy>Patrick Egan</cp:lastModifiedBy>
  <cp:revision>3</cp:revision>
  <dcterms:created xsi:type="dcterms:W3CDTF">2022-10-26T15:49:00Z</dcterms:created>
  <dcterms:modified xsi:type="dcterms:W3CDTF">2023-02-02T12:14:00Z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a3523f98-6efd-4040-92c4-b7b6d7090658</vt:lpwstr>
  </property>
  <property fmtid="{D5CDD505-2E9C-101B-9397-08002B2CF9AE}" pid="3" name="x1ye=0">
    <vt:lpwstr>+DQAAB+LCAAAAAAABAAVmLWys2oYRi+IArfiFLi702Ebd+fqT/4UmUkyHzPwyrNWRA4RRJLHcJoVGQbCEB79fRIJioRhHmfYltVRHluU+xq8x6xrAqWRglBPykdK430pNDXbsSEdzSWnUFZdwEOPiGsZfkGkpqsl3OoYsHd4ot+cxiL2nEwGmG5hUlbZGnXdIHflb70EUD+DQE1OuvOYs1GcS7a+POx2h+30F1fED+kJhXmP956BPxYxSBew9M3</vt:lpwstr>
  </property>
  <property fmtid="{D5CDD505-2E9C-101B-9397-08002B2CF9AE}" pid="4" name="x1ye=1">
    <vt:lpwstr>Dacpv1mauryXWA7D968N4qadScUq3wlylFWUBrp2MV+kMxAdCDM1YSjf8w32EQ143BrBTED3TS4wmhfpZnOeE0+dCeZrmT+hS7wmUI4KoFbatpNY4LOo+cSV65ELTEitwGun3LoHMPE9Hb87xDMD0/uLWGRG8hRIvQ4ynO+JnLhzlycnoyt8G9MNmMStG29wae7aAJUNTaeP2N9ZdDOOsybVn7ehRneDeM2okEBZ1YLSsgdGTidFMGLwQDgRNZ3</vt:lpwstr>
  </property>
  <property fmtid="{D5CDD505-2E9C-101B-9397-08002B2CF9AE}" pid="5" name="x1ye=10">
    <vt:lpwstr>GaJ/FLBxepIPEtpxvlJCT8y13zGDzog+LdcKkbBsDV+kEQIZCkGrstLdO9XLsljsCr3XhLLa5ISAuUFJ8d6IFoLPqkkDe53Q29cmyAchy3urB1WWOa/PfwlTQgIp1EHTf/6iEwneertOIzMWGatbZfHhbZOFt1iPmNhkMrH+dDIYCFno8jEUi7oTmcR2velgwu3rMX8Q4TofbYmcKkeJwignxs8F/w4TnsDc4vMGCeEVQz9mI5nP/iF2hEAWEM0</vt:lpwstr>
  </property>
  <property fmtid="{D5CDD505-2E9C-101B-9397-08002B2CF9AE}" pid="6" name="x1ye=11">
    <vt:lpwstr>N66woFtArzgMA2HkKK/lLGJZUzg1TuUPQ6M0GmXqJ+XTmeD9OpEYLWq4S9Sor1RA6CZ/W53/zbfg4ynP0F5vtUagdQR/RMkaa66nW2ecJO3N43Iv7muaJa2wn5L9mvqsd+GUnqK+MtApMdjQKLRXveuxKyqjNDLDZL9iyWLBqueggyEC6xlw9hkGsUeOrdLTblKiizy+yrE8GYwQf6NWIJzUITYsNrI1Nnlaz359Ozm9AntJA9R4D1MkII5EsTg</vt:lpwstr>
  </property>
  <property fmtid="{D5CDD505-2E9C-101B-9397-08002B2CF9AE}" pid="7" name="x1ye=12">
    <vt:lpwstr>Y5rGHKbB9x7WCrcjiTjjBoHUV05wXhhEI0mVCUYeF3uYbLOGuhsTWl4aNGgv5G8DtJFlim5wQ4MWGivrj2BLN0oR9QSOeUEPeEYxPnwEp4r/oF/dTJyiFX07QsNfSU38gpo+6CsLVJ6ztfDCMd1ZjD7kr2BE+JdywAd7j6HhY6FqetfYO8jVh4xFAD6lAk6/1I3F5TP+Ie6vmSFmqh+lAnA37mT5GMaX/fGsowwFbMHS+ls8b/b8bp8B8e4h/uH</vt:lpwstr>
  </property>
  <property fmtid="{D5CDD505-2E9C-101B-9397-08002B2CF9AE}" pid="8" name="x1ye=13">
    <vt:lpwstr>iusykkDH0/U1aQDtoZl3SStYkn5RnTDpdN/aHkY1A/d5N0N+Yy/U1sUB7LKg10OWGNeyNkbFye/72kfxCC+kZ/Izuk8S2WZP/od7fTBTfe53UCpIlJZrYS/XS7XWO9uOQAqagI3OrSQSdF5a03X2LdiSh7yXNeQ731R7tfAqUVjXFD8sqH0U06XnIrP5qej4C5XmgS5EIXXlbOz1MBU9GHq1B4JSIMSM00vrD8jrEIQa9STQfzaMOQmsuyY7VSH</vt:lpwstr>
  </property>
  <property fmtid="{D5CDD505-2E9C-101B-9397-08002B2CF9AE}" pid="9" name="x1ye=14">
    <vt:lpwstr>8KeqTRKs0GDz2T8HQXYi2jDBH0ol6q8CMPmWnZYm0tkyBEIuFV68nCbuFaqtlkxO88aSEFgQlHSOuk3NMBj6yj/6yEZBX8zVEqM7RDie6aayxu56hCp5iS6X6A+5F7kezsI01jMH5aRWf83NGDa/vbyjzlTYxEqa/Q/RQmVIV9JFKZVx6J1nD9Dj7k716ivwQ42k1fffOZ380vngXNWCleM8nj5C9/zz4by72z25yegiWZ5ToSkEgUAA6ZPuMZN</vt:lpwstr>
  </property>
  <property fmtid="{D5CDD505-2E9C-101B-9397-08002B2CF9AE}" pid="10" name="x1ye=15">
    <vt:lpwstr>+qnaA8wfUPS+cj6U5G8N5Ib11Ptjj7aUvy/M6/rSOnONN1drBqtMX8AAbWsaSLkvVjBPQK9xDr8DbXQqklrxr+w0LgVePIMQZ8K9ZNw9NIkTSt1ABoZ0LjgHmOyNHOOSHucWx7Sr5mhWwbW6Y+k87u8vDpN/8zgslz9DCuht8BWZ8sdUIW/PKsM3JwcN4PMzjFDp2QJ5fpCrdn1B71pogiGGQUHPmq5RSELe7jKMGMM/0CrtzWe2y2jSD76N5yh</vt:lpwstr>
  </property>
  <property fmtid="{D5CDD505-2E9C-101B-9397-08002B2CF9AE}" pid="11" name="x1ye=16">
    <vt:lpwstr>MnLs24b/vIWI8GpdKW7TXgO95FlX8jzoVBA1AFlbMIXsa5irEpmIvZEHdYpXX8AFETWeEUokRBfI/nipK+BvRG/znmVzeItzr/w/Z8XKPf29hxLhvbnbDy20nZYJ40vp84RlqCAY7ys1lT8cSsxFIxyVtYKBeGsTkL/FJ3BVZOKvcn+82BD5zw/cVD7H6XViOuwZ3AxcAVot++HGBaXCtGOopatI2TtrAYrGXkFSYZ/Jg7QB3WcjeNQ5+8Rj3Qr</vt:lpwstr>
  </property>
  <property fmtid="{D5CDD505-2E9C-101B-9397-08002B2CF9AE}" pid="12" name="x1ye=17">
    <vt:lpwstr>qoIJDXAAO/k99TP4PLbOrsQaIIznQoe8FrELqT5pD6pd5T6RrWyYQ9bp5Q7VLn++ofKl0akzSKKe4oCkldLZ9UA51cMAo+1rFfwl4Dunr+vecpiIhlZCCZMKJg/MeWPAs4XZUcpwO+2N9Ije1tQiLA+E9lGko0Lk4fznbORWJs+p4Lbo4YKar6ovaFWF1ZqtkK5qn6/O3VvdRelrDg9K24amd0MccjNlepifG3+ZfcP5xWnZ5moTQ3RbBQU7/9g</vt:lpwstr>
  </property>
  <property fmtid="{D5CDD505-2E9C-101B-9397-08002B2CF9AE}" pid="13" name="x1ye=18">
    <vt:lpwstr>gc/XDauUnWW9vO1iLOKP9M9086yMsn20udezGWYW2TntBg6z/AqhF7DdlK3/COAn/8pAG05LYPlt1jkRdMKf58T2gB/aT/YJFj1k4fApqTXqMDr7eqB26Fwxo7xcnfjyfP38NFn08Q0QGs16AQyPlATspzU/CuxYkJ0kN8qG+YhL05CRQNEwxpX5hMe4Bi2fJ0g3zasNfycLxme2II18U0KaJHTyasMsE/5YQzrI4AlXcTfhu4jvwJx+KqmYnNk</vt:lpwstr>
  </property>
  <property fmtid="{D5CDD505-2E9C-101B-9397-08002B2CF9AE}" pid="14" name="x1ye=19">
    <vt:lpwstr>ecfbmNcVhJL8ou0uNV7AzLgvhodYdkZC3oLFOqk8GtVSG731PALvLgrgdvHcEVpVhdbE3fOUqeLtPhuXa6r7Q6rox3SeMwb3udYNcYzKTv9Lq6NxIQI/rsN2Web+m+jqljbe2QdIdC+YifPAraWaDYovBtoMu5g1wvULslDVJsPhCd7lOzHFOwLsLLbadS1NRQZwHRelLcEROX054DovlcKv0ysmvJ3IMtERPVtkOGEzTCVRm0SzxyQ+RuIxsQj</vt:lpwstr>
  </property>
  <property fmtid="{D5CDD505-2E9C-101B-9397-08002B2CF9AE}" pid="15" name="x1ye=2">
    <vt:lpwstr>O/heArv2vEA+Qzf/4Mxm5TE+GKlThqjlTFnFOSYeV1Yngdyc523r8x0C3bCwAG85jFU9sQAeaJP1Ied3imShZUjfKiY7/C+j/we7xDYP5KPC4LAyuyvIYacONaPxFfsKnbPVhCHoxc8ebUh8d/B+ubgM5rwOit93zIcZk4ByFlv/Y0KyfH6Ce3QPAK0XfinTWdQuc1tDkLLEeRUvVe6vaIak0sOMXmnKXiiq0t0L0B6fV2rxMj10ruHXJya3dlO</vt:lpwstr>
  </property>
  <property fmtid="{D5CDD505-2E9C-101B-9397-08002B2CF9AE}" pid="16" name="x1ye=20">
    <vt:lpwstr>5eNPELOaKmP2HrAhMT03RfK9HLLZ7NH/vAn0V1/Ba6qAYGr9/DqOMlDC/1wP1ptuG22TEyGO0Zv07uLytoqVHdqQ4EVW2B0q4ctc0HlT9izuAH2Pxw8rK+Ea0VUs0kWBpqekzpC+uYQEw8v+ArkfASOQ/d6l+LfK/IIR7mlH/rzoP0cTO4iumnPzc7rVx0Z0X7FYTGhVzCHEwGLypBVwXXe+LDr620oWy4AYZnuRg0bYI+2igF9sNJ89fbwY1aN</vt:lpwstr>
  </property>
  <property fmtid="{D5CDD505-2E9C-101B-9397-08002B2CF9AE}" pid="17" name="x1ye=21">
    <vt:lpwstr>eK4Oo6UmWulwTRmBgwqJUfEElWj1I/l43olYARI7NJRJyObSq50y2TVtUDjNvrSiD+M5CohsyEj4c+qrfdMy11NN35bQOCiJvjo9aBtAvs20+h9HiwJ2MzUuIW1HaL/bmPKP+YGL0eOHLv9vpG4O064/f7Z/cj+w9EAozGxMKCPZfHOiauao0Ud7jYC+nyVC/LxYPuHkthXmkNk2zsa5SEMLH6DHBnLHPKONE2aVsuqq1CWEtfTjWlLkY6KZ1LM</vt:lpwstr>
  </property>
  <property fmtid="{D5CDD505-2E9C-101B-9397-08002B2CF9AE}" pid="18" name="x1ye=22">
    <vt:lpwstr>ouQjn2sCCV91xBCZc1+n4bj+7xiUzG+Q1zX1LX7VtNVYweMb81fElPdlIohvkon+4mzr8yDNvBkob92CNL63E2qfjFnaCr+wkIVC8bHXmxlxVA009r3olR8DZq0xSuscbaLEmJukvP6+2P6GqrMZAYBPE/DZFrMSMcg9+k+PWk8MZIsHpqQZP79jLkv/zN2i+fG/rGYeDcjAFJFfk1chpxTPBXyCmU5pLQ799KMIr++QvYKrPwH7f7MeQ0fdyDZ</vt:lpwstr>
  </property>
  <property fmtid="{D5CDD505-2E9C-101B-9397-08002B2CF9AE}" pid="19" name="x1ye=23">
    <vt:lpwstr>S6fEfZFP2WeTFadXadxjSMZOJ0pF5UvzkHjUmxDH8m8KFpS6bZmNvzMVSe5x07FxC02taNaoXX3/dCTBTJhOJu1w0jy41lbC18cQ2m6sliqm1bbrbSk7NoqlbCWPFWfxOtZVX7USsUBroKd99KlTX2Uj3hHNU7jXRxZ/b+6xPVtcrAc2n9TPzM62ICk4PySty0zfdgtRpfEBcJ+nMm5xlVKDLESBMKEkfrV4uZrKBKdpiaI0xUtt7oFoQEXPGyU</vt:lpwstr>
  </property>
  <property fmtid="{D5CDD505-2E9C-101B-9397-08002B2CF9AE}" pid="20" name="x1ye=24">
    <vt:lpwstr>uRR7PygSpxv8pbR3z6BEKD55JXXt92/k7qITODv/R9zH0H5kLKKF2wtm5xYENNSxCTXHGQFUtQBviwCMTdfY1zZyKqTWb0Nwsai47ggf+i/j/XmFKA0hCBOMDYThS/sX9jQhwmGPNfl3kNSAQE1cw0DwbBk7sBOU8DGz3n/Tl5Lbj0Zw+2afFTGkGNZjEkk1UTci69FYGsMgnAHOneP34JmMZXpROdbZtshztu7GFZRFt9AL/rxj1wolhRodnMb</vt:lpwstr>
  </property>
  <property fmtid="{D5CDD505-2E9C-101B-9397-08002B2CF9AE}" pid="21" name="x1ye=25">
    <vt:lpwstr>wtVzGthEtEjoSKeit51o9oYIge0IQFMoEFxyuXIsfXJFjNRS5OX/mAVBEiuARP1VarTevyBW+jC/w07NC7TreOtuvdEJVCjzXdeKufXhTBqsOYJMHhVY9ejSKymS1AgsLC8LjbtvyZ/gzoxPkrZff/ybkfDRFnfrAQNDifjhC+wWXdhWXZdI5taWJZGjkVqBREtkMgKfkCBvJ/OE8iDNypUtpH6LLicvULwNPNfHFA+ylllEBproAoT9lKcMxTc</vt:lpwstr>
  </property>
  <property fmtid="{D5CDD505-2E9C-101B-9397-08002B2CF9AE}" pid="22" name="x1ye=26">
    <vt:lpwstr>DVZoSpE4euEHW0MBLHv7sClY23lx8qTnpumjub+IFK/uAhCnByjdE4TRM6NtY3x7zx0Z0zCT76yVs0MMW1caWQw/iCSQ+81ZQWim8FHzi8UFipWgYqH65DJcZZVk2w8LvNstVeINVtYzGwhg4pI9J7l0Q/1TJNHda1jcm5I5DPqDWoX8Eo5S4wA3sRPYV2YmqD1rJ9/qY2VxsxotJ9OevmyaQ02Mu3X2HlpdHcIbx1aBh9lg88IBgow9xPE2Dk9</vt:lpwstr>
  </property>
  <property fmtid="{D5CDD505-2E9C-101B-9397-08002B2CF9AE}" pid="23" name="x1ye=27">
    <vt:lpwstr>yDuY9KA9lYmP3e8hE/STJzq+AGcF+Re2h1vbSOU0LtYtK4LEqa7rrGM0/qjfry9D+Mpio1XKYlWp5fJlbPUD2YSSAgldYjIsozls3wFNNDPi5dGJ4IvVTFqHuXeKRxukcbFnQ2S+LvMShKM3IzCv0SBsZAk7xT7LcR7NSX4JDTORx2Kwwx80BPUTGtXsIzW98hTPvvdPvzxt0fNqHTi9XA2IdLXOxjeYE1SOc1kEyJLZFdLPX19+kQ0jqKNY7+d</vt:lpwstr>
  </property>
  <property fmtid="{D5CDD505-2E9C-101B-9397-08002B2CF9AE}" pid="24" name="x1ye=28">
    <vt:lpwstr>H/w+I7Yv8VR935p57k5jBjmPjqqm/sXG4eYMNG7yW75Xfz00eymboR/YjrvFoRMU212rZM5GrN5qqxWDn/uFRtvXZPsOILzLa7UqKF7W/4xvcQO/Ku9rDSd6SUov3otbbjPxdrqN1ojCJMGsrysP2HWTPTlisT38e27P6fh0nk+ha6gqhasv86xqVqYCcvL8pMRfkzeFMiu6BaxFeOwQcto29MJJsnkQBqSmiul0I9a4F0R/yrsw8NPAIhZFnLc</vt:lpwstr>
  </property>
  <property fmtid="{D5CDD505-2E9C-101B-9397-08002B2CF9AE}" pid="25" name="x1ye=29">
    <vt:lpwstr>YII4LiWDvf7NO4jHxZ5vnuP7E5SUv/qm0JmeccvdItAOh96TZ+k3ptwYV2yU261gj2R1jXrQ+N1yG5/V0cY3AunTUATVxxFsU9U+piJU7kSLrX8ArzMjSc60Cz2iAl0p5YJtikqEebIUsoTjTtLpYqG5C/8oxvdLTeCX4R9ZDGTCRxxgE40NTce3TordQIMhPDywcWFZXgT2wgFvgtRhv6AuOZTo+pONJ29vetHydmVFfdmURwccQ/+LJGZm+xQ</vt:lpwstr>
  </property>
  <property fmtid="{D5CDD505-2E9C-101B-9397-08002B2CF9AE}" pid="26" name="x1ye=3">
    <vt:lpwstr>s0VXI7h5WrJNOPeJtAhwpQ220/6g8CBbhE5FAqOVUkK+t1PEdHsnFkVUV4ayrBjtv2pGoYMF2IQfV1YYvkUMmtyigNqgMM9lmXtRT94CHPPuzZlA7hv4KTsCHLENs0W/A4ReK4soy/WkdoktA9Tg8ssqsoLpFHr0XRGidBJJ1z9Ra2dBBWde6e8lHog14LN6aeHUiP1p4EyN66vKl0IRDKm1hMCvOSZOT+V4LvvtvTBDs1ILJItWWaY7BI1ZDPw</vt:lpwstr>
  </property>
  <property fmtid="{D5CDD505-2E9C-101B-9397-08002B2CF9AE}" pid="27" name="x1ye=30">
    <vt:lpwstr>Fvh5vhIvRa9dH6gC68A2lrH5y2SC7mV06SYwk/6jrpl36qt8JWzmPcMoln6coIKw+50FhDPjR0I+7aFD5jRwJYwr5Tyb/zYIKpkL96IPzhpzF5K6p+QBCHPyAS4Q38mEXnoBdVnziwg8vNTzY2UZ6txpt/3aaT14VSKlKi5i+IsjwqIKImvGIZDOoHPeScksomun0DO3GFzpGel/gJFjZzC+D3in3BtrsJZ4MlUT1Q3ZgEQPTJPphT81T62K4rN</vt:lpwstr>
  </property>
  <property fmtid="{D5CDD505-2E9C-101B-9397-08002B2CF9AE}" pid="28" name="x1ye=31">
    <vt:lpwstr>fyqMU1ybu2UqpoPngDOL1lc8YuGHIcx7J/kL0O9IEnqGFVn35qg7T9gzGWrmeFwlFT8DfFW6rxtber8j+EWcVcEF6Y3Fy9HUQBZx6mYRTC45CcKv+H/HJ8+SDLRBhcaAxMRQ8yh4IWeooqTDFo2zkD8mhZXfVcVqbxq9hdz/HBQ1551fMZNlqYhMlJaBOpv6RaIQu0+8Ymgz7ZQPv/c5CdYBIgQ+Pu+ZF79CJvwoQSM9s3kHjoacMj4k++Lnl4h</vt:lpwstr>
  </property>
  <property fmtid="{D5CDD505-2E9C-101B-9397-08002B2CF9AE}" pid="29" name="x1ye=32">
    <vt:lpwstr>QVNLBp3TC4ePlxt1tgDHDHvWg6Ral3fIHG5hBvyeJ06W3Rl3AMdWu2H0FTfZiyji6ns+0X9NxRNTtQWOq1/tgNMSV7WDwuPt7JS0b+0xB4aFyR6cXbQC4SdsRrOaZ5KuFPgPwGb9zfSEjZ9znTd5j51tSV/bX1sHhYhOogA79+/FD5u4I0KSKkVp4VAzGDixiKsTfw0ZZ4Uq8u3XJJzDVuygmsqvG0z8AHhFuYANTj+BL2J6juxmOFCVwbuE0cw</vt:lpwstr>
  </property>
  <property fmtid="{D5CDD505-2E9C-101B-9397-08002B2CF9AE}" pid="30" name="x1ye=33">
    <vt:lpwstr>akn08z8oQFn3cynior/DOV6YUfa4txMcU14/x73Ca5Sp1vH0ODUtOXeBWiWW87c8O7TueqAdAqerwaV7RpcRBWau+Jai898KOswMAGaHT7pQAlvkrJlX34goJ3CZBcWJM70OikeFNuhIO74zdy0S9U/cAbaDfzu9FvrsCkieswZKsA62F/cdHW65R2E2Ll0uH1ejeLViPBuUTieKjeKeIA4ZXMivx9wyq2slQvGugu7y37bVGuhYxL8mG+pmVi6</vt:lpwstr>
  </property>
  <property fmtid="{D5CDD505-2E9C-101B-9397-08002B2CF9AE}" pid="31" name="x1ye=34">
    <vt:lpwstr>EoarRa0Tiq0ZaIlenb6L1JIQkM/0jSDBDIujtiqXxW2NSTzBXjisBDcJO7MlWPgIq27LfOWfbxPUTA/S7W+oAf61NL2XaQJ16KYQWH8CqXHxxwbbd6VkxiQyuofkq3fIYslfN66gEU032uLifxG5VVVI2CsmtH2X/9dSOozK+CSgUxWL4/v7VvdVTH6TPxuhS9P2pxMN7TvxzHqIK4GnPFrI4tcDqhqV1aN8PAfxgQC/jRJN8+yvNUrvNhe1DNu</vt:lpwstr>
  </property>
  <property fmtid="{D5CDD505-2E9C-101B-9397-08002B2CF9AE}" pid="32" name="x1ye=35">
    <vt:lpwstr>BCJ8ufIiEIWODfAN85cxtj2MB8HYFXXaYsMcA7zQ90fQKeEyP5wE6U+siTIKIL0rZMVeL6cUMxiwmwxXR0I1F8RDp/57mvpncZzdE/I24/Kt3Nxzt4jxADnfZ9CX5Wg/A49nAm+MhSvNKOjrC+oFm0cOrRuk0b/uAZXzJT+eYi11o4vAaD7e8Qo9mUfHtjRajbbo9NKq+exx4iQE3j5RzejJyuXuW5p7xFR11/WH+ZjATLxhhnDGv3dSlRCjSkF</vt:lpwstr>
  </property>
  <property fmtid="{D5CDD505-2E9C-101B-9397-08002B2CF9AE}" pid="33" name="x1ye=36">
    <vt:lpwstr>hNtM9lF+FywbaXe+1oylChez599fdeXbN3K1Gq1Pl+wZAadwjBMThizB9Po/K1T2R6QvZF43sLrtbATGyAMW4sLbmgACTv4LmFFgztcGzL9HIPTvz3agOgVseLu505Dyc2NqZhUZ0ZtvKPvl2KueGmyw2Te51/sqG9Rq3njObtMGvBm3YuHi+0FHimm3C/irx+lKywb7Nnx+aTkC685DVlApSPKiwy67lQ79xCzCkfsPN5I8l1DprD8gD/6icp4</vt:lpwstr>
  </property>
  <property fmtid="{D5CDD505-2E9C-101B-9397-08002B2CF9AE}" pid="34" name="x1ye=37">
    <vt:lpwstr>B8nCICQDxdl18z9LDThwg3d5mjuqb+vtoNk8VtL10YBEx324zC1t6RqH+DOx3IgcBJtSvb1StpPiKGIa39MSIX+AxBjaDagDW+qkpiu5bpFbJVMno8pnhTlz/m20pCIfQGA8YRQiSZnWpBTv3Z3HVcSGC+dd99iaxKFRsgRctxxVSfoNL8VyL3cl5I7XGHAIlKpwFYyQexhcqLKXGzwElzh6L3zzNbUPAckwvIEbrctAWm2TunnlBHm5oJxlwaN</vt:lpwstr>
  </property>
  <property fmtid="{D5CDD505-2E9C-101B-9397-08002B2CF9AE}" pid="35" name="x1ye=38">
    <vt:lpwstr>8r1NBEal+8v7HzJCznndHiP4JEHJYrElSsLZfCKzey1HWdnfW9jWbBf/oOexHXHqSqbekE+UM7satUH/B0VZjYjCDw8+SuJVlXf6nbH92bQ5lPny/Gz+kiQU6QitK4K92Ut6nZefS1/9FD09fhnfcqgGZJD3/ca5rctIvio4frVv8svzzA2H9sZvbuH3Zas+DbuK6V+idxqWle6W9jGcGPevIJ808y9T0zNpV3DFVn+yM3s7wT8ZxwODYFulAL9</vt:lpwstr>
  </property>
  <property fmtid="{D5CDD505-2E9C-101B-9397-08002B2CF9AE}" pid="36" name="x1ye=39">
    <vt:lpwstr>O9hGEEqNF8/fCLuQEuQi4AGf8mwS1g7oZup8aPzyr1eT4Yw9HViCsiqY6BcZhN5jJfqTkP0otQ2bSuxM0lceSN534K5JZ6ZdCJCMsOl2Nn3fc5rUKAWl0ecuHFiJHdZtYClVQuXvWjeFh5V+lEtXGGvXvqsYVty1lmBNReUw7/+fpErPr5i8d+igxB1PQmEewqDpThw5hInGziodD1Dwa7ROmQJAsTo2j9zYIbozASnN/ILdvCB31a0fFRD1TDV</vt:lpwstr>
  </property>
  <property fmtid="{D5CDD505-2E9C-101B-9397-08002B2CF9AE}" pid="37" name="x1ye=4">
    <vt:lpwstr>aXkz84cIZwJu3VhMK4YcY1T4EpjnPMID4Tr8QbdOHU6MgFljsQR7ZjGxPhNvuVz252hg4pQlZjDY39GSdq01yibpGck1TURcQMr9blizkrOdP/MqaZkfo3O9boEs7Zy/SZPFaKl3Ytw+lKt6OK1TUxn7qLBgropQmQWo7cI32+C5Xgje1M93k1VexVyqfN5+Yrx4KLOPAatAvKp7tE/eSIkipc1ZUuUgTdNgewrtf3XbG/9PrDQgB2Ss0XvC6TC</vt:lpwstr>
  </property>
  <property fmtid="{D5CDD505-2E9C-101B-9397-08002B2CF9AE}" pid="38" name="x1ye=40">
    <vt:lpwstr>Ubvsz4PbEwhtsOE1edR+hLI/RO2Xc1R0Iv4HUNr95wpvSWD0rt2NFNV5OkkFonwX8AABjKK4nEqIZnw3/xwMIHvIWJgAI4io1fkhmxsXdHiVOeIpVYTllfJVffUKYpH5VEq/Gaz6xSolvhxReEJcAMYVcNqGTIQgqribzqtlXiMbbCG0uT6NrWfCHlbRgZsaPKkNhbI7auslXLYYyMQtTPq75b9C73bmd21wRQcKttqGq3OzrXZFLpjgMU/8FLW</vt:lpwstr>
  </property>
  <property fmtid="{D5CDD505-2E9C-101B-9397-08002B2CF9AE}" pid="39" name="x1ye=41">
    <vt:lpwstr>Q/V4uj2y0izebxdqdqHhAHwUXg0N4auujXUo6o7ExBc06YtToEuZiF57ixYpm47jyXqwq5V3dTGVQXcsrm1laIXbNIJc/D4mo2BEmcQnnBLgQd+k9ttJ+2RAZ2AOdZ6x2QFbYQLuGONoBoU6k8oqeMvLWBV1s4f3wqtP/HAIGWQtq2IYanSsBBlr2Je7U6wI+BXN0yQahjcpbVuxngkZ3E1CkJMqxeVyvtF2oZXlKpnwv+RaUBtjfNjZOTYK+H6</vt:lpwstr>
  </property>
  <property fmtid="{D5CDD505-2E9C-101B-9397-08002B2CF9AE}" pid="40" name="x1ye=42">
    <vt:lpwstr>w8VJFw/OFvm5aLttGVw+oXwOCoU8LoA4GU740iK6a+6bw4UJCH/Df4pJKGDrpqEV1na6qAt4Q9oIW66zGiJ4Yc8KEbYm8XMeB8f6dZlAjnBF/y6i9/bAUERqqHGPHqvm/8TuxDY/usDPZYRgJGEMjxbSoVvZ5YhhbSDK1/SbC/SscuDoiopRhO2hhIvDa7JOaRNTwUoKLWy4jGo2Vcwap1nHshOggZM1aHxn8LDKVe+IUd+raIowN8fxGOQiZdv</vt:lpwstr>
  </property>
  <property fmtid="{D5CDD505-2E9C-101B-9397-08002B2CF9AE}" pid="41" name="x1ye=43">
    <vt:lpwstr>y2EjuuJwZrypuoBbPDSHtx030gwjjicwFqm5TloUQJPkw2mJQ0odSYZjRNRWV5T+YAfsH4x9gsGUiQJVCQWv6O+o7cPmouAlDBoIV7/ckrQK7Wklkn8OcucCxxwbWCkDSws7A+2ebMv1HFvuVrX59ptUdX2AiQkK8SI55VxjeSxMAUYfllnp38nFXjjXmmpHv2EJe83VtThM2wktK7BZou31HgYrqZx+kr7gw49ypDuDAg7WxiOEnDtvODr/HXh</vt:lpwstr>
  </property>
  <property fmtid="{D5CDD505-2E9C-101B-9397-08002B2CF9AE}" pid="42" name="x1ye=44">
    <vt:lpwstr>pmS2iQFElvKRTyna4zX67E+2ioVAkroZeEDw/cjMtujPEpLvrV2BX47UCRpCYEeeZhmXgy8GU9z9Fw18KKzIz/DHYoK5unHzqL9zvD7U/p00S+iuGVjXqWHPlYMVXRM3WAsLPuGZcvvkgKJ6BzRBT91RJhH8n/PMWjZfV4g2yoWC5iTwodcEYNMZ5Xym53wbDCUfxl+bqsxkFtV54b28tnuxMjWJEWVsoXqU/m0esjy1E3ZIr8Z5bRAywGPqYEF</vt:lpwstr>
  </property>
  <property fmtid="{D5CDD505-2E9C-101B-9397-08002B2CF9AE}" pid="43" name="x1ye=45">
    <vt:lpwstr>mZUfXbxk0f6uQozdE1+tWYRvfDqjgRa2gFmxI22x9l39UWZbr5AQuzS2SlfwUsdrEJmD78/I5HjTYe2vgLTdH0DNKVe2jXzRptJ3dR+rF3RyPScUADKfbEsDPK6QbfY/4C+NoR8bFlOUAkmVH7zL6X/awp4v709K9swLGAjRaoEX+OGp2jwYHp6+BbktiiMu5fmSC8kfyYj/CA228kzIYQZzl3jf89tdu/EbEo5I/947FIJ7KmW6O4I/XJ4LPjE</vt:lpwstr>
  </property>
  <property fmtid="{D5CDD505-2E9C-101B-9397-08002B2CF9AE}" pid="44" name="x1ye=46">
    <vt:lpwstr>+Gvj+/sQF8K2MZWJ1KWn946RCFYyvpFqRl5xkWoJSbCDjoOBXyxV+Mc2p1V3iYUonjxXlcivs4WyV4pI/SYNQXmR/to4RdNWaMJ9cJeMGFQofRcPUiFnfb6yfHArio+6cAraLJEZ3alveba5f8rdufJquGe6UljWn8aXOe9awItZ2AtAxeixVT6G3cwuWedxTzgj648tP0JqE4mj/dLShZnONhVyxo72d70sotv3wQYxFM9qUsRZkQsPasrtvbj</vt:lpwstr>
  </property>
  <property fmtid="{D5CDD505-2E9C-101B-9397-08002B2CF9AE}" pid="45" name="x1ye=47">
    <vt:lpwstr>+foSbjI4WUc9K6u/b/ybgL3DLp8PomAOmaqrfPjMJUg5U7ZmVHMuPGZFJhnhc8dJWk59Tq2yXW8PIXOizEbVtx4xcVspI3b9pf+XDGV2zYYgO5TLJwjCMh4ZGGxtbSghzwSmPOIYOnLzKD153+W562AOGXH+JS9AeLFr8NnJn387FZnvGvPXBozj0/kw5SGYI0EFCnAF+rwjjP4g2BibKAfWWo6/mf2ElUx5sDG70DFIXqkMzs3ISamr1SHVow0</vt:lpwstr>
  </property>
  <property fmtid="{D5CDD505-2E9C-101B-9397-08002B2CF9AE}" pid="46" name="x1ye=48">
    <vt:lpwstr>KKyXprGQIQ4/aXJWGrjSu9rcr+JsacZCQf6Z5WOEn1RsAEOGouBQby93DMMGsDtuPrA81d5rnPwKaFYa7pI+jIuzUe3tSeP2J7oEP8C/k7lUwmo+Ypg/N+Xxc12KYaDKyDIXHWorI16X2wCJMBDqnbeHRElUbMGoLH/m2kncnCBT1R+TS10qb237kEXIfdwRk7+n5wFO1dluxIPAuJvubjv79huAuFWgs9eq6XYCaWjeFOIKo8MlGthq/clfecR</vt:lpwstr>
  </property>
  <property fmtid="{D5CDD505-2E9C-101B-9397-08002B2CF9AE}" pid="47" name="x1ye=49">
    <vt:lpwstr>fK+MopD3xiYoZ1Ifr3myzzXo0IVTfUsUQnEvrv7Pa9q/D7YtIlJ0G9918rADo8T2tX820p5P34XXPqcFRJEgjBxBiXoA4y3OLgw71ZhKKvv5oKAsD/phk65CJqB7HMMXj2FCuwVJhk22JKqY/moAU31sL89P+/UmBk4Mpr4iSb/X6F37Ftfj9Jc+d/0Q/xzsROGnX57JhWBoQwltRUUIBnvsN/CuKHCx1vpmkFuKzraGVXDr3mjl+UA2kgOTNkg</vt:lpwstr>
  </property>
  <property fmtid="{D5CDD505-2E9C-101B-9397-08002B2CF9AE}" pid="48" name="x1ye=5">
    <vt:lpwstr>JON/1pQab3f+asmCDkmSj02rfyOk81ZK5qmg2M/Wf62QRAlfuOwv5C24yijnwTsTSkFgwbHzpsiCcP1Yq373cLaCB6U7/dS1oTtsLvsUfbDExpB7dWUuO2YDDBZeRonq/WR6dTg9YlI6HP0Wz30UAgVm/0S2+cpzEUBMjHD+3uawbOh84/trBSmBKlqdQ92kWyo8BBcJyebpOfA6XhqAV1s0uiv1lauz4IGFJT5jUwwVUhZj4tSjOSQeeEnQdsR</vt:lpwstr>
  </property>
  <property fmtid="{D5CDD505-2E9C-101B-9397-08002B2CF9AE}" pid="49" name="x1ye=50">
    <vt:lpwstr>YBf5pmUg3VmRt23MSf4XVfSv3MOsDWPTx07+sf2XO/v/JvZG8CROVjR8Fr+UHfahrw4OZSN7aeGByfTt6ViDc9wzfyTGNONEzfkLnGr7le/uN+JeCo5nYsoZx84a8f2g97XXuW9i/REzKM58BJQb27PTQK+Zbv2bUI5cCz8ukaPJEmJrw4f8n5itDxh6FuQKb7Fqql/ZFMVa1kPdcOQHgjD/+AJxYbjLe2JG2monSULG4OXoMmt/sjrCc1xEJyg</vt:lpwstr>
  </property>
  <property fmtid="{D5CDD505-2E9C-101B-9397-08002B2CF9AE}" pid="50" name="x1ye=51">
    <vt:lpwstr>CSaCbPeKwGcTpEuba5rO2NE8HH+i2dU1SVO+EHhcr+958Ydu+/dgBcqo6Noti2jLLoZfx3UCaXPodLn4eJ0KYHcKaJS1FKioxQWbvz8GODofJXYD/X4u7Dx3UZrVVRHxSpgnxFwFckhLnVm/9u8PtnzaaAXc9jqdPa05h38+7VswDFhr15yyss59o+gPPrPGmht8gE3mM0GCDDt0azz0Qum4EvaY5RX5llshSIRKfQ1ZyD6bmZ9JhYTyaXfhaeU</vt:lpwstr>
  </property>
  <property fmtid="{D5CDD505-2E9C-101B-9397-08002B2CF9AE}" pid="51" name="x1ye=52">
    <vt:lpwstr>EBvuHLpMpQqCBmlcnBYS0EH9xG85J6EuqkrYvvIuLhSQR9l5wfX+N05Xl2bPY4NuuZ/wYOhnE4s/uK68DxGX3hYbIidxh0tuukKPgL54a643mZLfQ2U1Y4C6r9d+hsuwwoD8vJ7a+x7/hPGvpMGQeGPS9BNbKAp3ikYaYaa/ZuzSCUnHoRyWP/s0j0KUFnnb9D/rqzxu3aAjavx1kBSSbThisCERC/jYjgQW4mgge2nqIimeqjtT2XRtM7NEHU8</vt:lpwstr>
  </property>
  <property fmtid="{D5CDD505-2E9C-101B-9397-08002B2CF9AE}" pid="52" name="x1ye=53">
    <vt:lpwstr>wGkiJNGRqP0trVkvUGeDv90MHadMQgxotXd4PRSjAFXN3ja4h16EwUcXVv4KtDnYFysHvrI0RU8sv3Wx+V05L+5NTyx9r+jW3gvNS15G7iaY8BmDHhJmAop+sBs32G4BAyA7HAVS87hIndYbYO4YmQQk8V3gYezRJCqR/FskB06fxf9ni27z5auJDOP/99z+Nozne+DQAAA==</vt:lpwstr>
  </property>
  <property fmtid="{D5CDD505-2E9C-101B-9397-08002B2CF9AE}" pid="53" name="x1ye=6">
    <vt:lpwstr>cFhtjiNypgB2fpZTHIIOgdLqJ/mgxNdauwClYEoWt22bHakpMgxGhb9EIN1PaNwZG9lo9irl+d1+hZMqQiZmwbfyOiBZ5FoiU6+zb0l2QkVXjoOgT6+3lfBl4UxwtC0fyN20jIOqXfOOGfPf6rsfCRSTDYXiwRALLl6LFneLv3nJ+2MEZiAkA/WV48W9gwjmQxf1hNXdwRSCDwLQ9iPYAqNQ+j6Q+mztTUYprdrnQ8svRtH0jut6Acz1RWRBav+</vt:lpwstr>
  </property>
  <property fmtid="{D5CDD505-2E9C-101B-9397-08002B2CF9AE}" pid="54" name="x1ye=7">
    <vt:lpwstr>eDu457weL/K8r5/WpasvaFlcd/p9les/oHchQEGjnhm8WDjXls4LZMhcCOq9Ea+6adX5YpumknwrjG/NpxxxvbGRHGMi+izQgo+RKk1KL8LK3Yim7KNokUvO3dTc/VmbuBDpdYfGdXPyvide702357z76wHXprOpoS3lpN4PSTjDzrJUIhLiRCgJ4rvKVvdV/uEsvA15GKjqIZK4n2993y4QNnVCbFeFmzWYMvTisKuP8+sLzTKUavw80tBFDPv</vt:lpwstr>
  </property>
  <property fmtid="{D5CDD505-2E9C-101B-9397-08002B2CF9AE}" pid="55" name="x1ye=8">
    <vt:lpwstr>huc2STgU9ttDcERR3sIuTh3129aXx44URx2QhF2LD0fmxb4qDuLP8SqQ+dsGv1UJzFE6R/orPzSDk/MeagEAzeJ3OH8rN0Jnr3DQvLpUdycpvD4yuz8O+rctoCVNH2Xg2PnvTcZyiSqWO6tS+Wyx/Fo/VfpHHWWUftHUUT/XSLaEUfo/NDYS96vhqzpjaJCQLPnedM17EYbpAf8u154qVDgoMYoHKXA/zS+ZaQiIxOmSYxv+CJpvJc95OM70mSH</vt:lpwstr>
  </property>
  <property fmtid="{D5CDD505-2E9C-101B-9397-08002B2CF9AE}" pid="56" name="x1ye=9">
    <vt:lpwstr>fWzOCYITf8F+DnVc08hvkKwPZgT8UEKm/nUaUZw8pEAZZJcDhGZS7Dqi2mW9JWK3jZRMDPORayqkdLy93LauPM5H+om9G7RuzQ9pLKGDfznf24uZQekB5NYz+k6pRQ9FvJuIGIGEI36mw1Cd7nHJiC4SBd2l+92ODD9MI9jUnvRtTyr0+4r7VAXUYtJSt8cJji1yHPKw0rWaR8WXVOdX+l03PbzX+EqkLTFWIMbBT+C7OnZKXwMQrk4IleBKATA</vt:lpwstr>
  </property>
</Properties>
</file>