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40F01" w:rsidRDefault="00000000">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60" w:line="240" w:lineRule="auto"/>
        <w:ind w:left="2" w:hanging="4"/>
        <w:jc w:val="center"/>
        <w:rPr>
          <w:b/>
          <w:color w:val="000000"/>
        </w:rPr>
      </w:pPr>
      <w:r>
        <w:rPr>
          <w:b/>
          <w:color w:val="000000"/>
          <w:sz w:val="36"/>
          <w:szCs w:val="36"/>
        </w:rPr>
        <w:t>Róisín Randle</w:t>
      </w:r>
    </w:p>
    <w:p w14:paraId="00000002" w14:textId="77777777" w:rsidR="00640F01" w:rsidRDefault="00000000">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60" w:line="240" w:lineRule="auto"/>
        <w:ind w:left="0" w:hanging="2"/>
        <w:jc w:val="center"/>
        <w:rPr>
          <w:b/>
          <w:color w:val="000000"/>
        </w:rPr>
      </w:pPr>
      <w:r>
        <w:rPr>
          <w:b/>
          <w:color w:val="000000"/>
        </w:rPr>
        <w:t>70 Tudor Grove, Ashbourne, Co. Meath, A84 P935.</w:t>
      </w:r>
    </w:p>
    <w:p w14:paraId="00000003" w14:textId="77777777" w:rsidR="00640F01" w:rsidRDefault="00000000">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60" w:line="240" w:lineRule="auto"/>
        <w:ind w:left="0" w:hanging="2"/>
        <w:jc w:val="center"/>
        <w:rPr>
          <w:color w:val="000000"/>
          <w:sz w:val="22"/>
          <w:szCs w:val="22"/>
        </w:rPr>
      </w:pPr>
      <w:r>
        <w:rPr>
          <w:b/>
          <w:color w:val="000000"/>
        </w:rPr>
        <w:t xml:space="preserve">Email: </w:t>
      </w:r>
      <w:hyperlink r:id="rId8">
        <w:r>
          <w:rPr>
            <w:b/>
            <w:u w:val="single"/>
          </w:rPr>
          <w:t>roisinrandle@gmail.com</w:t>
        </w:r>
      </w:hyperlink>
      <w:r>
        <w:rPr>
          <w:b/>
        </w:rPr>
        <w:tab/>
      </w:r>
      <w:r>
        <w:rPr>
          <w:b/>
          <w:color w:val="000000"/>
        </w:rPr>
        <w:t>Mobile: +353 (85) 227 6572</w:t>
      </w:r>
    </w:p>
    <w:p w14:paraId="00000004" w14:textId="77777777" w:rsidR="00640F01" w:rsidRDefault="00640F01">
      <w:pPr>
        <w:pBdr>
          <w:top w:val="nil"/>
          <w:left w:val="nil"/>
          <w:bottom w:val="single" w:sz="4" w:space="1" w:color="000000"/>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40" w:lineRule="auto"/>
        <w:ind w:left="0" w:hanging="2"/>
        <w:jc w:val="center"/>
        <w:rPr>
          <w:color w:val="000000"/>
          <w:sz w:val="21"/>
          <w:szCs w:val="21"/>
        </w:rPr>
      </w:pPr>
    </w:p>
    <w:p w14:paraId="00000005" w14:textId="77777777" w:rsidR="00640F01" w:rsidRDefault="00640F01">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40" w:lineRule="auto"/>
        <w:jc w:val="center"/>
        <w:rPr>
          <w:color w:val="000000"/>
          <w:sz w:val="12"/>
          <w:szCs w:val="12"/>
        </w:rPr>
      </w:pPr>
    </w:p>
    <w:p w14:paraId="00000006" w14:textId="77777777" w:rsidR="00640F01" w:rsidRDefault="00640F01">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60" w:line="240" w:lineRule="auto"/>
        <w:ind w:left="0" w:hanging="2"/>
        <w:jc w:val="both"/>
        <w:rPr>
          <w:color w:val="000000"/>
          <w:sz w:val="21"/>
          <w:szCs w:val="21"/>
        </w:rPr>
      </w:pPr>
    </w:p>
    <w:p w14:paraId="00000007" w14:textId="77777777" w:rsidR="00640F01" w:rsidRDefault="00000000">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60" w:line="240" w:lineRule="auto"/>
        <w:ind w:left="0" w:hanging="2"/>
        <w:jc w:val="both"/>
        <w:rPr>
          <w:b/>
          <w:sz w:val="21"/>
          <w:szCs w:val="21"/>
          <w:u w:val="single"/>
        </w:rPr>
      </w:pPr>
      <w:r>
        <w:rPr>
          <w:b/>
          <w:color w:val="000000"/>
          <w:sz w:val="22"/>
          <w:szCs w:val="22"/>
          <w:u w:val="single"/>
        </w:rPr>
        <w:t xml:space="preserve">PROFILE </w:t>
      </w:r>
    </w:p>
    <w:p w14:paraId="00000008" w14:textId="77777777" w:rsidR="00640F01" w:rsidRDefault="00000000">
      <w:pPr>
        <w:pBdr>
          <w:top w:val="nil"/>
          <w:left w:val="nil"/>
          <w:bottom w:val="nil"/>
          <w:right w:val="nil"/>
          <w:between w:val="nil"/>
        </w:pBdr>
        <w:spacing w:line="240" w:lineRule="auto"/>
        <w:ind w:left="0" w:hanging="2"/>
        <w:jc w:val="both"/>
        <w:rPr>
          <w:color w:val="FF0000"/>
          <w:sz w:val="22"/>
          <w:szCs w:val="22"/>
        </w:rPr>
      </w:pPr>
      <w:r>
        <w:rPr>
          <w:color w:val="000000"/>
          <w:sz w:val="22"/>
          <w:szCs w:val="22"/>
        </w:rPr>
        <w:t xml:space="preserve">I am a </w:t>
      </w:r>
      <w:r>
        <w:rPr>
          <w:sz w:val="22"/>
          <w:szCs w:val="22"/>
        </w:rPr>
        <w:t>fourth-year</w:t>
      </w:r>
      <w:r>
        <w:rPr>
          <w:color w:val="000000"/>
          <w:sz w:val="22"/>
          <w:szCs w:val="22"/>
        </w:rPr>
        <w:t xml:space="preserve"> law student in Trinity College Dublin and have been consistently employed over the past </w:t>
      </w:r>
      <w:r>
        <w:rPr>
          <w:sz w:val="22"/>
          <w:szCs w:val="22"/>
        </w:rPr>
        <w:t>four</w:t>
      </w:r>
      <w:r>
        <w:rPr>
          <w:color w:val="000000"/>
          <w:sz w:val="22"/>
          <w:szCs w:val="22"/>
        </w:rPr>
        <w:t xml:space="preserve"> years. I am a highly motivated and hard-working individual, with a focus on customer satisfaction and time management, skills which I have developed in the workplace. I have been employed in the law, hospitality, </w:t>
      </w:r>
      <w:proofErr w:type="gramStart"/>
      <w:r>
        <w:rPr>
          <w:color w:val="000000"/>
          <w:sz w:val="22"/>
          <w:szCs w:val="22"/>
        </w:rPr>
        <w:t>retail</w:t>
      </w:r>
      <w:proofErr w:type="gramEnd"/>
      <w:r>
        <w:rPr>
          <w:color w:val="000000"/>
          <w:sz w:val="22"/>
          <w:szCs w:val="22"/>
        </w:rPr>
        <w:t xml:space="preserve"> and childcare sectors, with positive experiences in every position I have held.</w:t>
      </w:r>
    </w:p>
    <w:p w14:paraId="00000009" w14:textId="77777777" w:rsidR="00640F01" w:rsidRDefault="00640F01">
      <w:pPr>
        <w:pBdr>
          <w:top w:val="nil"/>
          <w:left w:val="nil"/>
          <w:bottom w:val="nil"/>
          <w:right w:val="nil"/>
          <w:between w:val="nil"/>
        </w:pBdr>
        <w:spacing w:line="240" w:lineRule="auto"/>
        <w:ind w:left="0" w:hanging="2"/>
        <w:jc w:val="both"/>
        <w:rPr>
          <w:sz w:val="21"/>
          <w:szCs w:val="21"/>
        </w:rPr>
      </w:pPr>
    </w:p>
    <w:p w14:paraId="0000000A" w14:textId="77777777" w:rsidR="00640F01" w:rsidRDefault="00000000">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60" w:line="240" w:lineRule="auto"/>
        <w:ind w:left="0" w:hanging="2"/>
        <w:rPr>
          <w:b/>
          <w:sz w:val="21"/>
          <w:szCs w:val="21"/>
        </w:rPr>
      </w:pPr>
      <w:r>
        <w:rPr>
          <w:b/>
          <w:color w:val="000000"/>
          <w:sz w:val="22"/>
          <w:szCs w:val="22"/>
          <w:u w:val="single"/>
        </w:rPr>
        <w:t>CAREER HISTORY</w:t>
      </w:r>
      <w:r>
        <w:rPr>
          <w:color w:val="404040"/>
          <w:sz w:val="21"/>
          <w:szCs w:val="21"/>
          <w:u w:val="single"/>
        </w:rPr>
        <w:t xml:space="preserve">  </w:t>
      </w:r>
    </w:p>
    <w:p w14:paraId="12B9D159" w14:textId="4D9404D5" w:rsidR="002358AC" w:rsidRDefault="00000000" w:rsidP="002358AC">
      <w:pPr>
        <w:tabs>
          <w:tab w:val="right" w:pos="9072"/>
        </w:tabs>
        <w:spacing w:after="60"/>
        <w:ind w:left="0" w:hanging="2"/>
        <w:rPr>
          <w:sz w:val="22"/>
          <w:szCs w:val="22"/>
        </w:rPr>
      </w:pPr>
      <w:r>
        <w:rPr>
          <w:b/>
          <w:sz w:val="22"/>
          <w:szCs w:val="22"/>
        </w:rPr>
        <w:t>Senior Bartender, Donaghmore/Ashbourne GAA Club                        October 2018 - Present</w:t>
      </w:r>
      <w:r>
        <w:rPr>
          <w:sz w:val="22"/>
          <w:szCs w:val="22"/>
        </w:rPr>
        <w:tab/>
      </w:r>
    </w:p>
    <w:p w14:paraId="0D5B37FD" w14:textId="77777777" w:rsidR="002358AC" w:rsidRDefault="00000000" w:rsidP="002358AC">
      <w:pPr>
        <w:pStyle w:val="ListParagraph"/>
        <w:numPr>
          <w:ilvl w:val="0"/>
          <w:numId w:val="13"/>
        </w:numPr>
        <w:pBdr>
          <w:top w:val="nil"/>
          <w:left w:val="nil"/>
          <w:bottom w:val="nil"/>
          <w:right w:val="nil"/>
          <w:between w:val="nil"/>
        </w:pBdr>
        <w:tabs>
          <w:tab w:val="right" w:pos="9072"/>
        </w:tabs>
        <w:spacing w:line="240" w:lineRule="auto"/>
        <w:ind w:leftChars="0" w:firstLineChars="0"/>
        <w:rPr>
          <w:sz w:val="22"/>
          <w:szCs w:val="22"/>
        </w:rPr>
      </w:pPr>
      <w:r w:rsidRPr="002358AC">
        <w:rPr>
          <w:sz w:val="22"/>
          <w:szCs w:val="22"/>
        </w:rPr>
        <w:t xml:space="preserve">Started as a lounge girl and worked my way up to become a bartender. </w:t>
      </w:r>
    </w:p>
    <w:p w14:paraId="0000000D" w14:textId="146BCD64" w:rsidR="00640F01" w:rsidRDefault="002358AC" w:rsidP="002358AC">
      <w:pPr>
        <w:pStyle w:val="ListParagraph"/>
        <w:numPr>
          <w:ilvl w:val="0"/>
          <w:numId w:val="13"/>
        </w:numPr>
        <w:pBdr>
          <w:top w:val="nil"/>
          <w:left w:val="nil"/>
          <w:bottom w:val="nil"/>
          <w:right w:val="nil"/>
          <w:between w:val="nil"/>
        </w:pBdr>
        <w:tabs>
          <w:tab w:val="right" w:pos="9072"/>
        </w:tabs>
        <w:spacing w:line="240" w:lineRule="auto"/>
        <w:ind w:leftChars="0" w:firstLineChars="0"/>
        <w:rPr>
          <w:sz w:val="22"/>
          <w:szCs w:val="22"/>
        </w:rPr>
      </w:pPr>
      <w:r>
        <w:rPr>
          <w:sz w:val="22"/>
          <w:szCs w:val="22"/>
        </w:rPr>
        <w:t>A</w:t>
      </w:r>
      <w:r w:rsidR="00000000" w:rsidRPr="002358AC">
        <w:rPr>
          <w:sz w:val="22"/>
          <w:szCs w:val="22"/>
        </w:rPr>
        <w:t xml:space="preserve">ct as a manager when </w:t>
      </w:r>
      <w:r>
        <w:rPr>
          <w:sz w:val="22"/>
          <w:szCs w:val="22"/>
        </w:rPr>
        <w:t>the</w:t>
      </w:r>
      <w:r w:rsidR="00000000" w:rsidRPr="002358AC">
        <w:rPr>
          <w:sz w:val="22"/>
          <w:szCs w:val="22"/>
        </w:rPr>
        <w:t xml:space="preserve"> senior manager is available. </w:t>
      </w:r>
    </w:p>
    <w:p w14:paraId="437F24B8" w14:textId="3566603B" w:rsidR="002358AC" w:rsidRDefault="002358AC" w:rsidP="002358AC">
      <w:pPr>
        <w:pStyle w:val="ListParagraph"/>
        <w:numPr>
          <w:ilvl w:val="0"/>
          <w:numId w:val="13"/>
        </w:numPr>
        <w:pBdr>
          <w:top w:val="nil"/>
          <w:left w:val="nil"/>
          <w:bottom w:val="nil"/>
          <w:right w:val="nil"/>
          <w:between w:val="nil"/>
        </w:pBdr>
        <w:tabs>
          <w:tab w:val="right" w:pos="9072"/>
        </w:tabs>
        <w:spacing w:line="240" w:lineRule="auto"/>
        <w:ind w:leftChars="0" w:firstLineChars="0"/>
        <w:rPr>
          <w:sz w:val="22"/>
          <w:szCs w:val="22"/>
        </w:rPr>
      </w:pPr>
      <w:r>
        <w:rPr>
          <w:sz w:val="22"/>
          <w:szCs w:val="22"/>
        </w:rPr>
        <w:t>M</w:t>
      </w:r>
      <w:r w:rsidR="00000000" w:rsidRPr="002358AC">
        <w:rPr>
          <w:sz w:val="22"/>
          <w:szCs w:val="22"/>
        </w:rPr>
        <w:t xml:space="preserve">y areas of responsibility include the </w:t>
      </w:r>
      <w:proofErr w:type="gramStart"/>
      <w:r w:rsidR="00000000" w:rsidRPr="002358AC">
        <w:rPr>
          <w:sz w:val="22"/>
          <w:szCs w:val="22"/>
        </w:rPr>
        <w:t>following;</w:t>
      </w:r>
      <w:proofErr w:type="gramEnd"/>
      <w:r w:rsidR="00000000" w:rsidRPr="002358AC">
        <w:rPr>
          <w:sz w:val="22"/>
          <w:szCs w:val="22"/>
        </w:rPr>
        <w:t xml:space="preserve"> </w:t>
      </w:r>
    </w:p>
    <w:p w14:paraId="55F68BE7" w14:textId="77777777" w:rsidR="002358AC" w:rsidRDefault="002358AC" w:rsidP="002358AC">
      <w:pPr>
        <w:pStyle w:val="ListParagraph"/>
        <w:numPr>
          <w:ilvl w:val="0"/>
          <w:numId w:val="14"/>
        </w:numPr>
        <w:pBdr>
          <w:top w:val="nil"/>
          <w:left w:val="nil"/>
          <w:bottom w:val="nil"/>
          <w:right w:val="nil"/>
          <w:between w:val="nil"/>
        </w:pBdr>
        <w:tabs>
          <w:tab w:val="right" w:pos="9072"/>
        </w:tabs>
        <w:spacing w:line="240" w:lineRule="auto"/>
        <w:ind w:leftChars="0" w:firstLineChars="0"/>
        <w:rPr>
          <w:sz w:val="22"/>
          <w:szCs w:val="22"/>
        </w:rPr>
      </w:pPr>
      <w:r>
        <w:rPr>
          <w:sz w:val="22"/>
          <w:szCs w:val="22"/>
        </w:rPr>
        <w:t>o</w:t>
      </w:r>
      <w:r w:rsidR="00000000" w:rsidRPr="002358AC">
        <w:rPr>
          <w:sz w:val="22"/>
          <w:szCs w:val="22"/>
        </w:rPr>
        <w:t xml:space="preserve">pening and closing the bar, </w:t>
      </w:r>
    </w:p>
    <w:p w14:paraId="2C41AECA" w14:textId="6DA0D18D" w:rsidR="002358AC" w:rsidRDefault="002358AC" w:rsidP="002358AC">
      <w:pPr>
        <w:pStyle w:val="ListParagraph"/>
        <w:numPr>
          <w:ilvl w:val="0"/>
          <w:numId w:val="14"/>
        </w:numPr>
        <w:pBdr>
          <w:top w:val="nil"/>
          <w:left w:val="nil"/>
          <w:bottom w:val="nil"/>
          <w:right w:val="nil"/>
          <w:between w:val="nil"/>
        </w:pBdr>
        <w:tabs>
          <w:tab w:val="right" w:pos="9072"/>
        </w:tabs>
        <w:spacing w:line="240" w:lineRule="auto"/>
        <w:ind w:leftChars="0" w:firstLineChars="0"/>
        <w:rPr>
          <w:sz w:val="22"/>
          <w:szCs w:val="22"/>
        </w:rPr>
      </w:pPr>
      <w:r>
        <w:rPr>
          <w:sz w:val="22"/>
          <w:szCs w:val="22"/>
        </w:rPr>
        <w:t>e</w:t>
      </w:r>
      <w:r w:rsidR="00000000" w:rsidRPr="002358AC">
        <w:rPr>
          <w:sz w:val="22"/>
          <w:szCs w:val="22"/>
        </w:rPr>
        <w:t>nsur</w:t>
      </w:r>
      <w:r>
        <w:rPr>
          <w:sz w:val="22"/>
          <w:szCs w:val="22"/>
        </w:rPr>
        <w:t xml:space="preserve">ing </w:t>
      </w:r>
      <w:r w:rsidR="00000000" w:rsidRPr="002358AC">
        <w:rPr>
          <w:sz w:val="22"/>
          <w:szCs w:val="22"/>
        </w:rPr>
        <w:t xml:space="preserve">the safety of patrons by removing </w:t>
      </w:r>
      <w:proofErr w:type="gramStart"/>
      <w:r w:rsidR="00000000" w:rsidRPr="002358AC">
        <w:rPr>
          <w:sz w:val="22"/>
          <w:szCs w:val="22"/>
        </w:rPr>
        <w:t>overly-intoxicated</w:t>
      </w:r>
      <w:proofErr w:type="gramEnd"/>
      <w:r w:rsidR="00000000" w:rsidRPr="002358AC">
        <w:rPr>
          <w:sz w:val="22"/>
          <w:szCs w:val="22"/>
        </w:rPr>
        <w:t xml:space="preserve"> individuals from the premises</w:t>
      </w:r>
      <w:r>
        <w:rPr>
          <w:sz w:val="22"/>
          <w:szCs w:val="22"/>
        </w:rPr>
        <w:t>,</w:t>
      </w:r>
      <w:r w:rsidR="00000000" w:rsidRPr="002358AC">
        <w:rPr>
          <w:sz w:val="22"/>
          <w:szCs w:val="22"/>
        </w:rPr>
        <w:t xml:space="preserve"> and</w:t>
      </w:r>
    </w:p>
    <w:p w14:paraId="00000011" w14:textId="6EDB4988" w:rsidR="00640F01" w:rsidRPr="002358AC" w:rsidRDefault="002358AC" w:rsidP="002358AC">
      <w:pPr>
        <w:pStyle w:val="ListParagraph"/>
        <w:numPr>
          <w:ilvl w:val="0"/>
          <w:numId w:val="14"/>
        </w:numPr>
        <w:pBdr>
          <w:top w:val="nil"/>
          <w:left w:val="nil"/>
          <w:bottom w:val="nil"/>
          <w:right w:val="nil"/>
          <w:between w:val="nil"/>
        </w:pBdr>
        <w:tabs>
          <w:tab w:val="right" w:pos="9072"/>
        </w:tabs>
        <w:spacing w:line="240" w:lineRule="auto"/>
        <w:ind w:leftChars="0" w:firstLineChars="0"/>
        <w:rPr>
          <w:sz w:val="22"/>
          <w:szCs w:val="22"/>
        </w:rPr>
      </w:pPr>
      <w:r>
        <w:rPr>
          <w:sz w:val="22"/>
          <w:szCs w:val="22"/>
        </w:rPr>
        <w:t>e</w:t>
      </w:r>
      <w:r w:rsidR="00000000" w:rsidRPr="002358AC">
        <w:rPr>
          <w:sz w:val="22"/>
          <w:szCs w:val="22"/>
        </w:rPr>
        <w:t xml:space="preserve">nsuring staff are content and confident in their roles. </w:t>
      </w:r>
    </w:p>
    <w:p w14:paraId="00000012" w14:textId="77777777" w:rsidR="00640F01" w:rsidRDefault="00640F01">
      <w:pPr>
        <w:pBdr>
          <w:top w:val="nil"/>
          <w:left w:val="nil"/>
          <w:bottom w:val="nil"/>
          <w:right w:val="nil"/>
          <w:between w:val="nil"/>
        </w:pBdr>
        <w:tabs>
          <w:tab w:val="right" w:pos="9072"/>
        </w:tabs>
        <w:spacing w:after="60" w:line="240" w:lineRule="auto"/>
        <w:ind w:left="0" w:hanging="2"/>
        <w:rPr>
          <w:b/>
          <w:sz w:val="22"/>
          <w:szCs w:val="22"/>
        </w:rPr>
      </w:pPr>
    </w:p>
    <w:p w14:paraId="00000013" w14:textId="77777777" w:rsidR="00640F01" w:rsidRDefault="00000000">
      <w:pPr>
        <w:pBdr>
          <w:top w:val="nil"/>
          <w:left w:val="nil"/>
          <w:bottom w:val="nil"/>
          <w:right w:val="nil"/>
          <w:between w:val="nil"/>
        </w:pBdr>
        <w:tabs>
          <w:tab w:val="right" w:pos="9072"/>
        </w:tabs>
        <w:spacing w:after="60" w:line="240" w:lineRule="auto"/>
        <w:ind w:left="0" w:hanging="2"/>
        <w:rPr>
          <w:sz w:val="22"/>
          <w:szCs w:val="22"/>
        </w:rPr>
      </w:pPr>
      <w:r>
        <w:rPr>
          <w:b/>
          <w:sz w:val="22"/>
          <w:szCs w:val="22"/>
        </w:rPr>
        <w:t>Intern, Damien Tansey Solicitors LLP</w:t>
      </w:r>
      <w:r>
        <w:rPr>
          <w:b/>
          <w:sz w:val="22"/>
          <w:szCs w:val="22"/>
        </w:rPr>
        <w:tab/>
        <w:t>June 2022 - September 2022</w:t>
      </w:r>
    </w:p>
    <w:p w14:paraId="00000014" w14:textId="4615D607" w:rsidR="00640F01" w:rsidRDefault="00000000" w:rsidP="002358AC">
      <w:pPr>
        <w:pStyle w:val="ListParagraph"/>
        <w:numPr>
          <w:ilvl w:val="0"/>
          <w:numId w:val="16"/>
        </w:numPr>
        <w:pBdr>
          <w:top w:val="nil"/>
          <w:left w:val="nil"/>
          <w:bottom w:val="nil"/>
          <w:right w:val="nil"/>
          <w:between w:val="nil"/>
        </w:pBdr>
        <w:tabs>
          <w:tab w:val="right" w:pos="9072"/>
        </w:tabs>
        <w:spacing w:line="240" w:lineRule="auto"/>
        <w:ind w:leftChars="0" w:firstLineChars="0"/>
        <w:rPr>
          <w:color w:val="000000"/>
          <w:sz w:val="22"/>
          <w:szCs w:val="22"/>
        </w:rPr>
      </w:pPr>
      <w:r w:rsidRPr="002358AC">
        <w:rPr>
          <w:sz w:val="22"/>
          <w:szCs w:val="22"/>
        </w:rPr>
        <w:t>C</w:t>
      </w:r>
      <w:r w:rsidRPr="002358AC">
        <w:rPr>
          <w:color w:val="000000"/>
          <w:sz w:val="22"/>
          <w:szCs w:val="22"/>
        </w:rPr>
        <w:t>ommunicated with clients, both via email and telephone, updating them on their cases and answering questions they had.</w:t>
      </w:r>
    </w:p>
    <w:p w14:paraId="3E2AE10A" w14:textId="77777777" w:rsidR="002358AC" w:rsidRDefault="002358AC" w:rsidP="002358AC">
      <w:pPr>
        <w:pStyle w:val="ListParagraph"/>
        <w:numPr>
          <w:ilvl w:val="0"/>
          <w:numId w:val="16"/>
        </w:numPr>
        <w:pBdr>
          <w:top w:val="nil"/>
          <w:left w:val="nil"/>
          <w:bottom w:val="nil"/>
          <w:right w:val="nil"/>
          <w:between w:val="nil"/>
        </w:pBdr>
        <w:tabs>
          <w:tab w:val="right" w:pos="9072"/>
        </w:tabs>
        <w:spacing w:line="240" w:lineRule="auto"/>
        <w:ind w:leftChars="0" w:firstLineChars="0"/>
        <w:rPr>
          <w:color w:val="000000"/>
          <w:sz w:val="22"/>
          <w:szCs w:val="22"/>
        </w:rPr>
      </w:pPr>
      <w:r>
        <w:rPr>
          <w:color w:val="000000"/>
          <w:sz w:val="22"/>
          <w:szCs w:val="22"/>
        </w:rPr>
        <w:t>D</w:t>
      </w:r>
      <w:r w:rsidR="00000000" w:rsidRPr="002358AC">
        <w:rPr>
          <w:color w:val="000000"/>
          <w:sz w:val="22"/>
          <w:szCs w:val="22"/>
        </w:rPr>
        <w:t xml:space="preserve">rafting and sending correspondences to a variety of external parties, including expert witnesses, medical </w:t>
      </w:r>
      <w:proofErr w:type="gramStart"/>
      <w:r w:rsidR="00000000" w:rsidRPr="002358AC">
        <w:rPr>
          <w:color w:val="000000"/>
          <w:sz w:val="22"/>
          <w:szCs w:val="22"/>
        </w:rPr>
        <w:t>facilities</w:t>
      </w:r>
      <w:proofErr w:type="gramEnd"/>
      <w:r w:rsidR="00000000" w:rsidRPr="002358AC">
        <w:rPr>
          <w:color w:val="000000"/>
          <w:sz w:val="22"/>
          <w:szCs w:val="22"/>
        </w:rPr>
        <w:t xml:space="preserve"> and barristers. This taught me a lot about the language requirements of legal writing.</w:t>
      </w:r>
    </w:p>
    <w:p w14:paraId="00000016" w14:textId="0E080C96" w:rsidR="00640F01" w:rsidRDefault="00000000" w:rsidP="002358AC">
      <w:pPr>
        <w:pStyle w:val="ListParagraph"/>
        <w:numPr>
          <w:ilvl w:val="0"/>
          <w:numId w:val="16"/>
        </w:numPr>
        <w:pBdr>
          <w:top w:val="nil"/>
          <w:left w:val="nil"/>
          <w:bottom w:val="nil"/>
          <w:right w:val="nil"/>
          <w:between w:val="nil"/>
        </w:pBdr>
        <w:tabs>
          <w:tab w:val="right" w:pos="9072"/>
        </w:tabs>
        <w:spacing w:line="240" w:lineRule="auto"/>
        <w:ind w:leftChars="0" w:firstLineChars="0"/>
        <w:rPr>
          <w:color w:val="000000"/>
          <w:sz w:val="22"/>
          <w:szCs w:val="22"/>
        </w:rPr>
      </w:pPr>
      <w:r w:rsidRPr="002358AC">
        <w:rPr>
          <w:sz w:val="22"/>
          <w:szCs w:val="22"/>
        </w:rPr>
        <w:t>O</w:t>
      </w:r>
      <w:r w:rsidRPr="002358AC">
        <w:rPr>
          <w:color w:val="000000"/>
          <w:sz w:val="22"/>
          <w:szCs w:val="22"/>
        </w:rPr>
        <w:t>rganised medical records, reviewed expert reports with partners and communicated with experts about their findings. This hands-on experience has given me invaluable insight into the operation of the management of such cases.</w:t>
      </w:r>
    </w:p>
    <w:p w14:paraId="00000018" w14:textId="4BBAD52F" w:rsidR="00640F01" w:rsidRDefault="002358AC" w:rsidP="002358AC">
      <w:pPr>
        <w:pStyle w:val="ListParagraph"/>
        <w:numPr>
          <w:ilvl w:val="0"/>
          <w:numId w:val="16"/>
        </w:numPr>
        <w:pBdr>
          <w:top w:val="nil"/>
          <w:left w:val="nil"/>
          <w:bottom w:val="nil"/>
          <w:right w:val="nil"/>
          <w:between w:val="nil"/>
        </w:pBdr>
        <w:tabs>
          <w:tab w:val="right" w:pos="9072"/>
        </w:tabs>
        <w:spacing w:line="240" w:lineRule="auto"/>
        <w:ind w:leftChars="0" w:firstLineChars="0"/>
        <w:rPr>
          <w:color w:val="000000"/>
          <w:sz w:val="22"/>
          <w:szCs w:val="22"/>
        </w:rPr>
      </w:pPr>
      <w:r>
        <w:rPr>
          <w:color w:val="000000"/>
          <w:sz w:val="22"/>
          <w:szCs w:val="22"/>
        </w:rPr>
        <w:t xml:space="preserve">Prepared </w:t>
      </w:r>
      <w:r w:rsidR="00000000" w:rsidRPr="002358AC">
        <w:rPr>
          <w:color w:val="000000"/>
          <w:sz w:val="22"/>
          <w:szCs w:val="22"/>
        </w:rPr>
        <w:t>attendances</w:t>
      </w:r>
      <w:r w:rsidR="00000000" w:rsidRPr="002358AC">
        <w:rPr>
          <w:sz w:val="22"/>
          <w:szCs w:val="22"/>
        </w:rPr>
        <w:t xml:space="preserve"> after client consultations</w:t>
      </w:r>
      <w:r w:rsidR="00000000" w:rsidRPr="002358AC">
        <w:rPr>
          <w:color w:val="000000"/>
          <w:sz w:val="22"/>
          <w:szCs w:val="22"/>
        </w:rPr>
        <w:t>.</w:t>
      </w:r>
    </w:p>
    <w:p w14:paraId="59914C48" w14:textId="77777777" w:rsidR="002358AC" w:rsidRPr="002358AC" w:rsidRDefault="002358AC" w:rsidP="002358AC">
      <w:pPr>
        <w:pStyle w:val="ListParagraph"/>
        <w:pBdr>
          <w:top w:val="nil"/>
          <w:left w:val="nil"/>
          <w:bottom w:val="nil"/>
          <w:right w:val="nil"/>
          <w:between w:val="nil"/>
        </w:pBdr>
        <w:tabs>
          <w:tab w:val="right" w:pos="9072"/>
        </w:tabs>
        <w:spacing w:line="240" w:lineRule="auto"/>
        <w:ind w:leftChars="0" w:left="718" w:firstLineChars="0" w:firstLine="0"/>
        <w:rPr>
          <w:color w:val="000000"/>
          <w:sz w:val="22"/>
          <w:szCs w:val="22"/>
        </w:rPr>
      </w:pPr>
    </w:p>
    <w:p w14:paraId="00000019" w14:textId="77777777" w:rsidR="00640F01" w:rsidRDefault="00000000">
      <w:pPr>
        <w:pBdr>
          <w:top w:val="nil"/>
          <w:left w:val="nil"/>
          <w:bottom w:val="nil"/>
          <w:right w:val="nil"/>
          <w:between w:val="nil"/>
        </w:pBdr>
        <w:tabs>
          <w:tab w:val="right" w:pos="9072"/>
        </w:tabs>
        <w:spacing w:after="60" w:line="240" w:lineRule="auto"/>
        <w:ind w:left="0" w:hanging="2"/>
        <w:rPr>
          <w:color w:val="000000"/>
          <w:sz w:val="22"/>
          <w:szCs w:val="22"/>
        </w:rPr>
      </w:pPr>
      <w:r>
        <w:rPr>
          <w:b/>
          <w:sz w:val="22"/>
          <w:szCs w:val="22"/>
        </w:rPr>
        <w:t xml:space="preserve">Receptionist, </w:t>
      </w:r>
      <w:proofErr w:type="spellStart"/>
      <w:r>
        <w:rPr>
          <w:b/>
          <w:sz w:val="22"/>
          <w:szCs w:val="22"/>
        </w:rPr>
        <w:t>Tallans</w:t>
      </w:r>
      <w:proofErr w:type="spellEnd"/>
      <w:r>
        <w:rPr>
          <w:b/>
          <w:sz w:val="22"/>
          <w:szCs w:val="22"/>
        </w:rPr>
        <w:t xml:space="preserve"> Solicitors LLP                                             June 2021 - September 2021</w:t>
      </w:r>
    </w:p>
    <w:p w14:paraId="0000001A" w14:textId="79C1278C" w:rsidR="00640F01" w:rsidRDefault="002358AC" w:rsidP="002358AC">
      <w:pPr>
        <w:pStyle w:val="ListParagraph"/>
        <w:numPr>
          <w:ilvl w:val="0"/>
          <w:numId w:val="17"/>
        </w:numPr>
        <w:pBdr>
          <w:top w:val="nil"/>
          <w:left w:val="nil"/>
          <w:bottom w:val="nil"/>
          <w:right w:val="nil"/>
          <w:between w:val="nil"/>
        </w:pBdr>
        <w:tabs>
          <w:tab w:val="right" w:pos="9072"/>
        </w:tabs>
        <w:spacing w:line="240" w:lineRule="auto"/>
        <w:ind w:leftChars="0" w:firstLineChars="0"/>
        <w:rPr>
          <w:color w:val="000000"/>
          <w:sz w:val="22"/>
          <w:szCs w:val="22"/>
        </w:rPr>
      </w:pPr>
      <w:r>
        <w:rPr>
          <w:color w:val="000000"/>
          <w:sz w:val="22"/>
          <w:szCs w:val="22"/>
        </w:rPr>
        <w:t xml:space="preserve">I </w:t>
      </w:r>
      <w:r w:rsidR="00000000" w:rsidRPr="002358AC">
        <w:rPr>
          <w:color w:val="000000"/>
          <w:sz w:val="22"/>
          <w:szCs w:val="22"/>
        </w:rPr>
        <w:t xml:space="preserve">consulted with clients and visitors daily, </w:t>
      </w:r>
      <w:proofErr w:type="gramStart"/>
      <w:r w:rsidR="00000000" w:rsidRPr="002358AC">
        <w:rPr>
          <w:sz w:val="22"/>
          <w:szCs w:val="22"/>
        </w:rPr>
        <w:t>and also</w:t>
      </w:r>
      <w:proofErr w:type="gramEnd"/>
      <w:r w:rsidR="00000000" w:rsidRPr="002358AC">
        <w:rPr>
          <w:color w:val="000000"/>
          <w:sz w:val="22"/>
          <w:szCs w:val="22"/>
        </w:rPr>
        <w:t xml:space="preserve"> was trusted with handling confidential and valuable documents constantly as well as large amounts of cash.</w:t>
      </w:r>
    </w:p>
    <w:p w14:paraId="0000001B" w14:textId="0F795A8D" w:rsidR="00640F01" w:rsidRDefault="002358AC" w:rsidP="002358AC">
      <w:pPr>
        <w:pStyle w:val="ListParagraph"/>
        <w:numPr>
          <w:ilvl w:val="0"/>
          <w:numId w:val="17"/>
        </w:numPr>
        <w:pBdr>
          <w:top w:val="nil"/>
          <w:left w:val="nil"/>
          <w:bottom w:val="nil"/>
          <w:right w:val="nil"/>
          <w:between w:val="nil"/>
        </w:pBdr>
        <w:tabs>
          <w:tab w:val="right" w:pos="9072"/>
        </w:tabs>
        <w:spacing w:line="240" w:lineRule="auto"/>
        <w:ind w:leftChars="0" w:firstLineChars="0"/>
        <w:rPr>
          <w:color w:val="000000"/>
          <w:sz w:val="22"/>
          <w:szCs w:val="22"/>
        </w:rPr>
      </w:pPr>
      <w:r>
        <w:rPr>
          <w:color w:val="000000"/>
          <w:sz w:val="22"/>
          <w:szCs w:val="22"/>
        </w:rPr>
        <w:t xml:space="preserve">I </w:t>
      </w:r>
      <w:r w:rsidR="00000000" w:rsidRPr="002358AC">
        <w:rPr>
          <w:color w:val="000000"/>
          <w:sz w:val="22"/>
          <w:szCs w:val="22"/>
        </w:rPr>
        <w:t>learned a lot about the workings of the legal world which has not only assisted me in my studies but has given me an advantage in latter positions in this line of work.</w:t>
      </w:r>
    </w:p>
    <w:p w14:paraId="0000001C" w14:textId="5422C130" w:rsidR="00640F01" w:rsidRPr="002358AC" w:rsidRDefault="002358AC" w:rsidP="002358AC">
      <w:pPr>
        <w:pStyle w:val="ListParagraph"/>
        <w:numPr>
          <w:ilvl w:val="0"/>
          <w:numId w:val="17"/>
        </w:numPr>
        <w:pBdr>
          <w:top w:val="nil"/>
          <w:left w:val="nil"/>
          <w:bottom w:val="nil"/>
          <w:right w:val="nil"/>
          <w:between w:val="nil"/>
        </w:pBdr>
        <w:tabs>
          <w:tab w:val="right" w:pos="9072"/>
        </w:tabs>
        <w:spacing w:line="240" w:lineRule="auto"/>
        <w:ind w:leftChars="0" w:firstLineChars="0"/>
        <w:rPr>
          <w:color w:val="000000"/>
          <w:sz w:val="22"/>
          <w:szCs w:val="22"/>
        </w:rPr>
      </w:pPr>
      <w:r>
        <w:rPr>
          <w:color w:val="000000"/>
          <w:sz w:val="22"/>
          <w:szCs w:val="22"/>
        </w:rPr>
        <w:t>T</w:t>
      </w:r>
      <w:r w:rsidR="00000000" w:rsidRPr="002358AC">
        <w:rPr>
          <w:color w:val="000000"/>
          <w:sz w:val="22"/>
          <w:szCs w:val="22"/>
        </w:rPr>
        <w:t xml:space="preserve">echnology was pivotal to my work. My main </w:t>
      </w:r>
      <w:r w:rsidR="00000000" w:rsidRPr="002358AC">
        <w:rPr>
          <w:sz w:val="22"/>
          <w:szCs w:val="22"/>
        </w:rPr>
        <w:t>communications were done</w:t>
      </w:r>
      <w:r w:rsidR="00000000" w:rsidRPr="002358AC">
        <w:rPr>
          <w:color w:val="000000"/>
          <w:sz w:val="22"/>
          <w:szCs w:val="22"/>
        </w:rPr>
        <w:t xml:space="preserve"> via email and telephone conversations, and I also quickly adapted to new online systems for filing which has furthered my pre-existing knowledge of computing.</w:t>
      </w:r>
    </w:p>
    <w:p w14:paraId="0000001D" w14:textId="77777777" w:rsidR="00640F01" w:rsidRDefault="00640F01">
      <w:pPr>
        <w:pBdr>
          <w:top w:val="nil"/>
          <w:left w:val="nil"/>
          <w:bottom w:val="nil"/>
          <w:right w:val="nil"/>
          <w:between w:val="nil"/>
        </w:pBdr>
        <w:tabs>
          <w:tab w:val="right" w:pos="9072"/>
        </w:tabs>
        <w:spacing w:after="60" w:line="240" w:lineRule="auto"/>
        <w:ind w:left="0" w:hanging="2"/>
        <w:rPr>
          <w:b/>
          <w:sz w:val="22"/>
          <w:szCs w:val="22"/>
        </w:rPr>
      </w:pPr>
    </w:p>
    <w:p w14:paraId="0000001E" w14:textId="77777777" w:rsidR="00640F01" w:rsidRDefault="00000000">
      <w:pPr>
        <w:tabs>
          <w:tab w:val="right" w:pos="9072"/>
        </w:tabs>
        <w:spacing w:after="60"/>
        <w:ind w:left="0" w:hanging="2"/>
        <w:rPr>
          <w:b/>
          <w:sz w:val="22"/>
          <w:szCs w:val="22"/>
        </w:rPr>
      </w:pPr>
      <w:r>
        <w:rPr>
          <w:b/>
          <w:sz w:val="22"/>
          <w:szCs w:val="22"/>
        </w:rPr>
        <w:t>Waitress, Lemon Thyme Cafe                                                        June 2021 - September 2021</w:t>
      </w:r>
    </w:p>
    <w:p w14:paraId="0000001F" w14:textId="111F5A98" w:rsidR="00640F01" w:rsidRDefault="00000000" w:rsidP="002358AC">
      <w:pPr>
        <w:pStyle w:val="ListParagraph"/>
        <w:numPr>
          <w:ilvl w:val="0"/>
          <w:numId w:val="18"/>
        </w:numPr>
        <w:pBdr>
          <w:top w:val="nil"/>
          <w:left w:val="nil"/>
          <w:bottom w:val="nil"/>
          <w:right w:val="nil"/>
          <w:between w:val="nil"/>
        </w:pBdr>
        <w:tabs>
          <w:tab w:val="right" w:pos="9072"/>
        </w:tabs>
        <w:spacing w:line="240" w:lineRule="auto"/>
        <w:ind w:leftChars="0" w:firstLineChars="0"/>
        <w:rPr>
          <w:color w:val="000000"/>
          <w:sz w:val="22"/>
          <w:szCs w:val="22"/>
        </w:rPr>
      </w:pPr>
      <w:r w:rsidRPr="002358AC">
        <w:rPr>
          <w:color w:val="000000"/>
          <w:sz w:val="22"/>
          <w:szCs w:val="22"/>
        </w:rPr>
        <w:t>In my part-time waitressing job, I was in a customer-facing role, tasked with waitressing, and sometimes hosting customers.</w:t>
      </w:r>
    </w:p>
    <w:p w14:paraId="00000020" w14:textId="2E44F3E8" w:rsidR="00640F01" w:rsidRPr="002358AC" w:rsidRDefault="002358AC" w:rsidP="002358AC">
      <w:pPr>
        <w:pStyle w:val="ListParagraph"/>
        <w:numPr>
          <w:ilvl w:val="0"/>
          <w:numId w:val="18"/>
        </w:numPr>
        <w:pBdr>
          <w:top w:val="nil"/>
          <w:left w:val="nil"/>
          <w:bottom w:val="nil"/>
          <w:right w:val="nil"/>
          <w:between w:val="nil"/>
        </w:pBdr>
        <w:tabs>
          <w:tab w:val="right" w:pos="9072"/>
        </w:tabs>
        <w:spacing w:line="240" w:lineRule="auto"/>
        <w:ind w:leftChars="0" w:firstLineChars="0"/>
        <w:rPr>
          <w:color w:val="000000"/>
          <w:sz w:val="22"/>
          <w:szCs w:val="22"/>
        </w:rPr>
      </w:pPr>
      <w:r>
        <w:rPr>
          <w:color w:val="000000"/>
          <w:sz w:val="22"/>
          <w:szCs w:val="22"/>
        </w:rPr>
        <w:t>T</w:t>
      </w:r>
      <w:r w:rsidR="00000000" w:rsidRPr="002358AC">
        <w:rPr>
          <w:color w:val="000000"/>
          <w:sz w:val="22"/>
          <w:szCs w:val="22"/>
        </w:rPr>
        <w:t>his was a fast-moving environment where teamwork was vital for work to be done in an efficient</w:t>
      </w:r>
      <w:r w:rsidRPr="002358AC">
        <w:rPr>
          <w:color w:val="000000"/>
          <w:sz w:val="22"/>
          <w:szCs w:val="22"/>
        </w:rPr>
        <w:t xml:space="preserve"> </w:t>
      </w:r>
      <w:r w:rsidR="00000000" w:rsidRPr="002358AC">
        <w:rPr>
          <w:color w:val="000000"/>
          <w:sz w:val="22"/>
          <w:szCs w:val="22"/>
        </w:rPr>
        <w:t xml:space="preserve">manner, which is pivotal in the food service industry. </w:t>
      </w:r>
    </w:p>
    <w:p w14:paraId="00000021" w14:textId="77777777" w:rsidR="00640F01" w:rsidRDefault="00640F01">
      <w:pPr>
        <w:pBdr>
          <w:top w:val="nil"/>
          <w:left w:val="nil"/>
          <w:bottom w:val="nil"/>
          <w:right w:val="nil"/>
          <w:between w:val="nil"/>
        </w:pBdr>
        <w:tabs>
          <w:tab w:val="right" w:pos="9072"/>
        </w:tabs>
        <w:spacing w:after="60" w:line="240" w:lineRule="auto"/>
        <w:ind w:left="0" w:hanging="2"/>
        <w:rPr>
          <w:b/>
          <w:sz w:val="22"/>
          <w:szCs w:val="22"/>
        </w:rPr>
      </w:pPr>
    </w:p>
    <w:p w14:paraId="00000022" w14:textId="77777777" w:rsidR="00640F01" w:rsidRDefault="00000000">
      <w:pPr>
        <w:pBdr>
          <w:top w:val="nil"/>
          <w:left w:val="nil"/>
          <w:bottom w:val="nil"/>
          <w:right w:val="nil"/>
          <w:between w:val="nil"/>
        </w:pBdr>
        <w:tabs>
          <w:tab w:val="right" w:pos="9072"/>
        </w:tabs>
        <w:spacing w:after="60" w:line="240" w:lineRule="auto"/>
        <w:ind w:left="0" w:hanging="2"/>
        <w:rPr>
          <w:sz w:val="22"/>
          <w:szCs w:val="22"/>
        </w:rPr>
      </w:pPr>
      <w:r>
        <w:rPr>
          <w:b/>
          <w:color w:val="000000"/>
          <w:sz w:val="22"/>
          <w:szCs w:val="22"/>
        </w:rPr>
        <w:t xml:space="preserve">Online Sales Assistant, SuperValu Ashbourne                                      </w:t>
      </w:r>
      <w:r>
        <w:rPr>
          <w:b/>
          <w:sz w:val="22"/>
          <w:szCs w:val="22"/>
        </w:rPr>
        <w:t>April 2020 - June 2021</w:t>
      </w:r>
      <w:r>
        <w:rPr>
          <w:sz w:val="22"/>
          <w:szCs w:val="22"/>
        </w:rPr>
        <w:tab/>
      </w:r>
    </w:p>
    <w:p w14:paraId="00000023" w14:textId="20497E31" w:rsidR="00640F01" w:rsidRDefault="00000000" w:rsidP="002358AC">
      <w:pPr>
        <w:pStyle w:val="ListParagraph"/>
        <w:numPr>
          <w:ilvl w:val="0"/>
          <w:numId w:val="19"/>
        </w:numPr>
        <w:pBdr>
          <w:top w:val="nil"/>
          <w:left w:val="nil"/>
          <w:bottom w:val="nil"/>
          <w:right w:val="nil"/>
          <w:between w:val="nil"/>
        </w:pBdr>
        <w:tabs>
          <w:tab w:val="right" w:pos="9072"/>
        </w:tabs>
        <w:spacing w:after="60" w:line="240" w:lineRule="auto"/>
        <w:ind w:leftChars="0" w:firstLineChars="0"/>
        <w:rPr>
          <w:color w:val="000000"/>
          <w:sz w:val="22"/>
          <w:szCs w:val="22"/>
        </w:rPr>
      </w:pPr>
      <w:r w:rsidRPr="002358AC">
        <w:rPr>
          <w:color w:val="000000"/>
          <w:sz w:val="22"/>
          <w:szCs w:val="22"/>
        </w:rPr>
        <w:t>My day-to-day duties included providing the highest quality products for customers, ensuring online orders are completed on time and answering customers’ queries.</w:t>
      </w:r>
    </w:p>
    <w:p w14:paraId="00000024" w14:textId="77777777" w:rsidR="00640F01" w:rsidRPr="002358AC" w:rsidRDefault="00000000" w:rsidP="002358AC">
      <w:pPr>
        <w:pStyle w:val="ListParagraph"/>
        <w:numPr>
          <w:ilvl w:val="0"/>
          <w:numId w:val="19"/>
        </w:numPr>
        <w:pBdr>
          <w:top w:val="nil"/>
          <w:left w:val="nil"/>
          <w:bottom w:val="nil"/>
          <w:right w:val="nil"/>
          <w:between w:val="nil"/>
        </w:pBdr>
        <w:tabs>
          <w:tab w:val="right" w:pos="9072"/>
        </w:tabs>
        <w:spacing w:after="60" w:line="240" w:lineRule="auto"/>
        <w:ind w:leftChars="0" w:firstLineChars="0"/>
        <w:rPr>
          <w:color w:val="000000"/>
          <w:sz w:val="22"/>
          <w:szCs w:val="22"/>
        </w:rPr>
      </w:pPr>
      <w:r w:rsidRPr="002358AC">
        <w:rPr>
          <w:sz w:val="22"/>
          <w:szCs w:val="22"/>
        </w:rPr>
        <w:t>A</w:t>
      </w:r>
      <w:r w:rsidRPr="002358AC">
        <w:rPr>
          <w:color w:val="000000"/>
          <w:sz w:val="22"/>
          <w:szCs w:val="22"/>
        </w:rPr>
        <w:t xml:space="preserve">ppointed the role of Employee COVID-19 Representative, which required me to ensure my co-workers complied with the COVID-19 regulations, as well as raising </w:t>
      </w:r>
      <w:r w:rsidRPr="002358AC">
        <w:rPr>
          <w:sz w:val="22"/>
          <w:szCs w:val="22"/>
        </w:rPr>
        <w:t>the</w:t>
      </w:r>
      <w:r w:rsidRPr="002358AC">
        <w:rPr>
          <w:color w:val="000000"/>
          <w:sz w:val="22"/>
          <w:szCs w:val="22"/>
        </w:rPr>
        <w:t xml:space="preserve"> worries of my </w:t>
      </w:r>
      <w:proofErr w:type="gramStart"/>
      <w:r w:rsidRPr="002358AC">
        <w:rPr>
          <w:color w:val="000000"/>
          <w:sz w:val="22"/>
          <w:szCs w:val="22"/>
        </w:rPr>
        <w:t>co-workers</w:t>
      </w:r>
      <w:proofErr w:type="gramEnd"/>
      <w:r w:rsidRPr="002358AC">
        <w:rPr>
          <w:color w:val="000000"/>
          <w:sz w:val="22"/>
          <w:szCs w:val="22"/>
        </w:rPr>
        <w:t xml:space="preserve"> concerning safety with management. </w:t>
      </w:r>
    </w:p>
    <w:p w14:paraId="00000025" w14:textId="77777777" w:rsidR="00640F01" w:rsidRPr="002358AC" w:rsidRDefault="00000000" w:rsidP="002358AC">
      <w:pPr>
        <w:pStyle w:val="ListParagraph"/>
        <w:numPr>
          <w:ilvl w:val="0"/>
          <w:numId w:val="19"/>
        </w:numPr>
        <w:pBdr>
          <w:top w:val="nil"/>
          <w:left w:val="nil"/>
          <w:bottom w:val="nil"/>
          <w:right w:val="nil"/>
          <w:between w:val="nil"/>
        </w:pBdr>
        <w:tabs>
          <w:tab w:val="right" w:pos="9072"/>
        </w:tabs>
        <w:spacing w:after="60" w:line="240" w:lineRule="auto"/>
        <w:ind w:leftChars="0" w:firstLineChars="0"/>
        <w:rPr>
          <w:color w:val="000000"/>
          <w:sz w:val="22"/>
          <w:szCs w:val="22"/>
        </w:rPr>
      </w:pPr>
      <w:r w:rsidRPr="002358AC">
        <w:rPr>
          <w:color w:val="000000"/>
          <w:sz w:val="22"/>
          <w:szCs w:val="22"/>
        </w:rPr>
        <w:lastRenderedPageBreak/>
        <w:t>Co-ordination between sales teams and delivery departments also played a pivotal role and I have bettered my interpersonal management in this role.</w:t>
      </w:r>
    </w:p>
    <w:p w14:paraId="00000026" w14:textId="77777777" w:rsidR="00640F01" w:rsidRDefault="00640F01">
      <w:pPr>
        <w:pBdr>
          <w:top w:val="nil"/>
          <w:left w:val="nil"/>
          <w:bottom w:val="nil"/>
          <w:right w:val="nil"/>
          <w:between w:val="nil"/>
        </w:pBdr>
        <w:tabs>
          <w:tab w:val="right" w:pos="9072"/>
        </w:tabs>
        <w:spacing w:after="60" w:line="240" w:lineRule="auto"/>
        <w:ind w:left="0" w:hanging="2"/>
        <w:rPr>
          <w:sz w:val="22"/>
          <w:szCs w:val="22"/>
        </w:rPr>
      </w:pPr>
    </w:p>
    <w:p w14:paraId="00000027" w14:textId="77777777" w:rsidR="00640F01" w:rsidRDefault="00000000">
      <w:pPr>
        <w:pBdr>
          <w:top w:val="nil"/>
          <w:left w:val="nil"/>
          <w:bottom w:val="nil"/>
          <w:right w:val="nil"/>
          <w:between w:val="nil"/>
        </w:pBdr>
        <w:tabs>
          <w:tab w:val="right" w:pos="9072"/>
        </w:tabs>
        <w:spacing w:after="60" w:line="240" w:lineRule="auto"/>
        <w:ind w:left="0" w:hanging="2"/>
        <w:rPr>
          <w:sz w:val="22"/>
          <w:szCs w:val="22"/>
        </w:rPr>
      </w:pPr>
      <w:r>
        <w:rPr>
          <w:b/>
          <w:sz w:val="22"/>
          <w:szCs w:val="22"/>
        </w:rPr>
        <w:t>Ticket Sales Assistant, Croke Park                                                       April 2018 – March 2020</w:t>
      </w:r>
      <w:r>
        <w:rPr>
          <w:sz w:val="22"/>
          <w:szCs w:val="22"/>
        </w:rPr>
        <w:tab/>
      </w:r>
    </w:p>
    <w:p w14:paraId="00000028" w14:textId="77777777" w:rsidR="00640F01" w:rsidRPr="002358AC" w:rsidRDefault="00000000" w:rsidP="002358AC">
      <w:pPr>
        <w:pStyle w:val="ListParagraph"/>
        <w:numPr>
          <w:ilvl w:val="0"/>
          <w:numId w:val="20"/>
        </w:numPr>
        <w:pBdr>
          <w:top w:val="nil"/>
          <w:left w:val="nil"/>
          <w:bottom w:val="nil"/>
          <w:right w:val="nil"/>
          <w:between w:val="nil"/>
        </w:pBdr>
        <w:tabs>
          <w:tab w:val="right" w:pos="9072"/>
        </w:tabs>
        <w:spacing w:after="60" w:line="240" w:lineRule="auto"/>
        <w:ind w:leftChars="0" w:firstLineChars="0"/>
        <w:rPr>
          <w:color w:val="000000"/>
          <w:sz w:val="22"/>
          <w:szCs w:val="22"/>
        </w:rPr>
      </w:pPr>
      <w:r w:rsidRPr="002358AC">
        <w:rPr>
          <w:sz w:val="22"/>
          <w:szCs w:val="22"/>
        </w:rPr>
        <w:t>Utilised q</w:t>
      </w:r>
      <w:r w:rsidRPr="002358AC">
        <w:rPr>
          <w:color w:val="000000"/>
          <w:sz w:val="22"/>
          <w:szCs w:val="22"/>
        </w:rPr>
        <w:t>uick thinking, customer service and selling skills</w:t>
      </w:r>
      <w:r w:rsidRPr="002358AC">
        <w:rPr>
          <w:sz w:val="22"/>
          <w:szCs w:val="22"/>
        </w:rPr>
        <w:t xml:space="preserve"> in a high-paced environment.</w:t>
      </w:r>
    </w:p>
    <w:p w14:paraId="00000029" w14:textId="77777777" w:rsidR="00640F01" w:rsidRPr="002358AC" w:rsidRDefault="00000000" w:rsidP="002358AC">
      <w:pPr>
        <w:pStyle w:val="ListParagraph"/>
        <w:numPr>
          <w:ilvl w:val="0"/>
          <w:numId w:val="20"/>
        </w:numPr>
        <w:pBdr>
          <w:top w:val="nil"/>
          <w:left w:val="nil"/>
          <w:bottom w:val="nil"/>
          <w:right w:val="nil"/>
          <w:between w:val="nil"/>
        </w:pBdr>
        <w:tabs>
          <w:tab w:val="right" w:pos="9072"/>
        </w:tabs>
        <w:spacing w:after="60" w:line="240" w:lineRule="auto"/>
        <w:ind w:leftChars="0" w:firstLineChars="0"/>
        <w:rPr>
          <w:color w:val="000000"/>
          <w:sz w:val="22"/>
          <w:szCs w:val="22"/>
        </w:rPr>
      </w:pPr>
      <w:r w:rsidRPr="002358AC">
        <w:rPr>
          <w:sz w:val="22"/>
          <w:szCs w:val="22"/>
        </w:rPr>
        <w:t>Handled extremely</w:t>
      </w:r>
      <w:r w:rsidRPr="002358AC">
        <w:rPr>
          <w:color w:val="000000"/>
          <w:sz w:val="22"/>
          <w:szCs w:val="22"/>
        </w:rPr>
        <w:t xml:space="preserve"> large quantities of cash and </w:t>
      </w:r>
      <w:r w:rsidRPr="002358AC">
        <w:rPr>
          <w:sz w:val="22"/>
          <w:szCs w:val="22"/>
        </w:rPr>
        <w:t>made</w:t>
      </w:r>
      <w:r w:rsidRPr="002358AC">
        <w:rPr>
          <w:color w:val="000000"/>
          <w:sz w:val="22"/>
          <w:szCs w:val="22"/>
        </w:rPr>
        <w:t xml:space="preserve"> very expensive sales</w:t>
      </w:r>
      <w:r w:rsidRPr="002358AC">
        <w:rPr>
          <w:sz w:val="22"/>
          <w:szCs w:val="22"/>
        </w:rPr>
        <w:t>.</w:t>
      </w:r>
    </w:p>
    <w:p w14:paraId="0000002A" w14:textId="77777777" w:rsidR="00640F01" w:rsidRDefault="00640F01">
      <w:pPr>
        <w:pBdr>
          <w:top w:val="nil"/>
          <w:left w:val="nil"/>
          <w:bottom w:val="nil"/>
          <w:right w:val="nil"/>
          <w:between w:val="nil"/>
        </w:pBdr>
        <w:tabs>
          <w:tab w:val="right" w:pos="9072"/>
        </w:tabs>
        <w:spacing w:after="60" w:line="240" w:lineRule="auto"/>
        <w:ind w:left="0" w:hanging="2"/>
        <w:rPr>
          <w:sz w:val="22"/>
          <w:szCs w:val="22"/>
        </w:rPr>
      </w:pPr>
    </w:p>
    <w:p w14:paraId="0000002B" w14:textId="77777777" w:rsidR="00640F01" w:rsidRDefault="00000000">
      <w:pPr>
        <w:pBdr>
          <w:top w:val="nil"/>
          <w:left w:val="nil"/>
          <w:bottom w:val="nil"/>
          <w:right w:val="nil"/>
          <w:between w:val="nil"/>
        </w:pBdr>
        <w:tabs>
          <w:tab w:val="right" w:pos="9072"/>
        </w:tabs>
        <w:spacing w:after="60" w:line="240" w:lineRule="auto"/>
        <w:ind w:left="0" w:hanging="2"/>
        <w:rPr>
          <w:sz w:val="22"/>
          <w:szCs w:val="22"/>
        </w:rPr>
      </w:pPr>
      <w:r>
        <w:rPr>
          <w:b/>
          <w:sz w:val="22"/>
          <w:szCs w:val="22"/>
        </w:rPr>
        <w:t>Childcare Assistant, Fitness for Kids                                                 June 2018 – August 2019</w:t>
      </w:r>
      <w:r>
        <w:rPr>
          <w:sz w:val="22"/>
          <w:szCs w:val="22"/>
        </w:rPr>
        <w:tab/>
      </w:r>
    </w:p>
    <w:p w14:paraId="0000002C" w14:textId="77777777" w:rsidR="00640F01" w:rsidRPr="002358AC" w:rsidRDefault="00000000" w:rsidP="002358AC">
      <w:pPr>
        <w:pStyle w:val="ListParagraph"/>
        <w:numPr>
          <w:ilvl w:val="0"/>
          <w:numId w:val="21"/>
        </w:numPr>
        <w:pBdr>
          <w:top w:val="nil"/>
          <w:left w:val="nil"/>
          <w:bottom w:val="nil"/>
          <w:right w:val="nil"/>
          <w:between w:val="nil"/>
        </w:pBdr>
        <w:tabs>
          <w:tab w:val="right" w:pos="9072"/>
        </w:tabs>
        <w:spacing w:after="60" w:line="240" w:lineRule="auto"/>
        <w:ind w:leftChars="0" w:firstLineChars="0"/>
        <w:rPr>
          <w:color w:val="000000"/>
          <w:sz w:val="22"/>
          <w:szCs w:val="22"/>
        </w:rPr>
      </w:pPr>
      <w:r w:rsidRPr="002358AC">
        <w:rPr>
          <w:sz w:val="22"/>
          <w:szCs w:val="22"/>
        </w:rPr>
        <w:t>L</w:t>
      </w:r>
      <w:r w:rsidRPr="002358AC">
        <w:rPr>
          <w:color w:val="000000"/>
          <w:sz w:val="22"/>
          <w:szCs w:val="22"/>
        </w:rPr>
        <w:t>ooking after and entertaining children between the ages of 4 and 11 years old, including those with special ne</w:t>
      </w:r>
      <w:r w:rsidRPr="002358AC">
        <w:rPr>
          <w:sz w:val="22"/>
          <w:szCs w:val="22"/>
        </w:rPr>
        <w:t>eds</w:t>
      </w:r>
      <w:r w:rsidRPr="002358AC">
        <w:rPr>
          <w:color w:val="000000"/>
          <w:sz w:val="22"/>
          <w:szCs w:val="22"/>
        </w:rPr>
        <w:t xml:space="preserve"> requirements.</w:t>
      </w:r>
    </w:p>
    <w:p w14:paraId="0000002D" w14:textId="77777777" w:rsidR="00640F01" w:rsidRPr="002358AC" w:rsidRDefault="00000000" w:rsidP="002358AC">
      <w:pPr>
        <w:pStyle w:val="ListParagraph"/>
        <w:numPr>
          <w:ilvl w:val="0"/>
          <w:numId w:val="21"/>
        </w:numPr>
        <w:pBdr>
          <w:top w:val="nil"/>
          <w:left w:val="nil"/>
          <w:bottom w:val="nil"/>
          <w:right w:val="nil"/>
          <w:between w:val="nil"/>
        </w:pBdr>
        <w:tabs>
          <w:tab w:val="right" w:pos="9072"/>
        </w:tabs>
        <w:spacing w:after="60" w:line="240" w:lineRule="auto"/>
        <w:ind w:leftChars="0" w:firstLineChars="0"/>
        <w:rPr>
          <w:color w:val="000000"/>
          <w:sz w:val="22"/>
          <w:szCs w:val="22"/>
        </w:rPr>
      </w:pPr>
      <w:r w:rsidRPr="002358AC">
        <w:rPr>
          <w:sz w:val="22"/>
          <w:szCs w:val="22"/>
        </w:rPr>
        <w:t>E</w:t>
      </w:r>
      <w:r w:rsidRPr="002358AC">
        <w:rPr>
          <w:color w:val="000000"/>
          <w:sz w:val="22"/>
          <w:szCs w:val="22"/>
        </w:rPr>
        <w:t>nsuring the health and safety of all the children in attendance</w:t>
      </w:r>
      <w:r w:rsidRPr="002358AC">
        <w:rPr>
          <w:sz w:val="22"/>
          <w:szCs w:val="22"/>
        </w:rPr>
        <w:t xml:space="preserve"> which</w:t>
      </w:r>
      <w:r w:rsidRPr="002358AC">
        <w:rPr>
          <w:color w:val="000000"/>
          <w:sz w:val="22"/>
          <w:szCs w:val="22"/>
        </w:rPr>
        <w:t xml:space="preserve"> required me to be constantly vigilant and use my judgement to identify and avoid any overtly risky activities.</w:t>
      </w:r>
    </w:p>
    <w:p w14:paraId="0000002E" w14:textId="77777777" w:rsidR="00640F01" w:rsidRDefault="00640F01">
      <w:pPr>
        <w:pBdr>
          <w:top w:val="nil"/>
          <w:left w:val="nil"/>
          <w:bottom w:val="nil"/>
          <w:right w:val="nil"/>
          <w:between w:val="nil"/>
        </w:pBdr>
        <w:tabs>
          <w:tab w:val="right" w:pos="9072"/>
        </w:tabs>
        <w:spacing w:line="240" w:lineRule="auto"/>
        <w:ind w:left="0" w:hanging="2"/>
        <w:rPr>
          <w:sz w:val="22"/>
          <w:szCs w:val="22"/>
        </w:rPr>
      </w:pPr>
    </w:p>
    <w:p w14:paraId="0000002F" w14:textId="77777777" w:rsidR="00640F01" w:rsidRDefault="00000000">
      <w:pPr>
        <w:pBdr>
          <w:top w:val="nil"/>
          <w:left w:val="nil"/>
          <w:bottom w:val="nil"/>
          <w:right w:val="nil"/>
          <w:between w:val="nil"/>
        </w:pBdr>
        <w:tabs>
          <w:tab w:val="right" w:pos="9072"/>
        </w:tabs>
        <w:spacing w:after="60" w:line="240" w:lineRule="auto"/>
        <w:ind w:left="0" w:hanging="2"/>
        <w:rPr>
          <w:sz w:val="22"/>
          <w:szCs w:val="22"/>
          <w:u w:val="single"/>
        </w:rPr>
      </w:pPr>
      <w:r>
        <w:rPr>
          <w:b/>
          <w:sz w:val="22"/>
          <w:szCs w:val="22"/>
          <w:u w:val="single"/>
        </w:rPr>
        <w:t>EDUCATION</w:t>
      </w:r>
      <w:r>
        <w:rPr>
          <w:b/>
          <w:sz w:val="22"/>
          <w:szCs w:val="22"/>
        </w:rPr>
        <w:tab/>
      </w:r>
    </w:p>
    <w:p w14:paraId="00000030" w14:textId="510C0510" w:rsidR="00640F01" w:rsidRPr="002358AC" w:rsidRDefault="00000000" w:rsidP="002358AC">
      <w:pPr>
        <w:pStyle w:val="ListParagraph"/>
        <w:numPr>
          <w:ilvl w:val="0"/>
          <w:numId w:val="22"/>
        </w:numPr>
        <w:pBdr>
          <w:top w:val="nil"/>
          <w:left w:val="nil"/>
          <w:bottom w:val="nil"/>
          <w:right w:val="nil"/>
          <w:between w:val="nil"/>
        </w:pBdr>
        <w:tabs>
          <w:tab w:val="left" w:pos="1440"/>
        </w:tabs>
        <w:spacing w:line="240" w:lineRule="auto"/>
        <w:ind w:leftChars="0" w:firstLineChars="0"/>
        <w:rPr>
          <w:color w:val="000000"/>
          <w:sz w:val="22"/>
          <w:szCs w:val="22"/>
        </w:rPr>
      </w:pPr>
      <w:r w:rsidRPr="002358AC">
        <w:rPr>
          <w:color w:val="000000"/>
          <w:sz w:val="22"/>
          <w:szCs w:val="22"/>
        </w:rPr>
        <w:t>Law (</w:t>
      </w:r>
      <w:proofErr w:type="gramStart"/>
      <w:r w:rsidRPr="002358AC">
        <w:rPr>
          <w:color w:val="000000"/>
          <w:sz w:val="22"/>
          <w:szCs w:val="22"/>
        </w:rPr>
        <w:t>LL.B</w:t>
      </w:r>
      <w:proofErr w:type="gramEnd"/>
      <w:r w:rsidRPr="002358AC">
        <w:rPr>
          <w:color w:val="000000"/>
          <w:sz w:val="22"/>
          <w:szCs w:val="22"/>
        </w:rPr>
        <w:t xml:space="preserve">), Trinity College Dublin                                                                    </w:t>
      </w:r>
      <w:r w:rsidR="002358AC">
        <w:rPr>
          <w:color w:val="000000"/>
          <w:sz w:val="22"/>
          <w:szCs w:val="22"/>
        </w:rPr>
        <w:t xml:space="preserve">    </w:t>
      </w:r>
      <w:r w:rsidRPr="002358AC">
        <w:rPr>
          <w:color w:val="000000"/>
          <w:sz w:val="22"/>
          <w:szCs w:val="22"/>
        </w:rPr>
        <w:t xml:space="preserve"> </w:t>
      </w:r>
      <w:r w:rsidRPr="002358AC">
        <w:rPr>
          <w:b/>
          <w:color w:val="000000"/>
          <w:sz w:val="22"/>
          <w:szCs w:val="22"/>
        </w:rPr>
        <w:t>2019 – 2023</w:t>
      </w:r>
    </w:p>
    <w:p w14:paraId="00000031" w14:textId="5FACE664" w:rsidR="00640F01" w:rsidRPr="002358AC" w:rsidRDefault="00000000" w:rsidP="002358AC">
      <w:pPr>
        <w:pStyle w:val="ListParagraph"/>
        <w:pBdr>
          <w:top w:val="nil"/>
          <w:left w:val="nil"/>
          <w:bottom w:val="nil"/>
          <w:right w:val="nil"/>
          <w:between w:val="nil"/>
        </w:pBdr>
        <w:tabs>
          <w:tab w:val="left" w:pos="1440"/>
        </w:tabs>
        <w:spacing w:line="240" w:lineRule="auto"/>
        <w:ind w:leftChars="0" w:firstLineChars="0" w:firstLine="0"/>
        <w:rPr>
          <w:sz w:val="22"/>
          <w:szCs w:val="22"/>
        </w:rPr>
      </w:pPr>
      <w:r w:rsidRPr="002358AC">
        <w:rPr>
          <w:color w:val="000000"/>
          <w:sz w:val="22"/>
          <w:szCs w:val="22"/>
        </w:rPr>
        <w:t>GPA: 68% (2-1)</w:t>
      </w:r>
    </w:p>
    <w:p w14:paraId="00000032" w14:textId="16A77225" w:rsidR="00640F01" w:rsidRPr="002358AC" w:rsidRDefault="00000000" w:rsidP="002358AC">
      <w:pPr>
        <w:pStyle w:val="ListParagraph"/>
        <w:numPr>
          <w:ilvl w:val="0"/>
          <w:numId w:val="22"/>
        </w:numPr>
        <w:pBdr>
          <w:top w:val="nil"/>
          <w:left w:val="nil"/>
          <w:bottom w:val="nil"/>
          <w:right w:val="nil"/>
          <w:between w:val="nil"/>
        </w:pBdr>
        <w:tabs>
          <w:tab w:val="left" w:pos="1440"/>
        </w:tabs>
        <w:spacing w:line="240" w:lineRule="auto"/>
        <w:ind w:leftChars="0" w:firstLineChars="0"/>
        <w:rPr>
          <w:color w:val="000000"/>
          <w:sz w:val="22"/>
          <w:szCs w:val="22"/>
        </w:rPr>
      </w:pPr>
      <w:r w:rsidRPr="002358AC">
        <w:rPr>
          <w:color w:val="000000"/>
          <w:sz w:val="22"/>
          <w:szCs w:val="22"/>
        </w:rPr>
        <w:t>Leaving Certificate, Ashbourne Community School (</w:t>
      </w:r>
      <w:proofErr w:type="gramStart"/>
      <w:r w:rsidRPr="002358AC">
        <w:rPr>
          <w:color w:val="000000"/>
          <w:sz w:val="22"/>
          <w:szCs w:val="22"/>
        </w:rPr>
        <w:t xml:space="preserve">ACS)   </w:t>
      </w:r>
      <w:proofErr w:type="gramEnd"/>
      <w:r w:rsidRPr="002358AC">
        <w:rPr>
          <w:color w:val="000000"/>
          <w:sz w:val="22"/>
          <w:szCs w:val="22"/>
        </w:rPr>
        <w:t xml:space="preserve">                                        </w:t>
      </w:r>
      <w:r w:rsidR="002358AC">
        <w:rPr>
          <w:color w:val="000000"/>
          <w:sz w:val="22"/>
          <w:szCs w:val="22"/>
        </w:rPr>
        <w:t xml:space="preserve">      </w:t>
      </w:r>
      <w:r w:rsidRPr="002358AC">
        <w:rPr>
          <w:b/>
          <w:color w:val="000000"/>
          <w:sz w:val="22"/>
          <w:szCs w:val="22"/>
        </w:rPr>
        <w:t>2019</w:t>
      </w:r>
    </w:p>
    <w:p w14:paraId="00000033" w14:textId="77777777" w:rsidR="00640F01" w:rsidRPr="002358AC" w:rsidRDefault="00000000" w:rsidP="002358AC">
      <w:pPr>
        <w:pStyle w:val="ListParagraph"/>
        <w:pBdr>
          <w:top w:val="nil"/>
          <w:left w:val="nil"/>
          <w:bottom w:val="nil"/>
          <w:right w:val="nil"/>
          <w:between w:val="nil"/>
        </w:pBdr>
        <w:tabs>
          <w:tab w:val="left" w:pos="1440"/>
        </w:tabs>
        <w:spacing w:line="240" w:lineRule="auto"/>
        <w:ind w:leftChars="0" w:firstLineChars="0" w:firstLine="0"/>
        <w:rPr>
          <w:color w:val="000000"/>
          <w:sz w:val="22"/>
          <w:szCs w:val="22"/>
        </w:rPr>
      </w:pPr>
      <w:r w:rsidRPr="002358AC">
        <w:rPr>
          <w:color w:val="000000"/>
          <w:sz w:val="22"/>
          <w:szCs w:val="22"/>
        </w:rPr>
        <w:t>543 points</w:t>
      </w:r>
    </w:p>
    <w:p w14:paraId="00000034" w14:textId="77777777" w:rsidR="00640F01" w:rsidRDefault="00640F01">
      <w:pPr>
        <w:pBdr>
          <w:top w:val="nil"/>
          <w:left w:val="nil"/>
          <w:bottom w:val="nil"/>
          <w:right w:val="nil"/>
          <w:between w:val="nil"/>
        </w:pBdr>
        <w:tabs>
          <w:tab w:val="right" w:pos="9072"/>
        </w:tabs>
        <w:spacing w:after="60" w:line="240" w:lineRule="auto"/>
        <w:ind w:left="0" w:hanging="2"/>
        <w:rPr>
          <w:sz w:val="22"/>
          <w:szCs w:val="22"/>
        </w:rPr>
      </w:pPr>
    </w:p>
    <w:tbl>
      <w:tblPr>
        <w:tblStyle w:val="a1"/>
        <w:tblW w:w="4961" w:type="dxa"/>
        <w:tblInd w:w="1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1"/>
        <w:gridCol w:w="1280"/>
      </w:tblGrid>
      <w:tr w:rsidR="00640F01" w14:paraId="518CE215" w14:textId="77777777">
        <w:tc>
          <w:tcPr>
            <w:tcW w:w="3681" w:type="dxa"/>
          </w:tcPr>
          <w:p w14:paraId="00000035" w14:textId="77777777" w:rsidR="00640F01" w:rsidRDefault="00000000">
            <w:pPr>
              <w:pBdr>
                <w:top w:val="nil"/>
                <w:left w:val="nil"/>
                <w:bottom w:val="nil"/>
                <w:right w:val="nil"/>
                <w:between w:val="nil"/>
              </w:pBdr>
              <w:tabs>
                <w:tab w:val="right" w:pos="9072"/>
              </w:tabs>
              <w:spacing w:after="60" w:line="240" w:lineRule="auto"/>
              <w:ind w:left="0" w:hanging="2"/>
              <w:rPr>
                <w:sz w:val="22"/>
                <w:szCs w:val="22"/>
              </w:rPr>
            </w:pPr>
            <w:r>
              <w:rPr>
                <w:sz w:val="22"/>
                <w:szCs w:val="22"/>
              </w:rPr>
              <w:t>English</w:t>
            </w:r>
          </w:p>
        </w:tc>
        <w:tc>
          <w:tcPr>
            <w:tcW w:w="1280" w:type="dxa"/>
          </w:tcPr>
          <w:p w14:paraId="00000036" w14:textId="77777777" w:rsidR="00640F01" w:rsidRDefault="00000000">
            <w:pPr>
              <w:pBdr>
                <w:top w:val="nil"/>
                <w:left w:val="nil"/>
                <w:bottom w:val="nil"/>
                <w:right w:val="nil"/>
                <w:between w:val="nil"/>
              </w:pBdr>
              <w:tabs>
                <w:tab w:val="right" w:pos="9072"/>
              </w:tabs>
              <w:spacing w:after="60" w:line="240" w:lineRule="auto"/>
              <w:ind w:left="0" w:hanging="2"/>
              <w:rPr>
                <w:sz w:val="22"/>
                <w:szCs w:val="22"/>
              </w:rPr>
            </w:pPr>
            <w:r>
              <w:rPr>
                <w:sz w:val="22"/>
                <w:szCs w:val="22"/>
              </w:rPr>
              <w:t>H1</w:t>
            </w:r>
          </w:p>
        </w:tc>
      </w:tr>
      <w:tr w:rsidR="00640F01" w14:paraId="24CA1D97" w14:textId="77777777">
        <w:tc>
          <w:tcPr>
            <w:tcW w:w="3681" w:type="dxa"/>
          </w:tcPr>
          <w:p w14:paraId="00000037" w14:textId="77777777" w:rsidR="00640F01" w:rsidRDefault="00000000">
            <w:pPr>
              <w:pBdr>
                <w:top w:val="nil"/>
                <w:left w:val="nil"/>
                <w:bottom w:val="nil"/>
                <w:right w:val="nil"/>
                <w:between w:val="nil"/>
              </w:pBdr>
              <w:tabs>
                <w:tab w:val="right" w:pos="9072"/>
              </w:tabs>
              <w:spacing w:after="60" w:line="240" w:lineRule="auto"/>
              <w:ind w:left="0" w:hanging="2"/>
              <w:rPr>
                <w:sz w:val="22"/>
                <w:szCs w:val="22"/>
              </w:rPr>
            </w:pPr>
            <w:r>
              <w:rPr>
                <w:sz w:val="22"/>
                <w:szCs w:val="22"/>
              </w:rPr>
              <w:t>Irish</w:t>
            </w:r>
          </w:p>
        </w:tc>
        <w:tc>
          <w:tcPr>
            <w:tcW w:w="1280" w:type="dxa"/>
          </w:tcPr>
          <w:p w14:paraId="00000038" w14:textId="77777777" w:rsidR="00640F01" w:rsidRDefault="00000000">
            <w:pPr>
              <w:pBdr>
                <w:top w:val="nil"/>
                <w:left w:val="nil"/>
                <w:bottom w:val="nil"/>
                <w:right w:val="nil"/>
                <w:between w:val="nil"/>
              </w:pBdr>
              <w:tabs>
                <w:tab w:val="right" w:pos="9072"/>
              </w:tabs>
              <w:spacing w:after="60" w:line="240" w:lineRule="auto"/>
              <w:ind w:left="0" w:hanging="2"/>
              <w:rPr>
                <w:sz w:val="22"/>
                <w:szCs w:val="22"/>
              </w:rPr>
            </w:pPr>
            <w:r>
              <w:rPr>
                <w:sz w:val="22"/>
                <w:szCs w:val="22"/>
              </w:rPr>
              <w:t>H2</w:t>
            </w:r>
          </w:p>
        </w:tc>
      </w:tr>
      <w:tr w:rsidR="00640F01" w14:paraId="78DDFB26" w14:textId="77777777">
        <w:tc>
          <w:tcPr>
            <w:tcW w:w="3681" w:type="dxa"/>
          </w:tcPr>
          <w:p w14:paraId="00000039" w14:textId="77777777" w:rsidR="00640F01" w:rsidRDefault="00000000">
            <w:pPr>
              <w:pBdr>
                <w:top w:val="nil"/>
                <w:left w:val="nil"/>
                <w:bottom w:val="nil"/>
                <w:right w:val="nil"/>
                <w:between w:val="nil"/>
              </w:pBdr>
              <w:tabs>
                <w:tab w:val="right" w:pos="9072"/>
              </w:tabs>
              <w:spacing w:after="60" w:line="240" w:lineRule="auto"/>
              <w:ind w:left="0" w:hanging="2"/>
              <w:rPr>
                <w:sz w:val="22"/>
                <w:szCs w:val="22"/>
              </w:rPr>
            </w:pPr>
            <w:r>
              <w:rPr>
                <w:sz w:val="22"/>
                <w:szCs w:val="22"/>
              </w:rPr>
              <w:t>Biology</w:t>
            </w:r>
          </w:p>
        </w:tc>
        <w:tc>
          <w:tcPr>
            <w:tcW w:w="1280" w:type="dxa"/>
          </w:tcPr>
          <w:p w14:paraId="0000003A" w14:textId="77777777" w:rsidR="00640F01" w:rsidRDefault="00000000">
            <w:pPr>
              <w:pBdr>
                <w:top w:val="nil"/>
                <w:left w:val="nil"/>
                <w:bottom w:val="nil"/>
                <w:right w:val="nil"/>
                <w:between w:val="nil"/>
              </w:pBdr>
              <w:tabs>
                <w:tab w:val="right" w:pos="9072"/>
              </w:tabs>
              <w:spacing w:after="60" w:line="240" w:lineRule="auto"/>
              <w:ind w:left="0" w:hanging="2"/>
              <w:rPr>
                <w:sz w:val="22"/>
                <w:szCs w:val="22"/>
              </w:rPr>
            </w:pPr>
            <w:r>
              <w:rPr>
                <w:sz w:val="22"/>
                <w:szCs w:val="22"/>
              </w:rPr>
              <w:t>H2</w:t>
            </w:r>
          </w:p>
        </w:tc>
      </w:tr>
      <w:tr w:rsidR="00640F01" w14:paraId="76F8E413" w14:textId="77777777">
        <w:tc>
          <w:tcPr>
            <w:tcW w:w="3681" w:type="dxa"/>
          </w:tcPr>
          <w:p w14:paraId="0000003B" w14:textId="77777777" w:rsidR="00640F01" w:rsidRDefault="00000000">
            <w:pPr>
              <w:pBdr>
                <w:top w:val="nil"/>
                <w:left w:val="nil"/>
                <w:bottom w:val="nil"/>
                <w:right w:val="nil"/>
                <w:between w:val="nil"/>
              </w:pBdr>
              <w:tabs>
                <w:tab w:val="right" w:pos="9072"/>
              </w:tabs>
              <w:spacing w:after="60" w:line="240" w:lineRule="auto"/>
              <w:ind w:left="0" w:hanging="2"/>
              <w:rPr>
                <w:sz w:val="22"/>
                <w:szCs w:val="22"/>
              </w:rPr>
            </w:pPr>
            <w:r>
              <w:rPr>
                <w:sz w:val="22"/>
                <w:szCs w:val="22"/>
              </w:rPr>
              <w:t>History</w:t>
            </w:r>
          </w:p>
        </w:tc>
        <w:tc>
          <w:tcPr>
            <w:tcW w:w="1280" w:type="dxa"/>
          </w:tcPr>
          <w:p w14:paraId="0000003C" w14:textId="77777777" w:rsidR="00640F01" w:rsidRDefault="00000000">
            <w:pPr>
              <w:pBdr>
                <w:top w:val="nil"/>
                <w:left w:val="nil"/>
                <w:bottom w:val="nil"/>
                <w:right w:val="nil"/>
                <w:between w:val="nil"/>
              </w:pBdr>
              <w:tabs>
                <w:tab w:val="right" w:pos="9072"/>
              </w:tabs>
              <w:spacing w:after="60" w:line="240" w:lineRule="auto"/>
              <w:ind w:left="0" w:hanging="2"/>
              <w:rPr>
                <w:sz w:val="22"/>
                <w:szCs w:val="22"/>
              </w:rPr>
            </w:pPr>
            <w:r>
              <w:rPr>
                <w:sz w:val="22"/>
                <w:szCs w:val="22"/>
              </w:rPr>
              <w:t>H2</w:t>
            </w:r>
          </w:p>
        </w:tc>
      </w:tr>
      <w:tr w:rsidR="00640F01" w14:paraId="4552B619" w14:textId="77777777">
        <w:tc>
          <w:tcPr>
            <w:tcW w:w="3681" w:type="dxa"/>
          </w:tcPr>
          <w:p w14:paraId="0000003D" w14:textId="77777777" w:rsidR="00640F01" w:rsidRDefault="00000000">
            <w:pPr>
              <w:pBdr>
                <w:top w:val="nil"/>
                <w:left w:val="nil"/>
                <w:bottom w:val="nil"/>
                <w:right w:val="nil"/>
                <w:between w:val="nil"/>
              </w:pBdr>
              <w:tabs>
                <w:tab w:val="right" w:pos="9072"/>
              </w:tabs>
              <w:spacing w:after="60" w:line="240" w:lineRule="auto"/>
              <w:ind w:left="0" w:hanging="2"/>
              <w:rPr>
                <w:sz w:val="22"/>
                <w:szCs w:val="22"/>
              </w:rPr>
            </w:pPr>
            <w:r>
              <w:rPr>
                <w:sz w:val="22"/>
                <w:szCs w:val="22"/>
              </w:rPr>
              <w:t>Business</w:t>
            </w:r>
          </w:p>
        </w:tc>
        <w:tc>
          <w:tcPr>
            <w:tcW w:w="1280" w:type="dxa"/>
          </w:tcPr>
          <w:p w14:paraId="0000003E" w14:textId="77777777" w:rsidR="00640F01" w:rsidRDefault="00000000">
            <w:pPr>
              <w:pBdr>
                <w:top w:val="nil"/>
                <w:left w:val="nil"/>
                <w:bottom w:val="nil"/>
                <w:right w:val="nil"/>
                <w:between w:val="nil"/>
              </w:pBdr>
              <w:tabs>
                <w:tab w:val="right" w:pos="9072"/>
              </w:tabs>
              <w:spacing w:after="60" w:line="240" w:lineRule="auto"/>
              <w:ind w:left="0" w:hanging="2"/>
              <w:rPr>
                <w:sz w:val="22"/>
                <w:szCs w:val="22"/>
              </w:rPr>
            </w:pPr>
            <w:r>
              <w:rPr>
                <w:sz w:val="22"/>
                <w:szCs w:val="22"/>
              </w:rPr>
              <w:t>H2</w:t>
            </w:r>
          </w:p>
        </w:tc>
      </w:tr>
      <w:tr w:rsidR="00640F01" w14:paraId="1120A70A" w14:textId="77777777">
        <w:tc>
          <w:tcPr>
            <w:tcW w:w="3681" w:type="dxa"/>
          </w:tcPr>
          <w:p w14:paraId="0000003F" w14:textId="77777777" w:rsidR="00640F01" w:rsidRDefault="00000000">
            <w:pPr>
              <w:pBdr>
                <w:top w:val="nil"/>
                <w:left w:val="nil"/>
                <w:bottom w:val="nil"/>
                <w:right w:val="nil"/>
                <w:between w:val="nil"/>
              </w:pBdr>
              <w:tabs>
                <w:tab w:val="right" w:pos="9072"/>
              </w:tabs>
              <w:spacing w:after="60" w:line="240" w:lineRule="auto"/>
              <w:ind w:left="0" w:hanging="2"/>
              <w:rPr>
                <w:sz w:val="22"/>
                <w:szCs w:val="22"/>
              </w:rPr>
            </w:pPr>
            <w:r>
              <w:rPr>
                <w:sz w:val="22"/>
                <w:szCs w:val="22"/>
              </w:rPr>
              <w:t xml:space="preserve">French </w:t>
            </w:r>
          </w:p>
        </w:tc>
        <w:tc>
          <w:tcPr>
            <w:tcW w:w="1280" w:type="dxa"/>
          </w:tcPr>
          <w:p w14:paraId="00000040" w14:textId="77777777" w:rsidR="00640F01" w:rsidRDefault="00000000">
            <w:pPr>
              <w:pBdr>
                <w:top w:val="nil"/>
                <w:left w:val="nil"/>
                <w:bottom w:val="nil"/>
                <w:right w:val="nil"/>
                <w:between w:val="nil"/>
              </w:pBdr>
              <w:tabs>
                <w:tab w:val="right" w:pos="9072"/>
              </w:tabs>
              <w:spacing w:after="60" w:line="240" w:lineRule="auto"/>
              <w:ind w:left="0" w:hanging="2"/>
              <w:rPr>
                <w:sz w:val="22"/>
                <w:szCs w:val="22"/>
              </w:rPr>
            </w:pPr>
            <w:r>
              <w:rPr>
                <w:sz w:val="22"/>
                <w:szCs w:val="22"/>
              </w:rPr>
              <w:t>H3</w:t>
            </w:r>
          </w:p>
        </w:tc>
      </w:tr>
      <w:tr w:rsidR="00640F01" w14:paraId="2CB4E8D3" w14:textId="77777777">
        <w:tc>
          <w:tcPr>
            <w:tcW w:w="3681" w:type="dxa"/>
          </w:tcPr>
          <w:p w14:paraId="00000041" w14:textId="77777777" w:rsidR="00640F01" w:rsidRDefault="00000000">
            <w:pPr>
              <w:pBdr>
                <w:top w:val="nil"/>
                <w:left w:val="nil"/>
                <w:bottom w:val="nil"/>
                <w:right w:val="nil"/>
                <w:between w:val="nil"/>
              </w:pBdr>
              <w:tabs>
                <w:tab w:val="right" w:pos="9072"/>
              </w:tabs>
              <w:spacing w:after="60" w:line="240" w:lineRule="auto"/>
              <w:ind w:left="0" w:hanging="2"/>
              <w:rPr>
                <w:sz w:val="22"/>
                <w:szCs w:val="22"/>
              </w:rPr>
            </w:pPr>
            <w:r>
              <w:rPr>
                <w:sz w:val="22"/>
                <w:szCs w:val="22"/>
              </w:rPr>
              <w:t>Maths</w:t>
            </w:r>
          </w:p>
        </w:tc>
        <w:tc>
          <w:tcPr>
            <w:tcW w:w="1280" w:type="dxa"/>
          </w:tcPr>
          <w:p w14:paraId="00000042" w14:textId="77777777" w:rsidR="00640F01" w:rsidRDefault="00000000">
            <w:pPr>
              <w:pBdr>
                <w:top w:val="nil"/>
                <w:left w:val="nil"/>
                <w:bottom w:val="nil"/>
                <w:right w:val="nil"/>
                <w:between w:val="nil"/>
              </w:pBdr>
              <w:tabs>
                <w:tab w:val="right" w:pos="9072"/>
              </w:tabs>
              <w:spacing w:after="60" w:line="240" w:lineRule="auto"/>
              <w:ind w:left="0" w:hanging="2"/>
              <w:rPr>
                <w:sz w:val="22"/>
                <w:szCs w:val="22"/>
              </w:rPr>
            </w:pPr>
            <w:r>
              <w:rPr>
                <w:sz w:val="22"/>
                <w:szCs w:val="22"/>
              </w:rPr>
              <w:t>H4</w:t>
            </w:r>
          </w:p>
        </w:tc>
      </w:tr>
    </w:tbl>
    <w:p w14:paraId="00000043" w14:textId="77777777" w:rsidR="00640F01" w:rsidRDefault="00640F01">
      <w:pPr>
        <w:tabs>
          <w:tab w:val="left" w:pos="1440"/>
        </w:tabs>
        <w:ind w:left="0" w:hanging="2"/>
        <w:rPr>
          <w:sz w:val="22"/>
          <w:szCs w:val="22"/>
        </w:rPr>
      </w:pPr>
    </w:p>
    <w:p w14:paraId="00000044" w14:textId="77777777" w:rsidR="00640F01" w:rsidRDefault="00640F01">
      <w:pPr>
        <w:tabs>
          <w:tab w:val="left" w:pos="1440"/>
        </w:tabs>
        <w:ind w:left="0" w:hanging="2"/>
        <w:rPr>
          <w:sz w:val="22"/>
          <w:szCs w:val="22"/>
        </w:rPr>
      </w:pPr>
    </w:p>
    <w:p w14:paraId="00000045" w14:textId="77777777" w:rsidR="00640F01" w:rsidRDefault="00000000">
      <w:pPr>
        <w:pBdr>
          <w:top w:val="nil"/>
          <w:left w:val="nil"/>
          <w:bottom w:val="nil"/>
          <w:right w:val="nil"/>
          <w:between w:val="nil"/>
        </w:pBdr>
        <w:tabs>
          <w:tab w:val="right" w:pos="9072"/>
        </w:tabs>
        <w:spacing w:line="240" w:lineRule="auto"/>
        <w:ind w:left="0" w:hanging="2"/>
        <w:rPr>
          <w:b/>
          <w:sz w:val="22"/>
          <w:szCs w:val="22"/>
          <w:u w:val="single"/>
        </w:rPr>
      </w:pPr>
      <w:r>
        <w:rPr>
          <w:b/>
          <w:sz w:val="22"/>
          <w:szCs w:val="22"/>
          <w:u w:val="single"/>
        </w:rPr>
        <w:t>KEY ACHIEVEMENTS</w:t>
      </w:r>
    </w:p>
    <w:p w14:paraId="5BD2F42C" w14:textId="77777777" w:rsidR="002358AC" w:rsidRDefault="00000000" w:rsidP="002358AC">
      <w:pPr>
        <w:pStyle w:val="ListParagraph"/>
        <w:numPr>
          <w:ilvl w:val="0"/>
          <w:numId w:val="22"/>
        </w:numPr>
        <w:pBdr>
          <w:top w:val="nil"/>
          <w:left w:val="nil"/>
          <w:bottom w:val="nil"/>
          <w:right w:val="nil"/>
          <w:between w:val="nil"/>
        </w:pBdr>
        <w:tabs>
          <w:tab w:val="right" w:pos="9072"/>
        </w:tabs>
        <w:spacing w:line="240" w:lineRule="auto"/>
        <w:ind w:leftChars="0" w:firstLineChars="0"/>
        <w:rPr>
          <w:color w:val="000000"/>
          <w:sz w:val="22"/>
          <w:szCs w:val="22"/>
        </w:rPr>
      </w:pPr>
      <w:r w:rsidRPr="002358AC">
        <w:rPr>
          <w:color w:val="000000"/>
          <w:sz w:val="22"/>
          <w:szCs w:val="22"/>
        </w:rPr>
        <w:t>Senior History Student of the Year 2019 – ACS</w:t>
      </w:r>
    </w:p>
    <w:p w14:paraId="00000047" w14:textId="19D35790" w:rsidR="00640F01" w:rsidRPr="002358AC" w:rsidRDefault="00000000" w:rsidP="002358AC">
      <w:pPr>
        <w:pStyle w:val="ListParagraph"/>
        <w:numPr>
          <w:ilvl w:val="0"/>
          <w:numId w:val="22"/>
        </w:numPr>
        <w:pBdr>
          <w:top w:val="nil"/>
          <w:left w:val="nil"/>
          <w:bottom w:val="nil"/>
          <w:right w:val="nil"/>
          <w:between w:val="nil"/>
        </w:pBdr>
        <w:tabs>
          <w:tab w:val="right" w:pos="9072"/>
        </w:tabs>
        <w:spacing w:line="240" w:lineRule="auto"/>
        <w:ind w:leftChars="0" w:firstLineChars="0"/>
        <w:rPr>
          <w:color w:val="000000"/>
          <w:sz w:val="22"/>
          <w:szCs w:val="22"/>
        </w:rPr>
      </w:pPr>
      <w:r w:rsidRPr="002358AC">
        <w:rPr>
          <w:color w:val="000000"/>
          <w:sz w:val="22"/>
          <w:szCs w:val="22"/>
        </w:rPr>
        <w:t>Senior Religion Student of the Year 2019 – ACS</w:t>
      </w:r>
    </w:p>
    <w:p w14:paraId="00000048" w14:textId="20C1E939" w:rsidR="00640F01" w:rsidRPr="002358AC" w:rsidRDefault="00000000" w:rsidP="002358AC">
      <w:pPr>
        <w:pStyle w:val="ListParagraph"/>
        <w:numPr>
          <w:ilvl w:val="0"/>
          <w:numId w:val="22"/>
        </w:numPr>
        <w:pBdr>
          <w:top w:val="nil"/>
          <w:left w:val="nil"/>
          <w:bottom w:val="nil"/>
          <w:right w:val="nil"/>
          <w:between w:val="nil"/>
        </w:pBdr>
        <w:tabs>
          <w:tab w:val="right" w:pos="9072"/>
        </w:tabs>
        <w:spacing w:line="240" w:lineRule="auto"/>
        <w:ind w:leftChars="0" w:firstLineChars="0"/>
        <w:rPr>
          <w:color w:val="000000"/>
          <w:sz w:val="22"/>
          <w:szCs w:val="22"/>
        </w:rPr>
      </w:pPr>
      <w:r w:rsidRPr="002358AC">
        <w:rPr>
          <w:color w:val="000000"/>
          <w:sz w:val="22"/>
          <w:szCs w:val="22"/>
        </w:rPr>
        <w:t>Award of Excellence 2016 – A</w:t>
      </w:r>
      <w:r w:rsidR="002358AC" w:rsidRPr="002358AC">
        <w:rPr>
          <w:color w:val="000000"/>
          <w:sz w:val="22"/>
          <w:szCs w:val="22"/>
        </w:rPr>
        <w:t>C</w:t>
      </w:r>
      <w:r w:rsidRPr="002358AC">
        <w:rPr>
          <w:color w:val="000000"/>
          <w:sz w:val="22"/>
          <w:szCs w:val="22"/>
        </w:rPr>
        <w:t>S</w:t>
      </w:r>
    </w:p>
    <w:p w14:paraId="00000049" w14:textId="77777777" w:rsidR="00640F01" w:rsidRPr="002358AC" w:rsidRDefault="00000000" w:rsidP="002358AC">
      <w:pPr>
        <w:pStyle w:val="ListParagraph"/>
        <w:numPr>
          <w:ilvl w:val="0"/>
          <w:numId w:val="22"/>
        </w:numPr>
        <w:pBdr>
          <w:top w:val="nil"/>
          <w:left w:val="nil"/>
          <w:bottom w:val="nil"/>
          <w:right w:val="nil"/>
          <w:between w:val="nil"/>
        </w:pBdr>
        <w:tabs>
          <w:tab w:val="right" w:pos="9072"/>
        </w:tabs>
        <w:spacing w:line="240" w:lineRule="auto"/>
        <w:ind w:leftChars="0" w:firstLineChars="0"/>
        <w:rPr>
          <w:color w:val="000000"/>
          <w:sz w:val="22"/>
          <w:szCs w:val="22"/>
        </w:rPr>
      </w:pPr>
      <w:r w:rsidRPr="002358AC">
        <w:rPr>
          <w:color w:val="000000"/>
          <w:sz w:val="22"/>
          <w:szCs w:val="22"/>
        </w:rPr>
        <w:t>Award of Excellence 2015 – ACS</w:t>
      </w:r>
    </w:p>
    <w:p w14:paraId="0000004A" w14:textId="77777777" w:rsidR="00640F01" w:rsidRPr="002358AC" w:rsidRDefault="00000000" w:rsidP="002358AC">
      <w:pPr>
        <w:pStyle w:val="ListParagraph"/>
        <w:numPr>
          <w:ilvl w:val="0"/>
          <w:numId w:val="22"/>
        </w:numPr>
        <w:pBdr>
          <w:top w:val="nil"/>
          <w:left w:val="nil"/>
          <w:bottom w:val="nil"/>
          <w:right w:val="nil"/>
          <w:between w:val="nil"/>
        </w:pBdr>
        <w:tabs>
          <w:tab w:val="right" w:pos="9072"/>
        </w:tabs>
        <w:spacing w:line="240" w:lineRule="auto"/>
        <w:ind w:leftChars="0" w:firstLineChars="0"/>
        <w:rPr>
          <w:color w:val="000000"/>
          <w:sz w:val="22"/>
          <w:szCs w:val="22"/>
        </w:rPr>
      </w:pPr>
      <w:r w:rsidRPr="002358AC">
        <w:rPr>
          <w:color w:val="000000"/>
          <w:sz w:val="22"/>
          <w:szCs w:val="22"/>
        </w:rPr>
        <w:t>Award of Excellence 2013 – ACS</w:t>
      </w:r>
    </w:p>
    <w:p w14:paraId="0000004B" w14:textId="77777777" w:rsidR="00640F01" w:rsidRPr="002358AC" w:rsidRDefault="00000000" w:rsidP="002358AC">
      <w:pPr>
        <w:pStyle w:val="ListParagraph"/>
        <w:numPr>
          <w:ilvl w:val="0"/>
          <w:numId w:val="22"/>
        </w:numPr>
        <w:pBdr>
          <w:top w:val="nil"/>
          <w:left w:val="nil"/>
          <w:bottom w:val="nil"/>
          <w:right w:val="nil"/>
          <w:between w:val="nil"/>
        </w:pBdr>
        <w:tabs>
          <w:tab w:val="right" w:pos="9072"/>
        </w:tabs>
        <w:spacing w:line="240" w:lineRule="auto"/>
        <w:ind w:leftChars="0" w:firstLineChars="0"/>
        <w:rPr>
          <w:color w:val="000000"/>
          <w:sz w:val="22"/>
          <w:szCs w:val="22"/>
        </w:rPr>
      </w:pPr>
      <w:r w:rsidRPr="002358AC">
        <w:rPr>
          <w:color w:val="000000"/>
          <w:sz w:val="22"/>
          <w:szCs w:val="22"/>
        </w:rPr>
        <w:t>Outstanding Contribution to Enterprise 2013 – ACS</w:t>
      </w:r>
    </w:p>
    <w:p w14:paraId="0000004C" w14:textId="77777777" w:rsidR="00640F01" w:rsidRPr="002358AC" w:rsidRDefault="00000000" w:rsidP="002358AC">
      <w:pPr>
        <w:pStyle w:val="ListParagraph"/>
        <w:numPr>
          <w:ilvl w:val="0"/>
          <w:numId w:val="22"/>
        </w:numPr>
        <w:pBdr>
          <w:top w:val="nil"/>
          <w:left w:val="nil"/>
          <w:bottom w:val="nil"/>
          <w:right w:val="nil"/>
          <w:between w:val="nil"/>
        </w:pBdr>
        <w:tabs>
          <w:tab w:val="right" w:pos="9072"/>
        </w:tabs>
        <w:spacing w:line="240" w:lineRule="auto"/>
        <w:ind w:leftChars="0" w:firstLineChars="0"/>
        <w:rPr>
          <w:color w:val="000000"/>
          <w:sz w:val="22"/>
          <w:szCs w:val="22"/>
        </w:rPr>
      </w:pPr>
      <w:r w:rsidRPr="002358AC">
        <w:rPr>
          <w:color w:val="000000"/>
          <w:sz w:val="22"/>
          <w:szCs w:val="22"/>
        </w:rPr>
        <w:t>Grade 4 – Piano – Royal Irish Academy of Music</w:t>
      </w:r>
    </w:p>
    <w:p w14:paraId="0000004D" w14:textId="77777777" w:rsidR="00640F01" w:rsidRDefault="00640F01">
      <w:pPr>
        <w:pBdr>
          <w:top w:val="nil"/>
          <w:left w:val="nil"/>
          <w:bottom w:val="nil"/>
          <w:right w:val="nil"/>
          <w:between w:val="nil"/>
        </w:pBdr>
        <w:tabs>
          <w:tab w:val="right" w:pos="9072"/>
        </w:tabs>
        <w:spacing w:line="240" w:lineRule="auto"/>
        <w:ind w:left="0" w:hanging="2"/>
        <w:rPr>
          <w:sz w:val="22"/>
          <w:szCs w:val="22"/>
        </w:rPr>
      </w:pPr>
    </w:p>
    <w:p w14:paraId="0000004E" w14:textId="77777777" w:rsidR="00640F01" w:rsidRDefault="00000000">
      <w:pPr>
        <w:pBdr>
          <w:top w:val="nil"/>
          <w:left w:val="nil"/>
          <w:bottom w:val="nil"/>
          <w:right w:val="nil"/>
          <w:between w:val="nil"/>
        </w:pBdr>
        <w:tabs>
          <w:tab w:val="right" w:pos="9072"/>
        </w:tabs>
        <w:spacing w:after="60" w:line="240" w:lineRule="auto"/>
        <w:ind w:left="0" w:hanging="2"/>
        <w:rPr>
          <w:b/>
          <w:sz w:val="22"/>
          <w:szCs w:val="22"/>
          <w:u w:val="single"/>
        </w:rPr>
      </w:pPr>
      <w:r>
        <w:rPr>
          <w:b/>
          <w:sz w:val="22"/>
          <w:szCs w:val="22"/>
          <w:u w:val="single"/>
        </w:rPr>
        <w:t>SKILLS &amp; LANGUAGES</w:t>
      </w:r>
    </w:p>
    <w:p w14:paraId="0000004F" w14:textId="41F3A19D" w:rsidR="00640F01" w:rsidRPr="002358AC" w:rsidRDefault="00000000" w:rsidP="002358AC">
      <w:pPr>
        <w:pStyle w:val="ListParagraph"/>
        <w:numPr>
          <w:ilvl w:val="0"/>
          <w:numId w:val="23"/>
        </w:numPr>
        <w:pBdr>
          <w:top w:val="nil"/>
          <w:left w:val="nil"/>
          <w:bottom w:val="nil"/>
          <w:right w:val="nil"/>
          <w:between w:val="nil"/>
        </w:pBdr>
        <w:tabs>
          <w:tab w:val="right" w:pos="9072"/>
        </w:tabs>
        <w:spacing w:after="60" w:line="240" w:lineRule="auto"/>
        <w:ind w:leftChars="0" w:firstLineChars="0"/>
        <w:rPr>
          <w:b/>
          <w:color w:val="000000"/>
          <w:sz w:val="22"/>
          <w:szCs w:val="22"/>
          <w:u w:val="single"/>
        </w:rPr>
      </w:pPr>
      <w:r w:rsidRPr="002358AC">
        <w:rPr>
          <w:color w:val="000000"/>
          <w:sz w:val="22"/>
          <w:szCs w:val="22"/>
        </w:rPr>
        <w:t xml:space="preserve">Full ECDL </w:t>
      </w:r>
      <w:r w:rsidR="002358AC">
        <w:rPr>
          <w:color w:val="000000"/>
          <w:sz w:val="22"/>
          <w:szCs w:val="22"/>
        </w:rPr>
        <w:t>certificate</w:t>
      </w:r>
    </w:p>
    <w:p w14:paraId="00000050" w14:textId="77777777" w:rsidR="00640F01" w:rsidRPr="002358AC" w:rsidRDefault="00000000" w:rsidP="002358AC">
      <w:pPr>
        <w:pStyle w:val="ListParagraph"/>
        <w:numPr>
          <w:ilvl w:val="0"/>
          <w:numId w:val="23"/>
        </w:numPr>
        <w:pBdr>
          <w:top w:val="nil"/>
          <w:left w:val="nil"/>
          <w:bottom w:val="nil"/>
          <w:right w:val="nil"/>
          <w:between w:val="nil"/>
        </w:pBdr>
        <w:tabs>
          <w:tab w:val="right" w:pos="9072"/>
        </w:tabs>
        <w:spacing w:after="60" w:line="240" w:lineRule="auto"/>
        <w:ind w:leftChars="0" w:firstLineChars="0"/>
        <w:rPr>
          <w:b/>
          <w:color w:val="000000"/>
          <w:sz w:val="22"/>
          <w:szCs w:val="22"/>
          <w:u w:val="single"/>
        </w:rPr>
      </w:pPr>
      <w:r w:rsidRPr="002358AC">
        <w:rPr>
          <w:color w:val="000000"/>
          <w:sz w:val="22"/>
          <w:szCs w:val="22"/>
        </w:rPr>
        <w:t>English – Fluency</w:t>
      </w:r>
    </w:p>
    <w:p w14:paraId="00000051" w14:textId="77777777" w:rsidR="00640F01" w:rsidRPr="002358AC" w:rsidRDefault="00000000" w:rsidP="002358AC">
      <w:pPr>
        <w:pStyle w:val="ListParagraph"/>
        <w:numPr>
          <w:ilvl w:val="0"/>
          <w:numId w:val="23"/>
        </w:numPr>
        <w:pBdr>
          <w:top w:val="nil"/>
          <w:left w:val="nil"/>
          <w:bottom w:val="nil"/>
          <w:right w:val="nil"/>
          <w:between w:val="nil"/>
        </w:pBdr>
        <w:tabs>
          <w:tab w:val="right" w:pos="9072"/>
        </w:tabs>
        <w:spacing w:after="60" w:line="240" w:lineRule="auto"/>
        <w:ind w:leftChars="0" w:firstLineChars="0"/>
        <w:rPr>
          <w:b/>
          <w:color w:val="000000"/>
          <w:sz w:val="22"/>
          <w:szCs w:val="22"/>
          <w:u w:val="single"/>
        </w:rPr>
      </w:pPr>
      <w:r w:rsidRPr="002358AC">
        <w:rPr>
          <w:color w:val="000000"/>
          <w:sz w:val="22"/>
          <w:szCs w:val="22"/>
        </w:rPr>
        <w:t>Irish – Working proficiency</w:t>
      </w:r>
    </w:p>
    <w:p w14:paraId="00000052" w14:textId="77777777" w:rsidR="00640F01" w:rsidRPr="002358AC" w:rsidRDefault="00000000" w:rsidP="002358AC">
      <w:pPr>
        <w:pStyle w:val="ListParagraph"/>
        <w:numPr>
          <w:ilvl w:val="0"/>
          <w:numId w:val="23"/>
        </w:numPr>
        <w:pBdr>
          <w:top w:val="nil"/>
          <w:left w:val="nil"/>
          <w:bottom w:val="nil"/>
          <w:right w:val="nil"/>
          <w:between w:val="nil"/>
        </w:pBdr>
        <w:tabs>
          <w:tab w:val="right" w:pos="9072"/>
        </w:tabs>
        <w:spacing w:after="60" w:line="240" w:lineRule="auto"/>
        <w:ind w:leftChars="0" w:firstLineChars="0"/>
        <w:rPr>
          <w:b/>
          <w:color w:val="000000"/>
          <w:sz w:val="22"/>
          <w:szCs w:val="22"/>
          <w:u w:val="single"/>
        </w:rPr>
      </w:pPr>
      <w:r w:rsidRPr="002358AC">
        <w:rPr>
          <w:color w:val="000000"/>
          <w:sz w:val="22"/>
          <w:szCs w:val="22"/>
        </w:rPr>
        <w:t>French – Limited working proficiency</w:t>
      </w:r>
    </w:p>
    <w:p w14:paraId="00000053" w14:textId="77777777" w:rsidR="00640F01" w:rsidRDefault="00640F01">
      <w:pPr>
        <w:pBdr>
          <w:top w:val="nil"/>
          <w:left w:val="nil"/>
          <w:bottom w:val="nil"/>
          <w:right w:val="nil"/>
          <w:between w:val="nil"/>
        </w:pBdr>
        <w:tabs>
          <w:tab w:val="right" w:pos="9072"/>
        </w:tabs>
        <w:spacing w:after="60" w:line="240" w:lineRule="auto"/>
        <w:ind w:left="0" w:hanging="2"/>
        <w:rPr>
          <w:b/>
          <w:sz w:val="22"/>
          <w:szCs w:val="22"/>
          <w:u w:val="single"/>
        </w:rPr>
      </w:pPr>
    </w:p>
    <w:p w14:paraId="00000054" w14:textId="77777777" w:rsidR="00640F01" w:rsidRDefault="00000000">
      <w:pPr>
        <w:pBdr>
          <w:top w:val="nil"/>
          <w:left w:val="nil"/>
          <w:bottom w:val="nil"/>
          <w:right w:val="nil"/>
          <w:between w:val="nil"/>
        </w:pBdr>
        <w:tabs>
          <w:tab w:val="right" w:pos="9072"/>
        </w:tabs>
        <w:spacing w:after="60" w:line="240" w:lineRule="auto"/>
        <w:ind w:left="0" w:hanging="2"/>
        <w:rPr>
          <w:sz w:val="22"/>
          <w:szCs w:val="22"/>
        </w:rPr>
      </w:pPr>
      <w:r>
        <w:rPr>
          <w:b/>
          <w:sz w:val="22"/>
          <w:szCs w:val="22"/>
          <w:u w:val="single"/>
        </w:rPr>
        <w:t>INTERESTS</w:t>
      </w:r>
    </w:p>
    <w:p w14:paraId="0CA7088D" w14:textId="77777777" w:rsidR="002358AC" w:rsidRDefault="00000000" w:rsidP="002358AC">
      <w:pPr>
        <w:pStyle w:val="ListParagraph"/>
        <w:numPr>
          <w:ilvl w:val="0"/>
          <w:numId w:val="24"/>
        </w:numPr>
        <w:ind w:leftChars="0" w:firstLineChars="0"/>
        <w:rPr>
          <w:sz w:val="22"/>
          <w:szCs w:val="22"/>
        </w:rPr>
      </w:pPr>
      <w:r w:rsidRPr="002358AC">
        <w:rPr>
          <w:sz w:val="22"/>
          <w:szCs w:val="22"/>
        </w:rPr>
        <w:t xml:space="preserve">TCD Law Society Outreach Mentor </w:t>
      </w:r>
    </w:p>
    <w:p w14:paraId="323ADF1B" w14:textId="77777777" w:rsidR="002358AC" w:rsidRDefault="00000000" w:rsidP="002358AC">
      <w:pPr>
        <w:pStyle w:val="ListParagraph"/>
        <w:numPr>
          <w:ilvl w:val="0"/>
          <w:numId w:val="24"/>
        </w:numPr>
        <w:ind w:leftChars="0" w:firstLineChars="0"/>
        <w:rPr>
          <w:sz w:val="22"/>
          <w:szCs w:val="22"/>
        </w:rPr>
      </w:pPr>
      <w:r w:rsidRPr="002358AC">
        <w:rPr>
          <w:sz w:val="22"/>
          <w:szCs w:val="22"/>
        </w:rPr>
        <w:t xml:space="preserve">Horse riding </w:t>
      </w:r>
    </w:p>
    <w:p w14:paraId="445D9F26" w14:textId="77777777" w:rsidR="002358AC" w:rsidRDefault="00000000" w:rsidP="002358AC">
      <w:pPr>
        <w:pStyle w:val="ListParagraph"/>
        <w:numPr>
          <w:ilvl w:val="0"/>
          <w:numId w:val="24"/>
        </w:numPr>
        <w:ind w:leftChars="0" w:firstLineChars="0"/>
        <w:rPr>
          <w:sz w:val="22"/>
          <w:szCs w:val="22"/>
        </w:rPr>
      </w:pPr>
      <w:r w:rsidRPr="002358AC">
        <w:rPr>
          <w:sz w:val="22"/>
          <w:szCs w:val="22"/>
        </w:rPr>
        <w:t>Trinity Musical Theatre Society</w:t>
      </w:r>
    </w:p>
    <w:p w14:paraId="07213A1A" w14:textId="2E6E6832" w:rsidR="002358AC" w:rsidRDefault="00000000" w:rsidP="002358AC">
      <w:pPr>
        <w:pStyle w:val="ListParagraph"/>
        <w:numPr>
          <w:ilvl w:val="0"/>
          <w:numId w:val="24"/>
        </w:numPr>
        <w:ind w:leftChars="0" w:firstLineChars="0"/>
        <w:rPr>
          <w:sz w:val="22"/>
          <w:szCs w:val="22"/>
        </w:rPr>
      </w:pPr>
      <w:r w:rsidRPr="002358AC">
        <w:rPr>
          <w:sz w:val="22"/>
          <w:szCs w:val="22"/>
        </w:rPr>
        <w:t>R</w:t>
      </w:r>
      <w:r w:rsidR="002358AC">
        <w:rPr>
          <w:sz w:val="22"/>
          <w:szCs w:val="22"/>
        </w:rPr>
        <w:t>ugby</w:t>
      </w:r>
    </w:p>
    <w:p w14:paraId="00000059" w14:textId="34E3181F" w:rsidR="00640F01" w:rsidRPr="002358AC" w:rsidRDefault="00000000" w:rsidP="002358AC">
      <w:pPr>
        <w:pStyle w:val="ListParagraph"/>
        <w:numPr>
          <w:ilvl w:val="0"/>
          <w:numId w:val="24"/>
        </w:numPr>
        <w:ind w:leftChars="0" w:firstLineChars="0"/>
        <w:rPr>
          <w:sz w:val="22"/>
          <w:szCs w:val="22"/>
        </w:rPr>
      </w:pPr>
      <w:r w:rsidRPr="002358AC">
        <w:rPr>
          <w:sz w:val="22"/>
          <w:szCs w:val="22"/>
        </w:rPr>
        <w:t xml:space="preserve">GAA </w:t>
      </w:r>
    </w:p>
    <w:p w14:paraId="0000005A" w14:textId="77777777" w:rsidR="00640F01" w:rsidRDefault="00640F01">
      <w:pPr>
        <w:pBdr>
          <w:top w:val="nil"/>
          <w:left w:val="nil"/>
          <w:bottom w:val="nil"/>
          <w:right w:val="nil"/>
          <w:between w:val="nil"/>
        </w:pBdr>
        <w:tabs>
          <w:tab w:val="right" w:pos="9072"/>
        </w:tabs>
        <w:spacing w:line="240" w:lineRule="auto"/>
        <w:ind w:left="0" w:hanging="2"/>
        <w:jc w:val="both"/>
        <w:rPr>
          <w:b/>
          <w:sz w:val="22"/>
          <w:szCs w:val="22"/>
          <w:u w:val="single"/>
        </w:rPr>
      </w:pPr>
    </w:p>
    <w:p w14:paraId="0000005B" w14:textId="77777777" w:rsidR="00640F01" w:rsidRDefault="00000000">
      <w:pPr>
        <w:pBdr>
          <w:top w:val="nil"/>
          <w:left w:val="nil"/>
          <w:bottom w:val="nil"/>
          <w:right w:val="nil"/>
          <w:between w:val="nil"/>
        </w:pBdr>
        <w:tabs>
          <w:tab w:val="right" w:pos="9072"/>
        </w:tabs>
        <w:spacing w:line="240" w:lineRule="auto"/>
        <w:ind w:left="0" w:hanging="2"/>
        <w:jc w:val="both"/>
        <w:rPr>
          <w:b/>
          <w:sz w:val="22"/>
          <w:szCs w:val="22"/>
        </w:rPr>
      </w:pPr>
      <w:r>
        <w:rPr>
          <w:b/>
          <w:sz w:val="22"/>
          <w:szCs w:val="22"/>
        </w:rPr>
        <w:t>References are available on request</w:t>
      </w:r>
    </w:p>
    <w:p w14:paraId="0000005C" w14:textId="77777777" w:rsidR="00640F01" w:rsidRDefault="00640F01">
      <w:pPr>
        <w:pBdr>
          <w:top w:val="nil"/>
          <w:left w:val="nil"/>
          <w:bottom w:val="nil"/>
          <w:right w:val="nil"/>
          <w:between w:val="nil"/>
        </w:pBdr>
        <w:tabs>
          <w:tab w:val="right" w:pos="9072"/>
        </w:tabs>
        <w:spacing w:line="240" w:lineRule="auto"/>
        <w:ind w:left="0" w:hanging="2"/>
        <w:jc w:val="both"/>
        <w:rPr>
          <w:rFonts w:ascii="Arial" w:eastAsia="Arial" w:hAnsi="Arial" w:cs="Arial"/>
          <w:color w:val="000000"/>
          <w:sz w:val="22"/>
          <w:szCs w:val="22"/>
        </w:rPr>
      </w:pPr>
    </w:p>
    <w:sectPr w:rsidR="00640F01">
      <w:headerReference w:type="even" r:id="rId9"/>
      <w:footerReference w:type="even" r:id="rId10"/>
      <w:footerReference w:type="default" r:id="rId11"/>
      <w:pgSz w:w="11900" w:h="16840"/>
      <w:pgMar w:top="709" w:right="1418" w:bottom="851" w:left="1418" w:header="709"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51FBD" w14:textId="77777777" w:rsidR="004F1E15" w:rsidRDefault="004F1E15">
      <w:pPr>
        <w:spacing w:line="240" w:lineRule="auto"/>
        <w:ind w:left="0" w:hanging="2"/>
      </w:pPr>
      <w:r>
        <w:separator/>
      </w:r>
    </w:p>
  </w:endnote>
  <w:endnote w:type="continuationSeparator" w:id="0">
    <w:p w14:paraId="7EBAA716" w14:textId="77777777" w:rsidR="004F1E15" w:rsidRDefault="004F1E1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swiss"/>
    <w:pitch w:val="variable"/>
    <w:sig w:usb0="00000003" w:usb1="00000000" w:usb2="00000000" w:usb3="00000000" w:csb0="00000001" w:csb1="00000000"/>
  </w:font>
  <w:font w:name="ヒラギノ角ゴ Pro W3">
    <w:panose1 w:val="020B03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E" w14:textId="77777777" w:rsidR="00640F01" w:rsidRDefault="00000000">
    <w:pPr>
      <w:pBdr>
        <w:top w:val="nil"/>
        <w:left w:val="nil"/>
        <w:bottom w:val="nil"/>
        <w:right w:val="nil"/>
        <w:between w:val="nil"/>
      </w:pBdr>
      <w:tabs>
        <w:tab w:val="right" w:pos="9632"/>
        <w:tab w:val="right" w:pos="9612"/>
      </w:tabs>
      <w:spacing w:line="240" w:lineRule="auto"/>
      <w:ind w:left="0" w:hanging="2"/>
      <w:jc w:val="center"/>
      <w:rPr>
        <w:color w:val="000000"/>
        <w:sz w:val="20"/>
        <w:szCs w:val="20"/>
      </w:rPr>
    </w:pPr>
    <w:r>
      <w:rPr>
        <w:rFonts w:ascii="Helvetica Neue" w:eastAsia="Helvetica Neue" w:hAnsi="Helvetica Neue" w:cs="Helvetica Neue"/>
        <w:color w:val="000000"/>
        <w:sz w:val="20"/>
        <w:szCs w:val="20"/>
      </w:rPr>
      <w:fldChar w:fldCharType="begin"/>
    </w:r>
    <w:r>
      <w:rPr>
        <w:rFonts w:ascii="Helvetica Neue" w:eastAsia="Helvetica Neue" w:hAnsi="Helvetica Neue" w:cs="Helvetica Neue"/>
        <w:color w:val="000000"/>
        <w:sz w:val="20"/>
        <w:szCs w:val="20"/>
      </w:rPr>
      <w:instrText>PAGE</w:instrText>
    </w:r>
    <w:r>
      <w:rPr>
        <w:rFonts w:ascii="Helvetica Neue" w:eastAsia="Helvetica Neue" w:hAnsi="Helvetica Neue" w:cs="Helvetica Neue"/>
        <w:color w:val="000000"/>
        <w:sz w:val="20"/>
        <w:szCs w:val="20"/>
      </w:rPr>
      <w:fldChar w:fldCharType="separate"/>
    </w:r>
    <w:r>
      <w:rPr>
        <w:rFonts w:ascii="Helvetica Neue" w:eastAsia="Helvetica Neue" w:hAnsi="Helvetica Neue" w:cs="Helvetica Neue"/>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F" w14:textId="77777777" w:rsidR="00640F01" w:rsidRDefault="00640F01">
    <w:pPr>
      <w:pBdr>
        <w:top w:val="nil"/>
        <w:left w:val="nil"/>
        <w:bottom w:val="nil"/>
        <w:right w:val="nil"/>
        <w:between w:val="nil"/>
      </w:pBdr>
      <w:tabs>
        <w:tab w:val="right" w:pos="9632"/>
        <w:tab w:val="right" w:pos="9612"/>
      </w:tabs>
      <w:spacing w:line="240" w:lineRule="auto"/>
      <w:ind w:left="0" w:hanging="2"/>
      <w:jc w:val="center"/>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9E054" w14:textId="77777777" w:rsidR="004F1E15" w:rsidRDefault="004F1E15">
      <w:pPr>
        <w:spacing w:line="240" w:lineRule="auto"/>
        <w:ind w:left="0" w:hanging="2"/>
      </w:pPr>
      <w:r>
        <w:separator/>
      </w:r>
    </w:p>
  </w:footnote>
  <w:footnote w:type="continuationSeparator" w:id="0">
    <w:p w14:paraId="111EB3EC" w14:textId="77777777" w:rsidR="004F1E15" w:rsidRDefault="004F1E15">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D" w14:textId="77777777" w:rsidR="00640F01" w:rsidRDefault="00640F01">
    <w:pPr>
      <w:pBdr>
        <w:top w:val="nil"/>
        <w:left w:val="nil"/>
        <w:bottom w:val="nil"/>
        <w:right w:val="nil"/>
        <w:between w:val="nil"/>
      </w:pBdr>
      <w:tabs>
        <w:tab w:val="right" w:pos="9632"/>
        <w:tab w:val="right" w:pos="9612"/>
      </w:tabs>
      <w:spacing w:line="240" w:lineRule="auto"/>
      <w:ind w:left="0" w:hanging="2"/>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063DC"/>
    <w:multiLevelType w:val="multilevel"/>
    <w:tmpl w:val="76122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E87D07"/>
    <w:multiLevelType w:val="hybridMultilevel"/>
    <w:tmpl w:val="7826C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0132E"/>
    <w:multiLevelType w:val="hybridMultilevel"/>
    <w:tmpl w:val="14A8B97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DB442E"/>
    <w:multiLevelType w:val="multilevel"/>
    <w:tmpl w:val="A38221CC"/>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4" w15:restartNumberingAfterBreak="0">
    <w:nsid w:val="14B06252"/>
    <w:multiLevelType w:val="hybridMultilevel"/>
    <w:tmpl w:val="6D40B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EB10C1"/>
    <w:multiLevelType w:val="hybridMultilevel"/>
    <w:tmpl w:val="B56C8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DE56AF"/>
    <w:multiLevelType w:val="hybridMultilevel"/>
    <w:tmpl w:val="1248C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246432"/>
    <w:multiLevelType w:val="multilevel"/>
    <w:tmpl w:val="2FEA77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72B68A8"/>
    <w:multiLevelType w:val="multilevel"/>
    <w:tmpl w:val="609EF7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748288B"/>
    <w:multiLevelType w:val="hybridMultilevel"/>
    <w:tmpl w:val="C444E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7D52C1"/>
    <w:multiLevelType w:val="hybridMultilevel"/>
    <w:tmpl w:val="BCF82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1C2B56"/>
    <w:multiLevelType w:val="multilevel"/>
    <w:tmpl w:val="8CCC0B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6FE620A"/>
    <w:multiLevelType w:val="hybridMultilevel"/>
    <w:tmpl w:val="EC9A68E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AC837FD"/>
    <w:multiLevelType w:val="multilevel"/>
    <w:tmpl w:val="4350AB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0B05456"/>
    <w:multiLevelType w:val="hybridMultilevel"/>
    <w:tmpl w:val="47FA93C8"/>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5" w15:restartNumberingAfterBreak="0">
    <w:nsid w:val="44DB494D"/>
    <w:multiLevelType w:val="multilevel"/>
    <w:tmpl w:val="C0FE80A4"/>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16" w15:restartNumberingAfterBreak="0">
    <w:nsid w:val="472805B3"/>
    <w:multiLevelType w:val="multilevel"/>
    <w:tmpl w:val="A156E9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741544E"/>
    <w:multiLevelType w:val="multilevel"/>
    <w:tmpl w:val="EB7A5D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80358E5"/>
    <w:multiLevelType w:val="multilevel"/>
    <w:tmpl w:val="1362F2E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49841C61"/>
    <w:multiLevelType w:val="hybridMultilevel"/>
    <w:tmpl w:val="E1D06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A50ADF"/>
    <w:multiLevelType w:val="multilevel"/>
    <w:tmpl w:val="5AF4C4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FAB173D"/>
    <w:multiLevelType w:val="multilevel"/>
    <w:tmpl w:val="5426CC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0F46B16"/>
    <w:multiLevelType w:val="hybridMultilevel"/>
    <w:tmpl w:val="B3DEE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D837CC"/>
    <w:multiLevelType w:val="hybridMultilevel"/>
    <w:tmpl w:val="886C2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6451732">
    <w:abstractNumId w:val="17"/>
  </w:num>
  <w:num w:numId="2" w16cid:durableId="775171502">
    <w:abstractNumId w:val="0"/>
  </w:num>
  <w:num w:numId="3" w16cid:durableId="100953924">
    <w:abstractNumId w:val="21"/>
  </w:num>
  <w:num w:numId="4" w16cid:durableId="1248346015">
    <w:abstractNumId w:val="20"/>
  </w:num>
  <w:num w:numId="5" w16cid:durableId="1353722384">
    <w:abstractNumId w:val="13"/>
  </w:num>
  <w:num w:numId="6" w16cid:durableId="405960913">
    <w:abstractNumId w:val="16"/>
  </w:num>
  <w:num w:numId="7" w16cid:durableId="1458375763">
    <w:abstractNumId w:val="7"/>
  </w:num>
  <w:num w:numId="8" w16cid:durableId="324673625">
    <w:abstractNumId w:val="8"/>
  </w:num>
  <w:num w:numId="9" w16cid:durableId="870728169">
    <w:abstractNumId w:val="18"/>
  </w:num>
  <w:num w:numId="10" w16cid:durableId="1545560435">
    <w:abstractNumId w:val="3"/>
  </w:num>
  <w:num w:numId="11" w16cid:durableId="722873005">
    <w:abstractNumId w:val="15"/>
  </w:num>
  <w:num w:numId="12" w16cid:durableId="499976086">
    <w:abstractNumId w:val="11"/>
  </w:num>
  <w:num w:numId="13" w16cid:durableId="526522467">
    <w:abstractNumId w:val="19"/>
  </w:num>
  <w:num w:numId="14" w16cid:durableId="486243581">
    <w:abstractNumId w:val="12"/>
  </w:num>
  <w:num w:numId="15" w16cid:durableId="464156272">
    <w:abstractNumId w:val="2"/>
  </w:num>
  <w:num w:numId="16" w16cid:durableId="1748572486">
    <w:abstractNumId w:val="14"/>
  </w:num>
  <w:num w:numId="17" w16cid:durableId="552153828">
    <w:abstractNumId w:val="1"/>
  </w:num>
  <w:num w:numId="18" w16cid:durableId="147139576">
    <w:abstractNumId w:val="4"/>
  </w:num>
  <w:num w:numId="19" w16cid:durableId="1607303058">
    <w:abstractNumId w:val="22"/>
  </w:num>
  <w:num w:numId="20" w16cid:durableId="2129009458">
    <w:abstractNumId w:val="5"/>
  </w:num>
  <w:num w:numId="21" w16cid:durableId="1610115870">
    <w:abstractNumId w:val="10"/>
  </w:num>
  <w:num w:numId="22" w16cid:durableId="945038058">
    <w:abstractNumId w:val="9"/>
  </w:num>
  <w:num w:numId="23" w16cid:durableId="1708216709">
    <w:abstractNumId w:val="6"/>
  </w:num>
  <w:num w:numId="24" w16cid:durableId="191334710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F01"/>
    <w:rsid w:val="002358AC"/>
    <w:rsid w:val="004F1E15"/>
    <w:rsid w:val="00640F0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1C3C5"/>
  <w15:docId w15:val="{73E015DC-FDF2-2F4D-8EF2-6B9083FE8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HeaderFooterA">
    <w:name w:val="Header &amp; Footer A"/>
    <w:pPr>
      <w:tabs>
        <w:tab w:val="right" w:pos="9632"/>
      </w:tabs>
      <w:suppressAutoHyphens/>
      <w:spacing w:line="1" w:lineRule="atLeast"/>
      <w:ind w:leftChars="-1" w:left="-1" w:hangingChars="1"/>
      <w:textDirection w:val="btLr"/>
      <w:textAlignment w:val="top"/>
      <w:outlineLvl w:val="0"/>
    </w:pPr>
    <w:rPr>
      <w:rFonts w:ascii="Helvetica" w:eastAsia="ヒラギノ角ゴ Pro W3" w:hAnsi="Helvetica"/>
      <w:color w:val="000000"/>
      <w:position w:val="-1"/>
      <w:lang w:val="en-US"/>
    </w:rPr>
  </w:style>
  <w:style w:type="paragraph" w:customStyle="1" w:styleId="BodyA">
    <w:name w:val="Body A"/>
    <w:pPr>
      <w:suppressAutoHyphens/>
      <w:spacing w:line="1" w:lineRule="atLeast"/>
      <w:ind w:leftChars="-1" w:left="-1" w:hangingChars="1"/>
      <w:textDirection w:val="btLr"/>
      <w:textAlignment w:val="top"/>
      <w:outlineLvl w:val="0"/>
    </w:pPr>
    <w:rPr>
      <w:rFonts w:ascii="Helvetica" w:eastAsia="ヒラギノ角ゴ Pro W3" w:hAnsi="Helvetica"/>
      <w:color w:val="000000"/>
      <w:position w:val="-1"/>
      <w:lang w:val="en-US"/>
    </w:rPr>
  </w:style>
  <w:style w:type="paragraph" w:styleId="NormalWeb">
    <w:name w:val="Normal (Web)"/>
    <w:basedOn w:val="Normal"/>
    <w:pPr>
      <w:spacing w:before="100" w:beforeAutospacing="1" w:after="100" w:afterAutospacing="1"/>
    </w:pPr>
    <w:rPr>
      <w:lang w:val="en-US"/>
    </w:rPr>
  </w:style>
  <w:style w:type="character" w:styleId="Hyperlink">
    <w:name w:val="Hyperlink"/>
    <w:qFormat/>
    <w:rPr>
      <w:color w:val="0000FF"/>
      <w:w w:val="100"/>
      <w:position w:val="-1"/>
      <w:u w:val="single"/>
      <w:effect w:val="none"/>
      <w:vertAlign w:val="baseline"/>
      <w:cs w:val="0"/>
      <w:em w:val="none"/>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szCs w:val="20"/>
    </w:rPr>
  </w:style>
  <w:style w:type="character" w:customStyle="1" w:styleId="CommentTextChar">
    <w:name w:val="Comment Text Char"/>
    <w:rPr>
      <w:rFonts w:ascii="Times New Roman" w:eastAsia="Times New Roman" w:hAnsi="Times New Roman" w:cs="Times New Roman"/>
      <w:w w:val="100"/>
      <w:position w:val="-1"/>
      <w:sz w:val="20"/>
      <w:szCs w:val="20"/>
      <w:effect w:val="none"/>
      <w:vertAlign w:val="baseline"/>
      <w:cs w:val="0"/>
      <w:em w:val="none"/>
      <w:lang w:val="en-GB"/>
    </w:r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eastAsia="Times New Roman" w:hAnsi="Tahoma" w:cs="Tahoma"/>
      <w:w w:val="100"/>
      <w:position w:val="-1"/>
      <w:sz w:val="16"/>
      <w:szCs w:val="16"/>
      <w:effect w:val="none"/>
      <w:vertAlign w:val="baseline"/>
      <w:cs w:val="0"/>
      <w:em w:val="none"/>
      <w:lang w:val="en-GB"/>
    </w:rPr>
  </w:style>
  <w:style w:type="character" w:styleId="FollowedHyperlink">
    <w:name w:val="FollowedHyperlink"/>
    <w:qFormat/>
    <w:rPr>
      <w:color w:val="954F72"/>
      <w:w w:val="100"/>
      <w:position w:val="-1"/>
      <w:u w:val="single"/>
      <w:effect w:val="none"/>
      <w:vertAlign w:val="baseline"/>
      <w:cs w:val="0"/>
      <w:em w:val="none"/>
    </w:rPr>
  </w:style>
  <w:style w:type="table" w:styleId="TableGrid">
    <w:name w:val="Table Grid"/>
    <w:basedOn w:val="Table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pPr>
      <w:ind w:left="72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customStyle="1" w:styleId="w8qarf">
    <w:name w:val="w8qarf"/>
    <w:basedOn w:val="DefaultParagraphFont"/>
    <w:rsid w:val="00B73972"/>
  </w:style>
  <w:style w:type="character" w:customStyle="1" w:styleId="lrzxr">
    <w:name w:val="lrzxr"/>
    <w:basedOn w:val="DefaultParagraphFont"/>
    <w:rsid w:val="00B73972"/>
  </w:style>
  <w:style w:type="character" w:styleId="UnresolvedMention">
    <w:name w:val="Unresolved Mention"/>
    <w:basedOn w:val="DefaultParagraphFont"/>
    <w:uiPriority w:val="99"/>
    <w:semiHidden/>
    <w:unhideWhenUsed/>
    <w:rsid w:val="007F5323"/>
    <w:rPr>
      <w:color w:val="605E5C"/>
      <w:shd w:val="clear" w:color="auto" w:fill="E1DFDD"/>
    </w:r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oisinrandle@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1zVlJq//xEx2hunObRNh6p8HEeg==">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751</Words>
  <Characters>4287</Characters>
  <Application>Microsoft Office Word</Application>
  <DocSecurity>0</DocSecurity>
  <Lines>35</Lines>
  <Paragraphs>10</Paragraphs>
  <ScaleCrop>false</ScaleCrop>
  <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Cliona Browne</dc:creator>
  <cp:lastModifiedBy>Róisín Randle</cp:lastModifiedBy>
  <cp:revision>2</cp:revision>
  <dcterms:created xsi:type="dcterms:W3CDTF">2021-05-18T10:21:00Z</dcterms:created>
  <dcterms:modified xsi:type="dcterms:W3CDTF">2023-02-03T16:18:00Z</dcterms:modified>
</cp:coreProperties>
</file>