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E8416" w14:textId="1145B777" w:rsidR="00CE2383" w:rsidRPr="00563C38" w:rsidRDefault="00CE2383" w:rsidP="00A05374">
      <w:pPr>
        <w:spacing w:after="0" w:line="259" w:lineRule="auto"/>
        <w:jc w:val="center"/>
        <w:rPr>
          <w:rFonts w:ascii="Verdana" w:eastAsia="Calibri" w:hAnsi="Verdana" w:cs="Arial"/>
          <w:b/>
          <w:color w:val="0F141F"/>
          <w:sz w:val="20"/>
          <w:szCs w:val="20"/>
          <w:u w:val="single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u w:val="single"/>
          <w:lang w:val="en-IE" w:eastAsia="en-IE"/>
        </w:rPr>
        <w:t>RÓNÁN MURPHY</w:t>
      </w:r>
    </w:p>
    <w:p w14:paraId="540E12F0" w14:textId="77777777" w:rsidR="00CE2383" w:rsidRPr="00563C38" w:rsidRDefault="00CE2383" w:rsidP="00CE2383">
      <w:pPr>
        <w:spacing w:after="0" w:line="259" w:lineRule="auto"/>
        <w:jc w:val="center"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</w:p>
    <w:p w14:paraId="3AF95DF3" w14:textId="47217632" w:rsidR="00CE2383" w:rsidRPr="00563C38" w:rsidRDefault="00CE2383" w:rsidP="00CE2383">
      <w:pPr>
        <w:spacing w:after="0" w:line="259" w:lineRule="auto"/>
        <w:jc w:val="center"/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>0892192988</w:t>
      </w:r>
      <w:r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ab/>
      </w:r>
      <w:r w:rsidR="00533B43"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ab/>
      </w:r>
      <w:r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>murphr60@tcd.ie</w:t>
      </w:r>
    </w:p>
    <w:p w14:paraId="0B96082D" w14:textId="77777777" w:rsidR="00CE2383" w:rsidRPr="00563C38" w:rsidRDefault="00CE2383" w:rsidP="00CE2383">
      <w:pPr>
        <w:spacing w:after="103" w:line="259" w:lineRule="auto"/>
        <w:ind w:left="404" w:hanging="10"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  <w:bookmarkStart w:id="0" w:name="_GoBack"/>
      <w:bookmarkEnd w:id="0"/>
    </w:p>
    <w:p w14:paraId="28683FCE" w14:textId="77777777" w:rsidR="00CE2383" w:rsidRPr="00563C38" w:rsidRDefault="00CE2383" w:rsidP="00CE2383">
      <w:pPr>
        <w:spacing w:after="103" w:line="259" w:lineRule="auto"/>
        <w:ind w:left="10" w:hanging="10"/>
        <w:rPr>
          <w:rFonts w:ascii="Verdana" w:eastAsia="Calibri" w:hAnsi="Verdana" w:cs="Arial"/>
          <w:b/>
          <w:color w:val="000000"/>
          <w:sz w:val="20"/>
          <w:szCs w:val="20"/>
          <w:u w:val="single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u w:val="single"/>
          <w:lang w:val="en-IE" w:eastAsia="en-IE"/>
        </w:rPr>
        <w:t>EDUCATION</w:t>
      </w:r>
    </w:p>
    <w:p w14:paraId="251DD76B" w14:textId="15F9541C" w:rsidR="00615B50" w:rsidRPr="00563C38" w:rsidRDefault="00CE2383" w:rsidP="00615B50">
      <w:pPr>
        <w:spacing w:after="48" w:line="259" w:lineRule="auto"/>
        <w:ind w:left="10" w:hanging="10"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>Law (LLB), Trinity College Dublin</w:t>
      </w:r>
      <w:r w:rsidR="00A00AF7"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 xml:space="preserve"> (predicted II-1)</w:t>
      </w:r>
    </w:p>
    <w:p w14:paraId="26EEE1F4" w14:textId="77777777" w:rsidR="00CE2383" w:rsidRPr="00563C38" w:rsidRDefault="00CE2383" w:rsidP="00CE2383">
      <w:pPr>
        <w:spacing w:after="153" w:line="259" w:lineRule="auto"/>
        <w:ind w:left="10" w:hanging="10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7A8599"/>
          <w:sz w:val="20"/>
          <w:szCs w:val="20"/>
          <w:lang w:val="en-IE" w:eastAsia="en-IE"/>
        </w:rPr>
        <w:t>September 2019 — May 2023</w:t>
      </w:r>
    </w:p>
    <w:p w14:paraId="355F25FB" w14:textId="77777777" w:rsidR="00CE2383" w:rsidRPr="00563C38" w:rsidRDefault="00CE2383" w:rsidP="00CE2383">
      <w:pPr>
        <w:keepNext/>
        <w:keepLines/>
        <w:numPr>
          <w:ilvl w:val="0"/>
          <w:numId w:val="1"/>
        </w:numPr>
        <w:spacing w:after="203" w:line="259" w:lineRule="auto"/>
        <w:outlineLvl w:val="0"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>First Year: I (70%)</w:t>
      </w:r>
    </w:p>
    <w:p w14:paraId="1E40EDF2" w14:textId="77777777" w:rsidR="00CE2383" w:rsidRPr="00563C38" w:rsidRDefault="00CE2383" w:rsidP="00CE2383">
      <w:pPr>
        <w:spacing w:after="162" w:line="306" w:lineRule="auto"/>
        <w:ind w:left="720" w:hanging="10"/>
        <w:jc w:val="both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>Foundations of Law 1 (75%), Foundations of Law 2 (68%), Tort Law (68%), Contract Law (76%), Constitutional Law 1 (66%), Criminal Law (65%), Jurisprudence (70%), Legislation and Regulation (73%).</w:t>
      </w:r>
    </w:p>
    <w:p w14:paraId="3BF515A3" w14:textId="0E583B70" w:rsidR="00CE2383" w:rsidRPr="00563C38" w:rsidRDefault="00CE2383" w:rsidP="00CE2383">
      <w:pPr>
        <w:keepNext/>
        <w:keepLines/>
        <w:numPr>
          <w:ilvl w:val="0"/>
          <w:numId w:val="1"/>
        </w:numPr>
        <w:spacing w:after="203" w:line="259" w:lineRule="auto"/>
        <w:outlineLvl w:val="0"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>Second Year</w:t>
      </w:r>
      <w:r w:rsidR="00A00AF7"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>:</w:t>
      </w: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 xml:space="preserve"> II-1 (65%)</w:t>
      </w:r>
    </w:p>
    <w:p w14:paraId="444BD4F2" w14:textId="77777777" w:rsidR="00CE2383" w:rsidRPr="00563C38" w:rsidRDefault="00CE2383" w:rsidP="00CE2383">
      <w:pPr>
        <w:spacing w:after="374" w:line="306" w:lineRule="auto"/>
        <w:ind w:left="720" w:hanging="10"/>
        <w:jc w:val="both"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>Constitutional Law 2 (65%), Land Law (67%), Equity (68%), Private Law Remedies (60%), Social Psychology (66%), French Language and Culture (64%), US History (70%).</w:t>
      </w:r>
    </w:p>
    <w:p w14:paraId="2C3533BD" w14:textId="69ECFC78" w:rsidR="00CE2383" w:rsidRPr="00563C38" w:rsidRDefault="00CE2383" w:rsidP="00CE2383">
      <w:pPr>
        <w:numPr>
          <w:ilvl w:val="0"/>
          <w:numId w:val="1"/>
        </w:numPr>
        <w:spacing w:after="374" w:line="306" w:lineRule="auto"/>
        <w:contextualSpacing/>
        <w:jc w:val="both"/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>Third Year</w:t>
      </w:r>
      <w:r w:rsidR="00A00AF7"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>:</w:t>
      </w:r>
      <w:r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 xml:space="preserve"> II-1 (6</w:t>
      </w:r>
      <w:r w:rsidR="00BC1F63"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>3</w:t>
      </w:r>
      <w:r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>%)</w:t>
      </w:r>
    </w:p>
    <w:p w14:paraId="763E123D" w14:textId="66A29A69" w:rsidR="00A00AF7" w:rsidRPr="00563C38" w:rsidRDefault="00CE2383" w:rsidP="00A00AF7">
      <w:pPr>
        <w:spacing w:after="374" w:line="306" w:lineRule="auto"/>
        <w:ind w:left="720"/>
        <w:contextualSpacing/>
        <w:jc w:val="both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Administrative Law (</w:t>
      </w:r>
      <w:r w:rsidR="00615B50"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68</w:t>
      </w:r>
      <w:r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%), Evidence (</w:t>
      </w:r>
      <w:r w:rsidR="005C316C"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7</w:t>
      </w:r>
      <w:r w:rsidR="00615B50"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0</w:t>
      </w:r>
      <w:r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%), EU Law (</w:t>
      </w:r>
      <w:r w:rsidR="005C316C"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55</w:t>
      </w:r>
      <w:r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%), Company Law (</w:t>
      </w:r>
      <w:r w:rsidR="005C316C"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6</w:t>
      </w:r>
      <w:r w:rsidR="00BC1F63"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1</w:t>
      </w:r>
      <w:r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%), European Human Rights (</w:t>
      </w:r>
      <w:r w:rsidR="00BC1F63"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65</w:t>
      </w:r>
      <w:r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%), Imperialism to Globalism (</w:t>
      </w:r>
      <w:r w:rsidR="005C316C"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6</w:t>
      </w:r>
      <w:r w:rsidR="00615B50"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0</w:t>
      </w:r>
      <w:r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%)</w:t>
      </w:r>
    </w:p>
    <w:p w14:paraId="4F8055BA" w14:textId="3F4F744C" w:rsidR="00A00AF7" w:rsidRPr="00563C38" w:rsidRDefault="00A00AF7" w:rsidP="00A00AF7">
      <w:pPr>
        <w:pStyle w:val="ListParagraph"/>
        <w:numPr>
          <w:ilvl w:val="0"/>
          <w:numId w:val="1"/>
        </w:numPr>
        <w:spacing w:after="374" w:line="306" w:lineRule="auto"/>
        <w:jc w:val="both"/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 xml:space="preserve">Forth Year </w:t>
      </w:r>
    </w:p>
    <w:p w14:paraId="3256BF98" w14:textId="1D8E3EF0" w:rsidR="00A00AF7" w:rsidRPr="00563C38" w:rsidRDefault="00A00AF7" w:rsidP="00A00AF7">
      <w:pPr>
        <w:pStyle w:val="ListParagraph"/>
        <w:spacing w:after="374" w:line="306" w:lineRule="auto"/>
        <w:jc w:val="both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Dissertation (Constitutional Relationships), Financial Services Law, Commercial Law, International Human Rights, Clinical Legal Education</w:t>
      </w:r>
    </w:p>
    <w:p w14:paraId="7CF9B4B2" w14:textId="77777777" w:rsidR="00CE2383" w:rsidRPr="00563C38" w:rsidRDefault="00CE2383" w:rsidP="00CE2383">
      <w:pPr>
        <w:spacing w:after="374" w:line="306" w:lineRule="auto"/>
        <w:ind w:left="720"/>
        <w:contextualSpacing/>
        <w:jc w:val="both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</w:p>
    <w:p w14:paraId="1B79D02C" w14:textId="77777777" w:rsidR="00CE2383" w:rsidRPr="00563C38" w:rsidRDefault="00CE2383" w:rsidP="00CE2383">
      <w:pPr>
        <w:keepNext/>
        <w:keepLines/>
        <w:spacing w:after="48" w:line="259" w:lineRule="auto"/>
        <w:ind w:left="10" w:hanging="10"/>
        <w:outlineLvl w:val="0"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 xml:space="preserve">Leaving Certificate, </w:t>
      </w:r>
      <w:proofErr w:type="spellStart"/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>Garbally</w:t>
      </w:r>
      <w:proofErr w:type="spellEnd"/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 xml:space="preserve"> College, Ballinasloe, Co. Galway</w:t>
      </w:r>
    </w:p>
    <w:p w14:paraId="2B33DD09" w14:textId="77777777" w:rsidR="00CE2383" w:rsidRPr="00563C38" w:rsidRDefault="00CE2383" w:rsidP="00CE2383">
      <w:pPr>
        <w:spacing w:after="153" w:line="259" w:lineRule="auto"/>
        <w:ind w:left="10" w:hanging="10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7A8599"/>
          <w:sz w:val="20"/>
          <w:szCs w:val="20"/>
          <w:lang w:val="en-IE" w:eastAsia="en-IE"/>
        </w:rPr>
        <w:t>August 2017</w:t>
      </w:r>
    </w:p>
    <w:p w14:paraId="7FB36CD2" w14:textId="77777777" w:rsidR="00CE2383" w:rsidRPr="00563C38" w:rsidRDefault="00CE2383" w:rsidP="00CE2383">
      <w:pPr>
        <w:numPr>
          <w:ilvl w:val="0"/>
          <w:numId w:val="1"/>
        </w:numPr>
        <w:spacing w:after="434" w:line="306" w:lineRule="auto"/>
        <w:contextualSpacing/>
        <w:jc w:val="both"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>601 CAO points</w:t>
      </w:r>
    </w:p>
    <w:p w14:paraId="2162AA3A" w14:textId="77777777" w:rsidR="00CE2383" w:rsidRPr="00563C38" w:rsidRDefault="00CE2383" w:rsidP="00CE2383">
      <w:pPr>
        <w:numPr>
          <w:ilvl w:val="0"/>
          <w:numId w:val="1"/>
        </w:numPr>
        <w:spacing w:after="434" w:line="306" w:lineRule="auto"/>
        <w:contextualSpacing/>
        <w:jc w:val="both"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>Leaving Certificate – English (H2); Irish (H3); Mathematics (H1); French (H2); Business (H1); Geography (H1); Physics (H1)</w:t>
      </w:r>
    </w:p>
    <w:p w14:paraId="61294950" w14:textId="459C54A8" w:rsidR="00CE2383" w:rsidRPr="00563C38" w:rsidRDefault="00CE2383" w:rsidP="00CE2383">
      <w:pPr>
        <w:numPr>
          <w:ilvl w:val="0"/>
          <w:numId w:val="1"/>
        </w:numPr>
        <w:spacing w:after="434" w:line="306" w:lineRule="auto"/>
        <w:contextualSpacing/>
        <w:jc w:val="both"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>TCD Matriculation Exam – Biblical Studies (H</w:t>
      </w:r>
      <w:r w:rsidR="00BC1F63"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>2</w:t>
      </w: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>); Geology (H2)</w:t>
      </w:r>
    </w:p>
    <w:p w14:paraId="20C75532" w14:textId="77777777" w:rsidR="00CE2383" w:rsidRPr="00563C38" w:rsidRDefault="00CE2383" w:rsidP="00CE2383">
      <w:pPr>
        <w:spacing w:after="434" w:line="306" w:lineRule="auto"/>
        <w:ind w:left="720"/>
        <w:contextualSpacing/>
        <w:jc w:val="both"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</w:p>
    <w:p w14:paraId="1B10E65A" w14:textId="77777777" w:rsidR="00BC1F63" w:rsidRPr="00563C38" w:rsidRDefault="00BC1F63" w:rsidP="00CE2383">
      <w:pPr>
        <w:spacing w:after="103" w:line="259" w:lineRule="auto"/>
        <w:ind w:left="10" w:hanging="10"/>
        <w:rPr>
          <w:rFonts w:ascii="Verdana" w:eastAsia="Calibri" w:hAnsi="Verdana" w:cs="Arial"/>
          <w:b/>
          <w:color w:val="0F141F"/>
          <w:sz w:val="20"/>
          <w:szCs w:val="20"/>
          <w:u w:val="single"/>
          <w:lang w:val="en-IE" w:eastAsia="en-IE"/>
        </w:rPr>
      </w:pPr>
    </w:p>
    <w:p w14:paraId="07EE5E87" w14:textId="2D9DD569" w:rsidR="00CE2383" w:rsidRPr="00563C38" w:rsidRDefault="00CE2383" w:rsidP="00CE2383">
      <w:pPr>
        <w:spacing w:after="103" w:line="259" w:lineRule="auto"/>
        <w:ind w:left="10" w:hanging="10"/>
        <w:rPr>
          <w:rFonts w:ascii="Verdana" w:eastAsia="Calibri" w:hAnsi="Verdana" w:cs="Arial"/>
          <w:b/>
          <w:color w:val="000000"/>
          <w:sz w:val="20"/>
          <w:szCs w:val="20"/>
          <w:u w:val="single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u w:val="single"/>
          <w:lang w:val="en-IE" w:eastAsia="en-IE"/>
        </w:rPr>
        <w:t>EMPLOYMENT HISTORY</w:t>
      </w:r>
    </w:p>
    <w:p w14:paraId="5EAD1A10" w14:textId="77777777" w:rsidR="00CE2383" w:rsidRPr="00563C38" w:rsidRDefault="00CE2383" w:rsidP="00CE2383">
      <w:pPr>
        <w:keepNext/>
        <w:keepLines/>
        <w:spacing w:after="48" w:line="259" w:lineRule="auto"/>
        <w:ind w:left="10" w:hanging="10"/>
        <w:outlineLvl w:val="0"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>Intern at Legal Aid Board, Smithfield, Dublin</w:t>
      </w:r>
    </w:p>
    <w:p w14:paraId="31CDBA6B" w14:textId="77777777" w:rsidR="00CE2383" w:rsidRPr="00563C38" w:rsidRDefault="00CE2383" w:rsidP="00CE2383">
      <w:pPr>
        <w:spacing w:after="153" w:line="259" w:lineRule="auto"/>
        <w:ind w:left="10" w:hanging="10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7A8599"/>
          <w:sz w:val="20"/>
          <w:szCs w:val="20"/>
          <w:lang w:val="en-IE" w:eastAsia="en-IE"/>
        </w:rPr>
        <w:t>June 2022 — August 2022</w:t>
      </w:r>
    </w:p>
    <w:p w14:paraId="3C757636" w14:textId="7073DB63" w:rsidR="00CE2383" w:rsidRPr="00563C38" w:rsidRDefault="00CE2383" w:rsidP="00CE2383">
      <w:pPr>
        <w:keepNext/>
        <w:keepLines/>
        <w:numPr>
          <w:ilvl w:val="0"/>
          <w:numId w:val="2"/>
        </w:numPr>
        <w:spacing w:after="48" w:line="259" w:lineRule="auto"/>
        <w:outlineLvl w:val="0"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 xml:space="preserve">I was placed in the International Protection unit, where I worked with people seeking refugee status in Ireland. </w:t>
      </w:r>
    </w:p>
    <w:p w14:paraId="0144B935" w14:textId="2B72592A" w:rsidR="00CE2383" w:rsidRPr="00563C38" w:rsidRDefault="00CE2383" w:rsidP="00A05374">
      <w:pPr>
        <w:keepNext/>
        <w:keepLines/>
        <w:numPr>
          <w:ilvl w:val="0"/>
          <w:numId w:val="2"/>
        </w:numPr>
        <w:spacing w:after="48" w:line="259" w:lineRule="auto"/>
        <w:outlineLvl w:val="0"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  <w:bookmarkStart w:id="1" w:name="_Hlk117891384"/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 xml:space="preserve">I researched cases and conducted consultations </w:t>
      </w:r>
      <w:r w:rsidR="000D3ADE"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>under the direction and advice of</w:t>
      </w: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 xml:space="preserve"> the managing solicitor.</w:t>
      </w:r>
      <w:bookmarkEnd w:id="1"/>
    </w:p>
    <w:p w14:paraId="4481D396" w14:textId="77777777" w:rsidR="00CE2383" w:rsidRPr="00563C38" w:rsidRDefault="00CE2383" w:rsidP="00CE2383">
      <w:pPr>
        <w:keepNext/>
        <w:keepLines/>
        <w:spacing w:after="48" w:line="259" w:lineRule="auto"/>
        <w:ind w:left="10" w:hanging="10"/>
        <w:outlineLvl w:val="0"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</w:p>
    <w:p w14:paraId="439EF736" w14:textId="77777777" w:rsidR="00CE2383" w:rsidRPr="00563C38" w:rsidRDefault="00CE2383" w:rsidP="00CE2383">
      <w:pPr>
        <w:keepNext/>
        <w:keepLines/>
        <w:spacing w:after="48" w:line="259" w:lineRule="auto"/>
        <w:ind w:left="10" w:hanging="10"/>
        <w:outlineLvl w:val="0"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>Leaving Certificate Tutor</w:t>
      </w:r>
    </w:p>
    <w:p w14:paraId="447EB021" w14:textId="77777777" w:rsidR="00CE2383" w:rsidRPr="00563C38" w:rsidRDefault="00CE2383" w:rsidP="00CE2383">
      <w:pPr>
        <w:spacing w:after="153" w:line="259" w:lineRule="auto"/>
        <w:ind w:left="10" w:hanging="10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7A8599"/>
          <w:sz w:val="20"/>
          <w:szCs w:val="20"/>
          <w:lang w:val="en-IE" w:eastAsia="en-IE"/>
        </w:rPr>
        <w:t>September 2018 — Present</w:t>
      </w:r>
    </w:p>
    <w:p w14:paraId="43FAF89E" w14:textId="6E7E4949" w:rsidR="00CE2383" w:rsidRPr="00563C38" w:rsidRDefault="00CE2383" w:rsidP="00BC1F63">
      <w:pPr>
        <w:numPr>
          <w:ilvl w:val="0"/>
          <w:numId w:val="2"/>
        </w:numPr>
        <w:spacing w:after="374" w:line="306" w:lineRule="auto"/>
        <w:contextualSpacing/>
        <w:jc w:val="both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 xml:space="preserve">I am a secondary school tutor in English, Mathematics and Business. This position demands personal commitment on my part to ensure high quality lessons, self-discipline to encourage </w:t>
      </w: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lastRenderedPageBreak/>
        <w:t>structured and attainable goals, as well as a positive working relationship to ensure the academic success of my tutees.</w:t>
      </w:r>
    </w:p>
    <w:p w14:paraId="32619A61" w14:textId="77777777" w:rsidR="00CE2383" w:rsidRPr="00563C38" w:rsidRDefault="00CE2383" w:rsidP="00CE2383">
      <w:pPr>
        <w:keepNext/>
        <w:keepLines/>
        <w:spacing w:after="48" w:line="259" w:lineRule="auto"/>
        <w:ind w:left="-394" w:firstLine="394"/>
        <w:outlineLvl w:val="0"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>Polling Station Clerk at Galway County Council, Ballinasloe, Co. Galway</w:t>
      </w:r>
    </w:p>
    <w:p w14:paraId="656C5BD2" w14:textId="77777777" w:rsidR="00CE2383" w:rsidRPr="00563C38" w:rsidRDefault="00CE2383" w:rsidP="00CE2383">
      <w:pPr>
        <w:spacing w:after="153" w:line="259" w:lineRule="auto"/>
        <w:ind w:left="10" w:hanging="10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7A8599"/>
          <w:sz w:val="20"/>
          <w:szCs w:val="20"/>
          <w:lang w:val="en-IE" w:eastAsia="en-IE"/>
        </w:rPr>
        <w:t>May 2019 — February 2020</w:t>
      </w:r>
    </w:p>
    <w:p w14:paraId="090B664D" w14:textId="0E20A682" w:rsidR="00CE2383" w:rsidRPr="00563C38" w:rsidRDefault="00CE2383" w:rsidP="00CE2383">
      <w:pPr>
        <w:numPr>
          <w:ilvl w:val="0"/>
          <w:numId w:val="2"/>
        </w:numPr>
        <w:spacing w:after="425" w:line="306" w:lineRule="auto"/>
        <w:contextualSpacing/>
        <w:jc w:val="both"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>I served in this position for the May 2019 and February 2020 EU and Irish general elections respectively. Furthermore, as a vote teller, I was part of a team that count the ballots on the days following the election, which demands intense concentration for several hours at a time as well as a co-operative work ethic with other members of the team.</w:t>
      </w:r>
    </w:p>
    <w:p w14:paraId="15A08C4A" w14:textId="77777777" w:rsidR="00CE2383" w:rsidRPr="00563C38" w:rsidRDefault="00CE2383" w:rsidP="00CE2383">
      <w:pPr>
        <w:spacing w:after="425" w:line="306" w:lineRule="auto"/>
        <w:ind w:left="720"/>
        <w:contextualSpacing/>
        <w:jc w:val="both"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</w:p>
    <w:p w14:paraId="156057BD" w14:textId="77777777" w:rsidR="00CE2383" w:rsidRPr="00563C38" w:rsidRDefault="00CE2383" w:rsidP="00CE2383">
      <w:pPr>
        <w:keepNext/>
        <w:keepLines/>
        <w:spacing w:after="48" w:line="259" w:lineRule="auto"/>
        <w:ind w:left="10" w:hanging="10"/>
        <w:outlineLvl w:val="0"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>Law Office Intern at Patrick Hogan &amp; Co. Solicitors, Ballinasloe, Co. Galway</w:t>
      </w:r>
    </w:p>
    <w:p w14:paraId="2C12B73E" w14:textId="77777777" w:rsidR="00CE2383" w:rsidRPr="00563C38" w:rsidRDefault="00CE2383" w:rsidP="00CE2383">
      <w:pPr>
        <w:spacing w:after="153" w:line="259" w:lineRule="auto"/>
        <w:ind w:left="10" w:hanging="10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7A8599"/>
          <w:sz w:val="20"/>
          <w:szCs w:val="20"/>
          <w:lang w:val="en-IE" w:eastAsia="en-IE"/>
        </w:rPr>
        <w:t>January 2019 — August 2019</w:t>
      </w:r>
    </w:p>
    <w:p w14:paraId="650C873C" w14:textId="4B32BC2A" w:rsidR="00CE2383" w:rsidRPr="00563C38" w:rsidRDefault="00CE2383" w:rsidP="00CE2383">
      <w:pPr>
        <w:numPr>
          <w:ilvl w:val="0"/>
          <w:numId w:val="2"/>
        </w:numPr>
        <w:spacing w:after="420" w:line="312" w:lineRule="auto"/>
        <w:contextualSpacing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>I learned about essential administrative and professional duties of legal practice such as legal discovery, conduct of client settlements and adherence to statutory guidelines. I also attended civil proceedings, received a practical induction into conveyancing and oversaw the essential legal mechanisms governing wills and inheritance.</w:t>
      </w:r>
    </w:p>
    <w:p w14:paraId="74696375" w14:textId="77777777" w:rsidR="00CE2383" w:rsidRPr="00563C38" w:rsidRDefault="00CE2383" w:rsidP="00CE2383">
      <w:pPr>
        <w:spacing w:after="420" w:line="312" w:lineRule="auto"/>
        <w:ind w:left="720"/>
        <w:contextualSpacing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</w:p>
    <w:p w14:paraId="2D72B102" w14:textId="77777777" w:rsidR="00BC1F63" w:rsidRPr="00563C38" w:rsidRDefault="00BC1F63" w:rsidP="00CE2383">
      <w:pPr>
        <w:spacing w:after="103" w:line="259" w:lineRule="auto"/>
        <w:ind w:left="10" w:hanging="10"/>
        <w:rPr>
          <w:rFonts w:ascii="Verdana" w:eastAsia="Calibri" w:hAnsi="Verdana" w:cs="Arial"/>
          <w:b/>
          <w:color w:val="0F141F"/>
          <w:sz w:val="20"/>
          <w:szCs w:val="20"/>
          <w:u w:val="single"/>
          <w:lang w:val="en-IE" w:eastAsia="en-IE"/>
        </w:rPr>
      </w:pPr>
    </w:p>
    <w:p w14:paraId="2CACEE1A" w14:textId="7261CFED" w:rsidR="00CE2383" w:rsidRPr="00563C38" w:rsidRDefault="00CE2383" w:rsidP="00CE2383">
      <w:pPr>
        <w:spacing w:after="103" w:line="259" w:lineRule="auto"/>
        <w:ind w:left="10" w:hanging="10"/>
        <w:rPr>
          <w:rFonts w:ascii="Verdana" w:eastAsia="Calibri" w:hAnsi="Verdana" w:cs="Arial"/>
          <w:b/>
          <w:color w:val="0F141F"/>
          <w:sz w:val="20"/>
          <w:szCs w:val="20"/>
          <w:u w:val="single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u w:val="single"/>
          <w:lang w:val="en-IE" w:eastAsia="en-IE"/>
        </w:rPr>
        <w:t>EXTRA-CURRICULAR ACTIVITIES</w:t>
      </w:r>
    </w:p>
    <w:p w14:paraId="683195F3" w14:textId="77777777" w:rsidR="00CE2383" w:rsidRPr="00563C38" w:rsidRDefault="00CE2383" w:rsidP="00CE2383">
      <w:pPr>
        <w:spacing w:after="103" w:line="259" w:lineRule="auto"/>
        <w:ind w:left="10" w:hanging="10"/>
        <w:rPr>
          <w:rFonts w:ascii="Verdana" w:eastAsia="Calibri" w:hAnsi="Verdana" w:cs="Arial"/>
          <w:b/>
          <w:color w:val="000000"/>
          <w:sz w:val="20"/>
          <w:szCs w:val="20"/>
          <w:u w:val="single"/>
          <w:lang w:val="en-IE" w:eastAsia="en-IE"/>
        </w:rPr>
      </w:pPr>
    </w:p>
    <w:p w14:paraId="0137251B" w14:textId="77777777" w:rsidR="00CE2383" w:rsidRPr="00563C38" w:rsidRDefault="00CE2383" w:rsidP="00CE2383">
      <w:pPr>
        <w:keepNext/>
        <w:keepLines/>
        <w:spacing w:after="48" w:line="259" w:lineRule="auto"/>
        <w:ind w:left="10" w:hanging="10"/>
        <w:outlineLvl w:val="0"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>Blogger and Written Content Contributor</w:t>
      </w:r>
    </w:p>
    <w:p w14:paraId="0CA9ADB2" w14:textId="3D6140A3" w:rsidR="00CE2383" w:rsidRPr="00563C38" w:rsidRDefault="00CE2383" w:rsidP="00573C25">
      <w:pPr>
        <w:numPr>
          <w:ilvl w:val="0"/>
          <w:numId w:val="2"/>
        </w:numPr>
        <w:spacing w:after="13" w:line="306" w:lineRule="auto"/>
        <w:contextualSpacing/>
        <w:jc w:val="both"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 xml:space="preserve">I set up and contribute to a blog, </w:t>
      </w:r>
      <w:r w:rsidRPr="00563C38">
        <w:rPr>
          <w:rFonts w:ascii="Verdana" w:eastAsia="Calibri" w:hAnsi="Verdana" w:cs="Arial"/>
          <w:i/>
          <w:color w:val="0F141F"/>
          <w:sz w:val="20"/>
          <w:szCs w:val="20"/>
          <w:lang w:val="en-IE" w:eastAsia="en-IE"/>
        </w:rPr>
        <w:t>crossfir.eu</w:t>
      </w: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 xml:space="preserve">, a joint project, and am a frequently contributor to the "Letters to the Editor" section of national newspapers, in particular the </w:t>
      </w:r>
      <w:r w:rsidRPr="00563C38">
        <w:rPr>
          <w:rFonts w:ascii="Verdana" w:eastAsia="Calibri" w:hAnsi="Verdana" w:cs="Arial"/>
          <w:i/>
          <w:color w:val="0F141F"/>
          <w:sz w:val="20"/>
          <w:szCs w:val="20"/>
          <w:lang w:val="en-IE" w:eastAsia="en-IE"/>
        </w:rPr>
        <w:t>Irish Times</w:t>
      </w: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 xml:space="preserve">. Samples of written contributions are available upon request. </w:t>
      </w:r>
    </w:p>
    <w:p w14:paraId="3D4D1AD1" w14:textId="77777777" w:rsidR="00533B43" w:rsidRPr="00563C38" w:rsidRDefault="00533B43" w:rsidP="00533B43">
      <w:pPr>
        <w:spacing w:after="374" w:line="306" w:lineRule="auto"/>
        <w:contextualSpacing/>
        <w:jc w:val="both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</w:p>
    <w:p w14:paraId="647942CE" w14:textId="5268D27D" w:rsidR="00CE2383" w:rsidRPr="00563C38" w:rsidRDefault="00CE2383" w:rsidP="00CE2383">
      <w:pPr>
        <w:keepNext/>
        <w:keepLines/>
        <w:spacing w:after="48" w:line="259" w:lineRule="auto"/>
        <w:ind w:left="10" w:hanging="10"/>
        <w:outlineLvl w:val="0"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 xml:space="preserve">Research: BT Young Scientist and TCD Environmental Society </w:t>
      </w:r>
    </w:p>
    <w:p w14:paraId="1B04BB12" w14:textId="77777777" w:rsidR="00CE2383" w:rsidRPr="00563C38" w:rsidRDefault="00CE2383" w:rsidP="00CE2383">
      <w:pPr>
        <w:numPr>
          <w:ilvl w:val="0"/>
          <w:numId w:val="2"/>
        </w:numPr>
        <w:spacing w:line="306" w:lineRule="auto"/>
        <w:contextualSpacing/>
        <w:jc w:val="both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>I have an active interest in science and research. I twice partook in the BT Young Scientist exhibitions in secondary school and won the Senior Social Sciences category with a study on long-term changes on political opinion.</w:t>
      </w:r>
    </w:p>
    <w:p w14:paraId="1F895A0A" w14:textId="520AA6E8" w:rsidR="00CE2383" w:rsidRPr="00563C38" w:rsidRDefault="00CE2383" w:rsidP="00CE2383">
      <w:pPr>
        <w:numPr>
          <w:ilvl w:val="0"/>
          <w:numId w:val="2"/>
        </w:numPr>
        <w:spacing w:line="306" w:lineRule="auto"/>
        <w:contextualSpacing/>
        <w:jc w:val="both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 xml:space="preserve">I am a member of the TCD Environmental Society where I have studied, discussed and debated a plethora of interdisciplinary issues such as European energy policy and the radically developing landscape of environmental law. </w:t>
      </w:r>
    </w:p>
    <w:p w14:paraId="7DB1EA18" w14:textId="77777777" w:rsidR="00533B43" w:rsidRPr="00563C38" w:rsidRDefault="00533B43" w:rsidP="00533B43">
      <w:pPr>
        <w:spacing w:line="306" w:lineRule="auto"/>
        <w:ind w:left="720"/>
        <w:contextualSpacing/>
        <w:jc w:val="both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</w:p>
    <w:p w14:paraId="734FE375" w14:textId="77777777" w:rsidR="00CE2383" w:rsidRPr="00563C38" w:rsidRDefault="00CE2383" w:rsidP="00CE2383">
      <w:pPr>
        <w:keepNext/>
        <w:keepLines/>
        <w:spacing w:after="48" w:line="259" w:lineRule="auto"/>
        <w:ind w:left="10" w:hanging="10"/>
        <w:outlineLvl w:val="0"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 xml:space="preserve">Secretary at Ballinasloe Tennis Club </w:t>
      </w:r>
    </w:p>
    <w:p w14:paraId="5AD5F7B0" w14:textId="2D6E966D" w:rsidR="00CE2383" w:rsidRPr="00563C38" w:rsidRDefault="00CE2383" w:rsidP="00CE2383">
      <w:pPr>
        <w:numPr>
          <w:ilvl w:val="0"/>
          <w:numId w:val="2"/>
        </w:numPr>
        <w:spacing w:after="420" w:line="312" w:lineRule="auto"/>
        <w:contextualSpacing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 xml:space="preserve">I was tasked with recruitment and sharing information with interested or potentially interested people in the locality. This involved the setting up and maintenance of a club Facebook page, which was used as a central location of information. </w:t>
      </w:r>
    </w:p>
    <w:p w14:paraId="068DA93F" w14:textId="77777777" w:rsidR="00533B43" w:rsidRPr="00563C38" w:rsidRDefault="00533B43" w:rsidP="00533B43">
      <w:pPr>
        <w:spacing w:after="420" w:line="312" w:lineRule="auto"/>
        <w:ind w:left="720"/>
        <w:contextualSpacing/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</w:pPr>
    </w:p>
    <w:p w14:paraId="5D8C0243" w14:textId="77777777" w:rsidR="00CE2383" w:rsidRPr="00563C38" w:rsidRDefault="00CE2383" w:rsidP="00CE2383">
      <w:pPr>
        <w:spacing w:line="259" w:lineRule="auto"/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>Music</w:t>
      </w:r>
    </w:p>
    <w:p w14:paraId="5F3FB0AF" w14:textId="37FA7680" w:rsidR="00CE2383" w:rsidRPr="00563C38" w:rsidRDefault="00CE2383" w:rsidP="00CE2383">
      <w:pPr>
        <w:numPr>
          <w:ilvl w:val="0"/>
          <w:numId w:val="2"/>
        </w:numPr>
        <w:spacing w:after="420" w:line="312" w:lineRule="auto"/>
        <w:contextualSpacing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>Irish traditional music: piano accordion, singing circles, fleadh</w:t>
      </w:r>
      <w:r w:rsidR="00A05374"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 xml:space="preserve"> ceoil.</w:t>
      </w:r>
    </w:p>
    <w:p w14:paraId="0DB58668" w14:textId="77777777" w:rsidR="00CE2383" w:rsidRPr="00563C38" w:rsidRDefault="00CE2383" w:rsidP="00CE2383">
      <w:pPr>
        <w:spacing w:after="420" w:line="312" w:lineRule="auto"/>
        <w:ind w:left="720"/>
        <w:contextualSpacing/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</w:pPr>
    </w:p>
    <w:p w14:paraId="1C8AA496" w14:textId="3CBA7956" w:rsidR="00CE2383" w:rsidRPr="00563C38" w:rsidRDefault="00CE2383" w:rsidP="00615B50">
      <w:pPr>
        <w:spacing w:after="103" w:line="259" w:lineRule="auto"/>
        <w:ind w:left="10" w:hanging="10"/>
        <w:rPr>
          <w:rFonts w:ascii="Verdana" w:eastAsia="Calibri" w:hAnsi="Verdana" w:cs="Arial"/>
          <w:b/>
          <w:color w:val="0F141F"/>
          <w:sz w:val="20"/>
          <w:szCs w:val="20"/>
          <w:u w:val="single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u w:val="single"/>
          <w:lang w:val="en-IE" w:eastAsia="en-IE"/>
        </w:rPr>
        <w:t>REFERENCES</w:t>
      </w:r>
    </w:p>
    <w:p w14:paraId="4F59BB7B" w14:textId="6F6F0CB0" w:rsidR="00CE2383" w:rsidRPr="00563C38" w:rsidRDefault="00CE2383" w:rsidP="00615B50">
      <w:pPr>
        <w:spacing w:after="103" w:line="259" w:lineRule="auto"/>
        <w:ind w:left="10" w:hanging="10"/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>Barbara Egan</w:t>
      </w:r>
      <w:r w:rsidR="00615B50"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 xml:space="preserve"> -</w:t>
      </w:r>
      <w:r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 xml:space="preserve"> </w:t>
      </w:r>
      <w:r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Managing Solicitor, Legal Aid Board, Smithfiel</w:t>
      </w:r>
      <w:r w:rsidR="00615B50"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>d</w:t>
      </w:r>
      <w:r w:rsidR="00A05374"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 xml:space="preserve"> - </w:t>
      </w:r>
      <w:hyperlink r:id="rId7" w:history="1">
        <w:r w:rsidR="00A05374" w:rsidRPr="00563C38">
          <w:rPr>
            <w:rStyle w:val="Hyperlink"/>
            <w:rFonts w:ascii="Verdana" w:eastAsia="Calibri" w:hAnsi="Verdana" w:cs="Arial"/>
            <w:sz w:val="20"/>
            <w:szCs w:val="20"/>
            <w:lang w:val="en-IE" w:eastAsia="en-IE"/>
          </w:rPr>
          <w:t>bmegan@legalaidboard.ie</w:t>
        </w:r>
      </w:hyperlink>
    </w:p>
    <w:p w14:paraId="2D183130" w14:textId="630B6F53" w:rsidR="00CE2383" w:rsidRPr="00563C38" w:rsidRDefault="00615B50" w:rsidP="00615B50">
      <w:pPr>
        <w:spacing w:after="103" w:line="259" w:lineRule="auto"/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00000"/>
          <w:sz w:val="20"/>
          <w:szCs w:val="20"/>
          <w:lang w:val="en-IE" w:eastAsia="en-IE"/>
        </w:rPr>
        <w:t>Aileen Kavanagh</w:t>
      </w:r>
      <w:r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 xml:space="preserve"> – Professor, Trinity College Dublin - </w:t>
      </w:r>
      <w:hyperlink r:id="rId8" w:history="1">
        <w:r w:rsidRPr="00563C38">
          <w:rPr>
            <w:rStyle w:val="Hyperlink"/>
            <w:rFonts w:ascii="Verdana" w:eastAsia="Calibri" w:hAnsi="Verdana" w:cs="Arial"/>
            <w:sz w:val="20"/>
            <w:szCs w:val="20"/>
            <w:lang w:val="en-IE" w:eastAsia="en-IE"/>
          </w:rPr>
          <w:t>aileen.kavanagh@tcd.ie</w:t>
        </w:r>
      </w:hyperlink>
      <w:r w:rsidRPr="00563C38">
        <w:rPr>
          <w:rFonts w:ascii="Verdana" w:eastAsia="Calibri" w:hAnsi="Verdana" w:cs="Arial"/>
          <w:color w:val="000000"/>
          <w:sz w:val="20"/>
          <w:szCs w:val="20"/>
          <w:lang w:val="en-IE" w:eastAsia="en-IE"/>
        </w:rPr>
        <w:t xml:space="preserve"> </w:t>
      </w:r>
    </w:p>
    <w:p w14:paraId="4A957263" w14:textId="7DCE7472" w:rsidR="00BC1F63" w:rsidRPr="00563C38" w:rsidRDefault="00CE2383" w:rsidP="00BC1F63">
      <w:pPr>
        <w:keepNext/>
        <w:keepLines/>
        <w:spacing w:after="48" w:line="259" w:lineRule="auto"/>
        <w:ind w:left="10" w:hanging="10"/>
        <w:outlineLvl w:val="0"/>
        <w:rPr>
          <w:rStyle w:val="Hyperlink"/>
          <w:rFonts w:ascii="Verdana" w:eastAsia="Calibri" w:hAnsi="Verdana" w:cs="Arial"/>
          <w:sz w:val="20"/>
          <w:szCs w:val="20"/>
          <w:lang w:val="en-IE" w:eastAsia="en-IE"/>
        </w:rPr>
      </w:pP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>Rónán Mullen</w:t>
      </w:r>
      <w:r w:rsidR="00615B50"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 xml:space="preserve"> -</w:t>
      </w:r>
      <w:r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 xml:space="preserve"> </w:t>
      </w:r>
      <w:r w:rsidRPr="00563C38">
        <w:rPr>
          <w:rFonts w:ascii="Verdana" w:eastAsia="Calibri" w:hAnsi="Verdana" w:cs="Arial"/>
          <w:color w:val="0F141F"/>
          <w:sz w:val="20"/>
          <w:szCs w:val="20"/>
          <w:lang w:val="en-IE" w:eastAsia="en-IE"/>
        </w:rPr>
        <w:t>Senator</w:t>
      </w:r>
      <w:r w:rsidR="00615B50" w:rsidRPr="00563C38">
        <w:rPr>
          <w:rFonts w:ascii="Verdana" w:eastAsia="Calibri" w:hAnsi="Verdana" w:cs="Arial"/>
          <w:b/>
          <w:color w:val="0F141F"/>
          <w:sz w:val="20"/>
          <w:szCs w:val="20"/>
          <w:lang w:val="en-IE" w:eastAsia="en-IE"/>
        </w:rPr>
        <w:t xml:space="preserve"> - </w:t>
      </w:r>
      <w:hyperlink r:id="rId9" w:history="1">
        <w:r w:rsidR="00615B50" w:rsidRPr="00563C38">
          <w:rPr>
            <w:rStyle w:val="Hyperlink"/>
            <w:rFonts w:ascii="Verdana" w:eastAsia="Calibri" w:hAnsi="Verdana" w:cs="Arial"/>
            <w:sz w:val="20"/>
            <w:szCs w:val="20"/>
            <w:lang w:val="en-IE" w:eastAsia="en-IE"/>
          </w:rPr>
          <w:t>ronan.mullen@oireachtas.ie</w:t>
        </w:r>
      </w:hyperlink>
    </w:p>
    <w:p w14:paraId="6F27707E" w14:textId="5F0DFB56" w:rsidR="00BC1F63" w:rsidRPr="00563C38" w:rsidRDefault="00BC1F63" w:rsidP="00BC1F63">
      <w:pPr>
        <w:keepNext/>
        <w:keepLines/>
        <w:spacing w:after="48" w:line="259" w:lineRule="auto"/>
        <w:ind w:left="10" w:hanging="10"/>
        <w:outlineLvl w:val="0"/>
        <w:rPr>
          <w:rFonts w:ascii="Verdana" w:eastAsia="Calibri" w:hAnsi="Verdana" w:cs="Arial"/>
          <w:color w:val="FFAE3E" w:themeColor="hyperlink"/>
          <w:sz w:val="20"/>
          <w:szCs w:val="20"/>
          <w:u w:val="single"/>
          <w:lang w:val="en-IE" w:eastAsia="en-IE"/>
        </w:rPr>
      </w:pPr>
    </w:p>
    <w:sectPr w:rsidR="00BC1F63" w:rsidRPr="00563C38" w:rsidSect="00563C38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D5770" w14:textId="77777777" w:rsidR="002B547D" w:rsidRDefault="002B547D" w:rsidP="00AD7972">
      <w:pPr>
        <w:spacing w:after="0" w:line="240" w:lineRule="auto"/>
      </w:pPr>
      <w:r>
        <w:separator/>
      </w:r>
    </w:p>
  </w:endnote>
  <w:endnote w:type="continuationSeparator" w:id="0">
    <w:p w14:paraId="04406A7C" w14:textId="77777777" w:rsidR="002B547D" w:rsidRDefault="002B547D" w:rsidP="00AD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405A8" w14:textId="77777777" w:rsidR="002B547D" w:rsidRDefault="002B547D" w:rsidP="00AD7972">
      <w:pPr>
        <w:spacing w:after="0" w:line="240" w:lineRule="auto"/>
      </w:pPr>
      <w:r>
        <w:separator/>
      </w:r>
    </w:p>
  </w:footnote>
  <w:footnote w:type="continuationSeparator" w:id="0">
    <w:p w14:paraId="699E22BF" w14:textId="77777777" w:rsidR="002B547D" w:rsidRDefault="002B547D" w:rsidP="00AD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5552" w14:textId="704EB9A2" w:rsidR="00A471CC" w:rsidRDefault="00A471CC">
    <w:pPr>
      <w:pStyle w:val="Header"/>
    </w:pPr>
    <w:r>
      <w:t>R</w:t>
    </w:r>
    <w:r w:rsidRPr="00A471CC">
      <w:t>ó</w:t>
    </w:r>
    <w:r>
      <w:t>n</w:t>
    </w:r>
    <w:r w:rsidRPr="00A471CC">
      <w:t>á</w:t>
    </w:r>
    <w:r>
      <w:t>n Murphy</w:t>
    </w:r>
  </w:p>
  <w:p w14:paraId="4F9AC34F" w14:textId="77777777" w:rsidR="00AD7972" w:rsidRDefault="00AD7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ED3"/>
    <w:multiLevelType w:val="hybridMultilevel"/>
    <w:tmpl w:val="98C0A1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1D9F"/>
    <w:multiLevelType w:val="hybridMultilevel"/>
    <w:tmpl w:val="B0AE8B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4319E"/>
    <w:multiLevelType w:val="hybridMultilevel"/>
    <w:tmpl w:val="12CA39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061AE"/>
    <w:multiLevelType w:val="hybridMultilevel"/>
    <w:tmpl w:val="6AC479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98"/>
    <w:rsid w:val="000836C3"/>
    <w:rsid w:val="000D3ADE"/>
    <w:rsid w:val="000E4C58"/>
    <w:rsid w:val="000F5F9A"/>
    <w:rsid w:val="001F4549"/>
    <w:rsid w:val="002074E6"/>
    <w:rsid w:val="002B547D"/>
    <w:rsid w:val="00317C72"/>
    <w:rsid w:val="00323F78"/>
    <w:rsid w:val="00380A54"/>
    <w:rsid w:val="00533B43"/>
    <w:rsid w:val="00563C38"/>
    <w:rsid w:val="00573C25"/>
    <w:rsid w:val="005C316C"/>
    <w:rsid w:val="00615B50"/>
    <w:rsid w:val="00651902"/>
    <w:rsid w:val="007531AB"/>
    <w:rsid w:val="007649DD"/>
    <w:rsid w:val="009F20CE"/>
    <w:rsid w:val="00A00AF7"/>
    <w:rsid w:val="00A05374"/>
    <w:rsid w:val="00A215D6"/>
    <w:rsid w:val="00A471CC"/>
    <w:rsid w:val="00A74FBE"/>
    <w:rsid w:val="00AD7972"/>
    <w:rsid w:val="00B37BBF"/>
    <w:rsid w:val="00B60998"/>
    <w:rsid w:val="00BC1F63"/>
    <w:rsid w:val="00C20733"/>
    <w:rsid w:val="00C50DB2"/>
    <w:rsid w:val="00C76C7F"/>
    <w:rsid w:val="00CE2383"/>
    <w:rsid w:val="00D5736E"/>
    <w:rsid w:val="00DB09A2"/>
    <w:rsid w:val="00E431F5"/>
    <w:rsid w:val="00E90953"/>
    <w:rsid w:val="00E92386"/>
    <w:rsid w:val="00F1793E"/>
    <w:rsid w:val="00F95F1F"/>
    <w:rsid w:val="00FC2DC9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E90F"/>
  <w15:chartTrackingRefBased/>
  <w15:docId w15:val="{59278E8D-AEC0-4B2B-AC0C-09FFBA41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1CC"/>
  </w:style>
  <w:style w:type="paragraph" w:styleId="Heading1">
    <w:name w:val="heading 1"/>
    <w:basedOn w:val="Normal"/>
    <w:next w:val="Normal"/>
    <w:link w:val="Heading1Char"/>
    <w:uiPriority w:val="9"/>
    <w:qFormat/>
    <w:rsid w:val="00A471CC"/>
    <w:pPr>
      <w:keepNext/>
      <w:keepLines/>
      <w:pBdr>
        <w:bottom w:val="single" w:sz="4" w:space="2" w:color="C1B56B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1C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1B56B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1C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E9142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1C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9612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1C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E914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1C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1C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9612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1C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9612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1C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9612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72"/>
  </w:style>
  <w:style w:type="paragraph" w:styleId="Footer">
    <w:name w:val="footer"/>
    <w:basedOn w:val="Normal"/>
    <w:link w:val="FooterChar"/>
    <w:uiPriority w:val="99"/>
    <w:unhideWhenUsed/>
    <w:rsid w:val="00AD7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72"/>
  </w:style>
  <w:style w:type="character" w:styleId="Hyperlink">
    <w:name w:val="Hyperlink"/>
    <w:basedOn w:val="DefaultParagraphFont"/>
    <w:uiPriority w:val="99"/>
    <w:unhideWhenUsed/>
    <w:rsid w:val="00AD7972"/>
    <w:rPr>
      <w:color w:val="FFAE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9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71C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1CC"/>
    <w:rPr>
      <w:rFonts w:asciiTheme="majorHAnsi" w:eastAsiaTheme="majorEastAsia" w:hAnsiTheme="majorHAnsi" w:cstheme="majorBidi"/>
      <w:color w:val="C1B56B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1CC"/>
    <w:rPr>
      <w:rFonts w:asciiTheme="majorHAnsi" w:eastAsiaTheme="majorEastAsia" w:hAnsiTheme="majorHAnsi" w:cstheme="majorBidi"/>
      <w:color w:val="9E9142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1CC"/>
    <w:rPr>
      <w:rFonts w:asciiTheme="majorHAnsi" w:eastAsiaTheme="majorEastAsia" w:hAnsiTheme="majorHAnsi" w:cstheme="majorBidi"/>
      <w:i/>
      <w:iCs/>
      <w:color w:val="69612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1CC"/>
    <w:rPr>
      <w:rFonts w:asciiTheme="majorHAnsi" w:eastAsiaTheme="majorEastAsia" w:hAnsiTheme="majorHAnsi" w:cstheme="majorBidi"/>
      <w:color w:val="9E914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1CC"/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1CC"/>
    <w:rPr>
      <w:rFonts w:asciiTheme="majorHAnsi" w:eastAsiaTheme="majorEastAsia" w:hAnsiTheme="majorHAnsi" w:cstheme="majorBidi"/>
      <w:b/>
      <w:bCs/>
      <w:color w:val="69612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1CC"/>
    <w:rPr>
      <w:rFonts w:asciiTheme="majorHAnsi" w:eastAsiaTheme="majorEastAsia" w:hAnsiTheme="majorHAnsi" w:cstheme="majorBidi"/>
      <w:color w:val="69612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1CC"/>
    <w:rPr>
      <w:rFonts w:asciiTheme="majorHAnsi" w:eastAsiaTheme="majorEastAsia" w:hAnsiTheme="majorHAnsi" w:cstheme="majorBidi"/>
      <w:i/>
      <w:iCs/>
      <w:color w:val="69612C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71C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471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471C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1C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1CC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A471CC"/>
    <w:rPr>
      <w:b/>
      <w:bCs/>
    </w:rPr>
  </w:style>
  <w:style w:type="character" w:styleId="Emphasis">
    <w:name w:val="Emphasis"/>
    <w:basedOn w:val="DefaultParagraphFont"/>
    <w:uiPriority w:val="20"/>
    <w:qFormat/>
    <w:rsid w:val="00A471CC"/>
    <w:rPr>
      <w:i/>
      <w:iCs/>
      <w:color w:val="000000" w:themeColor="text1"/>
    </w:rPr>
  </w:style>
  <w:style w:type="paragraph" w:styleId="NoSpacing">
    <w:name w:val="No Spacing"/>
    <w:uiPriority w:val="1"/>
    <w:qFormat/>
    <w:rsid w:val="00A471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71C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71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1CC"/>
    <w:pPr>
      <w:pBdr>
        <w:top w:val="single" w:sz="24" w:space="4" w:color="C1B56B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1CC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471C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71CC"/>
    <w:rPr>
      <w:b/>
      <w:bCs/>
      <w:i/>
      <w:iCs/>
      <w:caps w:val="0"/>
      <w:smallCaps w:val="0"/>
      <w:strike w:val="0"/>
      <w:dstrike w:val="0"/>
      <w:color w:val="C1B56B" w:themeColor="accent2"/>
    </w:rPr>
  </w:style>
  <w:style w:type="character" w:styleId="SubtleReference">
    <w:name w:val="Subtle Reference"/>
    <w:basedOn w:val="DefaultParagraphFont"/>
    <w:uiPriority w:val="31"/>
    <w:qFormat/>
    <w:rsid w:val="00A471C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471C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471C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1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leen.kavanagh@tc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megan@legalaidboar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nan.mullen@oireachtas.ie" TargetMode="Externa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3557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Murphy</dc:creator>
  <cp:keywords/>
  <dc:description/>
  <cp:lastModifiedBy>Rónán Murphy</cp:lastModifiedBy>
  <cp:revision>4</cp:revision>
  <dcterms:created xsi:type="dcterms:W3CDTF">2023-02-16T21:22:00Z</dcterms:created>
  <dcterms:modified xsi:type="dcterms:W3CDTF">2023-02-16T21:23:00Z</dcterms:modified>
</cp:coreProperties>
</file>