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036F7" w14:textId="45A7343A" w:rsidR="00EE7456" w:rsidRPr="00E12A72" w:rsidRDefault="00D702CD" w:rsidP="00E12A72">
      <w:pPr>
        <w:jc w:val="center"/>
        <w:rPr>
          <w:rFonts w:cstheme="minorHAnsi"/>
          <w:bdr w:val="none" w:sz="0" w:space="0" w:color="auto" w:frame="1"/>
          <w:shd w:val="clear" w:color="auto" w:fill="FFFFFF"/>
        </w:rPr>
      </w:pPr>
      <w:r w:rsidRPr="000C1430">
        <w:rPr>
          <w:rFonts w:asciiTheme="majorHAnsi" w:hAnsiTheme="majorHAnsi" w:cstheme="majorHAnsi"/>
          <w:b/>
          <w:bCs/>
          <w:sz w:val="27"/>
          <w:szCs w:val="27"/>
        </w:rPr>
        <w:t>Uthman Adegoke</w:t>
      </w:r>
      <w:r>
        <w:rPr>
          <w:rFonts w:asciiTheme="majorHAnsi" w:hAnsiTheme="majorHAnsi" w:cstheme="majorHAnsi"/>
          <w:b/>
          <w:bCs/>
          <w:sz w:val="28"/>
          <w:szCs w:val="28"/>
        </w:rPr>
        <w:br/>
      </w:r>
      <w:r w:rsidR="001158B3">
        <w:rPr>
          <w:rFonts w:cstheme="minorHAnsi"/>
        </w:rPr>
        <w:t>Dublin, Ireland.</w:t>
      </w:r>
      <w:r w:rsidRPr="004E54FE">
        <w:rPr>
          <w:rFonts w:cstheme="minorHAnsi"/>
        </w:rPr>
        <w:br/>
        <w:t>+353</w:t>
      </w:r>
      <w:r w:rsidR="007C0444">
        <w:rPr>
          <w:rFonts w:cstheme="minorHAnsi"/>
        </w:rPr>
        <w:t>-</w:t>
      </w:r>
      <w:r w:rsidRPr="004E54FE">
        <w:rPr>
          <w:rFonts w:cstheme="minorHAnsi"/>
        </w:rPr>
        <w:t xml:space="preserve">871305523 | </w:t>
      </w:r>
      <w:hyperlink r:id="rId7" w:history="1">
        <w:r w:rsidRPr="004E54FE">
          <w:rPr>
            <w:rStyle w:val="Hyperlink"/>
            <w:rFonts w:cstheme="minorHAnsi"/>
          </w:rPr>
          <w:t>Uthmanadegoke@gmail.com</w:t>
        </w:r>
      </w:hyperlink>
      <w:r w:rsidRPr="004E54FE">
        <w:rPr>
          <w:rFonts w:cstheme="minorHAnsi"/>
        </w:rPr>
        <w:br/>
      </w:r>
      <w:hyperlink r:id="rId8" w:history="1">
        <w:r w:rsidRPr="004E54FE">
          <w:rPr>
            <w:rStyle w:val="Hyperlink"/>
            <w:rFonts w:cstheme="minorHAnsi"/>
            <w:bdr w:val="none" w:sz="0" w:space="0" w:color="auto" w:frame="1"/>
            <w:shd w:val="clear" w:color="auto" w:fill="FFFFFF"/>
          </w:rPr>
          <w:t>https://www.linkedin.com/in/Uthman-Adegoke</w:t>
        </w:r>
      </w:hyperlink>
    </w:p>
    <w:p w14:paraId="2A11FD7E" w14:textId="7459584B" w:rsidR="00EE7456" w:rsidRPr="00D702CD" w:rsidRDefault="00EE7456" w:rsidP="00E44797">
      <w:pPr>
        <w:pBdr>
          <w:top w:val="single" w:sz="8" w:space="5" w:color="auto"/>
        </w:pBdr>
        <w:spacing w:before="120"/>
        <w:jc w:val="center"/>
        <w:rPr>
          <w:rFonts w:asciiTheme="majorHAnsi" w:hAnsiTheme="majorHAnsi" w:cstheme="majorHAnsi"/>
          <w:b/>
          <w:bCs/>
          <w:sz w:val="27"/>
          <w:szCs w:val="27"/>
        </w:rPr>
      </w:pPr>
      <w:r w:rsidRPr="00D702CD">
        <w:rPr>
          <w:rFonts w:asciiTheme="majorHAnsi" w:hAnsiTheme="majorHAnsi" w:cstheme="majorHAnsi"/>
          <w:b/>
          <w:bCs/>
          <w:sz w:val="27"/>
          <w:szCs w:val="27"/>
        </w:rPr>
        <w:t>Personal Statement</w:t>
      </w:r>
    </w:p>
    <w:p w14:paraId="4ABD1F55" w14:textId="18AE1563" w:rsidR="001B1780" w:rsidRPr="001158B3" w:rsidRDefault="00FE5709" w:rsidP="00E44797">
      <w:pPr>
        <w:pBdr>
          <w:top w:val="single" w:sz="8" w:space="5" w:color="auto"/>
        </w:pBdr>
        <w:jc w:val="both"/>
        <w:rPr>
          <w:rFonts w:cstheme="minorHAnsi"/>
          <w:sz w:val="21"/>
          <w:szCs w:val="21"/>
        </w:rPr>
      </w:pPr>
      <w:r w:rsidRPr="00D80A06">
        <w:rPr>
          <w:rFonts w:cstheme="minorHAnsi"/>
          <w:sz w:val="21"/>
          <w:szCs w:val="21"/>
        </w:rPr>
        <w:t>H</w:t>
      </w:r>
      <w:r w:rsidR="00985B29" w:rsidRPr="00D80A06">
        <w:rPr>
          <w:rFonts w:cstheme="minorHAnsi"/>
          <w:sz w:val="21"/>
          <w:szCs w:val="21"/>
        </w:rPr>
        <w:t>ighly motivated</w:t>
      </w:r>
      <w:r w:rsidR="00BE7104" w:rsidRPr="00D80A06">
        <w:rPr>
          <w:rFonts w:cstheme="minorHAnsi"/>
          <w:sz w:val="21"/>
          <w:szCs w:val="21"/>
        </w:rPr>
        <w:t xml:space="preserve"> </w:t>
      </w:r>
      <w:r w:rsidR="0059281E">
        <w:rPr>
          <w:rFonts w:cstheme="minorHAnsi"/>
          <w:sz w:val="21"/>
          <w:szCs w:val="21"/>
        </w:rPr>
        <w:t>individual</w:t>
      </w:r>
      <w:r w:rsidR="00985B29" w:rsidRPr="00D80A06">
        <w:rPr>
          <w:rFonts w:cstheme="minorHAnsi"/>
          <w:sz w:val="21"/>
          <w:szCs w:val="21"/>
        </w:rPr>
        <w:t xml:space="preserve"> with a proven record of operating effectively in a global and local marketplace. Exceptional communication and </w:t>
      </w:r>
      <w:r w:rsidR="00BE7104" w:rsidRPr="00D80A06">
        <w:rPr>
          <w:rFonts w:cstheme="minorHAnsi"/>
          <w:sz w:val="21"/>
          <w:szCs w:val="21"/>
        </w:rPr>
        <w:t>analytical</w:t>
      </w:r>
      <w:r w:rsidR="00985B29" w:rsidRPr="00D80A06">
        <w:rPr>
          <w:rFonts w:cstheme="minorHAnsi"/>
          <w:sz w:val="21"/>
          <w:szCs w:val="21"/>
        </w:rPr>
        <w:t xml:space="preserve"> skills coupled with leadership skills </w:t>
      </w:r>
      <w:r w:rsidR="004A5BE4" w:rsidRPr="00D80A06">
        <w:rPr>
          <w:rFonts w:cstheme="minorHAnsi"/>
          <w:sz w:val="21"/>
          <w:szCs w:val="21"/>
        </w:rPr>
        <w:t>developed</w:t>
      </w:r>
      <w:r w:rsidR="00985B29" w:rsidRPr="00D80A06">
        <w:rPr>
          <w:rFonts w:cstheme="minorHAnsi"/>
          <w:sz w:val="21"/>
          <w:szCs w:val="21"/>
        </w:rPr>
        <w:t xml:space="preserve"> over five years working with staff from boardroom to shop floor. Solutions orientated, adept at critically analysing business, societal and ethical issues while proposing appropriate actions.</w:t>
      </w:r>
      <w:r w:rsidR="00BE7104" w:rsidRPr="00D80A06">
        <w:rPr>
          <w:rFonts w:cstheme="minorHAnsi"/>
          <w:sz w:val="21"/>
          <w:szCs w:val="21"/>
        </w:rPr>
        <w:t xml:space="preserve"> </w:t>
      </w:r>
      <w:r w:rsidR="001158B3">
        <w:rPr>
          <w:rFonts w:cstheme="minorHAnsi"/>
          <w:sz w:val="21"/>
          <w:szCs w:val="21"/>
        </w:rPr>
        <w:tab/>
      </w:r>
    </w:p>
    <w:p w14:paraId="50C1B677" w14:textId="77777777" w:rsidR="00D80A06" w:rsidRDefault="00D80A06" w:rsidP="00E44797">
      <w:pPr>
        <w:pBdr>
          <w:top w:val="single" w:sz="8" w:space="5" w:color="auto"/>
        </w:pBdr>
        <w:jc w:val="center"/>
        <w:rPr>
          <w:rFonts w:asciiTheme="majorHAnsi" w:hAnsiTheme="majorHAnsi" w:cstheme="majorHAnsi"/>
          <w:b/>
          <w:bCs/>
          <w:sz w:val="27"/>
          <w:szCs w:val="27"/>
        </w:rPr>
      </w:pPr>
      <w:r w:rsidRPr="000C1430">
        <w:rPr>
          <w:rFonts w:asciiTheme="majorHAnsi" w:hAnsiTheme="majorHAnsi" w:cstheme="majorHAnsi"/>
          <w:b/>
          <w:bCs/>
          <w:sz w:val="27"/>
          <w:szCs w:val="27"/>
        </w:rPr>
        <w:t>Professional Experience</w:t>
      </w:r>
    </w:p>
    <w:p w14:paraId="2D18142B" w14:textId="13DB82AA" w:rsidR="004F04F6" w:rsidRDefault="004F04F6" w:rsidP="00E44797">
      <w:pPr>
        <w:pBdr>
          <w:top w:val="single" w:sz="8" w:space="5" w:color="auto"/>
        </w:pBdr>
        <w:rPr>
          <w:rFonts w:cstheme="minorHAnsi"/>
          <w:b/>
          <w:bCs/>
          <w:sz w:val="21"/>
          <w:szCs w:val="21"/>
        </w:rPr>
      </w:pPr>
      <w:r w:rsidRPr="004F04F6">
        <w:rPr>
          <w:rFonts w:cstheme="minorHAnsi"/>
          <w:b/>
          <w:bCs/>
          <w:sz w:val="21"/>
          <w:szCs w:val="21"/>
        </w:rPr>
        <w:t>Eason &amp; Son Dublin, Ireland</w:t>
      </w:r>
      <w:r w:rsidRPr="004F04F6">
        <w:rPr>
          <w:rFonts w:cstheme="minorHAnsi"/>
          <w:b/>
          <w:bCs/>
          <w:sz w:val="21"/>
          <w:szCs w:val="21"/>
        </w:rPr>
        <w:br/>
      </w:r>
      <w:r>
        <w:rPr>
          <w:rFonts w:cstheme="minorHAnsi"/>
          <w:b/>
          <w:bCs/>
          <w:i/>
          <w:iCs/>
          <w:sz w:val="21"/>
          <w:szCs w:val="21"/>
        </w:rPr>
        <w:t>eCommerce Fulfilment Controller</w:t>
      </w:r>
      <w:r w:rsidRPr="004F04F6">
        <w:rPr>
          <w:rFonts w:cstheme="minorHAnsi"/>
          <w:b/>
          <w:bCs/>
          <w:i/>
          <w:iCs/>
          <w:sz w:val="21"/>
          <w:szCs w:val="21"/>
        </w:rPr>
        <w:t xml:space="preserve"> </w:t>
      </w:r>
      <w:r w:rsidRPr="004F04F6">
        <w:rPr>
          <w:rFonts w:cstheme="minorHAnsi"/>
          <w:b/>
          <w:bCs/>
          <w:sz w:val="21"/>
          <w:szCs w:val="21"/>
        </w:rPr>
        <w:t xml:space="preserve">| </w:t>
      </w:r>
      <w:r>
        <w:rPr>
          <w:rFonts w:cstheme="minorHAnsi"/>
          <w:b/>
          <w:bCs/>
          <w:sz w:val="21"/>
          <w:szCs w:val="21"/>
        </w:rPr>
        <w:t>May</w:t>
      </w:r>
      <w:r w:rsidRPr="004F04F6">
        <w:rPr>
          <w:rFonts w:cstheme="minorHAnsi"/>
          <w:b/>
          <w:bCs/>
          <w:sz w:val="21"/>
          <w:szCs w:val="21"/>
        </w:rPr>
        <w:t xml:space="preserve"> 202</w:t>
      </w:r>
      <w:r>
        <w:rPr>
          <w:rFonts w:cstheme="minorHAnsi"/>
          <w:b/>
          <w:bCs/>
          <w:sz w:val="21"/>
          <w:szCs w:val="21"/>
        </w:rPr>
        <w:t>2</w:t>
      </w:r>
      <w:r w:rsidRPr="004F04F6">
        <w:rPr>
          <w:rFonts w:cstheme="minorHAnsi"/>
          <w:b/>
          <w:bCs/>
          <w:sz w:val="21"/>
          <w:szCs w:val="21"/>
        </w:rPr>
        <w:t xml:space="preserve"> – Present</w:t>
      </w:r>
    </w:p>
    <w:p w14:paraId="11D791AC" w14:textId="77777777" w:rsidR="00530CE1" w:rsidRDefault="00783255" w:rsidP="00E44797">
      <w:pPr>
        <w:pBdr>
          <w:top w:val="single" w:sz="8" w:space="5" w:color="auto"/>
        </w:pBdr>
        <w:jc w:val="both"/>
        <w:rPr>
          <w:rFonts w:cstheme="minorHAnsi"/>
          <w:sz w:val="21"/>
          <w:szCs w:val="21"/>
        </w:rPr>
      </w:pPr>
      <w:r w:rsidRPr="00486E34">
        <w:rPr>
          <w:rFonts w:cstheme="minorHAnsi"/>
          <w:sz w:val="21"/>
          <w:szCs w:val="21"/>
        </w:rPr>
        <w:t xml:space="preserve">Eason &amp; Son have more than 60 outlets </w:t>
      </w:r>
      <w:r>
        <w:rPr>
          <w:rFonts w:cstheme="minorHAnsi"/>
          <w:sz w:val="21"/>
          <w:szCs w:val="21"/>
        </w:rPr>
        <w:t>across</w:t>
      </w:r>
      <w:r w:rsidRPr="00486E34">
        <w:rPr>
          <w:rFonts w:cstheme="minorHAnsi"/>
          <w:sz w:val="21"/>
          <w:szCs w:val="21"/>
        </w:rPr>
        <w:t xml:space="preserve"> Ireland, making it </w:t>
      </w:r>
      <w:r>
        <w:rPr>
          <w:rFonts w:cstheme="minorHAnsi"/>
          <w:sz w:val="21"/>
          <w:szCs w:val="21"/>
        </w:rPr>
        <w:t>the Nation’s</w:t>
      </w:r>
      <w:r w:rsidRPr="00486E34">
        <w:rPr>
          <w:rFonts w:cstheme="minorHAnsi"/>
          <w:sz w:val="21"/>
          <w:szCs w:val="21"/>
        </w:rPr>
        <w:t xml:space="preserve"> leading retailer of books, magazines, stationery, and cards. As </w:t>
      </w:r>
      <w:r>
        <w:rPr>
          <w:rFonts w:cstheme="minorHAnsi"/>
          <w:sz w:val="21"/>
          <w:szCs w:val="21"/>
        </w:rPr>
        <w:t>head</w:t>
      </w:r>
      <w:r w:rsidRPr="00486E34">
        <w:rPr>
          <w:rFonts w:cstheme="minorHAnsi"/>
          <w:sz w:val="21"/>
          <w:szCs w:val="21"/>
        </w:rPr>
        <w:t xml:space="preserve"> of </w:t>
      </w:r>
      <w:r>
        <w:rPr>
          <w:rFonts w:cstheme="minorHAnsi"/>
          <w:sz w:val="21"/>
          <w:szCs w:val="21"/>
        </w:rPr>
        <w:t>the</w:t>
      </w:r>
      <w:r w:rsidRPr="00486E34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eCommerce</w:t>
      </w:r>
      <w:r w:rsidR="00016039">
        <w:rPr>
          <w:rFonts w:cstheme="minorHAnsi"/>
          <w:sz w:val="21"/>
          <w:szCs w:val="21"/>
        </w:rPr>
        <w:t xml:space="preserve"> department, my role</w:t>
      </w:r>
      <w:r>
        <w:rPr>
          <w:rFonts w:cstheme="minorHAnsi"/>
          <w:sz w:val="21"/>
          <w:szCs w:val="21"/>
        </w:rPr>
        <w:t xml:space="preserve"> </w:t>
      </w:r>
      <w:r w:rsidR="00EA747B" w:rsidRPr="00EA747B">
        <w:rPr>
          <w:rFonts w:cstheme="minorHAnsi"/>
          <w:sz w:val="21"/>
          <w:szCs w:val="21"/>
        </w:rPr>
        <w:t xml:space="preserve">provides the link between all the in-house processes necessary to commit </w:t>
      </w:r>
      <w:r w:rsidR="00412522" w:rsidRPr="00EA747B">
        <w:rPr>
          <w:rFonts w:cstheme="minorHAnsi"/>
          <w:sz w:val="21"/>
          <w:szCs w:val="21"/>
        </w:rPr>
        <w:t>to</w:t>
      </w:r>
      <w:r w:rsidR="00412522">
        <w:rPr>
          <w:rFonts w:cstheme="minorHAnsi"/>
          <w:sz w:val="21"/>
          <w:szCs w:val="21"/>
        </w:rPr>
        <w:t xml:space="preserve"> and</w:t>
      </w:r>
      <w:r w:rsidR="00EA747B" w:rsidRPr="00EA747B">
        <w:rPr>
          <w:rFonts w:cstheme="minorHAnsi"/>
          <w:sz w:val="21"/>
          <w:szCs w:val="21"/>
        </w:rPr>
        <w:t xml:space="preserve"> supply a </w:t>
      </w:r>
      <w:r w:rsidR="005954BC">
        <w:rPr>
          <w:rFonts w:cstheme="minorHAnsi"/>
          <w:sz w:val="21"/>
          <w:szCs w:val="21"/>
        </w:rPr>
        <w:t>consumer</w:t>
      </w:r>
      <w:r w:rsidR="00EA747B" w:rsidRPr="00EA747B">
        <w:rPr>
          <w:rFonts w:cstheme="minorHAnsi"/>
          <w:sz w:val="21"/>
          <w:szCs w:val="21"/>
        </w:rPr>
        <w:t xml:space="preserve"> order.</w:t>
      </w:r>
      <w:r w:rsidR="00B650C3">
        <w:rPr>
          <w:rFonts w:cstheme="minorHAnsi"/>
          <w:sz w:val="21"/>
          <w:szCs w:val="21"/>
        </w:rPr>
        <w:t xml:space="preserve"> </w:t>
      </w:r>
      <w:r w:rsidR="00530CE1">
        <w:rPr>
          <w:rFonts w:cstheme="minorHAnsi"/>
          <w:sz w:val="21"/>
          <w:szCs w:val="21"/>
        </w:rPr>
        <w:t xml:space="preserve">My duties include: </w:t>
      </w:r>
    </w:p>
    <w:p w14:paraId="00CBB054" w14:textId="67D746E4" w:rsidR="00E05E3B" w:rsidRDefault="00E05E3B" w:rsidP="00795FC1">
      <w:pPr>
        <w:pStyle w:val="ListParagraph"/>
        <w:numPr>
          <w:ilvl w:val="0"/>
          <w:numId w:val="11"/>
        </w:numPr>
        <w:jc w:val="both"/>
        <w:rPr>
          <w:rFonts w:cstheme="minorHAnsi"/>
          <w:sz w:val="21"/>
          <w:szCs w:val="21"/>
        </w:rPr>
      </w:pPr>
      <w:r w:rsidRPr="00530CE1">
        <w:rPr>
          <w:rFonts w:cstheme="minorHAnsi"/>
          <w:sz w:val="21"/>
          <w:szCs w:val="21"/>
        </w:rPr>
        <w:t>Monitor</w:t>
      </w:r>
      <w:r w:rsidR="00530CE1">
        <w:rPr>
          <w:rFonts w:cstheme="minorHAnsi"/>
          <w:sz w:val="21"/>
          <w:szCs w:val="21"/>
        </w:rPr>
        <w:t>ing</w:t>
      </w:r>
      <w:r w:rsidRPr="00530CE1">
        <w:rPr>
          <w:rFonts w:cstheme="minorHAnsi"/>
          <w:sz w:val="21"/>
          <w:szCs w:val="21"/>
        </w:rPr>
        <w:t xml:space="preserve"> the fulfilment </w:t>
      </w:r>
      <w:r w:rsidR="000200A5">
        <w:rPr>
          <w:rFonts w:cstheme="minorHAnsi"/>
          <w:sz w:val="21"/>
          <w:szCs w:val="21"/>
        </w:rPr>
        <w:t>of</w:t>
      </w:r>
      <w:r w:rsidRPr="00530CE1">
        <w:rPr>
          <w:rFonts w:cstheme="minorHAnsi"/>
          <w:sz w:val="21"/>
          <w:szCs w:val="21"/>
        </w:rPr>
        <w:t xml:space="preserve"> </w:t>
      </w:r>
      <w:r w:rsidR="00763058">
        <w:rPr>
          <w:rFonts w:cstheme="minorHAnsi"/>
          <w:sz w:val="21"/>
          <w:szCs w:val="21"/>
        </w:rPr>
        <w:t xml:space="preserve">an average of 1000+ </w:t>
      </w:r>
      <w:r w:rsidR="00F41440">
        <w:rPr>
          <w:rFonts w:cstheme="minorHAnsi"/>
          <w:sz w:val="21"/>
          <w:szCs w:val="21"/>
        </w:rPr>
        <w:t>daily</w:t>
      </w:r>
      <w:r w:rsidR="007C09DC">
        <w:rPr>
          <w:rFonts w:cstheme="minorHAnsi"/>
          <w:sz w:val="21"/>
          <w:szCs w:val="21"/>
        </w:rPr>
        <w:t xml:space="preserve"> eCommerce</w:t>
      </w:r>
      <w:r w:rsidR="00F41440">
        <w:rPr>
          <w:rFonts w:cstheme="minorHAnsi"/>
          <w:sz w:val="21"/>
          <w:szCs w:val="21"/>
        </w:rPr>
        <w:t xml:space="preserve"> </w:t>
      </w:r>
      <w:r w:rsidR="002A74FB">
        <w:rPr>
          <w:rFonts w:cstheme="minorHAnsi"/>
          <w:sz w:val="21"/>
          <w:szCs w:val="21"/>
        </w:rPr>
        <w:t>orders</w:t>
      </w:r>
      <w:r w:rsidR="000773A7" w:rsidRPr="00530CE1">
        <w:rPr>
          <w:rFonts w:cstheme="minorHAnsi"/>
          <w:sz w:val="21"/>
          <w:szCs w:val="21"/>
        </w:rPr>
        <w:t>,</w:t>
      </w:r>
      <w:r w:rsidR="00FE538E" w:rsidRPr="00530CE1">
        <w:rPr>
          <w:rFonts w:cstheme="minorHAnsi"/>
          <w:sz w:val="21"/>
          <w:szCs w:val="21"/>
        </w:rPr>
        <w:t xml:space="preserve"> which</w:t>
      </w:r>
      <w:r w:rsidRPr="00530CE1">
        <w:rPr>
          <w:rFonts w:cstheme="minorHAnsi"/>
          <w:sz w:val="21"/>
          <w:szCs w:val="21"/>
        </w:rPr>
        <w:t xml:space="preserve"> </w:t>
      </w:r>
      <w:r w:rsidR="00FE538E" w:rsidRPr="00530CE1">
        <w:rPr>
          <w:rFonts w:cstheme="minorHAnsi"/>
          <w:sz w:val="21"/>
          <w:szCs w:val="21"/>
        </w:rPr>
        <w:t>include</w:t>
      </w:r>
      <w:r w:rsidRPr="00530CE1">
        <w:rPr>
          <w:rFonts w:cstheme="minorHAnsi"/>
          <w:sz w:val="21"/>
          <w:szCs w:val="21"/>
        </w:rPr>
        <w:t xml:space="preserve"> current and future FC for </w:t>
      </w:r>
      <w:r w:rsidR="00904E39" w:rsidRPr="00530CE1">
        <w:rPr>
          <w:rFonts w:cstheme="minorHAnsi"/>
          <w:sz w:val="21"/>
          <w:szCs w:val="21"/>
        </w:rPr>
        <w:t>n</w:t>
      </w:r>
      <w:r w:rsidRPr="00530CE1">
        <w:rPr>
          <w:rFonts w:cstheme="minorHAnsi"/>
          <w:sz w:val="21"/>
          <w:szCs w:val="21"/>
        </w:rPr>
        <w:t xml:space="preserve">ew </w:t>
      </w:r>
      <w:r w:rsidR="00904E39" w:rsidRPr="00530CE1">
        <w:rPr>
          <w:rFonts w:cstheme="minorHAnsi"/>
          <w:sz w:val="21"/>
          <w:szCs w:val="21"/>
        </w:rPr>
        <w:t>t</w:t>
      </w:r>
      <w:r w:rsidRPr="00530CE1">
        <w:rPr>
          <w:rFonts w:cstheme="minorHAnsi"/>
          <w:sz w:val="21"/>
          <w:szCs w:val="21"/>
        </w:rPr>
        <w:t xml:space="preserve">itles, </w:t>
      </w:r>
      <w:r w:rsidR="00904E39" w:rsidRPr="00530CE1">
        <w:rPr>
          <w:rFonts w:cstheme="minorHAnsi"/>
          <w:sz w:val="21"/>
          <w:szCs w:val="21"/>
        </w:rPr>
        <w:t>p</w:t>
      </w:r>
      <w:r w:rsidRPr="00530CE1">
        <w:rPr>
          <w:rFonts w:cstheme="minorHAnsi"/>
          <w:sz w:val="21"/>
          <w:szCs w:val="21"/>
        </w:rPr>
        <w:t>re</w:t>
      </w:r>
      <w:r w:rsidR="00904E39" w:rsidRPr="00530CE1">
        <w:rPr>
          <w:rFonts w:cstheme="minorHAnsi"/>
          <w:sz w:val="21"/>
          <w:szCs w:val="21"/>
        </w:rPr>
        <w:t>-o</w:t>
      </w:r>
      <w:r w:rsidRPr="00530CE1">
        <w:rPr>
          <w:rFonts w:cstheme="minorHAnsi"/>
          <w:sz w:val="21"/>
          <w:szCs w:val="21"/>
        </w:rPr>
        <w:t xml:space="preserve">rders, and </w:t>
      </w:r>
      <w:r w:rsidR="00904E39" w:rsidRPr="00530CE1">
        <w:rPr>
          <w:rFonts w:cstheme="minorHAnsi"/>
          <w:sz w:val="21"/>
          <w:szCs w:val="21"/>
        </w:rPr>
        <w:t>e</w:t>
      </w:r>
      <w:r w:rsidRPr="00530CE1">
        <w:rPr>
          <w:rFonts w:cstheme="minorHAnsi"/>
          <w:sz w:val="21"/>
          <w:szCs w:val="21"/>
        </w:rPr>
        <w:t xml:space="preserve">mbargos to ensure </w:t>
      </w:r>
      <w:r w:rsidR="00803B33" w:rsidRPr="00530CE1">
        <w:rPr>
          <w:rFonts w:cstheme="minorHAnsi"/>
          <w:sz w:val="21"/>
          <w:szCs w:val="21"/>
        </w:rPr>
        <w:t xml:space="preserve">consistent </w:t>
      </w:r>
      <w:r w:rsidRPr="00530CE1">
        <w:rPr>
          <w:rFonts w:cstheme="minorHAnsi"/>
          <w:sz w:val="21"/>
          <w:szCs w:val="21"/>
        </w:rPr>
        <w:t>achievement of SLA</w:t>
      </w:r>
      <w:r w:rsidR="000319BC" w:rsidRPr="00530CE1">
        <w:rPr>
          <w:rFonts w:cstheme="minorHAnsi"/>
          <w:sz w:val="21"/>
          <w:szCs w:val="21"/>
        </w:rPr>
        <w:t>.</w:t>
      </w:r>
    </w:p>
    <w:p w14:paraId="7FC1BC75" w14:textId="62980643" w:rsidR="004C5B6E" w:rsidRPr="008738B8" w:rsidRDefault="00FC091E" w:rsidP="008738B8">
      <w:pPr>
        <w:pStyle w:val="ListParagraph"/>
        <w:numPr>
          <w:ilvl w:val="0"/>
          <w:numId w:val="11"/>
        </w:numPr>
        <w:rPr>
          <w:rFonts w:cstheme="minorHAnsi"/>
          <w:sz w:val="21"/>
          <w:szCs w:val="21"/>
        </w:rPr>
      </w:pPr>
      <w:r w:rsidRPr="00FC091E">
        <w:rPr>
          <w:rFonts w:cstheme="minorHAnsi"/>
          <w:sz w:val="21"/>
          <w:szCs w:val="21"/>
        </w:rPr>
        <w:t>Providing data-backed and actionable updates to senior management to improve order fulfilment</w:t>
      </w:r>
      <w:r>
        <w:rPr>
          <w:rFonts w:cstheme="minorHAnsi"/>
          <w:sz w:val="21"/>
          <w:szCs w:val="21"/>
        </w:rPr>
        <w:t xml:space="preserve">, </w:t>
      </w:r>
      <w:r w:rsidRPr="00FC091E">
        <w:rPr>
          <w:rFonts w:cstheme="minorHAnsi"/>
          <w:sz w:val="21"/>
          <w:szCs w:val="21"/>
        </w:rPr>
        <w:t xml:space="preserve">SLAs and </w:t>
      </w:r>
      <w:r w:rsidR="008738B8">
        <w:rPr>
          <w:rFonts w:cstheme="minorHAnsi"/>
          <w:sz w:val="21"/>
          <w:szCs w:val="21"/>
        </w:rPr>
        <w:t>general</w:t>
      </w:r>
      <w:r w:rsidRPr="00FC091E">
        <w:rPr>
          <w:rFonts w:cstheme="minorHAnsi"/>
          <w:sz w:val="21"/>
          <w:szCs w:val="21"/>
        </w:rPr>
        <w:t xml:space="preserve"> performance</w:t>
      </w:r>
      <w:r w:rsidR="008738B8">
        <w:rPr>
          <w:rFonts w:cstheme="minorHAnsi"/>
          <w:sz w:val="21"/>
          <w:szCs w:val="21"/>
        </w:rPr>
        <w:t>, which has seen a 15% increase in back-to-school volume and a 20% reduction in customer service cases</w:t>
      </w:r>
      <w:r w:rsidR="002D1B2D">
        <w:rPr>
          <w:rFonts w:cstheme="minorHAnsi"/>
          <w:sz w:val="21"/>
          <w:szCs w:val="21"/>
        </w:rPr>
        <w:t xml:space="preserve"> compared to the previous year.</w:t>
      </w:r>
    </w:p>
    <w:p w14:paraId="7872F0C4" w14:textId="59A39675" w:rsidR="00255DCE" w:rsidRPr="00255DCE" w:rsidRDefault="00EB6283" w:rsidP="00255DCE">
      <w:pPr>
        <w:pStyle w:val="ListParagraph"/>
        <w:numPr>
          <w:ilvl w:val="0"/>
          <w:numId w:val="11"/>
        </w:numPr>
        <w:rPr>
          <w:rFonts w:cstheme="minorHAnsi"/>
          <w:sz w:val="21"/>
          <w:szCs w:val="21"/>
        </w:rPr>
      </w:pPr>
      <w:r w:rsidRPr="00255DCE">
        <w:rPr>
          <w:rFonts w:cstheme="minorHAnsi"/>
          <w:sz w:val="21"/>
          <w:szCs w:val="21"/>
        </w:rPr>
        <w:t xml:space="preserve">Proactively identify operational problems, project-related issues, </w:t>
      </w:r>
      <w:r w:rsidR="00DD5A93">
        <w:rPr>
          <w:rFonts w:cstheme="minorHAnsi"/>
          <w:sz w:val="21"/>
          <w:szCs w:val="21"/>
        </w:rPr>
        <w:t xml:space="preserve">or </w:t>
      </w:r>
      <w:r w:rsidR="00DD5A93" w:rsidRPr="00255DCE">
        <w:rPr>
          <w:rFonts w:cstheme="minorHAnsi"/>
          <w:sz w:val="21"/>
          <w:szCs w:val="21"/>
        </w:rPr>
        <w:t>contingencies</w:t>
      </w:r>
      <w:r w:rsidRPr="00255DCE">
        <w:rPr>
          <w:rFonts w:cstheme="minorHAnsi"/>
          <w:sz w:val="21"/>
          <w:szCs w:val="21"/>
        </w:rPr>
        <w:t xml:space="preserve"> that may arise, </w:t>
      </w:r>
      <w:r w:rsidR="00255DCE" w:rsidRPr="00255DCE">
        <w:rPr>
          <w:rFonts w:cstheme="minorHAnsi"/>
          <w:sz w:val="21"/>
          <w:szCs w:val="21"/>
        </w:rPr>
        <w:t xml:space="preserve">by </w:t>
      </w:r>
      <w:r w:rsidR="00255DCE">
        <w:rPr>
          <w:rFonts w:cstheme="minorHAnsi"/>
          <w:sz w:val="21"/>
          <w:szCs w:val="21"/>
        </w:rPr>
        <w:t>conducting</w:t>
      </w:r>
      <w:r w:rsidR="00255DCE" w:rsidRPr="00255DCE">
        <w:rPr>
          <w:rFonts w:cstheme="minorHAnsi"/>
          <w:sz w:val="21"/>
          <w:szCs w:val="21"/>
        </w:rPr>
        <w:t xml:space="preserve"> workload assessments and </w:t>
      </w:r>
      <w:r w:rsidR="00D97D96">
        <w:rPr>
          <w:rFonts w:cstheme="minorHAnsi"/>
          <w:sz w:val="21"/>
          <w:szCs w:val="21"/>
        </w:rPr>
        <w:t>devising</w:t>
      </w:r>
      <w:r w:rsidR="00255DCE" w:rsidRPr="00255DCE">
        <w:rPr>
          <w:rFonts w:cstheme="minorHAnsi"/>
          <w:sz w:val="21"/>
          <w:szCs w:val="21"/>
        </w:rPr>
        <w:t xml:space="preserve"> new operational processes that</w:t>
      </w:r>
      <w:r w:rsidR="00D97D96">
        <w:rPr>
          <w:rFonts w:cstheme="minorHAnsi"/>
          <w:sz w:val="21"/>
          <w:szCs w:val="21"/>
        </w:rPr>
        <w:t xml:space="preserve"> has</w:t>
      </w:r>
      <w:r w:rsidR="00255DCE" w:rsidRPr="00255DCE">
        <w:rPr>
          <w:rFonts w:cstheme="minorHAnsi"/>
          <w:sz w:val="21"/>
          <w:szCs w:val="21"/>
        </w:rPr>
        <w:t xml:space="preserve"> led to a 20% increase in</w:t>
      </w:r>
      <w:r w:rsidR="00B97FE9">
        <w:rPr>
          <w:rFonts w:cstheme="minorHAnsi"/>
          <w:sz w:val="21"/>
          <w:szCs w:val="21"/>
        </w:rPr>
        <w:t xml:space="preserve"> warehouse</w:t>
      </w:r>
      <w:r w:rsidR="00255DCE" w:rsidRPr="00255DCE">
        <w:rPr>
          <w:rFonts w:cstheme="minorHAnsi"/>
          <w:sz w:val="21"/>
          <w:szCs w:val="21"/>
        </w:rPr>
        <w:t xml:space="preserve"> productivity.</w:t>
      </w:r>
    </w:p>
    <w:p w14:paraId="5FB7F669" w14:textId="7370C0E3" w:rsidR="00795FC1" w:rsidRDefault="00B94454" w:rsidP="00795FC1">
      <w:pPr>
        <w:pStyle w:val="ListParagraph"/>
        <w:numPr>
          <w:ilvl w:val="0"/>
          <w:numId w:val="11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Conduct</w:t>
      </w:r>
      <w:r w:rsidR="00D91771">
        <w:rPr>
          <w:rFonts w:cstheme="minorHAnsi"/>
          <w:sz w:val="21"/>
          <w:szCs w:val="21"/>
        </w:rPr>
        <w:t>ing</w:t>
      </w:r>
      <w:r>
        <w:rPr>
          <w:rFonts w:cstheme="minorHAnsi"/>
          <w:sz w:val="21"/>
          <w:szCs w:val="21"/>
        </w:rPr>
        <w:t xml:space="preserve"> cost</w:t>
      </w:r>
      <w:r w:rsidR="00D5117E">
        <w:rPr>
          <w:rFonts w:cstheme="minorHAnsi"/>
          <w:sz w:val="21"/>
          <w:szCs w:val="21"/>
        </w:rPr>
        <w:t>-</w:t>
      </w:r>
      <w:r>
        <w:rPr>
          <w:rFonts w:cstheme="minorHAnsi"/>
          <w:sz w:val="21"/>
          <w:szCs w:val="21"/>
        </w:rPr>
        <w:t xml:space="preserve">benefit analysis using tools such as Google Analytics to </w:t>
      </w:r>
      <w:r w:rsidR="00AD198C">
        <w:rPr>
          <w:rFonts w:cstheme="minorHAnsi"/>
          <w:sz w:val="21"/>
          <w:szCs w:val="21"/>
        </w:rPr>
        <w:t xml:space="preserve">present weekly </w:t>
      </w:r>
      <w:r w:rsidR="00480311">
        <w:rPr>
          <w:rFonts w:cstheme="minorHAnsi"/>
          <w:sz w:val="21"/>
          <w:szCs w:val="21"/>
        </w:rPr>
        <w:t xml:space="preserve">meetings </w:t>
      </w:r>
      <w:r w:rsidR="003C4A4F">
        <w:rPr>
          <w:rFonts w:cstheme="minorHAnsi"/>
          <w:sz w:val="21"/>
          <w:szCs w:val="21"/>
        </w:rPr>
        <w:t>which</w:t>
      </w:r>
      <w:r w:rsidR="00E62AF5">
        <w:rPr>
          <w:rFonts w:cstheme="minorHAnsi"/>
          <w:sz w:val="21"/>
          <w:szCs w:val="21"/>
        </w:rPr>
        <w:t xml:space="preserve"> highlight</w:t>
      </w:r>
      <w:r w:rsidR="00E279F3">
        <w:rPr>
          <w:rFonts w:cstheme="minorHAnsi"/>
          <w:sz w:val="21"/>
          <w:szCs w:val="21"/>
        </w:rPr>
        <w:t>s</w:t>
      </w:r>
      <w:r w:rsidR="00723DDC">
        <w:rPr>
          <w:rFonts w:cstheme="minorHAnsi"/>
          <w:sz w:val="21"/>
          <w:szCs w:val="21"/>
        </w:rPr>
        <w:t xml:space="preserve"> </w:t>
      </w:r>
      <w:r w:rsidR="00824659">
        <w:rPr>
          <w:rFonts w:cstheme="minorHAnsi"/>
          <w:sz w:val="21"/>
          <w:szCs w:val="21"/>
        </w:rPr>
        <w:t xml:space="preserve">the </w:t>
      </w:r>
      <w:r w:rsidR="00E279F3">
        <w:rPr>
          <w:rFonts w:cstheme="minorHAnsi"/>
          <w:sz w:val="21"/>
          <w:szCs w:val="21"/>
        </w:rPr>
        <w:t>performance, sales and revenue</w:t>
      </w:r>
      <w:r w:rsidR="00E33DA1">
        <w:rPr>
          <w:rFonts w:cstheme="minorHAnsi"/>
          <w:sz w:val="21"/>
          <w:szCs w:val="21"/>
        </w:rPr>
        <w:t xml:space="preserve"> </w:t>
      </w:r>
      <w:r w:rsidR="009F409E">
        <w:rPr>
          <w:rFonts w:cstheme="minorHAnsi"/>
          <w:sz w:val="21"/>
          <w:szCs w:val="21"/>
        </w:rPr>
        <w:t>of eCommerce</w:t>
      </w:r>
      <w:r w:rsidR="00E33DA1">
        <w:rPr>
          <w:rFonts w:cstheme="minorHAnsi"/>
          <w:sz w:val="21"/>
          <w:szCs w:val="21"/>
        </w:rPr>
        <w:t xml:space="preserve"> </w:t>
      </w:r>
      <w:r w:rsidR="00723DDC">
        <w:rPr>
          <w:rFonts w:cstheme="minorHAnsi"/>
          <w:sz w:val="21"/>
          <w:szCs w:val="21"/>
        </w:rPr>
        <w:t>to the Head of Supply Chain and Managing Director.</w:t>
      </w:r>
      <w:r w:rsidR="006247AA">
        <w:rPr>
          <w:rFonts w:cstheme="minorHAnsi"/>
          <w:sz w:val="21"/>
          <w:szCs w:val="21"/>
        </w:rPr>
        <w:tab/>
      </w:r>
    </w:p>
    <w:p w14:paraId="3C704CAA" w14:textId="77777777" w:rsidR="001556B9" w:rsidRPr="00795FC1" w:rsidRDefault="001556B9" w:rsidP="001556B9">
      <w:pPr>
        <w:pStyle w:val="ListParagraph"/>
        <w:jc w:val="both"/>
        <w:rPr>
          <w:rFonts w:cstheme="minorHAnsi"/>
          <w:sz w:val="21"/>
          <w:szCs w:val="21"/>
        </w:rPr>
      </w:pPr>
    </w:p>
    <w:p w14:paraId="3281CBDF" w14:textId="3F077BDE" w:rsidR="00D80A06" w:rsidRPr="00486E34" w:rsidRDefault="00107690" w:rsidP="004F2EC7">
      <w:pPr>
        <w:rPr>
          <w:rFonts w:asciiTheme="majorHAnsi" w:hAnsiTheme="majorHAnsi" w:cstheme="maj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 xml:space="preserve">Gibbons / </w:t>
      </w:r>
      <w:r w:rsidR="00D80A06" w:rsidRPr="00486E34">
        <w:rPr>
          <w:rFonts w:cstheme="minorHAnsi"/>
          <w:b/>
          <w:bCs/>
          <w:sz w:val="21"/>
          <w:szCs w:val="21"/>
        </w:rPr>
        <w:t xml:space="preserve">Eason &amp; Son </w:t>
      </w:r>
      <w:r w:rsidR="00D80A06" w:rsidRPr="00486E34">
        <w:rPr>
          <w:rFonts w:cstheme="minorHAnsi"/>
          <w:sz w:val="21"/>
          <w:szCs w:val="21"/>
        </w:rPr>
        <w:t>Dublin, Ireland</w:t>
      </w:r>
      <w:r w:rsidR="00D80A06" w:rsidRPr="00486E34">
        <w:rPr>
          <w:rFonts w:cstheme="minorHAnsi"/>
          <w:sz w:val="21"/>
          <w:szCs w:val="21"/>
        </w:rPr>
        <w:br/>
      </w:r>
      <w:r w:rsidR="00D80A06" w:rsidRPr="00486E34">
        <w:rPr>
          <w:rFonts w:cstheme="minorHAnsi"/>
          <w:b/>
          <w:bCs/>
          <w:i/>
          <w:iCs/>
          <w:sz w:val="21"/>
          <w:szCs w:val="21"/>
        </w:rPr>
        <w:t xml:space="preserve">Administrative Assistant </w:t>
      </w:r>
      <w:r w:rsidR="00D80A06" w:rsidRPr="00486E34">
        <w:rPr>
          <w:rFonts w:cstheme="minorHAnsi"/>
          <w:sz w:val="21"/>
          <w:szCs w:val="21"/>
        </w:rPr>
        <w:t xml:space="preserve">| December 2021 – </w:t>
      </w:r>
      <w:r w:rsidR="004F04F6">
        <w:rPr>
          <w:rFonts w:cstheme="minorHAnsi"/>
          <w:sz w:val="21"/>
          <w:szCs w:val="21"/>
        </w:rPr>
        <w:t>May 2022</w:t>
      </w:r>
    </w:p>
    <w:p w14:paraId="482C3BC1" w14:textId="11D1DDEE" w:rsidR="00D80A06" w:rsidRPr="00486E34" w:rsidRDefault="00D80A06" w:rsidP="00795FC1">
      <w:pPr>
        <w:pStyle w:val="ListParagraph"/>
        <w:numPr>
          <w:ilvl w:val="0"/>
          <w:numId w:val="8"/>
        </w:numPr>
        <w:jc w:val="both"/>
        <w:rPr>
          <w:rFonts w:cstheme="minorHAnsi"/>
          <w:sz w:val="21"/>
          <w:szCs w:val="21"/>
        </w:rPr>
      </w:pPr>
      <w:r w:rsidRPr="00486E34">
        <w:rPr>
          <w:rFonts w:cstheme="minorHAnsi"/>
          <w:sz w:val="21"/>
          <w:szCs w:val="21"/>
        </w:rPr>
        <w:t xml:space="preserve">Preparing detailed, accurate, and organised reporting </w:t>
      </w:r>
      <w:r w:rsidR="009D0095" w:rsidRPr="00486E34">
        <w:rPr>
          <w:rFonts w:cstheme="minorHAnsi"/>
          <w:sz w:val="21"/>
          <w:szCs w:val="21"/>
        </w:rPr>
        <w:t>using</w:t>
      </w:r>
      <w:r w:rsidRPr="00486E34">
        <w:rPr>
          <w:rFonts w:cstheme="minorHAnsi"/>
          <w:sz w:val="21"/>
          <w:szCs w:val="21"/>
        </w:rPr>
        <w:t xml:space="preserve"> Microsoft Office and Warehouse Management Systems to summarize department statistics.</w:t>
      </w:r>
    </w:p>
    <w:p w14:paraId="0701827E" w14:textId="5B143401" w:rsidR="00D80A06" w:rsidRDefault="00D80A06" w:rsidP="00795FC1">
      <w:pPr>
        <w:pStyle w:val="ListParagraph"/>
        <w:numPr>
          <w:ilvl w:val="0"/>
          <w:numId w:val="8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P</w:t>
      </w:r>
      <w:r w:rsidRPr="00486E34">
        <w:rPr>
          <w:rFonts w:cstheme="minorHAnsi"/>
          <w:sz w:val="21"/>
          <w:szCs w:val="21"/>
        </w:rPr>
        <w:t xml:space="preserve">recisely </w:t>
      </w:r>
      <w:r w:rsidR="00E01D49" w:rsidRPr="00486E34">
        <w:rPr>
          <w:rFonts w:cstheme="minorHAnsi"/>
          <w:sz w:val="21"/>
          <w:szCs w:val="21"/>
        </w:rPr>
        <w:t>update</w:t>
      </w:r>
      <w:r w:rsidR="00E01D49">
        <w:rPr>
          <w:rFonts w:cstheme="minorHAnsi"/>
          <w:sz w:val="21"/>
          <w:szCs w:val="21"/>
        </w:rPr>
        <w:t>d</w:t>
      </w:r>
      <w:r w:rsidRPr="00486E34">
        <w:rPr>
          <w:rFonts w:cstheme="minorHAnsi"/>
          <w:sz w:val="21"/>
          <w:szCs w:val="21"/>
        </w:rPr>
        <w:t xml:space="preserve"> numeric and field captured data received from 30+ stores into company systems</w:t>
      </w:r>
      <w:r>
        <w:rPr>
          <w:rFonts w:cstheme="minorHAnsi"/>
          <w:sz w:val="21"/>
          <w:szCs w:val="21"/>
        </w:rPr>
        <w:t xml:space="preserve"> daily.</w:t>
      </w:r>
    </w:p>
    <w:p w14:paraId="37E38553" w14:textId="024DBBAB" w:rsidR="001F5491" w:rsidRDefault="00D80A06" w:rsidP="00795FC1">
      <w:pPr>
        <w:pStyle w:val="ListParagraph"/>
        <w:numPr>
          <w:ilvl w:val="0"/>
          <w:numId w:val="8"/>
        </w:numPr>
        <w:jc w:val="both"/>
        <w:rPr>
          <w:rFonts w:cstheme="minorHAnsi"/>
          <w:sz w:val="21"/>
          <w:szCs w:val="21"/>
        </w:rPr>
      </w:pPr>
      <w:r w:rsidRPr="00787E32">
        <w:rPr>
          <w:rFonts w:cstheme="minorHAnsi"/>
          <w:sz w:val="21"/>
          <w:szCs w:val="21"/>
        </w:rPr>
        <w:t xml:space="preserve">Responsible for verifying inventory reports against on-hand </w:t>
      </w:r>
      <w:r>
        <w:rPr>
          <w:rFonts w:cstheme="minorHAnsi"/>
          <w:sz w:val="21"/>
          <w:szCs w:val="21"/>
        </w:rPr>
        <w:t>stock</w:t>
      </w:r>
      <w:r w:rsidRPr="00787E32">
        <w:rPr>
          <w:rFonts w:cstheme="minorHAnsi"/>
          <w:sz w:val="21"/>
          <w:szCs w:val="21"/>
        </w:rPr>
        <w:t xml:space="preserve"> for over 4,000 </w:t>
      </w:r>
      <w:r w:rsidR="00E05E3B">
        <w:rPr>
          <w:rFonts w:cstheme="minorHAnsi"/>
          <w:sz w:val="21"/>
          <w:szCs w:val="21"/>
        </w:rPr>
        <w:t>SKUs</w:t>
      </w:r>
      <w:r w:rsidRPr="00787E32">
        <w:rPr>
          <w:rFonts w:cstheme="minorHAnsi"/>
          <w:sz w:val="21"/>
          <w:szCs w:val="21"/>
        </w:rPr>
        <w:t xml:space="preserve"> and adjust</w:t>
      </w:r>
      <w:r>
        <w:rPr>
          <w:rFonts w:cstheme="minorHAnsi"/>
          <w:sz w:val="21"/>
          <w:szCs w:val="21"/>
        </w:rPr>
        <w:t>ing for errors.</w:t>
      </w:r>
    </w:p>
    <w:p w14:paraId="33E3BF82" w14:textId="091FCC31" w:rsidR="007F2C00" w:rsidRPr="00B811FD" w:rsidRDefault="001F5491" w:rsidP="00B811FD">
      <w:pPr>
        <w:pStyle w:val="ListParagraph"/>
        <w:numPr>
          <w:ilvl w:val="0"/>
          <w:numId w:val="8"/>
        </w:numPr>
        <w:jc w:val="both"/>
        <w:rPr>
          <w:rFonts w:cstheme="minorHAnsi"/>
          <w:sz w:val="21"/>
          <w:szCs w:val="21"/>
        </w:rPr>
      </w:pPr>
      <w:r w:rsidRPr="00C93222">
        <w:rPr>
          <w:rFonts w:cstheme="minorHAnsi"/>
          <w:sz w:val="21"/>
          <w:szCs w:val="21"/>
        </w:rPr>
        <w:t>Work</w:t>
      </w:r>
      <w:r w:rsidR="00E01D49">
        <w:rPr>
          <w:rFonts w:cstheme="minorHAnsi"/>
          <w:sz w:val="21"/>
          <w:szCs w:val="21"/>
        </w:rPr>
        <w:t>ed</w:t>
      </w:r>
      <w:r w:rsidRPr="00C93222">
        <w:rPr>
          <w:rFonts w:cstheme="minorHAnsi"/>
          <w:sz w:val="21"/>
          <w:szCs w:val="21"/>
        </w:rPr>
        <w:t xml:space="preserve"> closely with </w:t>
      </w:r>
      <w:r w:rsidR="00C93222">
        <w:rPr>
          <w:rFonts w:cstheme="minorHAnsi"/>
          <w:sz w:val="21"/>
          <w:szCs w:val="21"/>
        </w:rPr>
        <w:t xml:space="preserve">the </w:t>
      </w:r>
      <w:r w:rsidRPr="00C93222">
        <w:rPr>
          <w:rFonts w:cstheme="minorHAnsi"/>
          <w:sz w:val="21"/>
          <w:szCs w:val="21"/>
        </w:rPr>
        <w:t xml:space="preserve">customer service team to </w:t>
      </w:r>
      <w:r w:rsidR="003C1964">
        <w:rPr>
          <w:rFonts w:cstheme="minorHAnsi"/>
          <w:sz w:val="21"/>
          <w:szCs w:val="21"/>
        </w:rPr>
        <w:t>o</w:t>
      </w:r>
      <w:r w:rsidR="003C1964" w:rsidRPr="00C93222">
        <w:rPr>
          <w:rFonts w:cstheme="minorHAnsi"/>
          <w:sz w:val="21"/>
          <w:szCs w:val="21"/>
        </w:rPr>
        <w:t xml:space="preserve">versee eCommerce returns and fulfilment complaints </w:t>
      </w:r>
      <w:r w:rsidR="003C1964">
        <w:rPr>
          <w:rFonts w:cstheme="minorHAnsi"/>
          <w:sz w:val="21"/>
          <w:szCs w:val="21"/>
        </w:rPr>
        <w:t xml:space="preserve">in order to </w:t>
      </w:r>
      <w:r w:rsidRPr="00C93222">
        <w:rPr>
          <w:rFonts w:cstheme="minorHAnsi"/>
          <w:sz w:val="21"/>
          <w:szCs w:val="21"/>
        </w:rPr>
        <w:t xml:space="preserve">proactively drive reduction in </w:t>
      </w:r>
      <w:r w:rsidR="00E01D49">
        <w:rPr>
          <w:rFonts w:cstheme="minorHAnsi"/>
          <w:sz w:val="21"/>
          <w:szCs w:val="21"/>
        </w:rPr>
        <w:t>consumer</w:t>
      </w:r>
      <w:r w:rsidRPr="00C93222">
        <w:rPr>
          <w:rFonts w:cstheme="minorHAnsi"/>
          <w:sz w:val="21"/>
          <w:szCs w:val="21"/>
        </w:rPr>
        <w:t xml:space="preserve"> cases</w:t>
      </w:r>
      <w:r w:rsidR="003C1964">
        <w:rPr>
          <w:rFonts w:cstheme="minorHAnsi"/>
          <w:sz w:val="21"/>
          <w:szCs w:val="21"/>
        </w:rPr>
        <w:t>.</w:t>
      </w:r>
    </w:p>
    <w:p w14:paraId="3B15C655" w14:textId="77777777" w:rsidR="00795FC1" w:rsidRPr="003C1964" w:rsidRDefault="00795FC1" w:rsidP="00795FC1">
      <w:pPr>
        <w:pStyle w:val="ListParagraph"/>
        <w:jc w:val="both"/>
        <w:rPr>
          <w:rFonts w:cstheme="minorHAnsi"/>
          <w:sz w:val="21"/>
          <w:szCs w:val="21"/>
        </w:rPr>
      </w:pPr>
    </w:p>
    <w:p w14:paraId="62EC7878" w14:textId="77777777" w:rsidR="00DD5A93" w:rsidRDefault="00D80A06" w:rsidP="00416B12">
      <w:pPr>
        <w:rPr>
          <w:rFonts w:cstheme="minorHAnsi"/>
          <w:sz w:val="21"/>
          <w:szCs w:val="21"/>
        </w:rPr>
      </w:pPr>
      <w:r w:rsidRPr="00FE5709">
        <w:rPr>
          <w:rFonts w:cstheme="minorHAnsi"/>
          <w:b/>
          <w:bCs/>
          <w:sz w:val="21"/>
          <w:szCs w:val="21"/>
        </w:rPr>
        <w:t xml:space="preserve">Irish Farmers Association </w:t>
      </w:r>
      <w:r w:rsidRPr="00FE5709">
        <w:rPr>
          <w:rFonts w:cstheme="minorHAnsi"/>
          <w:sz w:val="21"/>
          <w:szCs w:val="21"/>
        </w:rPr>
        <w:t>Dublin, Ireland</w:t>
      </w:r>
      <w:r w:rsidRPr="00FE5709">
        <w:rPr>
          <w:rFonts w:cstheme="minorHAnsi"/>
          <w:sz w:val="21"/>
          <w:szCs w:val="21"/>
        </w:rPr>
        <w:br/>
      </w:r>
      <w:r w:rsidRPr="00FE5709">
        <w:rPr>
          <w:rFonts w:cstheme="minorHAnsi"/>
          <w:b/>
          <w:bCs/>
          <w:i/>
          <w:iCs/>
          <w:sz w:val="21"/>
          <w:szCs w:val="21"/>
        </w:rPr>
        <w:t>Member Services Associate</w:t>
      </w:r>
      <w:r w:rsidRPr="00FE5709">
        <w:rPr>
          <w:rFonts w:cstheme="minorHAnsi"/>
          <w:sz w:val="21"/>
          <w:szCs w:val="21"/>
        </w:rPr>
        <w:t xml:space="preserve"> | August 2019 – December 2021</w:t>
      </w:r>
    </w:p>
    <w:p w14:paraId="422CAC88" w14:textId="12019CE3" w:rsidR="00D80A06" w:rsidRPr="00FE5709" w:rsidRDefault="00416B12" w:rsidP="00416B12">
      <w:pPr>
        <w:rPr>
          <w:rFonts w:cstheme="minorHAnsi"/>
          <w:sz w:val="21"/>
          <w:szCs w:val="21"/>
        </w:rPr>
      </w:pPr>
      <w:r w:rsidRPr="00416B12">
        <w:rPr>
          <w:rFonts w:cstheme="minorHAnsi"/>
          <w:sz w:val="21"/>
          <w:szCs w:val="21"/>
        </w:rPr>
        <w:t>The IFA is Ireland’s largest farming representative organisation which represent Irish farmers at home</w:t>
      </w:r>
      <w:r>
        <w:rPr>
          <w:rFonts w:cstheme="minorHAnsi"/>
          <w:sz w:val="21"/>
          <w:szCs w:val="21"/>
        </w:rPr>
        <w:t xml:space="preserve"> </w:t>
      </w:r>
      <w:r w:rsidRPr="00416B12">
        <w:rPr>
          <w:rFonts w:cstheme="minorHAnsi"/>
          <w:sz w:val="21"/>
          <w:szCs w:val="21"/>
        </w:rPr>
        <w:t>and in Europe. In addition to this, IFA provides exclusive benefits and services to its members. As part of</w:t>
      </w:r>
      <w:r>
        <w:rPr>
          <w:rFonts w:cstheme="minorHAnsi"/>
          <w:sz w:val="21"/>
          <w:szCs w:val="21"/>
        </w:rPr>
        <w:t xml:space="preserve"> </w:t>
      </w:r>
      <w:r w:rsidRPr="00416B12">
        <w:rPr>
          <w:rFonts w:cstheme="minorHAnsi"/>
          <w:sz w:val="21"/>
          <w:szCs w:val="21"/>
        </w:rPr>
        <w:t>the Member Services Team, I regularly:</w:t>
      </w:r>
    </w:p>
    <w:p w14:paraId="2A278FFB" w14:textId="77777777" w:rsidR="00D80A06" w:rsidRPr="00FE5709" w:rsidRDefault="00D80A06" w:rsidP="00795FC1">
      <w:pPr>
        <w:pStyle w:val="ListParagraph"/>
        <w:numPr>
          <w:ilvl w:val="0"/>
          <w:numId w:val="3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Liaised</w:t>
      </w:r>
      <w:r w:rsidRPr="00FE5709">
        <w:rPr>
          <w:rFonts w:cstheme="minorHAnsi"/>
          <w:sz w:val="21"/>
          <w:szCs w:val="21"/>
        </w:rPr>
        <w:t xml:space="preserve"> with manufacturers and vendors to answer member queries while maintaining a 90% customer service satisfaction rating during my employment.</w:t>
      </w:r>
    </w:p>
    <w:p w14:paraId="4ACB5EDC" w14:textId="77777777" w:rsidR="00D80A06" w:rsidRPr="000E12D0" w:rsidRDefault="00D80A06" w:rsidP="00795FC1">
      <w:pPr>
        <w:pStyle w:val="ListParagraph"/>
        <w:numPr>
          <w:ilvl w:val="0"/>
          <w:numId w:val="3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Carried out</w:t>
      </w:r>
      <w:r w:rsidRPr="000E12D0">
        <w:rPr>
          <w:rFonts w:cstheme="minorHAnsi"/>
          <w:sz w:val="21"/>
          <w:szCs w:val="21"/>
        </w:rPr>
        <w:t xml:space="preserve"> administrative and clerical tasks</w:t>
      </w:r>
      <w:r>
        <w:rPr>
          <w:rFonts w:cstheme="minorHAnsi"/>
          <w:sz w:val="21"/>
          <w:szCs w:val="21"/>
        </w:rPr>
        <w:t xml:space="preserve"> such as p</w:t>
      </w:r>
      <w:r w:rsidRPr="000E12D0">
        <w:rPr>
          <w:rFonts w:cstheme="minorHAnsi"/>
          <w:sz w:val="21"/>
          <w:szCs w:val="21"/>
        </w:rPr>
        <w:t>reparing and editing</w:t>
      </w:r>
      <w:r>
        <w:rPr>
          <w:rFonts w:cstheme="minorHAnsi"/>
          <w:sz w:val="21"/>
          <w:szCs w:val="21"/>
        </w:rPr>
        <w:t xml:space="preserve"> letters, emails, and text messages for 20+ members daily.</w:t>
      </w:r>
    </w:p>
    <w:p w14:paraId="144266AA" w14:textId="6953F753" w:rsidR="00D91771" w:rsidRPr="00DD5A93" w:rsidRDefault="00D80A06" w:rsidP="00DD5A93">
      <w:pPr>
        <w:pStyle w:val="ListParagraph"/>
        <w:numPr>
          <w:ilvl w:val="0"/>
          <w:numId w:val="3"/>
        </w:numPr>
        <w:jc w:val="both"/>
        <w:rPr>
          <w:rFonts w:cstheme="minorHAnsi"/>
          <w:sz w:val="21"/>
          <w:szCs w:val="21"/>
        </w:rPr>
      </w:pPr>
      <w:r w:rsidRPr="00123624">
        <w:rPr>
          <w:rFonts w:cstheme="minorHAnsi"/>
          <w:sz w:val="21"/>
          <w:szCs w:val="21"/>
        </w:rPr>
        <w:t>Placed</w:t>
      </w:r>
      <w:r>
        <w:rPr>
          <w:rFonts w:cstheme="minorHAnsi"/>
          <w:sz w:val="21"/>
          <w:szCs w:val="21"/>
        </w:rPr>
        <w:t>, managed, and successfully completed</w:t>
      </w:r>
      <w:r w:rsidRPr="00123624">
        <w:rPr>
          <w:rFonts w:cstheme="minorHAnsi"/>
          <w:sz w:val="21"/>
          <w:szCs w:val="21"/>
        </w:rPr>
        <w:t xml:space="preserve"> an average of </w:t>
      </w:r>
      <w:r>
        <w:rPr>
          <w:rFonts w:cstheme="minorHAnsi"/>
          <w:sz w:val="21"/>
          <w:szCs w:val="21"/>
        </w:rPr>
        <w:t>20</w:t>
      </w:r>
      <w:r w:rsidRPr="00123624">
        <w:rPr>
          <w:rFonts w:cstheme="minorHAnsi"/>
          <w:sz w:val="21"/>
          <w:szCs w:val="21"/>
        </w:rPr>
        <w:t xml:space="preserve">+ orders from </w:t>
      </w:r>
      <w:r>
        <w:rPr>
          <w:rFonts w:cstheme="minorHAnsi"/>
          <w:sz w:val="21"/>
          <w:szCs w:val="21"/>
        </w:rPr>
        <w:t>new and existing members per week, exceeding weekly sales and retention target by 15%.</w:t>
      </w:r>
      <w:r w:rsidR="00795FC1">
        <w:rPr>
          <w:rFonts w:cstheme="minorHAnsi"/>
          <w:sz w:val="21"/>
          <w:szCs w:val="21"/>
        </w:rPr>
        <w:tab/>
      </w:r>
      <w:r w:rsidR="005F4F47">
        <w:rPr>
          <w:rFonts w:cstheme="minorHAnsi"/>
          <w:sz w:val="21"/>
          <w:szCs w:val="21"/>
        </w:rPr>
        <w:br/>
      </w:r>
    </w:p>
    <w:p w14:paraId="0030ED9F" w14:textId="33D4A516" w:rsidR="00D80A06" w:rsidRPr="005F4F47" w:rsidRDefault="00D80A06" w:rsidP="005F4F47">
      <w:pPr>
        <w:rPr>
          <w:rFonts w:cstheme="minorHAnsi"/>
          <w:sz w:val="21"/>
          <w:szCs w:val="21"/>
        </w:rPr>
      </w:pPr>
      <w:r w:rsidRPr="00FE5709">
        <w:rPr>
          <w:rFonts w:cstheme="minorHAnsi"/>
          <w:b/>
          <w:bCs/>
          <w:sz w:val="21"/>
          <w:szCs w:val="21"/>
        </w:rPr>
        <w:lastRenderedPageBreak/>
        <w:t>Tesco</w:t>
      </w:r>
      <w:r w:rsidRPr="00FE5709">
        <w:rPr>
          <w:rFonts w:cstheme="minorHAnsi"/>
          <w:sz w:val="21"/>
          <w:szCs w:val="21"/>
        </w:rPr>
        <w:t xml:space="preserve"> | Dublin, Ireland</w:t>
      </w:r>
      <w:r w:rsidRPr="00FE5709">
        <w:rPr>
          <w:rFonts w:cstheme="minorHAnsi"/>
          <w:sz w:val="21"/>
          <w:szCs w:val="21"/>
        </w:rPr>
        <w:br/>
      </w:r>
      <w:r w:rsidRPr="00FE5709">
        <w:rPr>
          <w:rFonts w:cstheme="minorHAnsi"/>
          <w:b/>
          <w:bCs/>
          <w:i/>
          <w:iCs/>
          <w:sz w:val="21"/>
          <w:szCs w:val="21"/>
        </w:rPr>
        <w:t>Customer Service Assistant</w:t>
      </w:r>
      <w:r w:rsidR="0093727D">
        <w:rPr>
          <w:rFonts w:cstheme="minorHAnsi"/>
          <w:b/>
          <w:bCs/>
          <w:i/>
          <w:iCs/>
          <w:sz w:val="21"/>
          <w:szCs w:val="21"/>
        </w:rPr>
        <w:t>/Supervisor</w:t>
      </w:r>
      <w:r w:rsidRPr="00FE5709">
        <w:rPr>
          <w:rFonts w:cstheme="minorHAnsi"/>
          <w:b/>
          <w:bCs/>
          <w:i/>
          <w:iCs/>
          <w:sz w:val="21"/>
          <w:szCs w:val="21"/>
        </w:rPr>
        <w:t xml:space="preserve"> </w:t>
      </w:r>
      <w:r w:rsidRPr="00FE5709">
        <w:rPr>
          <w:rFonts w:cstheme="minorHAnsi"/>
          <w:sz w:val="21"/>
          <w:szCs w:val="21"/>
        </w:rPr>
        <w:t>|August 2018 – August 2019</w:t>
      </w:r>
    </w:p>
    <w:p w14:paraId="701893A6" w14:textId="77777777" w:rsidR="00D80A06" w:rsidRDefault="00D80A06" w:rsidP="00D80A06">
      <w:pPr>
        <w:pStyle w:val="ListParagraph"/>
        <w:numPr>
          <w:ilvl w:val="0"/>
          <w:numId w:val="5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Assisted with logistics, scheduling and delivering of store inventory while liaising with third party contractors daily.</w:t>
      </w:r>
    </w:p>
    <w:p w14:paraId="79E52B8F" w14:textId="77777777" w:rsidR="00D80A06" w:rsidRDefault="00D80A06" w:rsidP="00D80A06">
      <w:pPr>
        <w:pStyle w:val="ListParagraph"/>
        <w:numPr>
          <w:ilvl w:val="0"/>
          <w:numId w:val="5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Exceeded targets in terms of sales volume and customer satisfaction by 30%.</w:t>
      </w:r>
    </w:p>
    <w:p w14:paraId="263E0146" w14:textId="1D32C07D" w:rsidR="005F4F47" w:rsidRPr="00964B9E" w:rsidRDefault="00D80A06" w:rsidP="00964B9E">
      <w:pPr>
        <w:pStyle w:val="ListParagraph"/>
        <w:numPr>
          <w:ilvl w:val="0"/>
          <w:numId w:val="5"/>
        </w:num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Built strong rapport and customer relationships by utilising interpersonal skills, asking clarifying questions, and anticipating what customers needed.</w:t>
      </w:r>
      <w:r w:rsidR="005F4F47">
        <w:rPr>
          <w:rFonts w:cstheme="minorHAnsi"/>
          <w:sz w:val="21"/>
          <w:szCs w:val="21"/>
        </w:rPr>
        <w:tab/>
      </w:r>
      <w:r w:rsidR="005F4F47">
        <w:rPr>
          <w:rFonts w:cstheme="minorHAnsi"/>
          <w:sz w:val="21"/>
          <w:szCs w:val="21"/>
        </w:rPr>
        <w:br/>
      </w:r>
      <w:r w:rsidR="0082391C" w:rsidRPr="00964B9E">
        <w:rPr>
          <w:rFonts w:cstheme="minorHAnsi"/>
          <w:sz w:val="21"/>
          <w:szCs w:val="21"/>
        </w:rPr>
        <w:tab/>
      </w:r>
    </w:p>
    <w:p w14:paraId="0A3249FA" w14:textId="77777777" w:rsidR="00D80A06" w:rsidRPr="000C1430" w:rsidRDefault="00D80A06" w:rsidP="00D80A06">
      <w:pPr>
        <w:jc w:val="center"/>
        <w:rPr>
          <w:rFonts w:asciiTheme="majorHAnsi" w:hAnsiTheme="majorHAnsi" w:cstheme="majorHAnsi"/>
          <w:b/>
          <w:bCs/>
          <w:sz w:val="27"/>
          <w:szCs w:val="27"/>
        </w:rPr>
      </w:pPr>
      <w:r w:rsidRPr="000C1430">
        <w:rPr>
          <w:rFonts w:asciiTheme="majorHAnsi" w:hAnsiTheme="majorHAnsi" w:cstheme="majorHAnsi"/>
          <w:b/>
          <w:bCs/>
          <w:sz w:val="27"/>
          <w:szCs w:val="27"/>
        </w:rPr>
        <w:t>Education</w:t>
      </w:r>
    </w:p>
    <w:p w14:paraId="464CA063" w14:textId="763D12CB" w:rsidR="00D80A06" w:rsidRDefault="00D80A06" w:rsidP="00D80A06">
      <w:pPr>
        <w:rPr>
          <w:rFonts w:cstheme="minorHAnsi"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Dublin City University</w:t>
      </w:r>
      <w:r w:rsidR="00EC75D5">
        <w:rPr>
          <w:rFonts w:cstheme="minorHAnsi"/>
          <w:b/>
          <w:bCs/>
          <w:sz w:val="21"/>
          <w:szCs w:val="21"/>
        </w:rPr>
        <w:t xml:space="preserve"> | </w:t>
      </w:r>
      <w:r w:rsidR="00EC75D5">
        <w:rPr>
          <w:rFonts w:cstheme="minorHAnsi"/>
          <w:sz w:val="21"/>
          <w:szCs w:val="21"/>
        </w:rPr>
        <w:t>2020 – Present (Expected graduation date 2023)</w:t>
      </w:r>
      <w:r>
        <w:rPr>
          <w:rFonts w:cstheme="minorHAnsi"/>
          <w:sz w:val="21"/>
          <w:szCs w:val="21"/>
        </w:rPr>
        <w:br/>
        <w:t>BA in Economics, Politics, &amp; Law (Expected 2.1)</w:t>
      </w:r>
    </w:p>
    <w:p w14:paraId="4CF06EC9" w14:textId="5A1C5953" w:rsidR="00CE332C" w:rsidRPr="006935DF" w:rsidRDefault="00CE332C" w:rsidP="00CE332C">
      <w:pPr>
        <w:rPr>
          <w:rFonts w:cstheme="minorHAnsi"/>
          <w:i/>
          <w:iCs/>
          <w:sz w:val="21"/>
          <w:szCs w:val="21"/>
        </w:rPr>
      </w:pPr>
      <w:r w:rsidRPr="00CE332C">
        <w:rPr>
          <w:rFonts w:cstheme="minorHAnsi"/>
          <w:i/>
          <w:iCs/>
          <w:sz w:val="21"/>
          <w:szCs w:val="21"/>
        </w:rPr>
        <w:t>Modules Studied Include</w:t>
      </w:r>
      <w:r w:rsidR="006935DF">
        <w:rPr>
          <w:rFonts w:cstheme="minorHAnsi"/>
          <w:i/>
          <w:iCs/>
          <w:sz w:val="21"/>
          <w:szCs w:val="21"/>
        </w:rPr>
        <w:br/>
      </w:r>
      <w:r w:rsidRPr="00CE332C">
        <w:rPr>
          <w:rFonts w:cstheme="minorHAnsi"/>
          <w:sz w:val="21"/>
          <w:szCs w:val="21"/>
        </w:rPr>
        <w:t xml:space="preserve">EU Law, Contract Law, Criminal Law, </w:t>
      </w:r>
      <w:r w:rsidR="00C853E2">
        <w:rPr>
          <w:rFonts w:cstheme="minorHAnsi"/>
          <w:sz w:val="21"/>
          <w:szCs w:val="21"/>
        </w:rPr>
        <w:t>Property Law</w:t>
      </w:r>
      <w:r w:rsidRPr="00CE332C">
        <w:rPr>
          <w:rFonts w:cstheme="minorHAnsi"/>
          <w:sz w:val="21"/>
          <w:szCs w:val="21"/>
        </w:rPr>
        <w:t>,</w:t>
      </w:r>
      <w:r w:rsidR="00984598">
        <w:rPr>
          <w:rFonts w:cstheme="minorHAnsi"/>
          <w:sz w:val="21"/>
          <w:szCs w:val="21"/>
        </w:rPr>
        <w:t xml:space="preserve"> </w:t>
      </w:r>
      <w:r w:rsidR="00984598" w:rsidRPr="00CE332C">
        <w:rPr>
          <w:rFonts w:cstheme="minorHAnsi"/>
          <w:sz w:val="21"/>
          <w:szCs w:val="21"/>
        </w:rPr>
        <w:t>Constitutional Law</w:t>
      </w:r>
      <w:r w:rsidR="00984598">
        <w:rPr>
          <w:rFonts w:cstheme="minorHAnsi"/>
          <w:sz w:val="21"/>
          <w:szCs w:val="21"/>
        </w:rPr>
        <w:t>,</w:t>
      </w:r>
      <w:r w:rsidR="003D6451">
        <w:rPr>
          <w:rFonts w:cstheme="minorHAnsi"/>
          <w:sz w:val="21"/>
          <w:szCs w:val="21"/>
        </w:rPr>
        <w:t xml:space="preserve"> Administrative Law,</w:t>
      </w:r>
      <w:r w:rsidR="00984598">
        <w:rPr>
          <w:rFonts w:cstheme="minorHAnsi"/>
          <w:sz w:val="21"/>
          <w:szCs w:val="21"/>
        </w:rPr>
        <w:t xml:space="preserve"> </w:t>
      </w:r>
      <w:r w:rsidR="00984598" w:rsidRPr="00CE332C">
        <w:rPr>
          <w:rFonts w:cstheme="minorHAnsi"/>
          <w:sz w:val="21"/>
          <w:szCs w:val="21"/>
        </w:rPr>
        <w:t>Public Finance</w:t>
      </w:r>
      <w:r w:rsidR="00984598">
        <w:rPr>
          <w:rFonts w:cstheme="minorHAnsi"/>
          <w:sz w:val="21"/>
          <w:szCs w:val="21"/>
        </w:rPr>
        <w:t>,</w:t>
      </w:r>
      <w:r w:rsidR="00984598" w:rsidRPr="00CE332C">
        <w:rPr>
          <w:rFonts w:cstheme="minorHAnsi"/>
          <w:sz w:val="21"/>
          <w:szCs w:val="21"/>
        </w:rPr>
        <w:t xml:space="preserve"> </w:t>
      </w:r>
      <w:r w:rsidRPr="00CE332C">
        <w:rPr>
          <w:rFonts w:cstheme="minorHAnsi"/>
          <w:sz w:val="21"/>
          <w:szCs w:val="21"/>
        </w:rPr>
        <w:t>Microeconomics,</w:t>
      </w:r>
      <w:r>
        <w:rPr>
          <w:rFonts w:cstheme="minorHAnsi"/>
          <w:sz w:val="21"/>
          <w:szCs w:val="21"/>
        </w:rPr>
        <w:t xml:space="preserve"> </w:t>
      </w:r>
      <w:r w:rsidRPr="00CE332C">
        <w:rPr>
          <w:rFonts w:cstheme="minorHAnsi"/>
          <w:sz w:val="21"/>
          <w:szCs w:val="21"/>
        </w:rPr>
        <w:t>Macroeconomics, Data analysis, Mathematics for Economics</w:t>
      </w:r>
      <w:r w:rsidR="003D6451">
        <w:rPr>
          <w:rFonts w:cstheme="minorHAnsi"/>
          <w:sz w:val="21"/>
          <w:szCs w:val="21"/>
        </w:rPr>
        <w:t>,</w:t>
      </w:r>
      <w:r w:rsidRPr="00CE332C">
        <w:rPr>
          <w:rFonts w:cstheme="minorHAnsi"/>
          <w:sz w:val="21"/>
          <w:szCs w:val="21"/>
        </w:rPr>
        <w:t xml:space="preserve"> and</w:t>
      </w:r>
      <w:r w:rsidR="003D6451">
        <w:rPr>
          <w:rFonts w:cstheme="minorHAnsi"/>
          <w:sz w:val="21"/>
          <w:szCs w:val="21"/>
        </w:rPr>
        <w:t xml:space="preserve"> </w:t>
      </w:r>
      <w:r w:rsidR="00C5727D">
        <w:rPr>
          <w:rFonts w:cstheme="minorHAnsi"/>
          <w:sz w:val="21"/>
          <w:szCs w:val="21"/>
        </w:rPr>
        <w:t>Political Ideologies</w:t>
      </w:r>
      <w:r w:rsidRPr="00CE332C">
        <w:rPr>
          <w:rFonts w:cstheme="minorHAnsi"/>
          <w:sz w:val="21"/>
          <w:szCs w:val="21"/>
        </w:rPr>
        <w:t>.</w:t>
      </w:r>
    </w:p>
    <w:p w14:paraId="72C6AF18" w14:textId="5DEC8E0B" w:rsidR="00EC75D5" w:rsidRPr="00EC75D5" w:rsidRDefault="00EC75D5" w:rsidP="00D80A06">
      <w:pPr>
        <w:rPr>
          <w:rFonts w:cstheme="minorHAnsi"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 xml:space="preserve">Dublin City University | </w:t>
      </w:r>
      <w:r>
        <w:rPr>
          <w:rFonts w:cstheme="minorHAnsi"/>
          <w:sz w:val="21"/>
          <w:szCs w:val="21"/>
        </w:rPr>
        <w:t>2016 – 2018</w:t>
      </w:r>
      <w:r>
        <w:rPr>
          <w:rFonts w:cstheme="minorHAnsi"/>
          <w:sz w:val="21"/>
          <w:szCs w:val="21"/>
        </w:rPr>
        <w:br/>
        <w:t xml:space="preserve">Completed 90 credits towards a </w:t>
      </w:r>
      <w:proofErr w:type="spellStart"/>
      <w:proofErr w:type="gramStart"/>
      <w:r>
        <w:rPr>
          <w:rFonts w:cstheme="minorHAnsi"/>
          <w:sz w:val="21"/>
          <w:szCs w:val="21"/>
        </w:rPr>
        <w:t>B.Eng</w:t>
      </w:r>
      <w:proofErr w:type="spellEnd"/>
      <w:proofErr w:type="gramEnd"/>
      <w:r>
        <w:rPr>
          <w:rFonts w:cstheme="minorHAnsi"/>
          <w:sz w:val="21"/>
          <w:szCs w:val="21"/>
        </w:rPr>
        <w:t xml:space="preserve"> in Biomedical Engineering</w:t>
      </w:r>
      <w:r w:rsidR="009A3A65">
        <w:rPr>
          <w:rFonts w:cstheme="minorHAnsi"/>
          <w:sz w:val="21"/>
          <w:szCs w:val="21"/>
        </w:rPr>
        <w:t>.</w:t>
      </w:r>
    </w:p>
    <w:p w14:paraId="326CFB4E" w14:textId="187DA56A" w:rsidR="00D80A06" w:rsidRPr="007056F5" w:rsidRDefault="00D80A06" w:rsidP="00D80A06">
      <w:pPr>
        <w:rPr>
          <w:rFonts w:cstheme="minorHAnsi"/>
          <w:i/>
          <w:iCs/>
          <w:sz w:val="21"/>
          <w:szCs w:val="21"/>
        </w:rPr>
      </w:pPr>
      <w:proofErr w:type="spellStart"/>
      <w:r>
        <w:rPr>
          <w:rFonts w:cstheme="minorHAnsi"/>
          <w:b/>
          <w:bCs/>
          <w:sz w:val="21"/>
          <w:szCs w:val="21"/>
        </w:rPr>
        <w:t>Scoil</w:t>
      </w:r>
      <w:proofErr w:type="spellEnd"/>
      <w:r>
        <w:rPr>
          <w:rFonts w:cstheme="minorHAnsi"/>
          <w:b/>
          <w:bCs/>
          <w:sz w:val="21"/>
          <w:szCs w:val="21"/>
        </w:rPr>
        <w:t xml:space="preserve"> Ui </w:t>
      </w:r>
      <w:proofErr w:type="spellStart"/>
      <w:r>
        <w:rPr>
          <w:rFonts w:cstheme="minorHAnsi"/>
          <w:b/>
          <w:bCs/>
          <w:sz w:val="21"/>
          <w:szCs w:val="21"/>
        </w:rPr>
        <w:t>Mhuiri</w:t>
      </w:r>
      <w:proofErr w:type="spellEnd"/>
      <w:r>
        <w:rPr>
          <w:rFonts w:cstheme="minorHAnsi"/>
          <w:b/>
          <w:bCs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| </w:t>
      </w:r>
      <w:proofErr w:type="spellStart"/>
      <w:r>
        <w:rPr>
          <w:rFonts w:cstheme="minorHAnsi"/>
          <w:sz w:val="21"/>
          <w:szCs w:val="21"/>
        </w:rPr>
        <w:t>Dunleer</w:t>
      </w:r>
      <w:proofErr w:type="spellEnd"/>
      <w:r>
        <w:rPr>
          <w:rFonts w:cstheme="minorHAnsi"/>
          <w:sz w:val="21"/>
          <w:szCs w:val="21"/>
        </w:rPr>
        <w:t>, Louth</w:t>
      </w:r>
      <w:r>
        <w:rPr>
          <w:rFonts w:cstheme="minorHAnsi"/>
          <w:sz w:val="21"/>
          <w:szCs w:val="21"/>
        </w:rPr>
        <w:br/>
      </w:r>
      <w:r>
        <w:rPr>
          <w:rFonts w:cstheme="minorHAnsi"/>
          <w:i/>
          <w:iCs/>
          <w:sz w:val="21"/>
          <w:szCs w:val="21"/>
        </w:rPr>
        <w:t>Leaving Certificate</w:t>
      </w:r>
      <w:r w:rsidR="00EA54E1">
        <w:rPr>
          <w:rFonts w:cstheme="minorHAnsi"/>
          <w:i/>
          <w:iCs/>
          <w:sz w:val="21"/>
          <w:szCs w:val="21"/>
        </w:rPr>
        <w:t xml:space="preserve"> – Five Honours including Maths, Engineering, </w:t>
      </w:r>
      <w:r w:rsidR="000468CD">
        <w:rPr>
          <w:rFonts w:cstheme="minorHAnsi"/>
          <w:i/>
          <w:iCs/>
          <w:sz w:val="21"/>
          <w:szCs w:val="21"/>
        </w:rPr>
        <w:t>English, German and Irish.</w:t>
      </w:r>
      <w:r w:rsidR="00A85BBA">
        <w:rPr>
          <w:rFonts w:cstheme="minorHAnsi"/>
          <w:i/>
          <w:iCs/>
          <w:sz w:val="21"/>
          <w:szCs w:val="21"/>
        </w:rPr>
        <w:t xml:space="preserve"> (</w:t>
      </w:r>
      <w:r w:rsidR="00441E67">
        <w:rPr>
          <w:rFonts w:cstheme="minorHAnsi"/>
          <w:i/>
          <w:iCs/>
          <w:sz w:val="21"/>
          <w:szCs w:val="21"/>
        </w:rPr>
        <w:t xml:space="preserve">405 </w:t>
      </w:r>
      <w:r w:rsidR="00CE332C">
        <w:rPr>
          <w:rFonts w:cstheme="minorHAnsi"/>
          <w:i/>
          <w:iCs/>
          <w:sz w:val="21"/>
          <w:szCs w:val="21"/>
        </w:rPr>
        <w:t>P</w:t>
      </w:r>
      <w:r w:rsidR="00441E67">
        <w:rPr>
          <w:rFonts w:cstheme="minorHAnsi"/>
          <w:i/>
          <w:iCs/>
          <w:sz w:val="21"/>
          <w:szCs w:val="21"/>
        </w:rPr>
        <w:t>oints)</w:t>
      </w:r>
      <w:r w:rsidR="00964B9E">
        <w:rPr>
          <w:rFonts w:cstheme="minorHAnsi"/>
          <w:i/>
          <w:iCs/>
          <w:sz w:val="21"/>
          <w:szCs w:val="21"/>
        </w:rPr>
        <w:br/>
      </w:r>
    </w:p>
    <w:p w14:paraId="19F1AFBD" w14:textId="77777777" w:rsidR="00D80A06" w:rsidRPr="000C1430" w:rsidRDefault="00D80A06" w:rsidP="00D80A06">
      <w:pPr>
        <w:jc w:val="center"/>
        <w:rPr>
          <w:rFonts w:asciiTheme="majorHAnsi" w:hAnsiTheme="majorHAnsi" w:cstheme="majorHAnsi"/>
          <w:b/>
          <w:bCs/>
          <w:sz w:val="27"/>
          <w:szCs w:val="27"/>
        </w:rPr>
      </w:pPr>
      <w:r w:rsidRPr="000C1430">
        <w:rPr>
          <w:rFonts w:asciiTheme="majorHAnsi" w:hAnsiTheme="majorHAnsi" w:cstheme="majorHAnsi"/>
          <w:b/>
          <w:bCs/>
          <w:sz w:val="27"/>
          <w:szCs w:val="27"/>
        </w:rPr>
        <w:t>Achievements &amp; Interests</w:t>
      </w:r>
    </w:p>
    <w:p w14:paraId="67EF9550" w14:textId="55338F3C" w:rsidR="00D80A06" w:rsidRDefault="00D80A06" w:rsidP="00EA52E1">
      <w:pPr>
        <w:rPr>
          <w:rFonts w:cstheme="minorHAnsi"/>
          <w:sz w:val="21"/>
          <w:szCs w:val="21"/>
        </w:rPr>
      </w:pPr>
      <w:r w:rsidRPr="00A51556">
        <w:rPr>
          <w:rFonts w:cstheme="minorHAnsi"/>
          <w:b/>
          <w:bCs/>
          <w:i/>
          <w:iCs/>
          <w:sz w:val="21"/>
          <w:szCs w:val="21"/>
        </w:rPr>
        <w:t>Work Achievements</w:t>
      </w:r>
    </w:p>
    <w:p w14:paraId="6D400BFB" w14:textId="36DD2C2C" w:rsidR="00D80A06" w:rsidRDefault="00D80A06" w:rsidP="00EA52E1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During my time as a customer service assistant in Tesco Ireland, I was promoted to supervisor within 7 months of my employment. Notable achievements that contributed to my promotion were</w:t>
      </w:r>
      <w:r w:rsidR="000B15CB">
        <w:rPr>
          <w:rFonts w:cstheme="minorHAnsi"/>
          <w:sz w:val="21"/>
          <w:szCs w:val="21"/>
        </w:rPr>
        <w:t>:</w:t>
      </w:r>
      <w:r>
        <w:rPr>
          <w:rFonts w:cstheme="minorHAnsi"/>
          <w:sz w:val="21"/>
          <w:szCs w:val="21"/>
        </w:rPr>
        <w:t xml:space="preserve"> exceeding monthly sales targets on multiple occasions during special merchandising and fundraising campaigns and an exceptional customer satisfaction feedback over my employment.</w:t>
      </w:r>
    </w:p>
    <w:p w14:paraId="4D1887EE" w14:textId="77777777" w:rsidR="00D80A06" w:rsidRDefault="00D80A06" w:rsidP="00EA52E1">
      <w:pPr>
        <w:rPr>
          <w:rFonts w:cstheme="minorHAnsi"/>
          <w:i/>
          <w:iCs/>
          <w:sz w:val="21"/>
          <w:szCs w:val="21"/>
        </w:rPr>
      </w:pPr>
      <w:r w:rsidRPr="00A51556">
        <w:rPr>
          <w:rFonts w:cstheme="minorHAnsi"/>
          <w:b/>
          <w:bCs/>
          <w:i/>
          <w:iCs/>
          <w:sz w:val="21"/>
          <w:szCs w:val="21"/>
        </w:rPr>
        <w:t>Volunteer Work</w:t>
      </w:r>
    </w:p>
    <w:p w14:paraId="41239718" w14:textId="604261E0" w:rsidR="00D80A06" w:rsidRDefault="00D80A06" w:rsidP="00EA52E1">
      <w:pPr>
        <w:jc w:val="both"/>
        <w:rPr>
          <w:rFonts w:cstheme="minorHAnsi"/>
          <w:i/>
          <w:iCs/>
          <w:sz w:val="21"/>
          <w:szCs w:val="21"/>
        </w:rPr>
      </w:pPr>
      <w:r>
        <w:rPr>
          <w:rFonts w:cstheme="minorHAnsi"/>
          <w:sz w:val="21"/>
          <w:szCs w:val="21"/>
        </w:rPr>
        <w:t xml:space="preserve">In 2018 I worked </w:t>
      </w:r>
      <w:r w:rsidRPr="002722FB">
        <w:rPr>
          <w:rFonts w:cstheme="minorHAnsi"/>
          <w:sz w:val="21"/>
          <w:szCs w:val="21"/>
        </w:rPr>
        <w:t>a</w:t>
      </w:r>
      <w:r>
        <w:rPr>
          <w:rFonts w:cstheme="minorHAnsi"/>
          <w:sz w:val="21"/>
          <w:szCs w:val="21"/>
        </w:rPr>
        <w:t>s a</w:t>
      </w:r>
      <w:r w:rsidRPr="002722FB">
        <w:rPr>
          <w:rFonts w:cstheme="minorHAnsi"/>
          <w:sz w:val="21"/>
          <w:szCs w:val="21"/>
        </w:rPr>
        <w:t xml:space="preserve"> brand ambassador for Circle Pay</w:t>
      </w:r>
      <w:r>
        <w:rPr>
          <w:rFonts w:cstheme="minorHAnsi"/>
          <w:sz w:val="21"/>
          <w:szCs w:val="21"/>
        </w:rPr>
        <w:t>,</w:t>
      </w:r>
      <w:r w:rsidRPr="002722FB">
        <w:t xml:space="preserve"> </w:t>
      </w:r>
      <w:r w:rsidRPr="002722FB">
        <w:rPr>
          <w:rFonts w:cstheme="minorHAnsi"/>
          <w:sz w:val="21"/>
          <w:szCs w:val="21"/>
        </w:rPr>
        <w:t xml:space="preserve">a global financial technology firm that </w:t>
      </w:r>
      <w:r>
        <w:rPr>
          <w:rFonts w:cstheme="minorHAnsi"/>
          <w:sz w:val="21"/>
          <w:szCs w:val="21"/>
        </w:rPr>
        <w:t>utilises blockchain technology to provide</w:t>
      </w:r>
      <w:r w:rsidR="009A3A65">
        <w:rPr>
          <w:rFonts w:cstheme="minorHAnsi"/>
          <w:sz w:val="21"/>
          <w:szCs w:val="21"/>
        </w:rPr>
        <w:t xml:space="preserve"> a</w:t>
      </w:r>
      <w:r>
        <w:rPr>
          <w:rFonts w:cstheme="minorHAnsi"/>
          <w:sz w:val="21"/>
          <w:szCs w:val="21"/>
        </w:rPr>
        <w:t xml:space="preserve"> peer-to-peer money transfer service. During my time as a brand ambassador, a small team of us travelled to a number of third level institutions setting up workshops and events in order to promote the service. I was</w:t>
      </w:r>
      <w:r w:rsidRPr="002722FB">
        <w:rPr>
          <w:rFonts w:cstheme="minorHAnsi"/>
          <w:sz w:val="21"/>
          <w:szCs w:val="21"/>
        </w:rPr>
        <w:t xml:space="preserve"> voted top recruiter in September 2018</w:t>
      </w:r>
      <w:r>
        <w:rPr>
          <w:rFonts w:cstheme="minorHAnsi"/>
          <w:sz w:val="21"/>
          <w:szCs w:val="21"/>
        </w:rPr>
        <w:t>.</w:t>
      </w:r>
    </w:p>
    <w:p w14:paraId="5589E147" w14:textId="77777777" w:rsidR="001A6F74" w:rsidRDefault="00D80A06" w:rsidP="00EA52E1">
      <w:pPr>
        <w:jc w:val="both"/>
        <w:rPr>
          <w:rFonts w:cstheme="minorHAnsi"/>
          <w:b/>
          <w:bCs/>
          <w:i/>
          <w:iCs/>
          <w:sz w:val="21"/>
          <w:szCs w:val="21"/>
        </w:rPr>
      </w:pPr>
      <w:r>
        <w:rPr>
          <w:rFonts w:cstheme="minorHAnsi"/>
          <w:b/>
          <w:bCs/>
          <w:i/>
          <w:iCs/>
          <w:sz w:val="21"/>
          <w:szCs w:val="21"/>
        </w:rPr>
        <w:t>Interests</w:t>
      </w:r>
    </w:p>
    <w:p w14:paraId="2891D9B4" w14:textId="25944FFD" w:rsidR="00334273" w:rsidRDefault="00D80A06" w:rsidP="00EA52E1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I enjoy going to the gym and I do CrossFit on a regular basis. I have a great interest in financial markets - specifically the cryptocurrency and NFT marketplace.</w:t>
      </w:r>
      <w:r w:rsidR="006E5FB0">
        <w:rPr>
          <w:rFonts w:cstheme="minorHAnsi"/>
          <w:sz w:val="21"/>
          <w:szCs w:val="21"/>
        </w:rPr>
        <w:t xml:space="preserve"> I am also an active member of the DCU law society and </w:t>
      </w:r>
      <w:r w:rsidR="004F4672">
        <w:rPr>
          <w:rFonts w:cstheme="minorHAnsi"/>
          <w:sz w:val="21"/>
          <w:szCs w:val="21"/>
        </w:rPr>
        <w:t>actively engage in weekly events, topics and debates.</w:t>
      </w:r>
      <w:r>
        <w:rPr>
          <w:rFonts w:cstheme="minorHAnsi"/>
          <w:sz w:val="21"/>
          <w:szCs w:val="21"/>
        </w:rPr>
        <w:t xml:space="preserve"> </w:t>
      </w:r>
      <w:r w:rsidR="00337A21">
        <w:rPr>
          <w:rFonts w:cstheme="minorHAnsi"/>
          <w:sz w:val="21"/>
          <w:szCs w:val="21"/>
        </w:rPr>
        <w:t>Reading is another pastime of mine</w:t>
      </w:r>
      <w:r w:rsidR="007F2C00">
        <w:rPr>
          <w:rFonts w:cstheme="minorHAnsi"/>
          <w:sz w:val="21"/>
          <w:szCs w:val="21"/>
        </w:rPr>
        <w:t>;</w:t>
      </w:r>
      <w:r>
        <w:rPr>
          <w:rFonts w:cstheme="minorHAnsi"/>
          <w:sz w:val="21"/>
          <w:szCs w:val="21"/>
        </w:rPr>
        <w:t xml:space="preserve"> </w:t>
      </w:r>
      <w:r w:rsidR="00B71E83">
        <w:rPr>
          <w:rFonts w:cstheme="minorHAnsi"/>
          <w:sz w:val="21"/>
          <w:szCs w:val="21"/>
        </w:rPr>
        <w:t>I</w:t>
      </w:r>
      <w:r>
        <w:rPr>
          <w:rFonts w:cstheme="minorHAnsi"/>
          <w:sz w:val="21"/>
          <w:szCs w:val="21"/>
        </w:rPr>
        <w:t xml:space="preserve"> try to read at least one book every 1-2 months. I also have an interest in travel as I hold both an EU and Nigerian passport.</w:t>
      </w:r>
      <w:r w:rsidR="009A3A65">
        <w:rPr>
          <w:rFonts w:cstheme="minorHAnsi"/>
          <w:sz w:val="21"/>
          <w:szCs w:val="21"/>
        </w:rPr>
        <w:t xml:space="preserve"> </w:t>
      </w:r>
      <w:r w:rsidR="00334273">
        <w:rPr>
          <w:rFonts w:cstheme="minorHAnsi"/>
          <w:sz w:val="21"/>
          <w:szCs w:val="21"/>
        </w:rPr>
        <w:tab/>
      </w:r>
      <w:r w:rsidR="00334273">
        <w:rPr>
          <w:rFonts w:cstheme="minorHAnsi"/>
          <w:sz w:val="21"/>
          <w:szCs w:val="21"/>
        </w:rPr>
        <w:br/>
      </w:r>
    </w:p>
    <w:p w14:paraId="0A4D0E32" w14:textId="52266B41" w:rsidR="00C92E65" w:rsidRPr="0059281E" w:rsidRDefault="00D80A06" w:rsidP="00C92E65">
      <w:pPr>
        <w:jc w:val="center"/>
        <w:rPr>
          <w:rFonts w:cstheme="minorHAnsi"/>
          <w:sz w:val="21"/>
          <w:szCs w:val="21"/>
        </w:rPr>
      </w:pPr>
      <w:r w:rsidRPr="000C1430">
        <w:rPr>
          <w:rFonts w:asciiTheme="majorHAnsi" w:hAnsiTheme="majorHAnsi" w:cstheme="majorHAnsi"/>
          <w:b/>
          <w:bCs/>
          <w:sz w:val="27"/>
          <w:szCs w:val="27"/>
        </w:rPr>
        <w:t>Technical Proficiencies</w:t>
      </w:r>
      <w:r w:rsidR="008B426D">
        <w:rPr>
          <w:rFonts w:asciiTheme="majorHAnsi" w:hAnsiTheme="majorHAnsi" w:cstheme="majorHAnsi"/>
          <w:b/>
          <w:bCs/>
          <w:sz w:val="27"/>
          <w:szCs w:val="27"/>
        </w:rPr>
        <w:br/>
      </w:r>
      <w:r>
        <w:rPr>
          <w:rFonts w:cstheme="minorHAnsi"/>
          <w:sz w:val="21"/>
          <w:szCs w:val="21"/>
        </w:rPr>
        <w:t>SPSS</w:t>
      </w:r>
      <w:r>
        <w:rPr>
          <w:rFonts w:cstheme="minorHAnsi"/>
          <w:sz w:val="21"/>
          <w:szCs w:val="21"/>
        </w:rPr>
        <w:br/>
        <w:t>C++</w:t>
      </w:r>
      <w:r>
        <w:rPr>
          <w:rFonts w:cstheme="minorHAnsi"/>
          <w:sz w:val="21"/>
          <w:szCs w:val="21"/>
        </w:rPr>
        <w:br/>
      </w:r>
      <w:r w:rsidR="0059281E">
        <w:rPr>
          <w:rFonts w:cstheme="minorHAnsi"/>
          <w:sz w:val="21"/>
          <w:szCs w:val="21"/>
        </w:rPr>
        <w:t>RStudio</w:t>
      </w:r>
      <w:r w:rsidR="003519A5">
        <w:rPr>
          <w:rFonts w:cstheme="minorHAnsi"/>
          <w:sz w:val="21"/>
          <w:szCs w:val="21"/>
        </w:rPr>
        <w:br/>
        <w:t>Google Analytics</w:t>
      </w:r>
      <w:r>
        <w:rPr>
          <w:rFonts w:cstheme="minorHAnsi"/>
          <w:sz w:val="21"/>
          <w:szCs w:val="21"/>
        </w:rPr>
        <w:br/>
        <w:t>Microsoft Office Suite (Word, PowerPoint, Excel, Access, and Outlook)</w:t>
      </w:r>
      <w:r w:rsidR="005E40F0">
        <w:rPr>
          <w:rFonts w:cstheme="minorHAnsi"/>
          <w:sz w:val="21"/>
          <w:szCs w:val="21"/>
        </w:rPr>
        <w:br/>
        <w:t xml:space="preserve">Google Suite </w:t>
      </w:r>
      <w:r w:rsidR="00B50DAB">
        <w:rPr>
          <w:rFonts w:cstheme="minorHAnsi"/>
          <w:sz w:val="21"/>
          <w:szCs w:val="21"/>
        </w:rPr>
        <w:t>(Docs, Sheets, and Slides)</w:t>
      </w:r>
      <w:r w:rsidR="008B426D">
        <w:rPr>
          <w:rFonts w:cstheme="minorHAnsi"/>
          <w:sz w:val="21"/>
          <w:szCs w:val="21"/>
        </w:rPr>
        <w:br/>
      </w:r>
      <w:r w:rsidR="008B426D" w:rsidRPr="008B426D">
        <w:rPr>
          <w:rFonts w:cstheme="minorHAnsi"/>
          <w:sz w:val="21"/>
          <w:szCs w:val="21"/>
        </w:rPr>
        <w:t xml:space="preserve">SOLIDWORKS® Certified Associate </w:t>
      </w:r>
      <w:r w:rsidR="008B426D">
        <w:rPr>
          <w:rFonts w:cstheme="minorHAnsi"/>
          <w:sz w:val="21"/>
          <w:szCs w:val="21"/>
        </w:rPr>
        <w:t xml:space="preserve">in </w:t>
      </w:r>
      <w:r w:rsidR="008B426D" w:rsidRPr="008B426D">
        <w:rPr>
          <w:rFonts w:cstheme="minorHAnsi"/>
          <w:sz w:val="21"/>
          <w:szCs w:val="21"/>
        </w:rPr>
        <w:t>Mechanical Design (CSWA).</w:t>
      </w:r>
    </w:p>
    <w:sectPr w:rsidR="00C92E65" w:rsidRPr="0059281E" w:rsidSect="00795F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D5525" w14:textId="77777777" w:rsidR="00C5334F" w:rsidRDefault="00C5334F" w:rsidP="00EE7456">
      <w:pPr>
        <w:spacing w:after="0" w:line="240" w:lineRule="auto"/>
      </w:pPr>
      <w:r>
        <w:separator/>
      </w:r>
    </w:p>
  </w:endnote>
  <w:endnote w:type="continuationSeparator" w:id="0">
    <w:p w14:paraId="4AA50DDA" w14:textId="77777777" w:rsidR="00C5334F" w:rsidRDefault="00C5334F" w:rsidP="00EE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D983F" w14:textId="77777777" w:rsidR="00C5334F" w:rsidRDefault="00C5334F" w:rsidP="00EE7456">
      <w:pPr>
        <w:spacing w:after="0" w:line="240" w:lineRule="auto"/>
      </w:pPr>
      <w:r>
        <w:separator/>
      </w:r>
    </w:p>
  </w:footnote>
  <w:footnote w:type="continuationSeparator" w:id="0">
    <w:p w14:paraId="41C24243" w14:textId="77777777" w:rsidR="00C5334F" w:rsidRDefault="00C5334F" w:rsidP="00EE7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4732"/>
    <w:multiLevelType w:val="hybridMultilevel"/>
    <w:tmpl w:val="0D4A31CC"/>
    <w:lvl w:ilvl="0" w:tplc="65FAA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5561C"/>
    <w:multiLevelType w:val="hybridMultilevel"/>
    <w:tmpl w:val="4D2C28E2"/>
    <w:lvl w:ilvl="0" w:tplc="65FAA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D4D88"/>
    <w:multiLevelType w:val="hybridMultilevel"/>
    <w:tmpl w:val="36166C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6052E"/>
    <w:multiLevelType w:val="hybridMultilevel"/>
    <w:tmpl w:val="B4EEB9AC"/>
    <w:lvl w:ilvl="0" w:tplc="65FAA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76603"/>
    <w:multiLevelType w:val="hybridMultilevel"/>
    <w:tmpl w:val="8A44FD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24805"/>
    <w:multiLevelType w:val="hybridMultilevel"/>
    <w:tmpl w:val="8BFE097E"/>
    <w:lvl w:ilvl="0" w:tplc="65FAA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824A0"/>
    <w:multiLevelType w:val="multilevel"/>
    <w:tmpl w:val="74B4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B83F95"/>
    <w:multiLevelType w:val="hybridMultilevel"/>
    <w:tmpl w:val="BFDA8C66"/>
    <w:lvl w:ilvl="0" w:tplc="65FAA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B0E46"/>
    <w:multiLevelType w:val="hybridMultilevel"/>
    <w:tmpl w:val="89B444E4"/>
    <w:lvl w:ilvl="0" w:tplc="65FAA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03FE0"/>
    <w:multiLevelType w:val="hybridMultilevel"/>
    <w:tmpl w:val="594C292C"/>
    <w:lvl w:ilvl="0" w:tplc="65FAA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368746">
    <w:abstractNumId w:val="2"/>
  </w:num>
  <w:num w:numId="2" w16cid:durableId="447511140">
    <w:abstractNumId w:val="3"/>
  </w:num>
  <w:num w:numId="3" w16cid:durableId="1226378607">
    <w:abstractNumId w:val="9"/>
  </w:num>
  <w:num w:numId="4" w16cid:durableId="1802071458">
    <w:abstractNumId w:val="1"/>
  </w:num>
  <w:num w:numId="5" w16cid:durableId="864901056">
    <w:abstractNumId w:val="8"/>
  </w:num>
  <w:num w:numId="6" w16cid:durableId="1582521867">
    <w:abstractNumId w:val="0"/>
  </w:num>
  <w:num w:numId="7" w16cid:durableId="1359282339">
    <w:abstractNumId w:val="4"/>
  </w:num>
  <w:num w:numId="8" w16cid:durableId="82187570">
    <w:abstractNumId w:val="7"/>
  </w:num>
  <w:num w:numId="9" w16cid:durableId="1751468620">
    <w:abstractNumId w:val="0"/>
  </w:num>
  <w:num w:numId="10" w16cid:durableId="444613626">
    <w:abstractNumId w:val="6"/>
  </w:num>
  <w:num w:numId="11" w16cid:durableId="1167747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56"/>
    <w:rsid w:val="00004092"/>
    <w:rsid w:val="00016039"/>
    <w:rsid w:val="000200A5"/>
    <w:rsid w:val="000319BC"/>
    <w:rsid w:val="000468CD"/>
    <w:rsid w:val="000700BC"/>
    <w:rsid w:val="000773A7"/>
    <w:rsid w:val="000A3FDB"/>
    <w:rsid w:val="000B15CB"/>
    <w:rsid w:val="000C1430"/>
    <w:rsid w:val="000F62CF"/>
    <w:rsid w:val="00107690"/>
    <w:rsid w:val="001158B3"/>
    <w:rsid w:val="001556B9"/>
    <w:rsid w:val="00176D20"/>
    <w:rsid w:val="001A6F74"/>
    <w:rsid w:val="001B1780"/>
    <w:rsid w:val="001C7F30"/>
    <w:rsid w:val="001F019F"/>
    <w:rsid w:val="001F2DFE"/>
    <w:rsid w:val="001F5491"/>
    <w:rsid w:val="002010DC"/>
    <w:rsid w:val="00230116"/>
    <w:rsid w:val="00255DCE"/>
    <w:rsid w:val="00262FF0"/>
    <w:rsid w:val="002722FB"/>
    <w:rsid w:val="00290FDA"/>
    <w:rsid w:val="0029347D"/>
    <w:rsid w:val="002A74FB"/>
    <w:rsid w:val="002C0606"/>
    <w:rsid w:val="002D1B2D"/>
    <w:rsid w:val="002F01D7"/>
    <w:rsid w:val="002F4E14"/>
    <w:rsid w:val="00312662"/>
    <w:rsid w:val="003143BC"/>
    <w:rsid w:val="00334273"/>
    <w:rsid w:val="00337A21"/>
    <w:rsid w:val="003519A5"/>
    <w:rsid w:val="00362F65"/>
    <w:rsid w:val="00375DF2"/>
    <w:rsid w:val="003C1964"/>
    <w:rsid w:val="003C4A4F"/>
    <w:rsid w:val="003D6451"/>
    <w:rsid w:val="003E35EA"/>
    <w:rsid w:val="004042C9"/>
    <w:rsid w:val="00412522"/>
    <w:rsid w:val="00416B12"/>
    <w:rsid w:val="004270D4"/>
    <w:rsid w:val="00441E67"/>
    <w:rsid w:val="004555BA"/>
    <w:rsid w:val="00480311"/>
    <w:rsid w:val="004A5BE4"/>
    <w:rsid w:val="004A744A"/>
    <w:rsid w:val="004B77D4"/>
    <w:rsid w:val="004C5B6E"/>
    <w:rsid w:val="004E304E"/>
    <w:rsid w:val="004E54FE"/>
    <w:rsid w:val="004F04F6"/>
    <w:rsid w:val="004F2EA4"/>
    <w:rsid w:val="004F2EC7"/>
    <w:rsid w:val="004F4672"/>
    <w:rsid w:val="00500586"/>
    <w:rsid w:val="00520DA7"/>
    <w:rsid w:val="00530CE1"/>
    <w:rsid w:val="005316FF"/>
    <w:rsid w:val="00542D7E"/>
    <w:rsid w:val="005537F9"/>
    <w:rsid w:val="00563D25"/>
    <w:rsid w:val="00585EFC"/>
    <w:rsid w:val="0059168C"/>
    <w:rsid w:val="0059281E"/>
    <w:rsid w:val="005954BC"/>
    <w:rsid w:val="005A003B"/>
    <w:rsid w:val="005A10BC"/>
    <w:rsid w:val="005E28E2"/>
    <w:rsid w:val="005E40F0"/>
    <w:rsid w:val="005F4F47"/>
    <w:rsid w:val="00610D7E"/>
    <w:rsid w:val="0061675C"/>
    <w:rsid w:val="006214FE"/>
    <w:rsid w:val="006247AA"/>
    <w:rsid w:val="0067559B"/>
    <w:rsid w:val="006935DF"/>
    <w:rsid w:val="006A417F"/>
    <w:rsid w:val="006E3E80"/>
    <w:rsid w:val="006E5BA0"/>
    <w:rsid w:val="006E5DC4"/>
    <w:rsid w:val="006E5FB0"/>
    <w:rsid w:val="00710878"/>
    <w:rsid w:val="00723DDC"/>
    <w:rsid w:val="00727341"/>
    <w:rsid w:val="007459F9"/>
    <w:rsid w:val="00763058"/>
    <w:rsid w:val="00766FCD"/>
    <w:rsid w:val="00783255"/>
    <w:rsid w:val="00795FC1"/>
    <w:rsid w:val="007C0444"/>
    <w:rsid w:val="007C09DC"/>
    <w:rsid w:val="007C6CDC"/>
    <w:rsid w:val="007F2C00"/>
    <w:rsid w:val="00802200"/>
    <w:rsid w:val="00803B33"/>
    <w:rsid w:val="0082391C"/>
    <w:rsid w:val="00824659"/>
    <w:rsid w:val="008738B8"/>
    <w:rsid w:val="00895C4D"/>
    <w:rsid w:val="008B426D"/>
    <w:rsid w:val="008B5F33"/>
    <w:rsid w:val="008F51EE"/>
    <w:rsid w:val="00904E39"/>
    <w:rsid w:val="0093727D"/>
    <w:rsid w:val="0094209F"/>
    <w:rsid w:val="009615F4"/>
    <w:rsid w:val="00964B9E"/>
    <w:rsid w:val="00965E7D"/>
    <w:rsid w:val="00973366"/>
    <w:rsid w:val="00984598"/>
    <w:rsid w:val="00985B29"/>
    <w:rsid w:val="0099106A"/>
    <w:rsid w:val="009A3A65"/>
    <w:rsid w:val="009B7FE5"/>
    <w:rsid w:val="009D0095"/>
    <w:rsid w:val="009E2CCF"/>
    <w:rsid w:val="009F409E"/>
    <w:rsid w:val="00A51556"/>
    <w:rsid w:val="00A54DA9"/>
    <w:rsid w:val="00A85BBA"/>
    <w:rsid w:val="00AD198C"/>
    <w:rsid w:val="00AF3E99"/>
    <w:rsid w:val="00B35F80"/>
    <w:rsid w:val="00B50DAB"/>
    <w:rsid w:val="00B5653D"/>
    <w:rsid w:val="00B63BB8"/>
    <w:rsid w:val="00B650C3"/>
    <w:rsid w:val="00B71E83"/>
    <w:rsid w:val="00B811FD"/>
    <w:rsid w:val="00B94454"/>
    <w:rsid w:val="00B97FE9"/>
    <w:rsid w:val="00BD4C52"/>
    <w:rsid w:val="00BE7104"/>
    <w:rsid w:val="00C02BB1"/>
    <w:rsid w:val="00C157E0"/>
    <w:rsid w:val="00C2349E"/>
    <w:rsid w:val="00C23C2A"/>
    <w:rsid w:val="00C5334F"/>
    <w:rsid w:val="00C5727D"/>
    <w:rsid w:val="00C853E2"/>
    <w:rsid w:val="00C92E65"/>
    <w:rsid w:val="00C93222"/>
    <w:rsid w:val="00CB4957"/>
    <w:rsid w:val="00CC2934"/>
    <w:rsid w:val="00CD5B16"/>
    <w:rsid w:val="00CD6ED5"/>
    <w:rsid w:val="00CE332C"/>
    <w:rsid w:val="00CE4A08"/>
    <w:rsid w:val="00D37CCD"/>
    <w:rsid w:val="00D5117E"/>
    <w:rsid w:val="00D619E8"/>
    <w:rsid w:val="00D702CD"/>
    <w:rsid w:val="00D74630"/>
    <w:rsid w:val="00D80A06"/>
    <w:rsid w:val="00D91771"/>
    <w:rsid w:val="00D96BA2"/>
    <w:rsid w:val="00D97D96"/>
    <w:rsid w:val="00DD5A93"/>
    <w:rsid w:val="00DE0C23"/>
    <w:rsid w:val="00E01D49"/>
    <w:rsid w:val="00E05E3B"/>
    <w:rsid w:val="00E12A72"/>
    <w:rsid w:val="00E279F3"/>
    <w:rsid w:val="00E33DA1"/>
    <w:rsid w:val="00E44797"/>
    <w:rsid w:val="00E46536"/>
    <w:rsid w:val="00E62AF5"/>
    <w:rsid w:val="00E665E7"/>
    <w:rsid w:val="00E87EDC"/>
    <w:rsid w:val="00EA52E1"/>
    <w:rsid w:val="00EA54E1"/>
    <w:rsid w:val="00EA747B"/>
    <w:rsid w:val="00EA7EEC"/>
    <w:rsid w:val="00EB6283"/>
    <w:rsid w:val="00EB6AF7"/>
    <w:rsid w:val="00EC75D5"/>
    <w:rsid w:val="00EE7456"/>
    <w:rsid w:val="00F41440"/>
    <w:rsid w:val="00F42818"/>
    <w:rsid w:val="00F45662"/>
    <w:rsid w:val="00F84FB6"/>
    <w:rsid w:val="00FC091E"/>
    <w:rsid w:val="00FE3B78"/>
    <w:rsid w:val="00FE538E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6D031"/>
  <w15:chartTrackingRefBased/>
  <w15:docId w15:val="{96470E76-AD73-416B-9FC3-4DA6870B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456"/>
  </w:style>
  <w:style w:type="paragraph" w:styleId="Footer">
    <w:name w:val="footer"/>
    <w:basedOn w:val="Normal"/>
    <w:link w:val="FooterChar"/>
    <w:uiPriority w:val="99"/>
    <w:unhideWhenUsed/>
    <w:rsid w:val="00EE74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456"/>
  </w:style>
  <w:style w:type="character" w:styleId="Hyperlink">
    <w:name w:val="Hyperlink"/>
    <w:basedOn w:val="DefaultParagraphFont"/>
    <w:uiPriority w:val="99"/>
    <w:unhideWhenUsed/>
    <w:rsid w:val="00EE74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456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EE7456"/>
  </w:style>
  <w:style w:type="character" w:customStyle="1" w:styleId="break-words">
    <w:name w:val="break-words"/>
    <w:basedOn w:val="DefaultParagraphFont"/>
    <w:rsid w:val="00EE7456"/>
  </w:style>
  <w:style w:type="paragraph" w:styleId="ListParagraph">
    <w:name w:val="List Paragraph"/>
    <w:basedOn w:val="Normal"/>
    <w:uiPriority w:val="34"/>
    <w:qFormat/>
    <w:rsid w:val="00500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Uthman-Adegok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thmanadegok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Uthman Adegoke</dc:creator>
  <cp:keywords/>
  <dc:description/>
  <cp:lastModifiedBy>Uthman Adegoke</cp:lastModifiedBy>
  <cp:revision>4</cp:revision>
  <dcterms:created xsi:type="dcterms:W3CDTF">2022-10-02T21:24:00Z</dcterms:created>
  <dcterms:modified xsi:type="dcterms:W3CDTF">2022-10-18T21:21:00Z</dcterms:modified>
</cp:coreProperties>
</file>