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219D" w14:textId="77777777" w:rsidR="002454E8" w:rsidRDefault="00462C74">
      <w:pPr>
        <w:pStyle w:val="Heading"/>
        <w:keepNext w:val="0"/>
        <w:tabs>
          <w:tab w:val="left" w:pos="1000"/>
        </w:tabs>
        <w:spacing w:line="288" w:lineRule="auto"/>
      </w:pPr>
      <w:r>
        <w:rPr>
          <w:rFonts w:ascii="Avenir Next Medium" w:hAnsi="Avenir Next Medium"/>
          <w:b w:val="0"/>
          <w:bCs w:val="0"/>
          <w:noProof/>
          <w:color w:val="5F5F5F"/>
          <w:sz w:val="28"/>
          <w:szCs w:val="28"/>
          <w:u w:color="5F5F5F"/>
        </w:rPr>
        <mc:AlternateContent>
          <mc:Choice Requires="wps">
            <w:drawing>
              <wp:anchor distT="0" distB="0" distL="0" distR="0" simplePos="0" relativeHeight="251659264" behindDoc="0" locked="0" layoutInCell="1" allowOverlap="1" wp14:anchorId="498080FE" wp14:editId="61E16192">
                <wp:simplePos x="0" y="0"/>
                <wp:positionH relativeFrom="margin">
                  <wp:posOffset>-6349</wp:posOffset>
                </wp:positionH>
                <wp:positionV relativeFrom="line">
                  <wp:posOffset>467241</wp:posOffset>
                </wp:positionV>
                <wp:extent cx="5016500" cy="589517"/>
                <wp:effectExtent l="0" t="0" r="0" b="0"/>
                <wp:wrapNone/>
                <wp:docPr id="1073741828" name="officeArt object" descr="Rectangle 6"/>
                <wp:cNvGraphicFramePr/>
                <a:graphic xmlns:a="http://schemas.openxmlformats.org/drawingml/2006/main">
                  <a:graphicData uri="http://schemas.microsoft.com/office/word/2010/wordprocessingShape">
                    <wps:wsp>
                      <wps:cNvSpPr txBox="1"/>
                      <wps:spPr>
                        <a:xfrm>
                          <a:off x="0" y="0"/>
                          <a:ext cx="5016500" cy="589517"/>
                        </a:xfrm>
                        <a:prstGeom prst="rect">
                          <a:avLst/>
                        </a:prstGeom>
                        <a:noFill/>
                        <a:ln w="12700" cap="flat">
                          <a:noFill/>
                          <a:miter lim="400000"/>
                        </a:ln>
                        <a:effectLst/>
                      </wps:spPr>
                      <wps:txbx>
                        <w:txbxContent>
                          <w:p w14:paraId="7BEAE6FE" w14:textId="119FECB5" w:rsidR="002454E8" w:rsidRDefault="00462C74">
                            <w:pPr>
                              <w:pStyle w:val="Default"/>
                              <w:tabs>
                                <w:tab w:val="left" w:pos="400"/>
                              </w:tabs>
                              <w:rPr>
                                <w:rStyle w:val="Hyperlink0"/>
                              </w:rPr>
                            </w:pPr>
                            <w:r>
                              <w:rPr>
                                <w:rFonts w:ascii="Times" w:hAnsi="Times"/>
                                <w:sz w:val="21"/>
                                <w:szCs w:val="21"/>
                                <w:u w:color="000000"/>
                              </w:rPr>
                              <w:t xml:space="preserve">14 Sydney Parade Avenue, Sandymount, Dublin 4                                                                                                           </w:t>
                            </w:r>
                          </w:p>
                          <w:p w14:paraId="3F488723" w14:textId="5C752A12" w:rsidR="00847C05" w:rsidRDefault="00847C05">
                            <w:pPr>
                              <w:pStyle w:val="Default"/>
                              <w:tabs>
                                <w:tab w:val="left" w:pos="400"/>
                              </w:tabs>
                              <w:rPr>
                                <w:rFonts w:ascii="Times" w:eastAsia="Times" w:hAnsi="Times" w:cs="Times"/>
                                <w:sz w:val="21"/>
                                <w:szCs w:val="21"/>
                                <w:u w:color="000000"/>
                              </w:rPr>
                            </w:pPr>
                            <w:r>
                              <w:rPr>
                                <w:rStyle w:val="Hyperlink0"/>
                              </w:rPr>
                              <w:t>collai@tcd.ie</w:t>
                            </w:r>
                          </w:p>
                          <w:p w14:paraId="7DAC8EE3" w14:textId="77777777" w:rsidR="002454E8" w:rsidRDefault="00462C74">
                            <w:pPr>
                              <w:pStyle w:val="Default"/>
                              <w:tabs>
                                <w:tab w:val="left" w:pos="400"/>
                              </w:tabs>
                              <w:rPr>
                                <w:rFonts w:ascii="Times" w:eastAsia="Times" w:hAnsi="Times" w:cs="Times"/>
                                <w:sz w:val="21"/>
                                <w:szCs w:val="21"/>
                                <w:u w:color="000000"/>
                              </w:rPr>
                            </w:pPr>
                            <w:r>
                              <w:rPr>
                                <w:rFonts w:ascii="Times" w:hAnsi="Times"/>
                                <w:sz w:val="21"/>
                                <w:szCs w:val="21"/>
                                <w:u w:color="000000"/>
                              </w:rPr>
                              <w:t>085 144 3977</w:t>
                            </w:r>
                          </w:p>
                          <w:p w14:paraId="5FF29AF7" w14:textId="77777777" w:rsidR="002454E8" w:rsidRDefault="002454E8">
                            <w:pPr>
                              <w:pStyle w:val="Default"/>
                              <w:tabs>
                                <w:tab w:val="left" w:pos="400"/>
                              </w:tabs>
                              <w:rPr>
                                <w:rFonts w:ascii="Avenir Next" w:eastAsia="Avenir Next" w:hAnsi="Avenir Next" w:cs="Avenir Next"/>
                                <w:sz w:val="20"/>
                                <w:szCs w:val="20"/>
                                <w:u w:color="000000"/>
                              </w:rPr>
                            </w:pPr>
                          </w:p>
                          <w:p w14:paraId="792FE359" w14:textId="77777777" w:rsidR="002454E8" w:rsidRDefault="00462C74">
                            <w:pPr>
                              <w:pStyle w:val="Default"/>
                              <w:tabs>
                                <w:tab w:val="left" w:pos="400"/>
                              </w:tabs>
                              <w:rPr>
                                <w:rFonts w:ascii="Avenir Next" w:eastAsia="Avenir Next" w:hAnsi="Avenir Next" w:cs="Avenir Next"/>
                                <w:sz w:val="20"/>
                                <w:szCs w:val="20"/>
                                <w:u w:color="000000"/>
                              </w:rPr>
                            </w:pPr>
                            <w:r>
                              <w:rPr>
                                <w:rFonts w:ascii="Avenir Next" w:hAnsi="Avenir Next"/>
                                <w:sz w:val="20"/>
                                <w:szCs w:val="20"/>
                                <w:u w:color="000000"/>
                              </w:rPr>
                              <w:t xml:space="preserve">                                                                                                              </w:t>
                            </w:r>
                            <w:hyperlink r:id="rId7" w:history="1">
                              <w:r>
                                <w:rPr>
                                  <w:rStyle w:val="Hyperlink1"/>
                                  <w:rFonts w:ascii="Avenir Next" w:hAnsi="Avenir Next"/>
                                </w:rPr>
                                <w:t>aidanwcoll@gmail.com</w:t>
                              </w:r>
                            </w:hyperlink>
                          </w:p>
                          <w:p w14:paraId="3D31C392" w14:textId="77777777" w:rsidR="002454E8" w:rsidRDefault="00462C74">
                            <w:pPr>
                              <w:pStyle w:val="Default"/>
                              <w:tabs>
                                <w:tab w:val="left" w:pos="400"/>
                              </w:tabs>
                              <w:rPr>
                                <w:rFonts w:ascii="Avenir Next" w:eastAsia="Avenir Next" w:hAnsi="Avenir Next" w:cs="Avenir Next"/>
                                <w:sz w:val="20"/>
                                <w:szCs w:val="20"/>
                                <w:u w:color="000000"/>
                              </w:rPr>
                            </w:pPr>
                            <w:r>
                              <w:rPr>
                                <w:rFonts w:ascii="Avenir Next" w:hAnsi="Avenir Next"/>
                                <w:sz w:val="20"/>
                                <w:szCs w:val="20"/>
                                <w:u w:color="000000"/>
                              </w:rPr>
                              <w:t>085 144 3977</w:t>
                            </w:r>
                          </w:p>
                          <w:p w14:paraId="392883CB" w14:textId="77777777" w:rsidR="002454E8" w:rsidRDefault="002454E8">
                            <w:pPr>
                              <w:pStyle w:val="Default"/>
                              <w:tabs>
                                <w:tab w:val="left" w:pos="400"/>
                              </w:tabs>
                              <w:rPr>
                                <w:rFonts w:ascii="Avenir Next" w:eastAsia="Avenir Next" w:hAnsi="Avenir Next" w:cs="Avenir Next"/>
                                <w:sz w:val="20"/>
                                <w:szCs w:val="20"/>
                                <w:u w:color="000000"/>
                              </w:rPr>
                            </w:pPr>
                          </w:p>
                          <w:p w14:paraId="6254CEB9" w14:textId="77777777" w:rsidR="002454E8" w:rsidRDefault="002454E8">
                            <w:pPr>
                              <w:pStyle w:val="Default"/>
                              <w:tabs>
                                <w:tab w:val="left" w:pos="400"/>
                              </w:tabs>
                              <w:rPr>
                                <w:rFonts w:ascii="Avenir Next" w:eastAsia="Avenir Next" w:hAnsi="Avenir Next" w:cs="Avenir Next"/>
                                <w:sz w:val="20"/>
                                <w:szCs w:val="20"/>
                                <w:u w:color="000000"/>
                              </w:rPr>
                            </w:pPr>
                          </w:p>
                          <w:p w14:paraId="6A8B7016" w14:textId="77777777" w:rsidR="002454E8" w:rsidRDefault="002454E8">
                            <w:pPr>
                              <w:pStyle w:val="Default"/>
                              <w:tabs>
                                <w:tab w:val="left" w:pos="400"/>
                              </w:tabs>
                              <w:rPr>
                                <w:rFonts w:ascii="Avenir Next" w:eastAsia="Avenir Next" w:hAnsi="Avenir Next" w:cs="Avenir Next"/>
                                <w:sz w:val="20"/>
                                <w:szCs w:val="20"/>
                                <w:u w:color="000000"/>
                              </w:rPr>
                            </w:pPr>
                          </w:p>
                          <w:p w14:paraId="0257F6E1" w14:textId="77777777" w:rsidR="002454E8" w:rsidRDefault="002454E8">
                            <w:pPr>
                              <w:pStyle w:val="Default"/>
                              <w:tabs>
                                <w:tab w:val="left" w:pos="400"/>
                              </w:tabs>
                              <w:rPr>
                                <w:rFonts w:ascii="Avenir Next" w:eastAsia="Avenir Next" w:hAnsi="Avenir Next" w:cs="Avenir Next"/>
                                <w:sz w:val="20"/>
                                <w:szCs w:val="20"/>
                                <w:u w:color="000000"/>
                              </w:rPr>
                            </w:pPr>
                          </w:p>
                          <w:p w14:paraId="03A6C506" w14:textId="77777777" w:rsidR="002454E8" w:rsidRDefault="002454E8">
                            <w:pPr>
                              <w:pStyle w:val="Default"/>
                              <w:tabs>
                                <w:tab w:val="left" w:pos="400"/>
                              </w:tabs>
                              <w:rPr>
                                <w:rFonts w:ascii="Avenir Next" w:eastAsia="Avenir Next" w:hAnsi="Avenir Next" w:cs="Avenir Next"/>
                                <w:sz w:val="20"/>
                                <w:szCs w:val="20"/>
                                <w:u w:color="000000"/>
                              </w:rPr>
                            </w:pPr>
                          </w:p>
                          <w:p w14:paraId="2FE11BE6" w14:textId="77777777" w:rsidR="002454E8" w:rsidRDefault="00462C74">
                            <w:pPr>
                              <w:pStyle w:val="Default"/>
                              <w:tabs>
                                <w:tab w:val="left" w:pos="400"/>
                              </w:tabs>
                              <w:rPr>
                                <w:rFonts w:ascii="Avenir Next" w:eastAsia="Avenir Next" w:hAnsi="Avenir Next" w:cs="Avenir Next"/>
                                <w:sz w:val="20"/>
                                <w:szCs w:val="20"/>
                                <w:u w:color="000000"/>
                              </w:rPr>
                            </w:pPr>
                            <w:proofErr w:type="spellStart"/>
                            <w:r>
                              <w:rPr>
                                <w:rFonts w:ascii="Avenir Next" w:hAnsi="Avenir Next"/>
                                <w:sz w:val="20"/>
                                <w:szCs w:val="20"/>
                                <w:u w:color="000000"/>
                              </w:rPr>
                              <w:t>coococllcnhcjhnfio</w:t>
                            </w:r>
                            <w:proofErr w:type="spellEnd"/>
                            <w:r>
                              <w:rPr>
                                <w:rFonts w:ascii="Avenir Next" w:hAnsi="Avenir Next"/>
                                <w:sz w:val="20"/>
                                <w:szCs w:val="20"/>
                                <w:u w:color="000000"/>
                              </w:rPr>
                              <w:t xml:space="preserve"> ‘oi</w:t>
                            </w:r>
                          </w:p>
                          <w:p w14:paraId="69F8112C" w14:textId="77777777" w:rsidR="002454E8" w:rsidRDefault="002454E8">
                            <w:pPr>
                              <w:pStyle w:val="Default"/>
                              <w:tabs>
                                <w:tab w:val="left" w:pos="400"/>
                              </w:tabs>
                              <w:rPr>
                                <w:rFonts w:ascii="Avenir Next" w:eastAsia="Avenir Next" w:hAnsi="Avenir Next" w:cs="Avenir Next"/>
                                <w:sz w:val="20"/>
                                <w:szCs w:val="20"/>
                                <w:u w:color="000000"/>
                              </w:rPr>
                            </w:pPr>
                          </w:p>
                          <w:p w14:paraId="6CB7B2A4" w14:textId="77777777" w:rsidR="002454E8" w:rsidRDefault="00462C74">
                            <w:pPr>
                              <w:pStyle w:val="Default"/>
                              <w:tabs>
                                <w:tab w:val="left" w:pos="400"/>
                              </w:tabs>
                              <w:rPr>
                                <w:rFonts w:ascii="Avenir Next" w:eastAsia="Avenir Next" w:hAnsi="Avenir Next" w:cs="Avenir Next"/>
                                <w:sz w:val="20"/>
                                <w:szCs w:val="20"/>
                                <w:u w:color="000000"/>
                              </w:rPr>
                            </w:pPr>
                            <w:r>
                              <w:rPr>
                                <w:rFonts w:ascii="Avenir Next" w:hAnsi="Avenir Next"/>
                                <w:sz w:val="20"/>
                                <w:szCs w:val="20"/>
                                <w:u w:color="000000"/>
                              </w:rPr>
                              <w:t xml:space="preserve">+353851443977     aidanwcoll@gmail.com   </w:t>
                            </w:r>
                          </w:p>
                        </w:txbxContent>
                      </wps:txbx>
                      <wps:bodyPr wrap="square" lIns="45719" tIns="45719" rIns="45719" bIns="45719" numCol="1" anchor="t">
                        <a:noAutofit/>
                      </wps:bodyPr>
                    </wps:wsp>
                  </a:graphicData>
                </a:graphic>
              </wp:anchor>
            </w:drawing>
          </mc:Choice>
          <mc:Fallback>
            <w:pict>
              <v:shapetype w14:anchorId="498080FE" id="_x0000_t202" coordsize="21600,21600" o:spt="202" path="m,l,21600r21600,l21600,xe">
                <v:stroke joinstyle="miter"/>
                <v:path gradientshapeok="t" o:connecttype="rect"/>
              </v:shapetype>
              <v:shape id="officeArt object" o:spid="_x0000_s1026" type="#_x0000_t202" alt="Rectangle 6" style="position:absolute;margin-left:-.5pt;margin-top:36.8pt;width:395pt;height:46.4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ioQ6wEAAMIDAAAOAAAAZHJzL2Uyb0RvYy54bWysU9uO0zAQfUfiHyy/0ySlt42arhZWi5AQ&#13;&#10;IBY+wHXsxsj2GNtt0r9n7KTdCt4QeXA8l5yZOXOyvR+MJifhgwLb0GpWUiIsh1bZQ0N/fH96s6Ek&#13;&#10;RGZbpsGKhp5FoPe716+2vavFHDrQrfAEQWyoe9fQLkZXF0XgnTAszMAJi0EJ3rCIpj8UrWc9ohtd&#13;&#10;zMtyVfTgW+eBixDQ+zgG6S7jSyl4/CJlEJHohmJvMZ8+n/t0Frstqw+euU7xqQ32D10YpiwWvUI9&#13;&#10;ssjI0au/oIziHgLIOONgCpBScZFnwGmq8o9pnjvmRJ4FyQnuSlP4f7D88+mrJ6rF3ZXrt+tFtZnj&#13;&#10;xiwzuKuxuwcfCex/IpOUtCJwJO8bGswetCCrRGDvQo04zw6R4vAOBgS7+AM6Ey+D9Ca9EZNgHFdx&#13;&#10;vtIvhkg4OpdltVqWGOIYW27ultU6wRQvXzsf4gcBhqRLQ31qKqGy06cQx9RLSnJbeFJa5xVrS3ps&#13;&#10;a77O+AyVJjUbP77JMiqiGrUyDV2U6Znqa5vgRNbTVCkNPQ6XbnHYDxMTe2jPSESPmmpo+HVkXlCi&#13;&#10;P1pc2mK5ru5QhLeGvzX2t4Y9mveAsq0oYZZ3gMRfGn44RpAqT5yqjyWRqWSgUDJnk6iTEm/tnPXy&#13;&#10;6+1+AwAA//8DAFBLAwQUAAYACAAAACEAnKDs0uMAAAAOAQAADwAAAGRycy9kb3ducmV2LnhtbEyP&#13;&#10;QU/DMAyF70j8h8hI3La0Y+pG13RCTJM4wIEBgqPXhKSicaomW8u/x5zgYsl+9vP7qu3kO3E2Q2wD&#13;&#10;KcjnGQhDTdAtWQWvL/vZGkRMSBq7QEbBt4mwrS8vKix1GOnZnA/JCjahWKICl1JfShkbZzzGeegN&#13;&#10;sfYZBo+J28FKPeDI5r6TiywrpMeW+IPD3tw703wdTl7Bzub+g3A5jg/SvdvFW/KP+yelrq+m3YbL&#13;&#10;3QZEMlP6u4BfBs4PNQc7hhPpKDoFs5x5koLVTQGC9dX6lgdHXiyKJci6kv8x6h8AAAD//wMAUEsB&#13;&#10;Ai0AFAAGAAgAAAAhALaDOJL+AAAA4QEAABMAAAAAAAAAAAAAAAAAAAAAAFtDb250ZW50X1R5cGVz&#13;&#10;XS54bWxQSwECLQAUAAYACAAAACEAOP0h/9YAAACUAQAACwAAAAAAAAAAAAAAAAAvAQAAX3JlbHMv&#13;&#10;LnJlbHNQSwECLQAUAAYACAAAACEAw1oqEOsBAADCAwAADgAAAAAAAAAAAAAAAAAuAgAAZHJzL2Uy&#13;&#10;b0RvYy54bWxQSwECLQAUAAYACAAAACEAnKDs0uMAAAAOAQAADwAAAAAAAAAAAAAAAABFBAAAZHJz&#13;&#10;L2Rvd25yZXYueG1sUEsFBgAAAAAEAAQA8wAAAFUFAAAAAA==&#13;&#10;" filled="f" stroked="f" strokeweight="1pt">
                <v:stroke miterlimit="4"/>
                <v:textbox inset="1.27mm,1.27mm,1.27mm,1.27mm">
                  <w:txbxContent>
                    <w:p w14:paraId="7BEAE6FE" w14:textId="119FECB5" w:rsidR="002454E8" w:rsidRDefault="00462C74">
                      <w:pPr>
                        <w:pStyle w:val="Default"/>
                        <w:tabs>
                          <w:tab w:val="left" w:pos="400"/>
                        </w:tabs>
                        <w:rPr>
                          <w:rStyle w:val="Hyperlink0"/>
                        </w:rPr>
                      </w:pPr>
                      <w:r>
                        <w:rPr>
                          <w:rFonts w:ascii="Times" w:hAnsi="Times"/>
                          <w:sz w:val="21"/>
                          <w:szCs w:val="21"/>
                          <w:u w:color="000000"/>
                        </w:rPr>
                        <w:t xml:space="preserve">14 Sydney Parade Avenue, Sandymount, Dublin 4                                                                                                           </w:t>
                      </w:r>
                    </w:p>
                    <w:p w14:paraId="3F488723" w14:textId="5C752A12" w:rsidR="00847C05" w:rsidRDefault="00847C05">
                      <w:pPr>
                        <w:pStyle w:val="Default"/>
                        <w:tabs>
                          <w:tab w:val="left" w:pos="400"/>
                        </w:tabs>
                        <w:rPr>
                          <w:rFonts w:ascii="Times" w:eastAsia="Times" w:hAnsi="Times" w:cs="Times"/>
                          <w:sz w:val="21"/>
                          <w:szCs w:val="21"/>
                          <w:u w:color="000000"/>
                        </w:rPr>
                      </w:pPr>
                      <w:r>
                        <w:rPr>
                          <w:rStyle w:val="Hyperlink0"/>
                        </w:rPr>
                        <w:t>collai@tcd.ie</w:t>
                      </w:r>
                    </w:p>
                    <w:p w14:paraId="7DAC8EE3" w14:textId="77777777" w:rsidR="002454E8" w:rsidRDefault="00462C74">
                      <w:pPr>
                        <w:pStyle w:val="Default"/>
                        <w:tabs>
                          <w:tab w:val="left" w:pos="400"/>
                        </w:tabs>
                        <w:rPr>
                          <w:rFonts w:ascii="Times" w:eastAsia="Times" w:hAnsi="Times" w:cs="Times"/>
                          <w:sz w:val="21"/>
                          <w:szCs w:val="21"/>
                          <w:u w:color="000000"/>
                        </w:rPr>
                      </w:pPr>
                      <w:r>
                        <w:rPr>
                          <w:rFonts w:ascii="Times" w:hAnsi="Times"/>
                          <w:sz w:val="21"/>
                          <w:szCs w:val="21"/>
                          <w:u w:color="000000"/>
                        </w:rPr>
                        <w:t>085 144 3977</w:t>
                      </w:r>
                    </w:p>
                    <w:p w14:paraId="5FF29AF7" w14:textId="77777777" w:rsidR="002454E8" w:rsidRDefault="002454E8">
                      <w:pPr>
                        <w:pStyle w:val="Default"/>
                        <w:tabs>
                          <w:tab w:val="left" w:pos="400"/>
                        </w:tabs>
                        <w:rPr>
                          <w:rFonts w:ascii="Avenir Next" w:eastAsia="Avenir Next" w:hAnsi="Avenir Next" w:cs="Avenir Next"/>
                          <w:sz w:val="20"/>
                          <w:szCs w:val="20"/>
                          <w:u w:color="000000"/>
                        </w:rPr>
                      </w:pPr>
                    </w:p>
                    <w:p w14:paraId="792FE359" w14:textId="77777777" w:rsidR="002454E8" w:rsidRDefault="00462C74">
                      <w:pPr>
                        <w:pStyle w:val="Default"/>
                        <w:tabs>
                          <w:tab w:val="left" w:pos="400"/>
                        </w:tabs>
                        <w:rPr>
                          <w:rFonts w:ascii="Avenir Next" w:eastAsia="Avenir Next" w:hAnsi="Avenir Next" w:cs="Avenir Next"/>
                          <w:sz w:val="20"/>
                          <w:szCs w:val="20"/>
                          <w:u w:color="000000"/>
                        </w:rPr>
                      </w:pPr>
                      <w:r>
                        <w:rPr>
                          <w:rFonts w:ascii="Avenir Next" w:hAnsi="Avenir Next"/>
                          <w:sz w:val="20"/>
                          <w:szCs w:val="20"/>
                          <w:u w:color="000000"/>
                        </w:rPr>
                        <w:t xml:space="preserve">                                                                                                              </w:t>
                      </w:r>
                      <w:hyperlink r:id="rId8" w:history="1">
                        <w:r>
                          <w:rPr>
                            <w:rStyle w:val="Hyperlink1"/>
                            <w:rFonts w:ascii="Avenir Next" w:hAnsi="Avenir Next"/>
                          </w:rPr>
                          <w:t>aidanwcoll@gmail.com</w:t>
                        </w:r>
                      </w:hyperlink>
                    </w:p>
                    <w:p w14:paraId="3D31C392" w14:textId="77777777" w:rsidR="002454E8" w:rsidRDefault="00462C74">
                      <w:pPr>
                        <w:pStyle w:val="Default"/>
                        <w:tabs>
                          <w:tab w:val="left" w:pos="400"/>
                        </w:tabs>
                        <w:rPr>
                          <w:rFonts w:ascii="Avenir Next" w:eastAsia="Avenir Next" w:hAnsi="Avenir Next" w:cs="Avenir Next"/>
                          <w:sz w:val="20"/>
                          <w:szCs w:val="20"/>
                          <w:u w:color="000000"/>
                        </w:rPr>
                      </w:pPr>
                      <w:r>
                        <w:rPr>
                          <w:rFonts w:ascii="Avenir Next" w:hAnsi="Avenir Next"/>
                          <w:sz w:val="20"/>
                          <w:szCs w:val="20"/>
                          <w:u w:color="000000"/>
                        </w:rPr>
                        <w:t>085 144 3977</w:t>
                      </w:r>
                    </w:p>
                    <w:p w14:paraId="392883CB" w14:textId="77777777" w:rsidR="002454E8" w:rsidRDefault="002454E8">
                      <w:pPr>
                        <w:pStyle w:val="Default"/>
                        <w:tabs>
                          <w:tab w:val="left" w:pos="400"/>
                        </w:tabs>
                        <w:rPr>
                          <w:rFonts w:ascii="Avenir Next" w:eastAsia="Avenir Next" w:hAnsi="Avenir Next" w:cs="Avenir Next"/>
                          <w:sz w:val="20"/>
                          <w:szCs w:val="20"/>
                          <w:u w:color="000000"/>
                        </w:rPr>
                      </w:pPr>
                    </w:p>
                    <w:p w14:paraId="6254CEB9" w14:textId="77777777" w:rsidR="002454E8" w:rsidRDefault="002454E8">
                      <w:pPr>
                        <w:pStyle w:val="Default"/>
                        <w:tabs>
                          <w:tab w:val="left" w:pos="400"/>
                        </w:tabs>
                        <w:rPr>
                          <w:rFonts w:ascii="Avenir Next" w:eastAsia="Avenir Next" w:hAnsi="Avenir Next" w:cs="Avenir Next"/>
                          <w:sz w:val="20"/>
                          <w:szCs w:val="20"/>
                          <w:u w:color="000000"/>
                        </w:rPr>
                      </w:pPr>
                    </w:p>
                    <w:p w14:paraId="6A8B7016" w14:textId="77777777" w:rsidR="002454E8" w:rsidRDefault="002454E8">
                      <w:pPr>
                        <w:pStyle w:val="Default"/>
                        <w:tabs>
                          <w:tab w:val="left" w:pos="400"/>
                        </w:tabs>
                        <w:rPr>
                          <w:rFonts w:ascii="Avenir Next" w:eastAsia="Avenir Next" w:hAnsi="Avenir Next" w:cs="Avenir Next"/>
                          <w:sz w:val="20"/>
                          <w:szCs w:val="20"/>
                          <w:u w:color="000000"/>
                        </w:rPr>
                      </w:pPr>
                    </w:p>
                    <w:p w14:paraId="0257F6E1" w14:textId="77777777" w:rsidR="002454E8" w:rsidRDefault="002454E8">
                      <w:pPr>
                        <w:pStyle w:val="Default"/>
                        <w:tabs>
                          <w:tab w:val="left" w:pos="400"/>
                        </w:tabs>
                        <w:rPr>
                          <w:rFonts w:ascii="Avenir Next" w:eastAsia="Avenir Next" w:hAnsi="Avenir Next" w:cs="Avenir Next"/>
                          <w:sz w:val="20"/>
                          <w:szCs w:val="20"/>
                          <w:u w:color="000000"/>
                        </w:rPr>
                      </w:pPr>
                    </w:p>
                    <w:p w14:paraId="03A6C506" w14:textId="77777777" w:rsidR="002454E8" w:rsidRDefault="002454E8">
                      <w:pPr>
                        <w:pStyle w:val="Default"/>
                        <w:tabs>
                          <w:tab w:val="left" w:pos="400"/>
                        </w:tabs>
                        <w:rPr>
                          <w:rFonts w:ascii="Avenir Next" w:eastAsia="Avenir Next" w:hAnsi="Avenir Next" w:cs="Avenir Next"/>
                          <w:sz w:val="20"/>
                          <w:szCs w:val="20"/>
                          <w:u w:color="000000"/>
                        </w:rPr>
                      </w:pPr>
                    </w:p>
                    <w:p w14:paraId="2FE11BE6" w14:textId="77777777" w:rsidR="002454E8" w:rsidRDefault="00462C74">
                      <w:pPr>
                        <w:pStyle w:val="Default"/>
                        <w:tabs>
                          <w:tab w:val="left" w:pos="400"/>
                        </w:tabs>
                        <w:rPr>
                          <w:rFonts w:ascii="Avenir Next" w:eastAsia="Avenir Next" w:hAnsi="Avenir Next" w:cs="Avenir Next"/>
                          <w:sz w:val="20"/>
                          <w:szCs w:val="20"/>
                          <w:u w:color="000000"/>
                        </w:rPr>
                      </w:pPr>
                      <w:proofErr w:type="spellStart"/>
                      <w:r>
                        <w:rPr>
                          <w:rFonts w:ascii="Avenir Next" w:hAnsi="Avenir Next"/>
                          <w:sz w:val="20"/>
                          <w:szCs w:val="20"/>
                          <w:u w:color="000000"/>
                        </w:rPr>
                        <w:t>coococllcnhcjhnfio</w:t>
                      </w:r>
                      <w:proofErr w:type="spellEnd"/>
                      <w:r>
                        <w:rPr>
                          <w:rFonts w:ascii="Avenir Next" w:hAnsi="Avenir Next"/>
                          <w:sz w:val="20"/>
                          <w:szCs w:val="20"/>
                          <w:u w:color="000000"/>
                        </w:rPr>
                        <w:t xml:space="preserve"> ‘oi</w:t>
                      </w:r>
                    </w:p>
                    <w:p w14:paraId="69F8112C" w14:textId="77777777" w:rsidR="002454E8" w:rsidRDefault="002454E8">
                      <w:pPr>
                        <w:pStyle w:val="Default"/>
                        <w:tabs>
                          <w:tab w:val="left" w:pos="400"/>
                        </w:tabs>
                        <w:rPr>
                          <w:rFonts w:ascii="Avenir Next" w:eastAsia="Avenir Next" w:hAnsi="Avenir Next" w:cs="Avenir Next"/>
                          <w:sz w:val="20"/>
                          <w:szCs w:val="20"/>
                          <w:u w:color="000000"/>
                        </w:rPr>
                      </w:pPr>
                    </w:p>
                    <w:p w14:paraId="6CB7B2A4" w14:textId="77777777" w:rsidR="002454E8" w:rsidRDefault="00462C74">
                      <w:pPr>
                        <w:pStyle w:val="Default"/>
                        <w:tabs>
                          <w:tab w:val="left" w:pos="400"/>
                        </w:tabs>
                        <w:rPr>
                          <w:rFonts w:ascii="Avenir Next" w:eastAsia="Avenir Next" w:hAnsi="Avenir Next" w:cs="Avenir Next"/>
                          <w:sz w:val="20"/>
                          <w:szCs w:val="20"/>
                          <w:u w:color="000000"/>
                        </w:rPr>
                      </w:pPr>
                      <w:r>
                        <w:rPr>
                          <w:rFonts w:ascii="Avenir Next" w:hAnsi="Avenir Next"/>
                          <w:sz w:val="20"/>
                          <w:szCs w:val="20"/>
                          <w:u w:color="000000"/>
                        </w:rPr>
                        <w:t xml:space="preserve">+353851443977     aidanwcoll@gmail.com   </w:t>
                      </w:r>
                    </w:p>
                  </w:txbxContent>
                </v:textbox>
                <w10:wrap anchorx="margin" anchory="line"/>
              </v:shape>
            </w:pict>
          </mc:Fallback>
        </mc:AlternateContent>
      </w:r>
      <w:r>
        <w:rPr>
          <w:rFonts w:ascii="Avenir Next Medium" w:eastAsia="Avenir Next Medium" w:hAnsi="Avenir Next Medium" w:cs="Avenir Next Medium"/>
          <w:b w:val="0"/>
          <w:bCs w:val="0"/>
          <w:noProof/>
          <w:color w:val="5F5F5F"/>
          <w:sz w:val="28"/>
          <w:szCs w:val="28"/>
          <w:u w:color="5F5F5F"/>
        </w:rPr>
        <mc:AlternateContent>
          <mc:Choice Requires="wps">
            <w:drawing>
              <wp:anchor distT="0" distB="0" distL="0" distR="0" simplePos="0" relativeHeight="251660288" behindDoc="0" locked="0" layoutInCell="1" allowOverlap="1" wp14:anchorId="1E68FAF4" wp14:editId="3C701F1C">
                <wp:simplePos x="0" y="0"/>
                <wp:positionH relativeFrom="margin">
                  <wp:posOffset>-6350</wp:posOffset>
                </wp:positionH>
                <wp:positionV relativeFrom="line">
                  <wp:posOffset>149741</wp:posOffset>
                </wp:positionV>
                <wp:extent cx="5016500" cy="317500"/>
                <wp:effectExtent l="0" t="0" r="0" b="0"/>
                <wp:wrapNone/>
                <wp:docPr id="1073741829" name="officeArt object" descr="Rectangle 5"/>
                <wp:cNvGraphicFramePr/>
                <a:graphic xmlns:a="http://schemas.openxmlformats.org/drawingml/2006/main">
                  <a:graphicData uri="http://schemas.microsoft.com/office/word/2010/wordprocessingShape">
                    <wps:wsp>
                      <wps:cNvSpPr txBox="1"/>
                      <wps:spPr>
                        <a:xfrm>
                          <a:off x="0" y="0"/>
                          <a:ext cx="5016500" cy="317500"/>
                        </a:xfrm>
                        <a:prstGeom prst="rect">
                          <a:avLst/>
                        </a:prstGeom>
                        <a:noFill/>
                        <a:ln w="12700" cap="flat">
                          <a:noFill/>
                          <a:miter lim="400000"/>
                        </a:ln>
                        <a:effectLst/>
                      </wps:spPr>
                      <wps:txbx>
                        <w:txbxContent>
                          <w:p w14:paraId="506DFFB0" w14:textId="77777777" w:rsidR="002454E8" w:rsidRPr="008C5770" w:rsidRDefault="00462C74">
                            <w:pPr>
                              <w:pStyle w:val="Heading"/>
                              <w:keepNext w:val="0"/>
                              <w:tabs>
                                <w:tab w:val="left" w:pos="1000"/>
                              </w:tabs>
                              <w:spacing w:line="288" w:lineRule="auto"/>
                              <w:rPr>
                                <w:rFonts w:ascii="Times" w:eastAsia="Times" w:hAnsi="Times" w:cs="Times"/>
                                <w:bCs w:val="0"/>
                                <w:sz w:val="28"/>
                                <w:szCs w:val="28"/>
                                <w:u w:color="000000"/>
                              </w:rPr>
                            </w:pPr>
                            <w:r w:rsidRPr="008C5770">
                              <w:rPr>
                                <w:rFonts w:ascii="Times" w:hAnsi="Times"/>
                                <w:bCs w:val="0"/>
                                <w:sz w:val="28"/>
                                <w:szCs w:val="28"/>
                                <w:u w:color="000000"/>
                              </w:rPr>
                              <w:t>Aidan Coll</w:t>
                            </w:r>
                          </w:p>
                          <w:p w14:paraId="26F6D669" w14:textId="77777777" w:rsidR="002454E8" w:rsidRDefault="002454E8">
                            <w:pPr>
                              <w:spacing w:after="200"/>
                            </w:pPr>
                          </w:p>
                        </w:txbxContent>
                      </wps:txbx>
                      <wps:bodyPr wrap="square" lIns="45719" tIns="45719" rIns="45719" bIns="45719" numCol="1" anchor="t">
                        <a:noAutofit/>
                      </wps:bodyPr>
                    </wps:wsp>
                  </a:graphicData>
                </a:graphic>
              </wp:anchor>
            </w:drawing>
          </mc:Choice>
          <mc:Fallback>
            <w:pict>
              <v:shape w14:anchorId="1E68FAF4" id="_x0000_s1027" type="#_x0000_t202" alt="Rectangle 5" style="position:absolute;margin-left:-.5pt;margin-top:11.8pt;width:395pt;height: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cnH7QEAAMkDAAAOAAAAZHJzL2Uyb0RvYy54bWysU9uO0zAQfUfiHyy/0yTddrtETVcLq0VI&#13;&#10;CBALH+A4dmNke4ztNunfM3babgRviDw4nkvOzDkz2d6PRpOj8EGBbWi1KCkRlkOn7L6hP74/vbmj&#13;&#10;JERmO6bBioaeRKD3u9evtoOrxRJ60J3wBEFsqAfX0D5GVxdF4L0wLCzACYtBCd6wiKbfF51nA6Ib&#13;&#10;XSzL8rYYwHfOAxchoPdxCtJdxpdS8PhFyiAi0Q3F3mI+fT7bdBa7Lav3nrle8XMb7B+6MExZLHqF&#13;&#10;emSRkYNXf0EZxT0EkHHBwRQgpeIic0A2VfkHm+eeOZG5oDjBXWUK/w+Wfz5+9UR1OLtyc7NZVXfL&#13;&#10;t5RYZnBWU3cPPhJof6KSlHQicBTvGxrM7rUg6yTg4EKNOM8OkeL4DkYEu/gDOpMuo/QmvRGTYBxH&#13;&#10;cbrKL8ZIODrXZXW7LjHEMXZTbdId4YuXr50P8YMAQ9KloT41lVDZ8VOIU+olJbktPCmt84i1JQO2&#13;&#10;tdxkfIabJjWbPp5lGRVxG7UyDV2V6TnX1zbBibxP50qJ9EQu3eLYjpOKF+ItdCfUY8DVamj4dWBe&#13;&#10;UKI/Wpzdar2pUOQ4N/zcaOeGPZj3gNtbUcIs7wH1v/T9cIggVSaemphKomDJwH3J0p13Oy3k3M5Z&#13;&#10;L3/g7jcAAAD//wMAUEsDBBQABgAIAAAAIQCHlrcJ4AAAAA0BAAAPAAAAZHJzL2Rvd25yZXYueG1s&#13;&#10;TE9NT8MwDL0j8R8iI3Hb0hY0tq7phJgmcYADAzSOWWOSisapmmwt/x5zgotlvye/j2oz+U6ccYht&#13;&#10;IAX5PAOB1ATTklXw9rqbLUHEpMnoLhAq+MYIm/ryotKlCSO94HmfrGARiqVW4FLqSylj49DrOA89&#13;&#10;EnOfYfA68TlYaQY9srjvZJFlC+l1S+zgdI8PDpuv/ckr2Nrcf5C+HcdH6Q62eE/+afes1PXVtF3z&#13;&#10;uF+DSDilvw/47cD5oeZgx3AiE0WnYJZzn6SguFmAYP5uuWLgyAsDsq7k/xb1DwAAAP//AwBQSwEC&#13;&#10;LQAUAAYACAAAACEAtoM4kv4AAADhAQAAEwAAAAAAAAAAAAAAAAAAAAAAW0NvbnRlbnRfVHlwZXNd&#13;&#10;LnhtbFBLAQItABQABgAIAAAAIQA4/SH/1gAAAJQBAAALAAAAAAAAAAAAAAAAAC8BAABfcmVscy8u&#13;&#10;cmVsc1BLAQItABQABgAIAAAAIQCgrcnH7QEAAMkDAAAOAAAAAAAAAAAAAAAAAC4CAABkcnMvZTJv&#13;&#10;RG9jLnhtbFBLAQItABQABgAIAAAAIQCHlrcJ4AAAAA0BAAAPAAAAAAAAAAAAAAAAAEcEAABkcnMv&#13;&#10;ZG93bnJldi54bWxQSwUGAAAAAAQABADzAAAAVAUAAAAA&#13;&#10;" filled="f" stroked="f" strokeweight="1pt">
                <v:stroke miterlimit="4"/>
                <v:textbox inset="1.27mm,1.27mm,1.27mm,1.27mm">
                  <w:txbxContent>
                    <w:p w14:paraId="506DFFB0" w14:textId="77777777" w:rsidR="002454E8" w:rsidRPr="008C5770" w:rsidRDefault="00462C74">
                      <w:pPr>
                        <w:pStyle w:val="Heading"/>
                        <w:keepNext w:val="0"/>
                        <w:tabs>
                          <w:tab w:val="left" w:pos="1000"/>
                        </w:tabs>
                        <w:spacing w:line="288" w:lineRule="auto"/>
                        <w:rPr>
                          <w:rFonts w:ascii="Times" w:eastAsia="Times" w:hAnsi="Times" w:cs="Times"/>
                          <w:bCs w:val="0"/>
                          <w:sz w:val="28"/>
                          <w:szCs w:val="28"/>
                          <w:u w:color="000000"/>
                        </w:rPr>
                      </w:pPr>
                      <w:r w:rsidRPr="008C5770">
                        <w:rPr>
                          <w:rFonts w:ascii="Times" w:hAnsi="Times"/>
                          <w:bCs w:val="0"/>
                          <w:sz w:val="28"/>
                          <w:szCs w:val="28"/>
                          <w:u w:color="000000"/>
                        </w:rPr>
                        <w:t>Aidan Coll</w:t>
                      </w:r>
                    </w:p>
                    <w:p w14:paraId="26F6D669" w14:textId="77777777" w:rsidR="002454E8" w:rsidRDefault="002454E8">
                      <w:pPr>
                        <w:spacing w:after="200"/>
                      </w:pPr>
                    </w:p>
                  </w:txbxContent>
                </v:textbox>
                <w10:wrap anchorx="margin" anchory="line"/>
              </v:shape>
            </w:pict>
          </mc:Fallback>
        </mc:AlternateContent>
      </w:r>
    </w:p>
    <w:p w14:paraId="2F405BED" w14:textId="77777777" w:rsidR="002454E8" w:rsidRDefault="002454E8">
      <w:pPr>
        <w:pStyle w:val="Heading"/>
        <w:keepNext w:val="0"/>
        <w:tabs>
          <w:tab w:val="left" w:pos="1000"/>
        </w:tabs>
        <w:spacing w:line="288" w:lineRule="auto"/>
      </w:pPr>
    </w:p>
    <w:p w14:paraId="2BA5E098" w14:textId="6418D8E2" w:rsidR="002454E8" w:rsidRDefault="002454E8">
      <w:pPr>
        <w:pStyle w:val="Heading"/>
        <w:keepNext w:val="0"/>
        <w:tabs>
          <w:tab w:val="left" w:pos="1000"/>
        </w:tabs>
        <w:spacing w:line="288" w:lineRule="auto"/>
      </w:pPr>
    </w:p>
    <w:p w14:paraId="284542D3" w14:textId="77777777" w:rsidR="00D7232E" w:rsidRPr="00D7232E" w:rsidRDefault="00D7232E" w:rsidP="00D7232E">
      <w:pPr>
        <w:pStyle w:val="Body"/>
      </w:pPr>
    </w:p>
    <w:p w14:paraId="7AD55AE4" w14:textId="660CCDF8" w:rsidR="00D7232E" w:rsidRPr="008A4FFA" w:rsidRDefault="00462C74" w:rsidP="00D7232E">
      <w:pPr>
        <w:pStyle w:val="Heading"/>
        <w:keepNext w:val="0"/>
        <w:tabs>
          <w:tab w:val="left" w:pos="1000"/>
        </w:tabs>
        <w:spacing w:line="288" w:lineRule="auto"/>
        <w:rPr>
          <w:rFonts w:ascii="Times New Roman" w:hAnsi="Times New Roman"/>
          <w:b w:val="0"/>
          <w:bCs w:val="0"/>
          <w:sz w:val="28"/>
          <w:szCs w:val="28"/>
          <w:u w:val="single" w:color="000000"/>
        </w:rPr>
      </w:pPr>
      <w:r w:rsidRPr="008A4FFA">
        <w:rPr>
          <w:rFonts w:ascii="Times New Roman" w:hAnsi="Times New Roman"/>
          <w:b w:val="0"/>
          <w:bCs w:val="0"/>
          <w:sz w:val="28"/>
          <w:szCs w:val="28"/>
          <w:u w:val="single" w:color="000000"/>
        </w:rPr>
        <w:t>Profile</w:t>
      </w:r>
    </w:p>
    <w:p w14:paraId="70D19BDF" w14:textId="2B1AAABC" w:rsidR="00D7232E" w:rsidRDefault="00936A85" w:rsidP="00A66351">
      <w:pPr>
        <w:spacing w:after="200"/>
        <w:rPr>
          <w:rFonts w:cs="Arial Unicode MS"/>
          <w:color w:val="000000"/>
          <w:sz w:val="20"/>
          <w:szCs w:val="20"/>
          <w:u w:color="000000"/>
        </w:rPr>
      </w:pPr>
      <w:r w:rsidRPr="00D7232E">
        <w:rPr>
          <w:rFonts w:cs="Arial Unicode MS"/>
          <w:color w:val="000000"/>
          <w:sz w:val="20"/>
          <w:szCs w:val="20"/>
          <w:u w:color="000000"/>
        </w:rPr>
        <w:t xml:space="preserve">I am </w:t>
      </w:r>
      <w:r w:rsidR="008C5770" w:rsidRPr="00D7232E">
        <w:rPr>
          <w:rFonts w:cs="Arial Unicode MS"/>
          <w:color w:val="000000"/>
          <w:sz w:val="20"/>
          <w:szCs w:val="20"/>
          <w:u w:color="000000"/>
        </w:rPr>
        <w:t xml:space="preserve">a </w:t>
      </w:r>
      <w:r w:rsidRPr="00D7232E">
        <w:rPr>
          <w:rFonts w:cs="Arial Unicode MS"/>
          <w:color w:val="000000"/>
          <w:sz w:val="20"/>
          <w:szCs w:val="20"/>
          <w:u w:color="000000"/>
        </w:rPr>
        <w:t>Trinity College Dublin Law and Political Science graduate. I am currently studying for the Law Society F</w:t>
      </w:r>
      <w:r w:rsidR="00D7232E" w:rsidRPr="00D7232E">
        <w:rPr>
          <w:rFonts w:cs="Arial Unicode MS"/>
          <w:color w:val="000000"/>
          <w:sz w:val="20"/>
          <w:szCs w:val="20"/>
          <w:u w:color="000000"/>
        </w:rPr>
        <w:t>E-</w:t>
      </w:r>
      <w:r w:rsidRPr="00D7232E">
        <w:rPr>
          <w:rFonts w:cs="Arial Unicode MS"/>
          <w:color w:val="000000"/>
          <w:sz w:val="20"/>
          <w:szCs w:val="20"/>
          <w:u w:color="000000"/>
        </w:rPr>
        <w:t xml:space="preserve">1 examinations. </w:t>
      </w:r>
    </w:p>
    <w:p w14:paraId="3914C42A" w14:textId="77777777" w:rsidR="008A4FFA" w:rsidRPr="008A4FFA" w:rsidRDefault="008A4FFA" w:rsidP="00A66351">
      <w:pPr>
        <w:spacing w:after="200"/>
        <w:rPr>
          <w:rFonts w:cs="Arial Unicode MS"/>
          <w:color w:val="000000"/>
          <w:sz w:val="20"/>
          <w:szCs w:val="20"/>
          <w:u w:color="000000"/>
        </w:rPr>
      </w:pPr>
    </w:p>
    <w:p w14:paraId="19FCE18A" w14:textId="77777777" w:rsidR="008A4FFA" w:rsidRPr="008A4FFA" w:rsidRDefault="00462C74" w:rsidP="008A4FFA">
      <w:pPr>
        <w:pStyle w:val="Heading"/>
        <w:keepNext w:val="0"/>
        <w:tabs>
          <w:tab w:val="left" w:pos="1000"/>
        </w:tabs>
        <w:spacing w:line="288" w:lineRule="auto"/>
        <w:rPr>
          <w:rFonts w:ascii="Times New Roman" w:hAnsi="Times New Roman"/>
          <w:b w:val="0"/>
          <w:bCs w:val="0"/>
          <w:sz w:val="28"/>
          <w:szCs w:val="28"/>
          <w:u w:val="single" w:color="000000"/>
        </w:rPr>
      </w:pPr>
      <w:r w:rsidRPr="008A4FFA">
        <w:rPr>
          <w:rFonts w:ascii="Times New Roman" w:hAnsi="Times New Roman"/>
          <w:b w:val="0"/>
          <w:bCs w:val="0"/>
          <w:sz w:val="28"/>
          <w:szCs w:val="28"/>
          <w:u w:val="single" w:color="000000"/>
        </w:rPr>
        <w:t>Education</w:t>
      </w:r>
    </w:p>
    <w:p w14:paraId="4F888A54" w14:textId="2B709B27" w:rsidR="00F956FC" w:rsidRPr="008A4FFA" w:rsidRDefault="00462C74" w:rsidP="008A4FFA">
      <w:pPr>
        <w:pStyle w:val="Heading"/>
        <w:keepNext w:val="0"/>
        <w:tabs>
          <w:tab w:val="left" w:pos="1000"/>
        </w:tabs>
        <w:spacing w:line="288" w:lineRule="auto"/>
        <w:rPr>
          <w:b w:val="0"/>
          <w:bCs w:val="0"/>
        </w:rPr>
      </w:pPr>
      <w:r w:rsidRPr="008A4FFA">
        <w:rPr>
          <w:rFonts w:ascii="Times New Roman" w:hAnsi="Times New Roman"/>
          <w:b w:val="0"/>
          <w:bCs w:val="0"/>
          <w:caps/>
          <w:sz w:val="20"/>
          <w:szCs w:val="20"/>
          <w:u w:color="000000"/>
        </w:rPr>
        <w:t>Trinity College Dublin, Ll.b. (Political science) 2016-2020</w:t>
      </w:r>
    </w:p>
    <w:p w14:paraId="12278C14" w14:textId="34666D81" w:rsidR="00936A85" w:rsidRPr="00936A85" w:rsidRDefault="00936A85" w:rsidP="008A4FFA">
      <w:pPr>
        <w:pStyle w:val="BodyA"/>
        <w:rPr>
          <w:rFonts w:ascii="Times New Roman" w:hAnsi="Times New Roman" w:cs="Times New Roman"/>
          <w:iCs/>
        </w:rPr>
      </w:pPr>
      <w:r w:rsidRPr="00936A85">
        <w:rPr>
          <w:rFonts w:ascii="Times New Roman" w:hAnsi="Times New Roman" w:cs="Times New Roman"/>
          <w:b/>
          <w:iCs/>
          <w:u w:val="single"/>
        </w:rPr>
        <w:t>2017 Junior Fresh</w:t>
      </w:r>
      <w:r w:rsidR="00FD70C8">
        <w:rPr>
          <w:rFonts w:ascii="Times New Roman" w:hAnsi="Times New Roman" w:cs="Times New Roman"/>
          <w:b/>
          <w:iCs/>
          <w:u w:val="single"/>
        </w:rPr>
        <w:t xml:space="preserve">man </w:t>
      </w:r>
      <w:r w:rsidRPr="00936A85">
        <w:rPr>
          <w:rFonts w:ascii="Times New Roman" w:hAnsi="Times New Roman" w:cs="Times New Roman"/>
          <w:b/>
          <w:iCs/>
          <w:u w:val="single"/>
        </w:rPr>
        <w:t xml:space="preserve">Examinations: </w:t>
      </w:r>
      <w:r w:rsidRPr="00936A85">
        <w:rPr>
          <w:rFonts w:ascii="Times New Roman" w:hAnsi="Times New Roman" w:cs="Times New Roman"/>
          <w:iCs/>
        </w:rPr>
        <w:t>(2.1) (68)</w:t>
      </w:r>
    </w:p>
    <w:p w14:paraId="12359989" w14:textId="531C629E" w:rsidR="00936A85" w:rsidRPr="00936A85" w:rsidRDefault="00936A85" w:rsidP="008A4FFA">
      <w:pPr>
        <w:pStyle w:val="BodyA"/>
        <w:rPr>
          <w:rFonts w:ascii="Times New Roman" w:hAnsi="Times New Roman" w:cs="Times New Roman"/>
          <w:iCs/>
        </w:rPr>
      </w:pPr>
      <w:r w:rsidRPr="00936A85">
        <w:rPr>
          <w:rFonts w:ascii="Times New Roman" w:hAnsi="Times New Roman" w:cs="Times New Roman"/>
          <w:b/>
          <w:iCs/>
          <w:u w:val="single"/>
        </w:rPr>
        <w:t>2018 Senior Fresh</w:t>
      </w:r>
      <w:r w:rsidR="00FD70C8">
        <w:rPr>
          <w:rFonts w:ascii="Times New Roman" w:hAnsi="Times New Roman" w:cs="Times New Roman"/>
          <w:b/>
          <w:iCs/>
          <w:u w:val="single"/>
        </w:rPr>
        <w:t xml:space="preserve">man </w:t>
      </w:r>
      <w:r w:rsidRPr="00936A85">
        <w:rPr>
          <w:rFonts w:ascii="Times New Roman" w:hAnsi="Times New Roman" w:cs="Times New Roman"/>
          <w:b/>
          <w:iCs/>
          <w:u w:val="single"/>
        </w:rPr>
        <w:t xml:space="preserve">Examinations: </w:t>
      </w:r>
      <w:r w:rsidRPr="00936A85">
        <w:rPr>
          <w:rFonts w:ascii="Times New Roman" w:hAnsi="Times New Roman" w:cs="Times New Roman"/>
          <w:iCs/>
        </w:rPr>
        <w:t>(2.1) (64)</w:t>
      </w:r>
    </w:p>
    <w:p w14:paraId="2D4FCE13" w14:textId="4EB65C22" w:rsidR="00936A85" w:rsidRPr="00936A85" w:rsidRDefault="00936A85" w:rsidP="008A4FFA">
      <w:pPr>
        <w:pStyle w:val="BodyA"/>
        <w:rPr>
          <w:rFonts w:ascii="Times New Roman" w:hAnsi="Times New Roman" w:cs="Times New Roman"/>
          <w:iCs/>
        </w:rPr>
      </w:pPr>
      <w:r w:rsidRPr="00936A85">
        <w:rPr>
          <w:rFonts w:ascii="Times New Roman" w:hAnsi="Times New Roman" w:cs="Times New Roman"/>
          <w:b/>
          <w:iCs/>
          <w:u w:val="single"/>
        </w:rPr>
        <w:t xml:space="preserve">2019 Junior Sophister Examinations: </w:t>
      </w:r>
      <w:r w:rsidRPr="00936A85">
        <w:rPr>
          <w:rFonts w:ascii="Times New Roman" w:hAnsi="Times New Roman" w:cs="Times New Roman"/>
          <w:iCs/>
        </w:rPr>
        <w:t>(1.1) (72) (</w:t>
      </w:r>
      <w:r w:rsidRPr="00936A85">
        <w:rPr>
          <w:rFonts w:ascii="Times New Roman" w:hAnsi="Times New Roman" w:cs="Times New Roman"/>
        </w:rPr>
        <w:t xml:space="preserve">Erasmus year in </w:t>
      </w:r>
      <w:r w:rsidRPr="00936A85">
        <w:rPr>
          <w:rFonts w:ascii="Times New Roman" w:hAnsi="Times New Roman" w:cs="Times New Roman"/>
          <w:i/>
        </w:rPr>
        <w:t xml:space="preserve">Helsingin </w:t>
      </w:r>
      <w:proofErr w:type="spellStart"/>
      <w:r w:rsidRPr="00936A85">
        <w:rPr>
          <w:rFonts w:ascii="Times New Roman" w:hAnsi="Times New Roman" w:cs="Times New Roman"/>
          <w:i/>
        </w:rPr>
        <w:t>Yliopisto</w:t>
      </w:r>
      <w:proofErr w:type="spellEnd"/>
      <w:r w:rsidRPr="00936A85">
        <w:rPr>
          <w:rFonts w:ascii="Times New Roman" w:hAnsi="Times New Roman" w:cs="Times New Roman"/>
        </w:rPr>
        <w:t>)</w:t>
      </w:r>
    </w:p>
    <w:p w14:paraId="69A1764F" w14:textId="67592885" w:rsidR="00936A85" w:rsidRPr="00936A85" w:rsidRDefault="00936A85" w:rsidP="008A4FFA">
      <w:pPr>
        <w:pStyle w:val="BodyA"/>
        <w:rPr>
          <w:rFonts w:ascii="Times New Roman" w:hAnsi="Times New Roman" w:cs="Times New Roman"/>
          <w:iCs/>
        </w:rPr>
      </w:pPr>
      <w:r>
        <w:rPr>
          <w:rFonts w:ascii="Times New Roman" w:hAnsi="Times New Roman" w:cs="Times New Roman"/>
          <w:b/>
          <w:iCs/>
          <w:u w:val="single"/>
        </w:rPr>
        <w:t>2020</w:t>
      </w:r>
      <w:r w:rsidRPr="00936A85">
        <w:rPr>
          <w:rFonts w:ascii="Times New Roman" w:hAnsi="Times New Roman" w:cs="Times New Roman"/>
          <w:b/>
          <w:iCs/>
          <w:u w:val="single"/>
        </w:rPr>
        <w:t xml:space="preserve"> Senior Sophister Examinations:</w:t>
      </w:r>
      <w:r>
        <w:rPr>
          <w:rFonts w:ascii="Times New Roman" w:hAnsi="Times New Roman" w:cs="Times New Roman"/>
          <w:b/>
          <w:iCs/>
        </w:rPr>
        <w:t xml:space="preserve"> </w:t>
      </w:r>
      <w:r w:rsidRPr="00936A85">
        <w:rPr>
          <w:rFonts w:ascii="Times New Roman" w:hAnsi="Times New Roman" w:cs="Times New Roman"/>
          <w:iCs/>
        </w:rPr>
        <w:t xml:space="preserve">(1.1) (70) </w:t>
      </w:r>
    </w:p>
    <w:p w14:paraId="6037A744" w14:textId="35AD4A18" w:rsidR="00936A85" w:rsidRPr="00936A85" w:rsidRDefault="00936A85" w:rsidP="008A4FFA">
      <w:pPr>
        <w:pStyle w:val="BodyA"/>
        <w:rPr>
          <w:rFonts w:ascii="Times New Roman" w:hAnsi="Times New Roman" w:cs="Times New Roman"/>
          <w:iCs/>
        </w:rPr>
      </w:pPr>
      <w:r w:rsidRPr="00936A85">
        <w:rPr>
          <w:rFonts w:ascii="Times New Roman" w:hAnsi="Times New Roman" w:cs="Times New Roman"/>
          <w:b/>
          <w:iCs/>
          <w:u w:val="single"/>
        </w:rPr>
        <w:t xml:space="preserve">LL.B Degree Award: </w:t>
      </w:r>
      <w:r w:rsidRPr="00936A85">
        <w:rPr>
          <w:rFonts w:ascii="Times New Roman" w:hAnsi="Times New Roman" w:cs="Times New Roman"/>
          <w:iCs/>
        </w:rPr>
        <w:t>(1.1) (71)</w:t>
      </w:r>
    </w:p>
    <w:p w14:paraId="1CB5A922" w14:textId="77777777" w:rsidR="00936A85" w:rsidRDefault="00936A85" w:rsidP="00F956FC">
      <w:pPr>
        <w:rPr>
          <w:rFonts w:ascii="Avenir Next" w:hAnsi="Avenir Next" w:cs="Arial Unicode MS"/>
          <w:iCs/>
          <w:color w:val="000000"/>
          <w:sz w:val="20"/>
          <w:szCs w:val="20"/>
          <w:u w:color="000000"/>
        </w:rPr>
      </w:pPr>
    </w:p>
    <w:p w14:paraId="4E100BC1" w14:textId="77777777" w:rsidR="00F956FC" w:rsidRDefault="00462C74" w:rsidP="00F956FC">
      <w:pPr>
        <w:rPr>
          <w:rFonts w:cs="Arial Unicode MS"/>
          <w:color w:val="000000"/>
          <w:sz w:val="20"/>
          <w:szCs w:val="20"/>
          <w:u w:color="000000"/>
        </w:rPr>
      </w:pPr>
      <w:r w:rsidRPr="00A66351">
        <w:rPr>
          <w:rFonts w:cs="Arial Unicode MS"/>
          <w:color w:val="000000"/>
          <w:sz w:val="20"/>
          <w:szCs w:val="20"/>
          <w:u w:color="000000"/>
        </w:rPr>
        <w:t>ST.  ANDREW’S COLLEGE 2010-2016</w:t>
      </w:r>
      <w:r w:rsidR="00F956FC">
        <w:rPr>
          <w:rFonts w:cs="Arial Unicode MS"/>
          <w:color w:val="000000"/>
          <w:sz w:val="20"/>
          <w:szCs w:val="20"/>
          <w:u w:color="000000"/>
        </w:rPr>
        <w:t xml:space="preserve"> </w:t>
      </w:r>
    </w:p>
    <w:p w14:paraId="13001D83" w14:textId="27B61EC8" w:rsidR="002454E8" w:rsidRDefault="00B353BE" w:rsidP="00F956FC">
      <w:pPr>
        <w:rPr>
          <w:rFonts w:cs="Arial Unicode MS"/>
          <w:color w:val="000000"/>
          <w:sz w:val="20"/>
          <w:szCs w:val="20"/>
          <w:u w:color="000000"/>
        </w:rPr>
      </w:pPr>
      <w:r>
        <w:rPr>
          <w:rFonts w:cs="Arial Unicode MS"/>
          <w:color w:val="000000"/>
          <w:sz w:val="20"/>
          <w:szCs w:val="20"/>
          <w:u w:color="000000"/>
        </w:rPr>
        <w:t>Leaving Certificate,</w:t>
      </w:r>
      <w:r w:rsidR="00462C74" w:rsidRPr="00A66351">
        <w:rPr>
          <w:rFonts w:cs="Arial Unicode MS"/>
          <w:color w:val="000000"/>
          <w:sz w:val="20"/>
          <w:szCs w:val="20"/>
          <w:u w:color="000000"/>
        </w:rPr>
        <w:t xml:space="preserve"> Total points: 575</w:t>
      </w:r>
      <w:r w:rsidR="00462C74" w:rsidRPr="00A66351">
        <w:rPr>
          <w:rFonts w:cs="Arial Unicode MS"/>
          <w:color w:val="000000"/>
          <w:sz w:val="20"/>
          <w:szCs w:val="20"/>
          <w:u w:color="000000"/>
        </w:rPr>
        <w:tab/>
      </w:r>
    </w:p>
    <w:p w14:paraId="06FCD7AB" w14:textId="77777777" w:rsidR="00F956FC" w:rsidRDefault="00F956FC" w:rsidP="00F956FC">
      <w:pPr>
        <w:rPr>
          <w:sz w:val="20"/>
          <w:szCs w:val="20"/>
        </w:rPr>
      </w:pPr>
    </w:p>
    <w:p w14:paraId="013E6CAA" w14:textId="77777777" w:rsidR="008C5770" w:rsidRPr="00A66351" w:rsidRDefault="008C5770" w:rsidP="00F956FC">
      <w:pPr>
        <w:rPr>
          <w:sz w:val="20"/>
          <w:szCs w:val="20"/>
        </w:rPr>
      </w:pPr>
    </w:p>
    <w:p w14:paraId="0678E03E" w14:textId="77777777" w:rsidR="002454E8" w:rsidRPr="008A4FFA" w:rsidRDefault="00462C74">
      <w:pPr>
        <w:pStyle w:val="Heading"/>
        <w:keepNext w:val="0"/>
        <w:tabs>
          <w:tab w:val="left" w:pos="1000"/>
        </w:tabs>
        <w:spacing w:line="288" w:lineRule="auto"/>
      </w:pPr>
      <w:r w:rsidRPr="008A4FFA">
        <w:rPr>
          <w:rFonts w:ascii="Times New Roman" w:hAnsi="Times New Roman"/>
          <w:b w:val="0"/>
          <w:bCs w:val="0"/>
          <w:sz w:val="28"/>
          <w:szCs w:val="28"/>
          <w:u w:val="single" w:color="000000"/>
        </w:rPr>
        <w:t>Experience</w:t>
      </w:r>
    </w:p>
    <w:p w14:paraId="663F6018" w14:textId="5CE0E7E5" w:rsidR="002454E8" w:rsidRPr="00A66351" w:rsidRDefault="00462C74">
      <w:pPr>
        <w:spacing w:after="200"/>
        <w:rPr>
          <w:sz w:val="20"/>
          <w:szCs w:val="20"/>
        </w:rPr>
      </w:pPr>
      <w:r w:rsidRPr="00A66351">
        <w:rPr>
          <w:rFonts w:cs="Arial Unicode MS"/>
          <w:b/>
          <w:bCs/>
          <w:i/>
          <w:iCs/>
          <w:color w:val="000000"/>
          <w:sz w:val="20"/>
          <w:szCs w:val="20"/>
          <w:u w:color="000000"/>
        </w:rPr>
        <w:t>Zara, South King Str</w:t>
      </w:r>
      <w:r w:rsidR="00936A85">
        <w:rPr>
          <w:rFonts w:cs="Arial Unicode MS"/>
          <w:b/>
          <w:bCs/>
          <w:i/>
          <w:iCs/>
          <w:color w:val="000000"/>
          <w:sz w:val="20"/>
          <w:szCs w:val="20"/>
          <w:u w:color="000000"/>
        </w:rPr>
        <w:t>eet, Dublin, June 2019 – January 2020</w:t>
      </w:r>
      <w:r w:rsidRPr="00A66351">
        <w:rPr>
          <w:rFonts w:cs="Arial Unicode MS"/>
          <w:b/>
          <w:bCs/>
          <w:i/>
          <w:iCs/>
          <w:color w:val="000000"/>
          <w:sz w:val="20"/>
          <w:szCs w:val="20"/>
          <w:u w:color="000000"/>
        </w:rPr>
        <w:t xml:space="preserve"> – Sales Assistant</w:t>
      </w:r>
    </w:p>
    <w:p w14:paraId="2856740D" w14:textId="77777777" w:rsidR="002454E8" w:rsidRPr="00A66351" w:rsidRDefault="00462C74">
      <w:pPr>
        <w:spacing w:after="200"/>
        <w:rPr>
          <w:sz w:val="20"/>
          <w:szCs w:val="20"/>
        </w:rPr>
      </w:pPr>
      <w:r w:rsidRPr="00A66351">
        <w:rPr>
          <w:rFonts w:cs="Arial Unicode MS"/>
          <w:color w:val="000000"/>
          <w:sz w:val="20"/>
          <w:szCs w:val="20"/>
          <w:u w:color="000000"/>
        </w:rPr>
        <w:t>- Working behind the cash desk, processing sales and returns</w:t>
      </w:r>
    </w:p>
    <w:p w14:paraId="17AEEFD1" w14:textId="77777777" w:rsidR="002454E8" w:rsidRPr="00A66351" w:rsidRDefault="00462C74">
      <w:pPr>
        <w:spacing w:after="200"/>
        <w:rPr>
          <w:sz w:val="20"/>
          <w:szCs w:val="20"/>
        </w:rPr>
      </w:pPr>
      <w:r w:rsidRPr="00A66351">
        <w:rPr>
          <w:rFonts w:cs="Arial Unicode MS"/>
          <w:color w:val="000000"/>
          <w:sz w:val="20"/>
          <w:szCs w:val="20"/>
          <w:u w:color="000000"/>
        </w:rPr>
        <w:t>- Maintaining stock levels on the shop floor whilst ensuring that the shop floor was clean and presentable to customers</w:t>
      </w:r>
    </w:p>
    <w:p w14:paraId="2D32D747" w14:textId="77777777" w:rsidR="00A66351" w:rsidRDefault="00A66351">
      <w:pPr>
        <w:spacing w:after="200"/>
        <w:rPr>
          <w:rFonts w:cs="Arial Unicode MS"/>
          <w:b/>
          <w:bCs/>
          <w:i/>
          <w:iCs/>
          <w:color w:val="000000"/>
          <w:sz w:val="20"/>
          <w:szCs w:val="20"/>
          <w:u w:color="000000"/>
        </w:rPr>
      </w:pPr>
    </w:p>
    <w:p w14:paraId="12799B08" w14:textId="77777777" w:rsidR="002454E8" w:rsidRPr="00A66351" w:rsidRDefault="00462C74">
      <w:pPr>
        <w:spacing w:after="200"/>
        <w:rPr>
          <w:sz w:val="20"/>
          <w:szCs w:val="20"/>
        </w:rPr>
      </w:pPr>
      <w:r w:rsidRPr="00A66351">
        <w:rPr>
          <w:rFonts w:cs="Arial Unicode MS"/>
          <w:b/>
          <w:bCs/>
          <w:i/>
          <w:iCs/>
          <w:color w:val="000000"/>
          <w:sz w:val="20"/>
          <w:szCs w:val="20"/>
          <w:u w:color="000000"/>
        </w:rPr>
        <w:t>Dillon Eustace Solicitors, Dublin, May 2019 – Summer Internship</w:t>
      </w:r>
    </w:p>
    <w:p w14:paraId="5E3D4C62" w14:textId="77777777" w:rsidR="002454E8" w:rsidRPr="00A66351" w:rsidRDefault="00462C74">
      <w:pPr>
        <w:spacing w:after="200"/>
        <w:rPr>
          <w:sz w:val="20"/>
          <w:szCs w:val="20"/>
        </w:rPr>
      </w:pPr>
      <w:r w:rsidRPr="00A66351">
        <w:rPr>
          <w:rFonts w:cs="Arial Unicode MS"/>
          <w:color w:val="000000"/>
          <w:sz w:val="20"/>
          <w:szCs w:val="20"/>
          <w:u w:color="000000"/>
        </w:rPr>
        <w:t>- Working as a member of the financial services team on various projects</w:t>
      </w:r>
    </w:p>
    <w:p w14:paraId="70A83A91" w14:textId="77777777" w:rsidR="002454E8" w:rsidRPr="00A66351" w:rsidRDefault="00462C74">
      <w:pPr>
        <w:spacing w:after="200"/>
        <w:rPr>
          <w:sz w:val="20"/>
          <w:szCs w:val="20"/>
        </w:rPr>
      </w:pPr>
      <w:r w:rsidRPr="00A66351">
        <w:rPr>
          <w:rFonts w:cs="Arial Unicode MS"/>
          <w:color w:val="000000"/>
          <w:sz w:val="20"/>
          <w:szCs w:val="20"/>
          <w:u w:color="000000"/>
        </w:rPr>
        <w:t xml:space="preserve">- Undertaking legal research and drafting official documents </w:t>
      </w:r>
    </w:p>
    <w:p w14:paraId="00DBCD42" w14:textId="77777777" w:rsidR="002454E8" w:rsidRPr="00A66351" w:rsidRDefault="002454E8">
      <w:pPr>
        <w:spacing w:after="200"/>
        <w:rPr>
          <w:sz w:val="20"/>
          <w:szCs w:val="20"/>
        </w:rPr>
      </w:pPr>
    </w:p>
    <w:p w14:paraId="0B5E04C4" w14:textId="77777777" w:rsidR="002454E8" w:rsidRPr="00A66351" w:rsidRDefault="00462C74">
      <w:pPr>
        <w:spacing w:after="200"/>
        <w:rPr>
          <w:sz w:val="20"/>
          <w:szCs w:val="20"/>
        </w:rPr>
      </w:pPr>
      <w:r w:rsidRPr="00A66351">
        <w:rPr>
          <w:rFonts w:cs="Arial Unicode MS"/>
          <w:b/>
          <w:bCs/>
          <w:i/>
          <w:iCs/>
          <w:color w:val="000000"/>
          <w:sz w:val="20"/>
          <w:szCs w:val="20"/>
          <w:u w:color="000000"/>
        </w:rPr>
        <w:t xml:space="preserve">Tk Maxx, </w:t>
      </w:r>
      <w:proofErr w:type="spellStart"/>
      <w:r w:rsidRPr="00A66351">
        <w:rPr>
          <w:rFonts w:cs="Arial Unicode MS"/>
          <w:b/>
          <w:bCs/>
          <w:i/>
          <w:iCs/>
          <w:color w:val="000000"/>
          <w:sz w:val="20"/>
          <w:szCs w:val="20"/>
          <w:u w:color="000000"/>
        </w:rPr>
        <w:t>Ilac</w:t>
      </w:r>
      <w:proofErr w:type="spellEnd"/>
      <w:r w:rsidRPr="00A66351">
        <w:rPr>
          <w:rFonts w:cs="Arial Unicode MS"/>
          <w:b/>
          <w:bCs/>
          <w:i/>
          <w:iCs/>
          <w:color w:val="000000"/>
          <w:sz w:val="20"/>
          <w:szCs w:val="20"/>
          <w:u w:color="000000"/>
        </w:rPr>
        <w:t xml:space="preserve"> Centre, Dublin, June 2017 – January 2018 – Sales Associate</w:t>
      </w:r>
    </w:p>
    <w:p w14:paraId="30E997FD" w14:textId="77777777" w:rsidR="002454E8" w:rsidRPr="00A66351" w:rsidRDefault="00462C74">
      <w:pPr>
        <w:numPr>
          <w:ilvl w:val="0"/>
          <w:numId w:val="2"/>
        </w:numPr>
        <w:spacing w:after="200"/>
        <w:rPr>
          <w:rFonts w:ascii="Avenir Next" w:hAnsi="Avenir Next" w:cs="Arial Unicode MS"/>
          <w:color w:val="000000"/>
          <w:sz w:val="20"/>
          <w:szCs w:val="20"/>
          <w:u w:color="000000"/>
        </w:rPr>
      </w:pPr>
      <w:r w:rsidRPr="00A66351">
        <w:rPr>
          <w:rFonts w:cs="Arial Unicode MS"/>
          <w:color w:val="000000"/>
          <w:sz w:val="20"/>
          <w:szCs w:val="20"/>
          <w:u w:color="000000"/>
        </w:rPr>
        <w:t>Operating cash register</w:t>
      </w:r>
    </w:p>
    <w:p w14:paraId="0C78A083" w14:textId="77777777" w:rsidR="002454E8" w:rsidRPr="00A66351" w:rsidRDefault="00462C74">
      <w:pPr>
        <w:numPr>
          <w:ilvl w:val="0"/>
          <w:numId w:val="2"/>
        </w:numPr>
        <w:spacing w:after="200"/>
        <w:rPr>
          <w:rFonts w:ascii="Avenir Next" w:hAnsi="Avenir Next" w:cs="Arial Unicode MS"/>
          <w:color w:val="000000"/>
          <w:sz w:val="20"/>
          <w:szCs w:val="20"/>
          <w:u w:color="000000"/>
        </w:rPr>
      </w:pPr>
      <w:r w:rsidRPr="00A66351">
        <w:rPr>
          <w:rFonts w:cs="Arial Unicode MS"/>
          <w:color w:val="000000"/>
          <w:sz w:val="20"/>
          <w:szCs w:val="20"/>
          <w:u w:color="000000"/>
        </w:rPr>
        <w:t>Assessing customer’s needs and providing assistance when required</w:t>
      </w:r>
    </w:p>
    <w:p w14:paraId="0AB28A63" w14:textId="77777777" w:rsidR="002454E8" w:rsidRPr="00A66351" w:rsidRDefault="002454E8">
      <w:pPr>
        <w:spacing w:after="200"/>
        <w:rPr>
          <w:sz w:val="20"/>
          <w:szCs w:val="20"/>
        </w:rPr>
      </w:pPr>
    </w:p>
    <w:p w14:paraId="7E73AA0D" w14:textId="77777777" w:rsidR="002454E8" w:rsidRPr="00A66351" w:rsidRDefault="00462C74">
      <w:pPr>
        <w:spacing w:after="200"/>
        <w:rPr>
          <w:sz w:val="20"/>
          <w:szCs w:val="20"/>
        </w:rPr>
      </w:pPr>
      <w:r w:rsidRPr="00A66351">
        <w:rPr>
          <w:rFonts w:cs="Arial Unicode MS"/>
          <w:b/>
          <w:bCs/>
          <w:i/>
          <w:iCs/>
          <w:color w:val="000000"/>
          <w:sz w:val="20"/>
          <w:szCs w:val="20"/>
          <w:u w:color="000000"/>
        </w:rPr>
        <w:t>Compass Group, Aviva Stadium, January 2017 - June 2017</w:t>
      </w:r>
    </w:p>
    <w:p w14:paraId="364FB21E" w14:textId="77777777" w:rsidR="002454E8" w:rsidRPr="00A66351" w:rsidRDefault="00462C74">
      <w:pPr>
        <w:numPr>
          <w:ilvl w:val="0"/>
          <w:numId w:val="2"/>
        </w:numPr>
        <w:spacing w:after="200"/>
        <w:rPr>
          <w:rFonts w:ascii="Avenir Next" w:hAnsi="Avenir Next" w:cs="Arial Unicode MS"/>
          <w:color w:val="000000"/>
          <w:sz w:val="20"/>
          <w:szCs w:val="20"/>
          <w:u w:color="000000"/>
        </w:rPr>
      </w:pPr>
      <w:r w:rsidRPr="00A66351">
        <w:rPr>
          <w:rFonts w:cs="Arial Unicode MS"/>
          <w:color w:val="000000"/>
          <w:sz w:val="20"/>
          <w:szCs w:val="20"/>
          <w:u w:color="000000"/>
        </w:rPr>
        <w:t xml:space="preserve">Bartending, serving drink and food </w:t>
      </w:r>
    </w:p>
    <w:p w14:paraId="06A1EACF" w14:textId="1D20C850" w:rsidR="008C5770" w:rsidRDefault="00462C74" w:rsidP="008C5770">
      <w:pPr>
        <w:numPr>
          <w:ilvl w:val="0"/>
          <w:numId w:val="2"/>
        </w:numPr>
        <w:spacing w:after="200"/>
        <w:rPr>
          <w:rFonts w:ascii="Avenir Next" w:hAnsi="Avenir Next" w:cs="Arial Unicode MS"/>
          <w:color w:val="000000"/>
          <w:sz w:val="20"/>
          <w:szCs w:val="20"/>
          <w:u w:color="000000"/>
        </w:rPr>
      </w:pPr>
      <w:r w:rsidRPr="00A66351">
        <w:rPr>
          <w:rFonts w:cs="Arial Unicode MS"/>
          <w:color w:val="000000"/>
          <w:sz w:val="20"/>
          <w:szCs w:val="20"/>
          <w:u w:color="000000"/>
        </w:rPr>
        <w:t>Operating cash register</w:t>
      </w:r>
    </w:p>
    <w:p w14:paraId="0DB15864" w14:textId="77777777" w:rsidR="00D7232E" w:rsidRPr="00D7232E" w:rsidRDefault="00D7232E" w:rsidP="00D7232E">
      <w:pPr>
        <w:spacing w:after="200"/>
        <w:rPr>
          <w:rFonts w:ascii="Avenir Next" w:hAnsi="Avenir Next" w:cs="Arial Unicode MS"/>
          <w:color w:val="000000"/>
          <w:sz w:val="20"/>
          <w:szCs w:val="20"/>
          <w:u w:color="000000"/>
        </w:rPr>
      </w:pPr>
    </w:p>
    <w:p w14:paraId="75D13B72" w14:textId="5FFA7801" w:rsidR="008A4FFA" w:rsidRPr="008A4FFA" w:rsidRDefault="008A4FFA" w:rsidP="008A4FFA">
      <w:pPr>
        <w:snapToGrid w:val="0"/>
        <w:contextualSpacing/>
        <w:rPr>
          <w:color w:val="000000"/>
          <w:sz w:val="28"/>
          <w:szCs w:val="28"/>
          <w:u w:val="single"/>
        </w:rPr>
      </w:pPr>
      <w:r w:rsidRPr="008A4FFA">
        <w:rPr>
          <w:color w:val="000000"/>
          <w:sz w:val="28"/>
          <w:szCs w:val="28"/>
          <w:u w:val="single"/>
        </w:rPr>
        <w:lastRenderedPageBreak/>
        <w:t>Awards</w:t>
      </w:r>
    </w:p>
    <w:p w14:paraId="4A7AE4B2" w14:textId="278F7EB3" w:rsidR="008C5770" w:rsidRPr="008A4FFA" w:rsidRDefault="008C5770" w:rsidP="008A4FFA">
      <w:pPr>
        <w:pStyle w:val="ListParagraph"/>
        <w:numPr>
          <w:ilvl w:val="0"/>
          <w:numId w:val="2"/>
        </w:numPr>
        <w:snapToGrid w:val="0"/>
        <w:rPr>
          <w:color w:val="000000"/>
          <w:sz w:val="20"/>
          <w:szCs w:val="20"/>
        </w:rPr>
      </w:pPr>
      <w:r w:rsidRPr="008A4FFA">
        <w:rPr>
          <w:color w:val="000000"/>
          <w:sz w:val="20"/>
          <w:szCs w:val="20"/>
        </w:rPr>
        <w:t>Wilson Cup for Classical Studies from St Andrew’s College</w:t>
      </w:r>
    </w:p>
    <w:p w14:paraId="3AAA0DC3" w14:textId="16146730" w:rsidR="008C5770" w:rsidRPr="008A4FFA" w:rsidRDefault="008C5770" w:rsidP="008A4FFA">
      <w:pPr>
        <w:pStyle w:val="ListParagraph"/>
        <w:numPr>
          <w:ilvl w:val="0"/>
          <w:numId w:val="2"/>
        </w:numPr>
        <w:snapToGrid w:val="0"/>
        <w:rPr>
          <w:color w:val="000000"/>
          <w:sz w:val="20"/>
          <w:szCs w:val="20"/>
        </w:rPr>
      </w:pPr>
      <w:r w:rsidRPr="008A4FFA">
        <w:rPr>
          <w:color w:val="000000"/>
          <w:sz w:val="20"/>
          <w:szCs w:val="20"/>
        </w:rPr>
        <w:t xml:space="preserve">Trinity College Entrance Exhibition 2016 </w:t>
      </w:r>
    </w:p>
    <w:p w14:paraId="3A064BF5" w14:textId="2F51409F" w:rsidR="008A4FFA" w:rsidRPr="008A4FFA" w:rsidRDefault="008C5770" w:rsidP="008A4FFA">
      <w:pPr>
        <w:pStyle w:val="ListParagraph"/>
        <w:numPr>
          <w:ilvl w:val="0"/>
          <w:numId w:val="2"/>
        </w:numPr>
        <w:snapToGrid w:val="0"/>
        <w:rPr>
          <w:color w:val="000000"/>
          <w:sz w:val="20"/>
          <w:szCs w:val="20"/>
        </w:rPr>
      </w:pPr>
      <w:r w:rsidRPr="008A4FFA">
        <w:rPr>
          <w:color w:val="000000"/>
          <w:sz w:val="20"/>
          <w:szCs w:val="20"/>
        </w:rPr>
        <w:t>Trinity College First Class Book Prize 2019</w:t>
      </w:r>
    </w:p>
    <w:p w14:paraId="5DE398FC" w14:textId="1C95D3CF" w:rsidR="008C5770" w:rsidRPr="008A4FFA" w:rsidRDefault="008C5770" w:rsidP="008A4FFA">
      <w:pPr>
        <w:pStyle w:val="ListParagraph"/>
        <w:numPr>
          <w:ilvl w:val="0"/>
          <w:numId w:val="2"/>
        </w:numPr>
        <w:snapToGrid w:val="0"/>
        <w:rPr>
          <w:color w:val="000000"/>
          <w:sz w:val="20"/>
          <w:szCs w:val="20"/>
        </w:rPr>
      </w:pPr>
      <w:r w:rsidRPr="008A4FFA">
        <w:rPr>
          <w:color w:val="000000"/>
          <w:sz w:val="20"/>
          <w:szCs w:val="20"/>
        </w:rPr>
        <w:t xml:space="preserve">Bloomsbury Professional Prize in Evidence </w:t>
      </w:r>
    </w:p>
    <w:p w14:paraId="6C79A9F2" w14:textId="77777777" w:rsidR="008C5770" w:rsidRDefault="008C5770" w:rsidP="008C5770">
      <w:pPr>
        <w:spacing w:after="200"/>
        <w:rPr>
          <w:color w:val="000000"/>
          <w:sz w:val="20"/>
          <w:szCs w:val="20"/>
        </w:rPr>
      </w:pPr>
    </w:p>
    <w:p w14:paraId="7B623A7F" w14:textId="77777777" w:rsidR="00D7232E" w:rsidRPr="008A4FFA" w:rsidRDefault="008C5770" w:rsidP="00D7232E">
      <w:pPr>
        <w:spacing w:after="200"/>
        <w:contextualSpacing/>
        <w:rPr>
          <w:color w:val="000000"/>
          <w:sz w:val="28"/>
          <w:szCs w:val="28"/>
          <w:u w:val="single"/>
        </w:rPr>
      </w:pPr>
      <w:r w:rsidRPr="008A4FFA">
        <w:rPr>
          <w:color w:val="000000"/>
          <w:sz w:val="28"/>
          <w:szCs w:val="28"/>
          <w:u w:val="single"/>
        </w:rPr>
        <w:t>Skills</w:t>
      </w:r>
    </w:p>
    <w:p w14:paraId="3FB6FF4D" w14:textId="6C0E6A70" w:rsidR="008C5770" w:rsidRDefault="008C5770" w:rsidP="008A4FFA">
      <w:pPr>
        <w:spacing w:after="200"/>
        <w:contextualSpacing/>
        <w:rPr>
          <w:rFonts w:cs="Arial Unicode MS"/>
          <w:color w:val="000000"/>
          <w:sz w:val="20"/>
          <w:szCs w:val="20"/>
          <w:u w:color="000000"/>
        </w:rPr>
      </w:pPr>
      <w:r>
        <w:rPr>
          <w:rFonts w:cs="Arial Unicode MS"/>
          <w:color w:val="000000"/>
          <w:sz w:val="20"/>
          <w:szCs w:val="20"/>
          <w:u w:color="000000"/>
        </w:rPr>
        <w:t xml:space="preserve">I am an enthusiastic, friendly and intelligent individual.  I have significant customer service experience, having worked for the global retailers TK Maxx and Zara throughout my time in college, as well as working in the Aviva Stadium for the Compass Group. Through these experiences I have developed extremely strong customer service, interpersonal and time-management skills. </w:t>
      </w:r>
    </w:p>
    <w:p w14:paraId="00162F8C" w14:textId="77777777" w:rsidR="00D7232E" w:rsidRPr="00D7232E" w:rsidRDefault="00D7232E" w:rsidP="008A4FFA">
      <w:pPr>
        <w:spacing w:after="200"/>
        <w:contextualSpacing/>
        <w:rPr>
          <w:color w:val="000000"/>
          <w:sz w:val="28"/>
          <w:szCs w:val="28"/>
          <w:u w:val="single"/>
        </w:rPr>
      </w:pPr>
    </w:p>
    <w:p w14:paraId="6A6CFCB2" w14:textId="244E232C" w:rsidR="008C5770" w:rsidRDefault="008C5770" w:rsidP="008A4FFA">
      <w:pPr>
        <w:spacing w:after="200"/>
        <w:rPr>
          <w:rFonts w:cs="Arial Unicode MS"/>
          <w:color w:val="000000"/>
          <w:sz w:val="20"/>
          <w:szCs w:val="20"/>
          <w:u w:color="000000"/>
        </w:rPr>
      </w:pPr>
      <w:r>
        <w:rPr>
          <w:rFonts w:cs="Arial Unicode MS"/>
          <w:color w:val="000000"/>
          <w:sz w:val="20"/>
          <w:szCs w:val="20"/>
          <w:u w:color="000000"/>
        </w:rPr>
        <w:t>I have also gained skills from my many extracurricular activities; I was an active member of DU Players, Trinity’s drama society and was part of the Trinity Arts Festival sub-committee for 2020. I am also a member of Lansdowne Tennis Club, where I play regularly. I strive to work to the best of my ability, I enjoy being challenged and I am always keen to learn.</w:t>
      </w:r>
    </w:p>
    <w:p w14:paraId="12799FC1" w14:textId="15A03FA9" w:rsidR="008C5770" w:rsidRPr="008C5770" w:rsidRDefault="008C5770" w:rsidP="008C5770">
      <w:pPr>
        <w:spacing w:after="200"/>
        <w:rPr>
          <w:color w:val="000000"/>
          <w:sz w:val="28"/>
          <w:szCs w:val="28"/>
          <w:u w:val="single"/>
        </w:rPr>
      </w:pPr>
      <w:r w:rsidRPr="008C5770">
        <w:rPr>
          <w:color w:val="000000"/>
          <w:sz w:val="28"/>
          <w:szCs w:val="28"/>
          <w:u w:val="single"/>
        </w:rPr>
        <w:t xml:space="preserve"> </w:t>
      </w:r>
    </w:p>
    <w:sectPr w:rsidR="008C5770" w:rsidRPr="008C5770">
      <w:headerReference w:type="default" r:id="rId9"/>
      <w:footerReference w:type="even"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09563" w14:textId="77777777" w:rsidR="00E97657" w:rsidRDefault="00E97657">
      <w:r>
        <w:separator/>
      </w:r>
    </w:p>
  </w:endnote>
  <w:endnote w:type="continuationSeparator" w:id="0">
    <w:p w14:paraId="0B45078D" w14:textId="77777777" w:rsidR="00E97657" w:rsidRDefault="00E9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 w:name="Avenir Next">
    <w:altName w:val="Avenir Next Regular"/>
    <w:panose1 w:val="020B0503020202020204"/>
    <w:charset w:val="00"/>
    <w:family w:val="swiss"/>
    <w:pitch w:val="variable"/>
    <w:sig w:usb0="8000002F" w:usb1="5000204A" w:usb2="00000000" w:usb3="00000000" w:csb0="0000009B" w:csb1="00000000"/>
  </w:font>
  <w:font w:name="Avenir Next Medium">
    <w:panose1 w:val="020B06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07F8" w14:textId="77777777" w:rsidR="00D73EA8" w:rsidRDefault="00D73EA8" w:rsidP="00033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C0B22" w14:textId="77777777" w:rsidR="00D73EA8" w:rsidRDefault="00D73EA8" w:rsidP="00D73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8F28" w14:textId="77777777" w:rsidR="00D73EA8" w:rsidRDefault="00D73EA8" w:rsidP="00033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3BE">
      <w:rPr>
        <w:rStyle w:val="PageNumber"/>
        <w:noProof/>
      </w:rPr>
      <w:t>1</w:t>
    </w:r>
    <w:r>
      <w:rPr>
        <w:rStyle w:val="PageNumber"/>
      </w:rPr>
      <w:fldChar w:fldCharType="end"/>
    </w:r>
  </w:p>
  <w:p w14:paraId="5B2F2042" w14:textId="77777777" w:rsidR="002454E8" w:rsidRDefault="002454E8" w:rsidP="00D73EA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2CDE" w14:textId="77777777" w:rsidR="00E97657" w:rsidRDefault="00E97657">
      <w:r>
        <w:separator/>
      </w:r>
    </w:p>
  </w:footnote>
  <w:footnote w:type="continuationSeparator" w:id="0">
    <w:p w14:paraId="013B8AFC" w14:textId="77777777" w:rsidR="00E97657" w:rsidRDefault="00E9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A032" w14:textId="77777777" w:rsidR="002454E8" w:rsidRDefault="00462C74">
    <w:pPr>
      <w:pStyle w:val="HeaderFooter"/>
      <w:tabs>
        <w:tab w:val="clear" w:pos="9020"/>
        <w:tab w:val="center" w:pos="4819"/>
        <w:tab w:val="right" w:pos="9638"/>
      </w:tabs>
    </w:pPr>
    <w:r>
      <w:rPr>
        <w:noProof/>
      </w:rPr>
      <mc:AlternateContent>
        <mc:Choice Requires="wps">
          <w:drawing>
            <wp:inline distT="0" distB="0" distL="0" distR="0" wp14:anchorId="0B5D4540" wp14:editId="143654AF">
              <wp:extent cx="133469" cy="139702"/>
              <wp:effectExtent l="0" t="0" r="0" b="0"/>
              <wp:docPr id="1073741825" name="officeArt object" descr="Shape 1073741825"/>
              <wp:cNvGraphicFramePr/>
              <a:graphic xmlns:a="http://schemas.openxmlformats.org/drawingml/2006/main">
                <a:graphicData uri="http://schemas.microsoft.com/office/word/2010/wordprocessingShape">
                  <wps:wsp>
                    <wps:cNvSpPr/>
                    <wps:spPr>
                      <a:xfrm>
                        <a:off x="0" y="0"/>
                        <a:ext cx="133469" cy="139702"/>
                      </a:xfrm>
                      <a:prstGeom prst="rect">
                        <a:avLst/>
                      </a:prstGeom>
                      <a:solidFill>
                        <a:srgbClr val="FEC700"/>
                      </a:solidFill>
                      <a:ln w="12700" cap="flat">
                        <a:noFill/>
                        <a:miter lim="400000"/>
                      </a:ln>
                      <a:effectLst/>
                    </wps:spPr>
                    <wps:bodyPr/>
                  </wps:wsp>
                </a:graphicData>
              </a:graphic>
            </wp:inline>
          </w:drawing>
        </mc:Choice>
        <mc:Fallback xmlns:mv="urn:schemas-microsoft-com:mac:vml" xmlns:mo="http://schemas.microsoft.com/office/mac/office/2008/main">
          <w:pict>
            <v:rect id="_x0000_s1028" style="visibility:visible;width:10.5pt;height:11.0pt;">
              <v:fill color="#FEC7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noProof/>
      </w:rPr>
      <mc:AlternateContent>
        <mc:Choice Requires="wps">
          <w:drawing>
            <wp:inline distT="0" distB="0" distL="0" distR="0" wp14:anchorId="035B8C67" wp14:editId="6A260230">
              <wp:extent cx="133468" cy="139702"/>
              <wp:effectExtent l="0" t="0" r="0" b="0"/>
              <wp:docPr id="1073741826" name="officeArt object" descr="Shape 1073741826"/>
              <wp:cNvGraphicFramePr/>
              <a:graphic xmlns:a="http://schemas.openxmlformats.org/drawingml/2006/main">
                <a:graphicData uri="http://schemas.microsoft.com/office/word/2010/wordprocessingShape">
                  <wps:wsp>
                    <wps:cNvSpPr/>
                    <wps:spPr>
                      <a:xfrm>
                        <a:off x="0" y="0"/>
                        <a:ext cx="133468" cy="139702"/>
                      </a:xfrm>
                      <a:prstGeom prst="rect">
                        <a:avLst/>
                      </a:prstGeom>
                      <a:solidFill>
                        <a:srgbClr val="FF4013"/>
                      </a:solidFill>
                      <a:ln w="12700" cap="flat">
                        <a:noFill/>
                        <a:miter lim="400000"/>
                      </a:ln>
                      <a:effectLst/>
                    </wps:spPr>
                    <wps:bodyPr/>
                  </wps:wsp>
                </a:graphicData>
              </a:graphic>
            </wp:inline>
          </w:drawing>
        </mc:Choice>
        <mc:Fallback xmlns:mv="urn:schemas-microsoft-com:mac:vml" xmlns:mo="http://schemas.microsoft.com/office/mac/office/2008/main">
          <w:pict>
            <v:rect id="_x0000_s1029" style="visibility:visible;width:10.5pt;height:11.0pt;">
              <v:fill color="#FF4013"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noProof/>
      </w:rPr>
      <mc:AlternateContent>
        <mc:Choice Requires="wps">
          <w:drawing>
            <wp:inline distT="0" distB="0" distL="0" distR="0" wp14:anchorId="4F2EE32C" wp14:editId="54CDF2DD">
              <wp:extent cx="133468" cy="139702"/>
              <wp:effectExtent l="0" t="0" r="0" b="0"/>
              <wp:docPr id="1073741827" name="officeArt object" descr="Shape 1073741827"/>
              <wp:cNvGraphicFramePr/>
              <a:graphic xmlns:a="http://schemas.openxmlformats.org/drawingml/2006/main">
                <a:graphicData uri="http://schemas.microsoft.com/office/word/2010/wordprocessingShape">
                  <wps:wsp>
                    <wps:cNvSpPr/>
                    <wps:spPr>
                      <a:xfrm>
                        <a:off x="0" y="0"/>
                        <a:ext cx="133468" cy="139702"/>
                      </a:xfrm>
                      <a:prstGeom prst="rect">
                        <a:avLst/>
                      </a:prstGeom>
                      <a:solidFill>
                        <a:srgbClr val="00A3DA"/>
                      </a:solidFill>
                      <a:ln w="12700" cap="flat">
                        <a:noFill/>
                        <a:miter lim="400000"/>
                      </a:ln>
                      <a:effectLst/>
                    </wps:spPr>
                    <wps:bodyPr/>
                  </wps:wsp>
                </a:graphicData>
              </a:graphic>
            </wp:inline>
          </w:drawing>
        </mc:Choice>
        <mc:Fallback xmlns:mv="urn:schemas-microsoft-com:mac:vml" xmlns:mo="http://schemas.microsoft.com/office/mac/office/2008/main">
          <w:pict>
            <v:rect id="_x0000_s1030" style="visibility:visible;width:10.5pt;height:11.0pt;">
              <v:fill color="#00A3D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C2D6D"/>
    <w:multiLevelType w:val="hybridMultilevel"/>
    <w:tmpl w:val="5A04CF0E"/>
    <w:numStyleLink w:val="Bullets"/>
  </w:abstractNum>
  <w:abstractNum w:abstractNumId="1" w15:restartNumberingAfterBreak="0">
    <w:nsid w:val="3A714123"/>
    <w:multiLevelType w:val="hybridMultilevel"/>
    <w:tmpl w:val="36B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35179"/>
    <w:multiLevelType w:val="hybridMultilevel"/>
    <w:tmpl w:val="27E278BA"/>
    <w:lvl w:ilvl="0" w:tplc="8F96FCFE">
      <w:start w:val="2017"/>
      <w:numFmt w:val="bullet"/>
      <w:lvlText w:val="-"/>
      <w:lvlJc w:val="left"/>
      <w:pPr>
        <w:ind w:left="170" w:hanging="17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2748A"/>
    <w:multiLevelType w:val="hybridMultilevel"/>
    <w:tmpl w:val="5A04CF0E"/>
    <w:styleLink w:val="Bullets"/>
    <w:lvl w:ilvl="0" w:tplc="FB9059F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AEB4D2B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F7A0B7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39AA822A">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0F7AFBF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C2ACE944">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747EA52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E7EE29DA">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1BB2F726">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95535D7"/>
    <w:multiLevelType w:val="hybridMultilevel"/>
    <w:tmpl w:val="24344B96"/>
    <w:lvl w:ilvl="0" w:tplc="395620D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2391B"/>
    <w:multiLevelType w:val="hybridMultilevel"/>
    <w:tmpl w:val="E4D6903E"/>
    <w:lvl w:ilvl="0" w:tplc="87FA1FB6">
      <w:start w:val="1"/>
      <w:numFmt w:val="bullet"/>
      <w:lvlText w:val=""/>
      <w:lvlJc w:val="left"/>
      <w:pPr>
        <w:ind w:left="360" w:firstLine="77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4E8"/>
    <w:rsid w:val="002454E8"/>
    <w:rsid w:val="002E54F9"/>
    <w:rsid w:val="00462C74"/>
    <w:rsid w:val="005623F0"/>
    <w:rsid w:val="005A2D14"/>
    <w:rsid w:val="00847C05"/>
    <w:rsid w:val="008A4FFA"/>
    <w:rsid w:val="008C5770"/>
    <w:rsid w:val="00936A85"/>
    <w:rsid w:val="00A010F7"/>
    <w:rsid w:val="00A66351"/>
    <w:rsid w:val="00B353BE"/>
    <w:rsid w:val="00D7232E"/>
    <w:rsid w:val="00D73EA8"/>
    <w:rsid w:val="00E97657"/>
    <w:rsid w:val="00F657FC"/>
    <w:rsid w:val="00F956FC"/>
    <w:rsid w:val="00FD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B1BCD"/>
  <w15:docId w15:val="{87E91887-4944-9644-90F7-C53EF5BD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keepNext/>
      <w:outlineLvl w:val="0"/>
    </w:pPr>
    <w:rPr>
      <w:rFonts w:ascii="Helvetica Neue" w:hAnsi="Helvetica Neue" w:cs="Arial Unicode MS"/>
      <w:b/>
      <w:bCs/>
      <w:color w:val="000000"/>
      <w:sz w:val="36"/>
      <w:szCs w:val="36"/>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Times" w:eastAsia="Times" w:hAnsi="Times" w:cs="Times"/>
      <w:color w:val="0563C1"/>
      <w:sz w:val="21"/>
      <w:szCs w:val="21"/>
      <w:u w:val="single" w:color="0563C1"/>
    </w:rPr>
  </w:style>
  <w:style w:type="character" w:customStyle="1" w:styleId="Hyperlink1">
    <w:name w:val="Hyperlink.1"/>
    <w:basedOn w:val="Link"/>
    <w:rPr>
      <w:color w:val="0563C1"/>
      <w:sz w:val="20"/>
      <w:szCs w:val="20"/>
      <w:u w:val="single" w:color="0563C1"/>
    </w:rPr>
  </w:style>
  <w:style w:type="numbering" w:customStyle="1" w:styleId="Bullets">
    <w:name w:val="Bullets"/>
    <w:pPr>
      <w:numPr>
        <w:numId w:val="1"/>
      </w:numPr>
    </w:pPr>
  </w:style>
  <w:style w:type="paragraph" w:styleId="Header">
    <w:name w:val="header"/>
    <w:basedOn w:val="Normal"/>
    <w:link w:val="HeaderChar"/>
    <w:uiPriority w:val="99"/>
    <w:unhideWhenUsed/>
    <w:rsid w:val="00A66351"/>
    <w:pPr>
      <w:tabs>
        <w:tab w:val="center" w:pos="4513"/>
        <w:tab w:val="right" w:pos="9026"/>
      </w:tabs>
    </w:pPr>
  </w:style>
  <w:style w:type="character" w:customStyle="1" w:styleId="HeaderChar">
    <w:name w:val="Header Char"/>
    <w:basedOn w:val="DefaultParagraphFont"/>
    <w:link w:val="Header"/>
    <w:uiPriority w:val="99"/>
    <w:rsid w:val="00A66351"/>
    <w:rPr>
      <w:sz w:val="24"/>
      <w:szCs w:val="24"/>
    </w:rPr>
  </w:style>
  <w:style w:type="paragraph" w:styleId="Footer">
    <w:name w:val="footer"/>
    <w:basedOn w:val="Normal"/>
    <w:link w:val="FooterChar"/>
    <w:uiPriority w:val="99"/>
    <w:unhideWhenUsed/>
    <w:rsid w:val="00A66351"/>
    <w:pPr>
      <w:tabs>
        <w:tab w:val="center" w:pos="4513"/>
        <w:tab w:val="right" w:pos="9026"/>
      </w:tabs>
    </w:pPr>
  </w:style>
  <w:style w:type="character" w:customStyle="1" w:styleId="FooterChar">
    <w:name w:val="Footer Char"/>
    <w:basedOn w:val="DefaultParagraphFont"/>
    <w:link w:val="Footer"/>
    <w:uiPriority w:val="99"/>
    <w:rsid w:val="00A66351"/>
    <w:rPr>
      <w:sz w:val="24"/>
      <w:szCs w:val="24"/>
    </w:rPr>
  </w:style>
  <w:style w:type="paragraph" w:customStyle="1" w:styleId="BodyA">
    <w:name w:val="Body A"/>
    <w:rsid w:val="00936A85"/>
    <w:pPr>
      <w:spacing w:after="200"/>
    </w:pPr>
    <w:rPr>
      <w:rFonts w:ascii="Avenir Next" w:hAnsi="Avenir Next" w:cs="Arial Unicode MS"/>
      <w:color w:val="000000"/>
      <w:u w:color="000000"/>
    </w:rPr>
  </w:style>
  <w:style w:type="character" w:styleId="PageNumber">
    <w:name w:val="page number"/>
    <w:basedOn w:val="DefaultParagraphFont"/>
    <w:uiPriority w:val="99"/>
    <w:semiHidden/>
    <w:unhideWhenUsed/>
    <w:rsid w:val="00D73EA8"/>
  </w:style>
  <w:style w:type="paragraph" w:styleId="ListParagraph">
    <w:name w:val="List Paragraph"/>
    <w:basedOn w:val="Normal"/>
    <w:uiPriority w:val="34"/>
    <w:qFormat/>
    <w:rsid w:val="00D72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idanwcol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danwcol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Aidan Coll</cp:lastModifiedBy>
  <cp:revision>8</cp:revision>
  <dcterms:created xsi:type="dcterms:W3CDTF">2020-10-01T11:57:00Z</dcterms:created>
  <dcterms:modified xsi:type="dcterms:W3CDTF">2020-10-14T11:54:00Z</dcterms:modified>
</cp:coreProperties>
</file>