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6BCB" w14:textId="1A83FA2B" w:rsidR="0077049C" w:rsidRPr="001F0D3C" w:rsidRDefault="0077049C" w:rsidP="0077049C">
      <w:pPr>
        <w:tabs>
          <w:tab w:val="center" w:pos="4513"/>
        </w:tabs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val="en-GB" w:eastAsia="en-GB"/>
        </w:rPr>
      </w:pPr>
      <w:r>
        <w:rPr>
          <w:b/>
          <w:bCs/>
          <w:sz w:val="28"/>
          <w:szCs w:val="28"/>
        </w:rPr>
        <w:tab/>
        <w:t>Aisling McNally</w:t>
      </w:r>
    </w:p>
    <w:p w14:paraId="7EBD1F90" w14:textId="4526E5A1" w:rsidR="0077049C" w:rsidRPr="00187CF5" w:rsidRDefault="0077049C" w:rsidP="0077049C">
      <w:pPr>
        <w:spacing w:after="0" w:line="240" w:lineRule="auto"/>
        <w:jc w:val="center"/>
      </w:pPr>
      <w:r w:rsidRPr="00187CF5">
        <w:t>Knockcroghery, Co.</w:t>
      </w:r>
      <w:r w:rsidR="00FE3A22" w:rsidRPr="00187CF5">
        <w:t xml:space="preserve"> </w:t>
      </w:r>
      <w:r w:rsidRPr="00187CF5">
        <w:t>Roscommon</w:t>
      </w:r>
    </w:p>
    <w:p w14:paraId="20F32D71" w14:textId="7FC7934E" w:rsidR="00187CF5" w:rsidRDefault="0077049C" w:rsidP="008E1DCE">
      <w:pPr>
        <w:spacing w:after="0" w:line="240" w:lineRule="auto"/>
        <w:jc w:val="center"/>
      </w:pPr>
      <w:r w:rsidRPr="00187CF5">
        <w:t>aisling.mcnally.96@gmail.com    +353 (0) 85 786 5002</w:t>
      </w:r>
    </w:p>
    <w:p w14:paraId="266B0A21" w14:textId="77777777" w:rsidR="008E1DCE" w:rsidRPr="00187CF5" w:rsidRDefault="008E1DCE" w:rsidP="008E1DCE">
      <w:pPr>
        <w:spacing w:after="0" w:line="240" w:lineRule="auto"/>
        <w:jc w:val="center"/>
      </w:pPr>
    </w:p>
    <w:p w14:paraId="672004D0" w14:textId="77777777" w:rsidR="0077049C" w:rsidRPr="00187CF5" w:rsidRDefault="0077049C" w:rsidP="0077049C">
      <w:pPr>
        <w:spacing w:after="0" w:line="240" w:lineRule="auto"/>
        <w:jc w:val="center"/>
        <w:rPr>
          <w:b/>
          <w:bCs/>
        </w:rPr>
      </w:pPr>
      <w:r w:rsidRPr="00187CF5">
        <w:rPr>
          <w:b/>
          <w:bCs/>
        </w:rPr>
        <w:t>CAREER OBJECTIVE</w:t>
      </w:r>
    </w:p>
    <w:p w14:paraId="04C611C8" w14:textId="696566A7" w:rsidR="00740085" w:rsidRPr="00187CF5" w:rsidRDefault="00FA7C28" w:rsidP="008E1DCE">
      <w:pPr>
        <w:spacing w:after="0" w:line="240" w:lineRule="auto"/>
        <w:ind w:left="720" w:hanging="720"/>
        <w:jc w:val="center"/>
      </w:pPr>
      <w:r w:rsidRPr="00187CF5">
        <w:t>Recent</w:t>
      </w:r>
      <w:r w:rsidR="0077049C" w:rsidRPr="00187CF5">
        <w:t xml:space="preserve"> Law </w:t>
      </w:r>
      <w:r w:rsidR="00FE3A22" w:rsidRPr="00187CF5">
        <w:t>graduate</w:t>
      </w:r>
      <w:r w:rsidR="0077049C" w:rsidRPr="00187CF5">
        <w:t xml:space="preserve"> who is flexible and adaptable to diverse work environments with a keen interest in the international and legal spheres. Highly analytical and well organised with a particular interest in EU law</w:t>
      </w:r>
      <w:r w:rsidR="006800A4">
        <w:t xml:space="preserve"> and affairs, legal and regulatory affairs, commercial law and IP law </w:t>
      </w:r>
      <w:r w:rsidR="0077049C" w:rsidRPr="00187CF5">
        <w:t xml:space="preserve">and has a range of experience in </w:t>
      </w:r>
      <w:r w:rsidR="008E1DCE">
        <w:t xml:space="preserve">English </w:t>
      </w:r>
      <w:r w:rsidR="0077049C" w:rsidRPr="00187CF5">
        <w:t>teaching and translation.</w:t>
      </w:r>
      <w:r w:rsidR="003114AA" w:rsidRPr="00187CF5">
        <w:t xml:space="preserve"> </w:t>
      </w:r>
      <w:r w:rsidR="008E1DCE">
        <w:t xml:space="preserve">Currently seeking </w:t>
      </w:r>
      <w:r w:rsidR="006800A4">
        <w:t>legal</w:t>
      </w:r>
      <w:r w:rsidR="001B10EE">
        <w:t xml:space="preserve"> traineeships.</w:t>
      </w:r>
      <w:bookmarkStart w:id="0" w:name="_GoBack"/>
      <w:bookmarkEnd w:id="0"/>
      <w:r w:rsidR="006800A4">
        <w:t xml:space="preserve"> </w:t>
      </w:r>
    </w:p>
    <w:p w14:paraId="142607EB" w14:textId="77777777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>EDUCATION</w:t>
      </w:r>
    </w:p>
    <w:p w14:paraId="120A78C6" w14:textId="65873659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 xml:space="preserve">2019 – </w:t>
      </w:r>
      <w:r w:rsidR="008C4278" w:rsidRPr="00187CF5">
        <w:rPr>
          <w:b/>
          <w:bCs/>
        </w:rPr>
        <w:t>2020</w:t>
      </w:r>
      <w:r w:rsidRPr="00187CF5">
        <w:rPr>
          <w:b/>
          <w:bCs/>
        </w:rPr>
        <w:t xml:space="preserve">     LLM in Public Law (Criminal Justice), NUI Galway</w:t>
      </w:r>
      <w:r w:rsidRPr="00187CF5">
        <w:rPr>
          <w:b/>
          <w:bCs/>
        </w:rPr>
        <w:tab/>
      </w:r>
    </w:p>
    <w:p w14:paraId="36C7F276" w14:textId="705BD2F2" w:rsidR="0077049C" w:rsidRPr="00187CF5" w:rsidRDefault="0072550A" w:rsidP="0077049C">
      <w:pPr>
        <w:spacing w:after="0" w:line="240" w:lineRule="auto"/>
      </w:pPr>
      <w:r w:rsidRPr="00187CF5">
        <w:t>Overall Result 1:1 (71.67).</w:t>
      </w:r>
    </w:p>
    <w:p w14:paraId="2FAD6AFD" w14:textId="0EEB91C1" w:rsidR="0077049C" w:rsidRPr="00187CF5" w:rsidRDefault="0077049C" w:rsidP="0077049C">
      <w:pPr>
        <w:spacing w:after="0" w:line="240" w:lineRule="auto"/>
      </w:pPr>
      <w:r w:rsidRPr="00187CF5">
        <w:t>Dissertation</w:t>
      </w:r>
      <w:r w:rsidR="0072550A" w:rsidRPr="00187CF5">
        <w:tab/>
      </w:r>
      <w:r w:rsidR="0072550A" w:rsidRPr="00187CF5">
        <w:tab/>
      </w:r>
      <w:r w:rsidR="0072550A" w:rsidRPr="00187CF5">
        <w:tab/>
      </w:r>
      <w:r w:rsidR="0072550A" w:rsidRPr="00187CF5">
        <w:tab/>
      </w:r>
      <w:r w:rsidR="0072550A" w:rsidRPr="00187CF5">
        <w:tab/>
      </w:r>
      <w:r w:rsidR="0072550A" w:rsidRPr="00187CF5">
        <w:tab/>
      </w:r>
      <w:r w:rsidR="0072550A" w:rsidRPr="00187CF5">
        <w:tab/>
      </w:r>
      <w:r w:rsidR="0072550A" w:rsidRPr="00187CF5">
        <w:tab/>
        <w:t>71</w:t>
      </w:r>
    </w:p>
    <w:p w14:paraId="2AEE48BF" w14:textId="1AE62BCC" w:rsidR="0077049C" w:rsidRPr="00187CF5" w:rsidRDefault="0077049C" w:rsidP="0077049C">
      <w:pPr>
        <w:spacing w:after="0" w:line="240" w:lineRule="auto"/>
      </w:pPr>
      <w:r w:rsidRPr="00187CF5">
        <w:t>Advanced Legal Methods and Research</w:t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D740E6">
        <w:t xml:space="preserve">              </w:t>
      </w:r>
      <w:r w:rsidR="005B426A" w:rsidRPr="00187CF5">
        <w:t>73</w:t>
      </w:r>
    </w:p>
    <w:p w14:paraId="1269A340" w14:textId="171684A8" w:rsidR="0077049C" w:rsidRPr="00187CF5" w:rsidRDefault="0077049C" w:rsidP="0077049C">
      <w:pPr>
        <w:spacing w:after="0" w:line="240" w:lineRule="auto"/>
      </w:pPr>
      <w:r w:rsidRPr="00187CF5">
        <w:t>Law, Regulation and Policy</w:t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  <w:t>72</w:t>
      </w:r>
    </w:p>
    <w:p w14:paraId="79A89C3F" w14:textId="55813F1A" w:rsidR="0077049C" w:rsidRPr="00187CF5" w:rsidRDefault="0077049C" w:rsidP="0077049C">
      <w:pPr>
        <w:spacing w:after="0" w:line="240" w:lineRule="auto"/>
      </w:pPr>
      <w:r w:rsidRPr="00187CF5">
        <w:t>Sentencing Law and Policy</w:t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  <w:t>70</w:t>
      </w:r>
    </w:p>
    <w:p w14:paraId="547F2076" w14:textId="1A872B46" w:rsidR="0077049C" w:rsidRPr="00187CF5" w:rsidRDefault="0077049C" w:rsidP="0077049C">
      <w:pPr>
        <w:spacing w:after="0" w:line="240" w:lineRule="auto"/>
      </w:pPr>
      <w:r w:rsidRPr="00187CF5">
        <w:t>Crime and Disorder</w:t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</w:r>
      <w:r w:rsidR="005B426A" w:rsidRPr="00187CF5">
        <w:tab/>
        <w:t>70</w:t>
      </w:r>
    </w:p>
    <w:p w14:paraId="2C0D2736" w14:textId="7A946479" w:rsidR="0077049C" w:rsidRPr="00187CF5" w:rsidRDefault="0077049C" w:rsidP="0077049C">
      <w:pPr>
        <w:spacing w:after="0" w:line="240" w:lineRule="auto"/>
      </w:pPr>
      <w:r w:rsidRPr="00187CF5">
        <w:t>Internet Regulation: International Trends and Topical Issues</w:t>
      </w:r>
      <w:r w:rsidR="005B426A" w:rsidRPr="00187CF5">
        <w:tab/>
      </w:r>
      <w:r w:rsidR="00D740E6">
        <w:t xml:space="preserve">               </w:t>
      </w:r>
      <w:r w:rsidR="005B426A" w:rsidRPr="00187CF5">
        <w:t>72</w:t>
      </w:r>
    </w:p>
    <w:p w14:paraId="0FA5FC04" w14:textId="1D2625B7" w:rsidR="0077049C" w:rsidRPr="00187CF5" w:rsidRDefault="0077049C" w:rsidP="0077049C">
      <w:pPr>
        <w:spacing w:after="0" w:line="240" w:lineRule="auto"/>
      </w:pPr>
      <w:r w:rsidRPr="00187CF5">
        <w:t>Advanced Intellectual Property Law and Development</w:t>
      </w:r>
      <w:r w:rsidR="005B426A" w:rsidRPr="00187CF5">
        <w:tab/>
      </w:r>
      <w:r w:rsidR="005B426A" w:rsidRPr="00187CF5">
        <w:tab/>
      </w:r>
      <w:r w:rsidR="00D740E6">
        <w:t xml:space="preserve">               </w:t>
      </w:r>
      <w:r w:rsidR="005B426A" w:rsidRPr="00187CF5">
        <w:t>75</w:t>
      </w:r>
    </w:p>
    <w:p w14:paraId="6DC1DE2C" w14:textId="77777777" w:rsidR="0077049C" w:rsidRPr="00187CF5" w:rsidRDefault="0077049C" w:rsidP="0077049C">
      <w:pPr>
        <w:spacing w:after="0" w:line="240" w:lineRule="auto"/>
        <w:rPr>
          <w:b/>
          <w:bCs/>
        </w:rPr>
      </w:pPr>
    </w:p>
    <w:p w14:paraId="41752B15" w14:textId="77777777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>2014 – 2018     Bachelor of Corporate Law International, NUI Galway</w:t>
      </w:r>
    </w:p>
    <w:p w14:paraId="47028A16" w14:textId="77777777" w:rsidR="0077049C" w:rsidRPr="00187CF5" w:rsidRDefault="0077049C" w:rsidP="0077049C">
      <w:pPr>
        <w:spacing w:after="0" w:line="240" w:lineRule="auto"/>
      </w:pPr>
      <w:r w:rsidRPr="00187CF5">
        <w:t>Overall Result 1:1 (70.00). Graduated joint 4</w:t>
      </w:r>
      <w:r w:rsidRPr="00187CF5">
        <w:rPr>
          <w:vertAlign w:val="superscript"/>
        </w:rPr>
        <w:t>th</w:t>
      </w:r>
      <w:r w:rsidRPr="00187CF5">
        <w:t xml:space="preserve"> in class of 15.</w:t>
      </w:r>
    </w:p>
    <w:p w14:paraId="47785671" w14:textId="77777777" w:rsidR="0077049C" w:rsidRPr="00187CF5" w:rsidRDefault="0077049C" w:rsidP="0077049C">
      <w:pPr>
        <w:spacing w:after="0" w:line="240" w:lineRule="auto"/>
      </w:pPr>
      <w:r w:rsidRPr="00187CF5">
        <w:t>Final Year Modules</w:t>
      </w:r>
      <w:r w:rsidRPr="00187CF5">
        <w:tab/>
      </w:r>
      <w:r w:rsidRPr="00187CF5">
        <w:tab/>
        <w:t xml:space="preserve">          Grade</w:t>
      </w:r>
    </w:p>
    <w:p w14:paraId="6E990ED4" w14:textId="77777777" w:rsidR="0077049C" w:rsidRPr="00187CF5" w:rsidRDefault="0077049C" w:rsidP="0077049C">
      <w:pPr>
        <w:spacing w:after="0" w:line="240" w:lineRule="auto"/>
      </w:pPr>
      <w:r w:rsidRPr="00187CF5">
        <w:t>Labour Law I</w:t>
      </w:r>
      <w:r w:rsidRPr="00187CF5">
        <w:tab/>
      </w:r>
      <w:r w:rsidRPr="00187CF5">
        <w:tab/>
      </w:r>
      <w:r w:rsidRPr="00187CF5">
        <w:tab/>
        <w:t xml:space="preserve">  </w:t>
      </w:r>
      <w:r w:rsidRPr="00187CF5">
        <w:tab/>
        <w:t>70</w:t>
      </w:r>
    </w:p>
    <w:p w14:paraId="00DADCCC" w14:textId="77777777" w:rsidR="0077049C" w:rsidRPr="00187CF5" w:rsidRDefault="0077049C" w:rsidP="0077049C">
      <w:pPr>
        <w:spacing w:after="0" w:line="240" w:lineRule="auto"/>
      </w:pPr>
      <w:r w:rsidRPr="00187CF5">
        <w:t>Labour Law II</w:t>
      </w:r>
      <w:r w:rsidRPr="00187CF5">
        <w:tab/>
      </w:r>
      <w:r w:rsidRPr="00187CF5">
        <w:tab/>
      </w:r>
      <w:r w:rsidRPr="00187CF5">
        <w:tab/>
        <w:t xml:space="preserve">  </w:t>
      </w:r>
      <w:r w:rsidRPr="00187CF5">
        <w:tab/>
        <w:t>68</w:t>
      </w:r>
    </w:p>
    <w:p w14:paraId="6755224C" w14:textId="77777777" w:rsidR="0077049C" w:rsidRPr="00187CF5" w:rsidRDefault="0077049C" w:rsidP="0077049C">
      <w:pPr>
        <w:spacing w:after="0" w:line="240" w:lineRule="auto"/>
      </w:pPr>
      <w:r w:rsidRPr="00187CF5">
        <w:t>Consumer Law and Policy</w:t>
      </w:r>
      <w:r w:rsidRPr="00187CF5">
        <w:tab/>
        <w:t xml:space="preserve">  </w:t>
      </w:r>
      <w:r w:rsidRPr="00187CF5">
        <w:tab/>
        <w:t>65</w:t>
      </w:r>
    </w:p>
    <w:p w14:paraId="4811B38C" w14:textId="77777777" w:rsidR="0077049C" w:rsidRPr="00187CF5" w:rsidRDefault="0077049C" w:rsidP="0077049C">
      <w:pPr>
        <w:spacing w:after="0" w:line="240" w:lineRule="auto"/>
      </w:pPr>
      <w:r w:rsidRPr="00187CF5">
        <w:t>Applied Legal Theory</w:t>
      </w:r>
      <w:r w:rsidRPr="00187CF5">
        <w:tab/>
      </w:r>
      <w:r w:rsidRPr="00187CF5">
        <w:tab/>
        <w:t xml:space="preserve">  </w:t>
      </w:r>
      <w:r w:rsidRPr="00187CF5">
        <w:tab/>
        <w:t>75</w:t>
      </w:r>
    </w:p>
    <w:p w14:paraId="6A21E36A" w14:textId="77777777" w:rsidR="0077049C" w:rsidRPr="00187CF5" w:rsidRDefault="0077049C" w:rsidP="0077049C">
      <w:pPr>
        <w:spacing w:after="0" w:line="240" w:lineRule="auto"/>
      </w:pPr>
      <w:r w:rsidRPr="00187CF5">
        <w:t>Comparative Law</w:t>
      </w:r>
      <w:r w:rsidRPr="00187CF5">
        <w:tab/>
      </w:r>
      <w:r w:rsidRPr="00187CF5">
        <w:tab/>
        <w:t xml:space="preserve">  </w:t>
      </w:r>
      <w:r w:rsidRPr="00187CF5">
        <w:tab/>
        <w:t>75</w:t>
      </w:r>
    </w:p>
    <w:p w14:paraId="311E4661" w14:textId="77777777" w:rsidR="0077049C" w:rsidRPr="00187CF5" w:rsidRDefault="0077049C" w:rsidP="0077049C">
      <w:pPr>
        <w:spacing w:after="0" w:line="240" w:lineRule="auto"/>
      </w:pPr>
      <w:r w:rsidRPr="00187CF5">
        <w:t>Environmental Law I</w:t>
      </w:r>
      <w:r w:rsidRPr="00187CF5">
        <w:tab/>
      </w:r>
      <w:r w:rsidRPr="00187CF5">
        <w:tab/>
        <w:t xml:space="preserve">  </w:t>
      </w:r>
      <w:r w:rsidRPr="00187CF5">
        <w:tab/>
        <w:t>68</w:t>
      </w:r>
    </w:p>
    <w:p w14:paraId="717ECE27" w14:textId="77777777" w:rsidR="0077049C" w:rsidRPr="00187CF5" w:rsidRDefault="0077049C" w:rsidP="0077049C">
      <w:pPr>
        <w:spacing w:after="0" w:line="240" w:lineRule="auto"/>
      </w:pPr>
      <w:r w:rsidRPr="00187CF5">
        <w:t>Information Technology Law</w:t>
      </w:r>
      <w:r w:rsidRPr="00187CF5">
        <w:tab/>
        <w:t xml:space="preserve">  </w:t>
      </w:r>
      <w:r w:rsidRPr="00187CF5">
        <w:tab/>
        <w:t>73</w:t>
      </w:r>
    </w:p>
    <w:p w14:paraId="28B7A2FC" w14:textId="77777777" w:rsidR="0077049C" w:rsidRPr="00187CF5" w:rsidRDefault="0077049C" w:rsidP="0077049C">
      <w:pPr>
        <w:spacing w:after="0" w:line="240" w:lineRule="auto"/>
      </w:pPr>
      <w:r w:rsidRPr="00187CF5">
        <w:t>Legal and Business Ethics</w:t>
      </w:r>
      <w:r w:rsidRPr="00187CF5">
        <w:tab/>
        <w:t xml:space="preserve">  </w:t>
      </w:r>
      <w:r w:rsidRPr="00187CF5">
        <w:tab/>
        <w:t>75</w:t>
      </w:r>
    </w:p>
    <w:p w14:paraId="27F457EB" w14:textId="77777777" w:rsidR="0077049C" w:rsidRPr="00187CF5" w:rsidRDefault="0077049C" w:rsidP="0077049C">
      <w:pPr>
        <w:spacing w:after="0" w:line="240" w:lineRule="auto"/>
      </w:pPr>
      <w:r w:rsidRPr="00187CF5">
        <w:t>Legal French II</w:t>
      </w:r>
      <w:r w:rsidRPr="00187CF5">
        <w:tab/>
      </w:r>
      <w:r w:rsidRPr="00187CF5">
        <w:tab/>
      </w:r>
      <w:r w:rsidRPr="00187CF5">
        <w:tab/>
        <w:t xml:space="preserve">  </w:t>
      </w:r>
      <w:r w:rsidRPr="00187CF5">
        <w:tab/>
        <w:t>75</w:t>
      </w:r>
    </w:p>
    <w:p w14:paraId="63DD98F4" w14:textId="77777777" w:rsidR="0077049C" w:rsidRPr="00187CF5" w:rsidRDefault="0077049C" w:rsidP="0077049C">
      <w:pPr>
        <w:spacing w:after="0" w:line="240" w:lineRule="auto"/>
      </w:pPr>
      <w:r w:rsidRPr="00187CF5">
        <w:t>Work in a Global Context</w:t>
      </w:r>
      <w:r w:rsidRPr="00187CF5">
        <w:tab/>
        <w:t xml:space="preserve">  </w:t>
      </w:r>
      <w:r w:rsidRPr="00187CF5">
        <w:tab/>
        <w:t>67</w:t>
      </w:r>
    </w:p>
    <w:p w14:paraId="62DF6AF3" w14:textId="40C365D6" w:rsidR="0077049C" w:rsidRPr="00E07CB9" w:rsidRDefault="0077049C" w:rsidP="006D035B">
      <w:pPr>
        <w:spacing w:after="0" w:line="240" w:lineRule="auto"/>
      </w:pPr>
      <w:r w:rsidRPr="00187CF5">
        <w:t>Employment Relations</w:t>
      </w:r>
      <w:r w:rsidRPr="00187CF5">
        <w:tab/>
        <w:t xml:space="preserve">  </w:t>
      </w:r>
      <w:r w:rsidRPr="00187CF5">
        <w:tab/>
      </w:r>
      <w:r w:rsidR="00187CF5">
        <w:t xml:space="preserve">              </w:t>
      </w:r>
      <w:r w:rsidRPr="00187CF5">
        <w:t>78</w:t>
      </w:r>
      <w:r w:rsidRPr="00E07CB9">
        <w:tab/>
      </w:r>
      <w:r w:rsidRPr="00E07CB9">
        <w:tab/>
      </w:r>
    </w:p>
    <w:p w14:paraId="2FEF8D64" w14:textId="23268E1F" w:rsidR="00197C4B" w:rsidRDefault="00197C4B" w:rsidP="0077049C">
      <w:pPr>
        <w:spacing w:after="0" w:line="240" w:lineRule="auto"/>
        <w:rPr>
          <w:b/>
          <w:bCs/>
        </w:rPr>
      </w:pPr>
    </w:p>
    <w:p w14:paraId="19270AC3" w14:textId="09D4A9F8" w:rsidR="006D035B" w:rsidRDefault="006D035B" w:rsidP="0077049C">
      <w:pPr>
        <w:spacing w:after="0" w:line="240" w:lineRule="auto"/>
        <w:rPr>
          <w:b/>
          <w:bCs/>
        </w:rPr>
      </w:pPr>
    </w:p>
    <w:p w14:paraId="3E893B60" w14:textId="77777777" w:rsidR="006D035B" w:rsidRDefault="006D035B" w:rsidP="0077049C">
      <w:pPr>
        <w:spacing w:after="0" w:line="240" w:lineRule="auto"/>
        <w:rPr>
          <w:b/>
          <w:bCs/>
        </w:rPr>
      </w:pPr>
    </w:p>
    <w:p w14:paraId="3016E00B" w14:textId="28B48218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>WORK EXPERIENCE</w:t>
      </w:r>
    </w:p>
    <w:p w14:paraId="49F663F2" w14:textId="461029E2" w:rsidR="00B74979" w:rsidRPr="00187CF5" w:rsidRDefault="00B74979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 xml:space="preserve">Sept 2020 – present </w:t>
      </w:r>
      <w:r w:rsidRPr="00187CF5">
        <w:rPr>
          <w:b/>
          <w:bCs/>
        </w:rPr>
        <w:tab/>
      </w:r>
      <w:r w:rsidRPr="00187CF5">
        <w:rPr>
          <w:b/>
          <w:bCs/>
        </w:rPr>
        <w:tab/>
        <w:t>Sales Assistant, Art and Hobby, Athlone, Co. Westmeath</w:t>
      </w:r>
    </w:p>
    <w:p w14:paraId="5F956940" w14:textId="02A4D5C2" w:rsidR="00187CF5" w:rsidRPr="00187CF5" w:rsidRDefault="00B74979" w:rsidP="00187CF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187CF5">
        <w:t>Stock merchandising, re-shelving stock,</w:t>
      </w:r>
      <w:r w:rsidR="00FE3A22" w:rsidRPr="00187CF5">
        <w:t xml:space="preserve"> ensuring high levels of customer satisfaction</w:t>
      </w:r>
      <w:r w:rsidR="00187CF5" w:rsidRPr="00187CF5">
        <w:t xml:space="preserve">, </w:t>
      </w:r>
      <w:r w:rsidR="00DA2B04">
        <w:t>receipting deliveries</w:t>
      </w:r>
      <w:r w:rsidR="00187CF5" w:rsidRPr="00187CF5">
        <w:t>, managing point of sales processes</w:t>
      </w:r>
      <w:r w:rsidR="00DA2B04">
        <w:t>, cash handling duties.</w:t>
      </w:r>
    </w:p>
    <w:p w14:paraId="249F46B1" w14:textId="77777777" w:rsidR="00187CF5" w:rsidRPr="00187CF5" w:rsidRDefault="00187CF5" w:rsidP="00187CF5">
      <w:pPr>
        <w:pStyle w:val="ListParagraph"/>
        <w:spacing w:after="0" w:line="240" w:lineRule="auto"/>
        <w:rPr>
          <w:b/>
          <w:bCs/>
        </w:rPr>
      </w:pPr>
    </w:p>
    <w:p w14:paraId="789DD1D2" w14:textId="77777777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>June 2017– Aug 2019</w:t>
      </w:r>
      <w:r w:rsidRPr="00187CF5">
        <w:rPr>
          <w:b/>
          <w:bCs/>
        </w:rPr>
        <w:tab/>
      </w:r>
      <w:r w:rsidRPr="00187CF5">
        <w:rPr>
          <w:b/>
          <w:bCs/>
        </w:rPr>
        <w:tab/>
        <w:t>TEFL Teacher, Shannon Academy, Athlone, Co. Westmeath</w:t>
      </w:r>
    </w:p>
    <w:p w14:paraId="59875E99" w14:textId="77777777" w:rsidR="0077049C" w:rsidRPr="00187CF5" w:rsidRDefault="0077049C" w:rsidP="0077049C">
      <w:pPr>
        <w:pStyle w:val="ListParagraph"/>
        <w:numPr>
          <w:ilvl w:val="0"/>
          <w:numId w:val="2"/>
        </w:numPr>
        <w:spacing w:after="0" w:line="240" w:lineRule="auto"/>
      </w:pPr>
      <w:r w:rsidRPr="00187CF5">
        <w:t>Taught FCE and IELTS to students aged 12 – 17</w:t>
      </w:r>
    </w:p>
    <w:p w14:paraId="3944F06B" w14:textId="77777777" w:rsidR="0077049C" w:rsidRPr="00187CF5" w:rsidRDefault="0077049C" w:rsidP="0077049C">
      <w:pPr>
        <w:pStyle w:val="ListParagraph"/>
        <w:numPr>
          <w:ilvl w:val="0"/>
          <w:numId w:val="2"/>
        </w:numPr>
        <w:spacing w:after="0" w:line="240" w:lineRule="auto"/>
      </w:pPr>
      <w:r w:rsidRPr="00187CF5">
        <w:t>Worked effectively in a multi-cultural environment and understanding the different needs, expectations and cultural differences faced by students.</w:t>
      </w:r>
    </w:p>
    <w:p w14:paraId="24C814BC" w14:textId="77777777" w:rsidR="0077049C" w:rsidRPr="00187CF5" w:rsidRDefault="0077049C" w:rsidP="0077049C">
      <w:pPr>
        <w:pStyle w:val="ListParagraph"/>
        <w:numPr>
          <w:ilvl w:val="0"/>
          <w:numId w:val="2"/>
        </w:numPr>
        <w:spacing w:after="0" w:line="240" w:lineRule="auto"/>
      </w:pPr>
      <w:r w:rsidRPr="00187CF5">
        <w:t>Supervised students on day trips and activities.</w:t>
      </w:r>
    </w:p>
    <w:p w14:paraId="07164F14" w14:textId="7607D93E" w:rsidR="00187CF5" w:rsidRPr="00187CF5" w:rsidRDefault="0077049C" w:rsidP="00F53FB4">
      <w:pPr>
        <w:pStyle w:val="ListParagraph"/>
        <w:numPr>
          <w:ilvl w:val="0"/>
          <w:numId w:val="2"/>
        </w:numPr>
        <w:spacing w:after="0" w:line="240" w:lineRule="auto"/>
      </w:pPr>
      <w:r w:rsidRPr="00187CF5">
        <w:t xml:space="preserve">Worked closely and communicated daily with Director of Studies, School Director, colleagues and student leaders. </w:t>
      </w:r>
    </w:p>
    <w:p w14:paraId="11F2C6D3" w14:textId="77777777" w:rsidR="0077049C" w:rsidRPr="00187CF5" w:rsidRDefault="0077049C" w:rsidP="0077049C">
      <w:pPr>
        <w:spacing w:after="0" w:line="240" w:lineRule="auto"/>
        <w:ind w:left="2880" w:hanging="2880"/>
        <w:rPr>
          <w:b/>
          <w:bCs/>
        </w:rPr>
      </w:pPr>
      <w:r w:rsidRPr="00187CF5">
        <w:rPr>
          <w:b/>
          <w:bCs/>
        </w:rPr>
        <w:lastRenderedPageBreak/>
        <w:t>Sept 2018 – April 2019</w:t>
      </w:r>
      <w:r w:rsidRPr="00187CF5">
        <w:rPr>
          <w:b/>
          <w:bCs/>
        </w:rPr>
        <w:tab/>
        <w:t>English Language Assistant, UBS, Vannes, France</w:t>
      </w:r>
    </w:p>
    <w:p w14:paraId="29C23EA2" w14:textId="77777777" w:rsidR="0077049C" w:rsidRPr="00187CF5" w:rsidRDefault="0077049C" w:rsidP="0077049C">
      <w:pPr>
        <w:pStyle w:val="ListParagraph"/>
        <w:numPr>
          <w:ilvl w:val="0"/>
          <w:numId w:val="1"/>
        </w:numPr>
        <w:spacing w:after="0" w:line="240" w:lineRule="auto"/>
      </w:pPr>
      <w:r w:rsidRPr="00187CF5">
        <w:t>Planned General, Business and Conversation English language classes from A2 - C1.</w:t>
      </w:r>
    </w:p>
    <w:p w14:paraId="1BE98640" w14:textId="77777777" w:rsidR="0077049C" w:rsidRPr="00187CF5" w:rsidRDefault="0077049C" w:rsidP="0077049C">
      <w:pPr>
        <w:pStyle w:val="ListParagraph"/>
        <w:numPr>
          <w:ilvl w:val="0"/>
          <w:numId w:val="1"/>
        </w:numPr>
        <w:spacing w:after="0" w:line="240" w:lineRule="auto"/>
      </w:pPr>
      <w:r w:rsidRPr="00187CF5">
        <w:t xml:space="preserve">Translated Law notes and website information from French to English. </w:t>
      </w:r>
    </w:p>
    <w:p w14:paraId="68CFFDF8" w14:textId="77777777" w:rsidR="0077049C" w:rsidRPr="00187CF5" w:rsidRDefault="0077049C" w:rsidP="0077049C">
      <w:pPr>
        <w:pStyle w:val="ListParagraph"/>
        <w:numPr>
          <w:ilvl w:val="0"/>
          <w:numId w:val="1"/>
        </w:numPr>
        <w:spacing w:after="0" w:line="240" w:lineRule="auto"/>
      </w:pPr>
      <w:r w:rsidRPr="00187CF5">
        <w:t>Supervised students during in-house exams and official public TOEIC exams</w:t>
      </w:r>
    </w:p>
    <w:p w14:paraId="0E4F0031" w14:textId="77777777" w:rsidR="0077049C" w:rsidRPr="00187CF5" w:rsidRDefault="0077049C" w:rsidP="0077049C">
      <w:pPr>
        <w:pStyle w:val="ListParagraph"/>
        <w:numPr>
          <w:ilvl w:val="0"/>
          <w:numId w:val="1"/>
        </w:numPr>
        <w:spacing w:after="0" w:line="240" w:lineRule="auto"/>
      </w:pPr>
      <w:r w:rsidRPr="00187CF5">
        <w:t>Administered aural exams for deaf students and BEC vantage based oral exams.</w:t>
      </w:r>
    </w:p>
    <w:p w14:paraId="07C71D43" w14:textId="77777777" w:rsidR="0077049C" w:rsidRPr="00187CF5" w:rsidRDefault="0077049C" w:rsidP="0077049C">
      <w:pPr>
        <w:pStyle w:val="ListParagraph"/>
        <w:numPr>
          <w:ilvl w:val="0"/>
          <w:numId w:val="1"/>
        </w:numPr>
        <w:spacing w:after="0" w:line="240" w:lineRule="auto"/>
      </w:pPr>
      <w:r w:rsidRPr="00187CF5">
        <w:t>Used ENT software to manage booking of classrooms.</w:t>
      </w:r>
    </w:p>
    <w:p w14:paraId="136C1862" w14:textId="2E2203B1" w:rsidR="0077049C" w:rsidRDefault="0077049C" w:rsidP="00187CF5">
      <w:pPr>
        <w:pStyle w:val="ListParagraph"/>
        <w:numPr>
          <w:ilvl w:val="0"/>
          <w:numId w:val="1"/>
        </w:numPr>
        <w:spacing w:after="0" w:line="240" w:lineRule="auto"/>
      </w:pPr>
      <w:r w:rsidRPr="00187CF5">
        <w:t>Communicated daily in French and English with colleagues and reported weekly to the English Department.</w:t>
      </w:r>
    </w:p>
    <w:p w14:paraId="69F46FA5" w14:textId="77777777" w:rsidR="00187CF5" w:rsidRPr="00187CF5" w:rsidRDefault="00187CF5" w:rsidP="00187CF5">
      <w:pPr>
        <w:pStyle w:val="ListParagraph"/>
        <w:spacing w:after="0" w:line="240" w:lineRule="auto"/>
      </w:pPr>
    </w:p>
    <w:p w14:paraId="34F01CBA" w14:textId="77777777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 xml:space="preserve">ACHIEVEMENTS </w:t>
      </w:r>
    </w:p>
    <w:p w14:paraId="231D59ED" w14:textId="37CEDF24" w:rsidR="00723E50" w:rsidRDefault="00723E50" w:rsidP="0077049C">
      <w:pPr>
        <w:spacing w:after="0" w:line="240" w:lineRule="auto"/>
      </w:pPr>
      <w:r>
        <w:t>2020</w:t>
      </w:r>
      <w:r>
        <w:tab/>
      </w:r>
      <w:r>
        <w:tab/>
        <w:t>VHI Women’s Virtual Mini Marathon</w:t>
      </w:r>
      <w:r w:rsidR="008E1DCE">
        <w:t xml:space="preserve"> – 10km</w:t>
      </w:r>
    </w:p>
    <w:p w14:paraId="7A8ADD17" w14:textId="3C83B0AB" w:rsidR="0077049C" w:rsidRPr="00187CF5" w:rsidRDefault="0077049C" w:rsidP="0077049C">
      <w:pPr>
        <w:spacing w:after="0" w:line="240" w:lineRule="auto"/>
      </w:pPr>
      <w:r w:rsidRPr="00187CF5">
        <w:t>2019 – 2020</w:t>
      </w:r>
      <w:r w:rsidRPr="00187CF5">
        <w:tab/>
        <w:t xml:space="preserve">NUIG Postgraduate Scholarship </w:t>
      </w:r>
    </w:p>
    <w:p w14:paraId="3C50AD2C" w14:textId="77777777" w:rsidR="0077049C" w:rsidRPr="00187CF5" w:rsidRDefault="0077049C" w:rsidP="0077049C">
      <w:pPr>
        <w:spacing w:after="0" w:line="240" w:lineRule="auto"/>
      </w:pPr>
      <w:r w:rsidRPr="00187CF5">
        <w:t>2017 – 2018</w:t>
      </w:r>
      <w:r w:rsidRPr="00187CF5">
        <w:tab/>
        <w:t>Diploma in Spanish, Pass with Distinction, AIT, Athlone</w:t>
      </w:r>
    </w:p>
    <w:p w14:paraId="7E104786" w14:textId="77777777" w:rsidR="0077049C" w:rsidRPr="00187CF5" w:rsidRDefault="0077049C" w:rsidP="0077049C">
      <w:pPr>
        <w:spacing w:after="0" w:line="240" w:lineRule="auto"/>
      </w:pPr>
      <w:r w:rsidRPr="00187CF5">
        <w:t>2017 – 2018</w:t>
      </w:r>
      <w:r w:rsidRPr="00187CF5">
        <w:tab/>
        <w:t xml:space="preserve">Irish Sign Language Certificate, Signature </w:t>
      </w:r>
    </w:p>
    <w:p w14:paraId="5194D804" w14:textId="77777777" w:rsidR="0077049C" w:rsidRPr="00187CF5" w:rsidRDefault="0077049C" w:rsidP="0077049C">
      <w:pPr>
        <w:spacing w:after="0" w:line="240" w:lineRule="auto"/>
      </w:pPr>
      <w:r w:rsidRPr="00187CF5">
        <w:t>2016 – 2017</w:t>
      </w:r>
      <w:r w:rsidRPr="00187CF5">
        <w:tab/>
        <w:t>Erasmus Year Abroad, Poitiers, France</w:t>
      </w:r>
    </w:p>
    <w:p w14:paraId="562FE080" w14:textId="77777777" w:rsidR="0077049C" w:rsidRPr="00187CF5" w:rsidRDefault="0077049C" w:rsidP="0077049C">
      <w:pPr>
        <w:spacing w:after="0" w:line="240" w:lineRule="auto"/>
      </w:pPr>
      <w:r w:rsidRPr="00187CF5">
        <w:t>2015 – 2016</w:t>
      </w:r>
      <w:r w:rsidRPr="00187CF5">
        <w:tab/>
        <w:t>ALIVE Presidential Award NUIG for Student Connect Mentoring</w:t>
      </w:r>
    </w:p>
    <w:p w14:paraId="05C4808B" w14:textId="77777777" w:rsidR="0077049C" w:rsidRPr="00187CF5" w:rsidRDefault="0077049C" w:rsidP="0077049C">
      <w:pPr>
        <w:spacing w:after="0" w:line="240" w:lineRule="auto"/>
      </w:pPr>
      <w:r w:rsidRPr="00187CF5">
        <w:t>2016</w:t>
      </w:r>
      <w:r w:rsidRPr="00187CF5">
        <w:tab/>
      </w:r>
      <w:r w:rsidRPr="00187CF5">
        <w:tab/>
        <w:t>120 – Hour TEFL (Teaching English as a Foreign Language) Certificate</w:t>
      </w:r>
    </w:p>
    <w:p w14:paraId="5E841981" w14:textId="77777777" w:rsidR="0077049C" w:rsidRPr="00187CF5" w:rsidRDefault="0077049C" w:rsidP="0077049C">
      <w:pPr>
        <w:spacing w:after="0" w:line="240" w:lineRule="auto"/>
      </w:pPr>
      <w:r w:rsidRPr="00187CF5">
        <w:t xml:space="preserve">2014 </w:t>
      </w:r>
      <w:r w:rsidRPr="00187CF5">
        <w:tab/>
      </w:r>
      <w:r w:rsidRPr="00187CF5">
        <w:tab/>
        <w:t>Third Place Tormey’s Solicitors Scholarship 2014</w:t>
      </w:r>
    </w:p>
    <w:p w14:paraId="0CD34EDF" w14:textId="77777777" w:rsidR="0077049C" w:rsidRPr="00187CF5" w:rsidRDefault="0077049C" w:rsidP="0077049C">
      <w:pPr>
        <w:spacing w:after="0" w:line="240" w:lineRule="auto"/>
      </w:pPr>
      <w:r w:rsidRPr="00187CF5">
        <w:t>2013</w:t>
      </w:r>
      <w:r w:rsidRPr="00187CF5">
        <w:tab/>
      </w:r>
      <w:r w:rsidRPr="00187CF5">
        <w:tab/>
        <w:t>Member of Roscommon Minor Ladies Panel Connacht Champions</w:t>
      </w:r>
    </w:p>
    <w:p w14:paraId="21856ECC" w14:textId="77777777" w:rsidR="0077049C" w:rsidRPr="00187CF5" w:rsidRDefault="0077049C" w:rsidP="0077049C">
      <w:pPr>
        <w:spacing w:after="0" w:line="240" w:lineRule="auto"/>
      </w:pPr>
      <w:r w:rsidRPr="00187CF5">
        <w:t>2012</w:t>
      </w:r>
      <w:r w:rsidRPr="00187CF5">
        <w:tab/>
      </w:r>
      <w:r w:rsidRPr="00187CF5">
        <w:tab/>
        <w:t>Junior Student of the Year Finalist St. Joseph’s College Summerhill</w:t>
      </w:r>
    </w:p>
    <w:p w14:paraId="16F83AEA" w14:textId="77777777" w:rsidR="0077049C" w:rsidRPr="00187CF5" w:rsidRDefault="0077049C" w:rsidP="0077049C">
      <w:pPr>
        <w:spacing w:after="0" w:line="240" w:lineRule="auto"/>
      </w:pPr>
    </w:p>
    <w:p w14:paraId="4BF8DC54" w14:textId="77777777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>LINGUISTIC SKILLS</w:t>
      </w:r>
    </w:p>
    <w:p w14:paraId="25295AA2" w14:textId="77777777" w:rsidR="0077049C" w:rsidRPr="00187CF5" w:rsidRDefault="0077049C" w:rsidP="0077049C">
      <w:pPr>
        <w:spacing w:after="0" w:line="240" w:lineRule="auto"/>
      </w:pPr>
      <w:r w:rsidRPr="00187CF5">
        <w:t>English</w:t>
      </w:r>
      <w:r w:rsidRPr="00187CF5">
        <w:tab/>
      </w:r>
      <w:r w:rsidRPr="00187CF5">
        <w:tab/>
      </w:r>
      <w:r w:rsidRPr="00187CF5">
        <w:tab/>
        <w:t>Native</w:t>
      </w:r>
      <w:r w:rsidRPr="00187CF5">
        <w:tab/>
      </w:r>
      <w:r w:rsidRPr="00187CF5">
        <w:tab/>
      </w:r>
      <w:r w:rsidRPr="00187CF5">
        <w:tab/>
      </w:r>
      <w:r w:rsidRPr="00187CF5">
        <w:tab/>
      </w:r>
      <w:r w:rsidRPr="00187CF5">
        <w:tab/>
      </w:r>
      <w:r w:rsidRPr="00187CF5">
        <w:tab/>
        <w:t>C2 (CEFR)</w:t>
      </w:r>
    </w:p>
    <w:p w14:paraId="3E86C3B5" w14:textId="77777777" w:rsidR="0077049C" w:rsidRPr="00187CF5" w:rsidRDefault="0077049C" w:rsidP="0077049C">
      <w:pPr>
        <w:spacing w:after="0" w:line="240" w:lineRule="auto"/>
      </w:pPr>
      <w:r w:rsidRPr="00187CF5">
        <w:t>French</w:t>
      </w:r>
      <w:r w:rsidRPr="00187CF5">
        <w:tab/>
      </w:r>
      <w:r w:rsidRPr="00187CF5">
        <w:tab/>
      </w:r>
      <w:r w:rsidRPr="00187CF5">
        <w:tab/>
        <w:t>Professional Working Proficiency</w:t>
      </w:r>
      <w:r w:rsidRPr="00187CF5">
        <w:tab/>
      </w:r>
      <w:r w:rsidRPr="00187CF5">
        <w:tab/>
        <w:t>C1 (CEFR)</w:t>
      </w:r>
    </w:p>
    <w:p w14:paraId="530EBBD6" w14:textId="77777777" w:rsidR="0077049C" w:rsidRPr="00187CF5" w:rsidRDefault="0077049C" w:rsidP="0077049C">
      <w:pPr>
        <w:spacing w:after="0" w:line="240" w:lineRule="auto"/>
      </w:pPr>
      <w:r w:rsidRPr="00187CF5">
        <w:t xml:space="preserve">Irish </w:t>
      </w:r>
      <w:r w:rsidRPr="00187CF5">
        <w:tab/>
      </w:r>
      <w:r w:rsidRPr="00187CF5">
        <w:tab/>
      </w:r>
      <w:r w:rsidRPr="00187CF5">
        <w:tab/>
        <w:t>Basic Conversational/Limited Proficiency</w:t>
      </w:r>
      <w:r w:rsidRPr="00187CF5">
        <w:tab/>
        <w:t>B2 (CEFR)</w:t>
      </w:r>
    </w:p>
    <w:p w14:paraId="7748ECB6" w14:textId="77777777" w:rsidR="0077049C" w:rsidRPr="00187CF5" w:rsidRDefault="0077049C" w:rsidP="0077049C">
      <w:pPr>
        <w:spacing w:after="0" w:line="240" w:lineRule="auto"/>
      </w:pPr>
      <w:r w:rsidRPr="00187CF5">
        <w:t xml:space="preserve">Spanish </w:t>
      </w:r>
      <w:r w:rsidRPr="00187CF5">
        <w:tab/>
      </w:r>
      <w:r w:rsidRPr="00187CF5">
        <w:tab/>
        <w:t>Basic Proficiency</w:t>
      </w:r>
      <w:r w:rsidRPr="00187CF5">
        <w:tab/>
      </w:r>
      <w:r w:rsidRPr="00187CF5">
        <w:tab/>
      </w:r>
      <w:r w:rsidRPr="00187CF5">
        <w:tab/>
      </w:r>
      <w:r w:rsidRPr="00187CF5">
        <w:tab/>
        <w:t>A1 (CEFR)</w:t>
      </w:r>
    </w:p>
    <w:p w14:paraId="43ADF881" w14:textId="77777777" w:rsidR="0077049C" w:rsidRPr="00187CF5" w:rsidRDefault="0077049C" w:rsidP="0077049C">
      <w:pPr>
        <w:spacing w:after="0" w:line="240" w:lineRule="auto"/>
      </w:pPr>
    </w:p>
    <w:p w14:paraId="04234668" w14:textId="77777777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>SKILLS PROFILE</w:t>
      </w:r>
    </w:p>
    <w:p w14:paraId="5850B994" w14:textId="77777777" w:rsidR="0077049C" w:rsidRPr="00187CF5" w:rsidRDefault="0077049C" w:rsidP="0077049C">
      <w:pPr>
        <w:pStyle w:val="ListParagraph"/>
        <w:numPr>
          <w:ilvl w:val="0"/>
          <w:numId w:val="3"/>
        </w:numPr>
        <w:spacing w:after="0" w:line="240" w:lineRule="auto"/>
      </w:pPr>
      <w:r w:rsidRPr="00187CF5">
        <w:t>Excellent communication and collaboration skills. Enhanced communication skills through working in busy teams in diverse environments.</w:t>
      </w:r>
    </w:p>
    <w:p w14:paraId="2BEC4CA4" w14:textId="77777777" w:rsidR="0077049C" w:rsidRPr="00187CF5" w:rsidRDefault="0077049C" w:rsidP="0077049C">
      <w:pPr>
        <w:pStyle w:val="ListParagraph"/>
        <w:numPr>
          <w:ilvl w:val="0"/>
          <w:numId w:val="3"/>
        </w:numPr>
        <w:spacing w:after="0" w:line="240" w:lineRule="auto"/>
      </w:pPr>
      <w:r w:rsidRPr="00187CF5">
        <w:t>Highly competent IT skills – Microsoft Word, PowerPoint, Excel, ENT, LibreOffice. Proficiently used these programmes for preparing class notes, giving presentations and recording student grades.</w:t>
      </w:r>
    </w:p>
    <w:p w14:paraId="2344FC4F" w14:textId="77777777" w:rsidR="0077049C" w:rsidRPr="00187CF5" w:rsidRDefault="0077049C" w:rsidP="0077049C">
      <w:pPr>
        <w:pStyle w:val="ListParagraph"/>
        <w:numPr>
          <w:ilvl w:val="0"/>
          <w:numId w:val="3"/>
        </w:numPr>
        <w:spacing w:after="0" w:line="240" w:lineRule="auto"/>
      </w:pPr>
      <w:r w:rsidRPr="00187CF5">
        <w:t xml:space="preserve"> Excellent time management and organisational skills. Demonstrated when working under pressure to complete correction of student exams and arriving at destinations on time for activities.</w:t>
      </w:r>
    </w:p>
    <w:p w14:paraId="2890162D" w14:textId="77777777" w:rsidR="0077049C" w:rsidRPr="00187CF5" w:rsidRDefault="0077049C" w:rsidP="0077049C">
      <w:pPr>
        <w:pStyle w:val="ListParagraph"/>
        <w:numPr>
          <w:ilvl w:val="0"/>
          <w:numId w:val="3"/>
        </w:numPr>
        <w:spacing w:after="0" w:line="240" w:lineRule="auto"/>
      </w:pPr>
      <w:r w:rsidRPr="00187CF5">
        <w:t>Easily adaptable to new environments and situations through working in teams.</w:t>
      </w:r>
    </w:p>
    <w:p w14:paraId="7521D62A" w14:textId="37CCB6ED" w:rsidR="00187CF5" w:rsidRPr="00187CF5" w:rsidRDefault="0077049C" w:rsidP="00197C4B">
      <w:pPr>
        <w:pStyle w:val="ListParagraph"/>
        <w:numPr>
          <w:ilvl w:val="0"/>
          <w:numId w:val="3"/>
        </w:numPr>
        <w:spacing w:after="0" w:line="240" w:lineRule="auto"/>
      </w:pPr>
      <w:r w:rsidRPr="00187CF5">
        <w:t>Excellent critical thinking skills – objectively identifying problems students experienced with coursework and finding and then implementing solutions.</w:t>
      </w:r>
    </w:p>
    <w:p w14:paraId="1567D27B" w14:textId="77777777" w:rsidR="0077049C" w:rsidRPr="00187CF5" w:rsidRDefault="0077049C" w:rsidP="0077049C">
      <w:pPr>
        <w:spacing w:after="0" w:line="240" w:lineRule="auto"/>
        <w:rPr>
          <w:b/>
          <w:bCs/>
        </w:rPr>
      </w:pPr>
      <w:r w:rsidRPr="00187CF5">
        <w:rPr>
          <w:b/>
          <w:bCs/>
        </w:rPr>
        <w:t>REFEREES</w:t>
      </w:r>
      <w:r w:rsidRPr="00187CF5">
        <w:rPr>
          <w:b/>
          <w:bCs/>
        </w:rPr>
        <w:tab/>
      </w:r>
      <w:r w:rsidRPr="00187CF5">
        <w:rPr>
          <w:b/>
          <w:bCs/>
        </w:rPr>
        <w:tab/>
      </w:r>
      <w:r w:rsidRPr="00187CF5">
        <w:rPr>
          <w:b/>
          <w:bCs/>
        </w:rPr>
        <w:tab/>
      </w:r>
      <w:r w:rsidRPr="00187CF5">
        <w:rPr>
          <w:b/>
          <w:bCs/>
        </w:rPr>
        <w:tab/>
      </w:r>
      <w:r w:rsidRPr="00187CF5">
        <w:rPr>
          <w:b/>
          <w:bCs/>
        </w:rPr>
        <w:tab/>
      </w:r>
      <w:r w:rsidRPr="00187CF5">
        <w:rPr>
          <w:b/>
          <w:bCs/>
        </w:rPr>
        <w:tab/>
      </w:r>
    </w:p>
    <w:p w14:paraId="4B028470" w14:textId="77777777" w:rsidR="0077049C" w:rsidRPr="00187CF5" w:rsidRDefault="0077049C" w:rsidP="0077049C">
      <w:pPr>
        <w:spacing w:after="0" w:line="240" w:lineRule="auto"/>
      </w:pPr>
      <w:r w:rsidRPr="00187CF5">
        <w:t>Name: Dr. Máire Áine Ní Mhainín</w:t>
      </w:r>
      <w:r w:rsidRPr="00187CF5">
        <w:tab/>
      </w:r>
      <w:r w:rsidRPr="00187CF5">
        <w:tab/>
      </w:r>
      <w:r w:rsidRPr="00187CF5">
        <w:tab/>
        <w:t>Name: Caoimhe O’Connell</w:t>
      </w:r>
    </w:p>
    <w:p w14:paraId="3A9F88AA" w14:textId="77777777" w:rsidR="0077049C" w:rsidRPr="00187CF5" w:rsidRDefault="0077049C" w:rsidP="0077049C">
      <w:pPr>
        <w:spacing w:after="0" w:line="240" w:lineRule="auto"/>
      </w:pPr>
      <w:r w:rsidRPr="00187CF5">
        <w:t>Address: Room 320</w:t>
      </w:r>
      <w:r w:rsidRPr="00187CF5">
        <w:tab/>
      </w:r>
      <w:r w:rsidRPr="00187CF5">
        <w:tab/>
      </w:r>
      <w:r w:rsidRPr="00187CF5">
        <w:tab/>
      </w:r>
      <w:r w:rsidRPr="00187CF5">
        <w:tab/>
      </w:r>
      <w:r w:rsidRPr="00187CF5">
        <w:tab/>
        <w:t>Address: Shannon Academy</w:t>
      </w:r>
    </w:p>
    <w:p w14:paraId="154AC2A5" w14:textId="432F4D65" w:rsidR="0077049C" w:rsidRPr="00187CF5" w:rsidRDefault="0077049C" w:rsidP="0077049C">
      <w:pPr>
        <w:spacing w:after="0" w:line="240" w:lineRule="auto"/>
      </w:pPr>
      <w:r w:rsidRPr="00187CF5">
        <w:t xml:space="preserve">                </w:t>
      </w:r>
      <w:r w:rsidR="003E233C">
        <w:t xml:space="preserve"> </w:t>
      </w:r>
      <w:r w:rsidRPr="00187CF5">
        <w:t>Arts Millennium Building</w:t>
      </w:r>
      <w:r w:rsidRPr="00187CF5">
        <w:tab/>
      </w:r>
      <w:r w:rsidRPr="00187CF5">
        <w:tab/>
        <w:t xml:space="preserve">                              </w:t>
      </w:r>
      <w:r w:rsidR="003E233C">
        <w:t xml:space="preserve"> </w:t>
      </w:r>
      <w:r w:rsidRPr="00187CF5">
        <w:t>Athlone</w:t>
      </w:r>
    </w:p>
    <w:p w14:paraId="7019E218" w14:textId="08B8EE7E" w:rsidR="0077049C" w:rsidRPr="00187CF5" w:rsidRDefault="0077049C" w:rsidP="0077049C">
      <w:pPr>
        <w:spacing w:after="0" w:line="240" w:lineRule="auto"/>
      </w:pPr>
      <w:r w:rsidRPr="00187CF5">
        <w:t xml:space="preserve">                </w:t>
      </w:r>
      <w:r w:rsidR="003E233C">
        <w:t xml:space="preserve"> </w:t>
      </w:r>
      <w:r w:rsidRPr="00187CF5">
        <w:t xml:space="preserve">NUIG </w:t>
      </w:r>
      <w:r w:rsidRPr="00187CF5">
        <w:tab/>
      </w:r>
      <w:r w:rsidRPr="00187CF5">
        <w:tab/>
      </w:r>
      <w:r w:rsidRPr="00187CF5">
        <w:tab/>
      </w:r>
      <w:r w:rsidRPr="00187CF5">
        <w:tab/>
        <w:t xml:space="preserve">                              </w:t>
      </w:r>
      <w:r w:rsidR="003E233C">
        <w:t xml:space="preserve">               </w:t>
      </w:r>
      <w:r w:rsidRPr="00187CF5">
        <w:t>Co. Westmeath</w:t>
      </w:r>
      <w:r w:rsidRPr="00187CF5">
        <w:tab/>
      </w:r>
    </w:p>
    <w:p w14:paraId="164130EC" w14:textId="107B9AC7" w:rsidR="0077049C" w:rsidRPr="00187CF5" w:rsidRDefault="0077049C" w:rsidP="0077049C">
      <w:r w:rsidRPr="00187CF5">
        <w:t xml:space="preserve">Contact: </w:t>
      </w:r>
      <w:hyperlink r:id="rId5" w:history="1">
        <w:r w:rsidRPr="00187CF5">
          <w:rPr>
            <w:rStyle w:val="Hyperlink"/>
          </w:rPr>
          <w:t>mary.mannion@nuigalway.ie</w:t>
        </w:r>
      </w:hyperlink>
      <w:r w:rsidRPr="00187CF5">
        <w:tab/>
        <w:t xml:space="preserve">             </w:t>
      </w:r>
      <w:r w:rsidR="003E233C">
        <w:t xml:space="preserve">                </w:t>
      </w:r>
      <w:r w:rsidRPr="00187CF5">
        <w:t>Contact: info@shannonacademy.com</w:t>
      </w:r>
    </w:p>
    <w:sectPr w:rsidR="0077049C" w:rsidRPr="00187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2ED7"/>
    <w:multiLevelType w:val="hybridMultilevel"/>
    <w:tmpl w:val="311686B0"/>
    <w:lvl w:ilvl="0" w:tplc="FABE008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5DA"/>
    <w:multiLevelType w:val="hybridMultilevel"/>
    <w:tmpl w:val="C7A80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2810"/>
    <w:multiLevelType w:val="hybridMultilevel"/>
    <w:tmpl w:val="710094B2"/>
    <w:lvl w:ilvl="0" w:tplc="FABE008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33080"/>
    <w:multiLevelType w:val="hybridMultilevel"/>
    <w:tmpl w:val="2DDA8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9C"/>
    <w:rsid w:val="00070C52"/>
    <w:rsid w:val="000F1AA0"/>
    <w:rsid w:val="00187CF5"/>
    <w:rsid w:val="00197C4B"/>
    <w:rsid w:val="001B10EE"/>
    <w:rsid w:val="001D6CD2"/>
    <w:rsid w:val="0020030F"/>
    <w:rsid w:val="002064D2"/>
    <w:rsid w:val="002A0868"/>
    <w:rsid w:val="00301300"/>
    <w:rsid w:val="00306855"/>
    <w:rsid w:val="003114AA"/>
    <w:rsid w:val="003235A6"/>
    <w:rsid w:val="003E0AA3"/>
    <w:rsid w:val="003E233C"/>
    <w:rsid w:val="00414E91"/>
    <w:rsid w:val="004224E9"/>
    <w:rsid w:val="00444DA9"/>
    <w:rsid w:val="00447141"/>
    <w:rsid w:val="00476C73"/>
    <w:rsid w:val="00483C6D"/>
    <w:rsid w:val="004D5089"/>
    <w:rsid w:val="00500B91"/>
    <w:rsid w:val="005976C2"/>
    <w:rsid w:val="005B426A"/>
    <w:rsid w:val="005D69B4"/>
    <w:rsid w:val="005E3CF6"/>
    <w:rsid w:val="00627965"/>
    <w:rsid w:val="00657BB5"/>
    <w:rsid w:val="006800A4"/>
    <w:rsid w:val="006D035B"/>
    <w:rsid w:val="007108AB"/>
    <w:rsid w:val="00723E50"/>
    <w:rsid w:val="0072550A"/>
    <w:rsid w:val="00740085"/>
    <w:rsid w:val="00761610"/>
    <w:rsid w:val="0077049C"/>
    <w:rsid w:val="007C1C7A"/>
    <w:rsid w:val="00831D49"/>
    <w:rsid w:val="0086360E"/>
    <w:rsid w:val="008C4278"/>
    <w:rsid w:val="008C5200"/>
    <w:rsid w:val="008E1744"/>
    <w:rsid w:val="008E1DCE"/>
    <w:rsid w:val="0095257F"/>
    <w:rsid w:val="00961723"/>
    <w:rsid w:val="00983A7F"/>
    <w:rsid w:val="009B6A7C"/>
    <w:rsid w:val="00A546A0"/>
    <w:rsid w:val="00AA79D5"/>
    <w:rsid w:val="00AF3C3F"/>
    <w:rsid w:val="00AF4CB3"/>
    <w:rsid w:val="00B6034F"/>
    <w:rsid w:val="00B74979"/>
    <w:rsid w:val="00C6179E"/>
    <w:rsid w:val="00CB6A56"/>
    <w:rsid w:val="00CB73AA"/>
    <w:rsid w:val="00CD36F1"/>
    <w:rsid w:val="00CF7C80"/>
    <w:rsid w:val="00D20DC5"/>
    <w:rsid w:val="00D64C46"/>
    <w:rsid w:val="00D740E6"/>
    <w:rsid w:val="00DA2B04"/>
    <w:rsid w:val="00DE411F"/>
    <w:rsid w:val="00E07CB9"/>
    <w:rsid w:val="00E1346E"/>
    <w:rsid w:val="00E75C1A"/>
    <w:rsid w:val="00EA117F"/>
    <w:rsid w:val="00F53FB4"/>
    <w:rsid w:val="00F616D4"/>
    <w:rsid w:val="00FA7C28"/>
    <w:rsid w:val="00FC758A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CB86"/>
  <w15:chartTrackingRefBased/>
  <w15:docId w15:val="{B4068540-A6E2-4FF3-BDDB-5AA2BA95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4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.mannion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McNally</dc:creator>
  <cp:keywords/>
  <dc:description/>
  <cp:lastModifiedBy>Aisling McNally</cp:lastModifiedBy>
  <cp:revision>80</cp:revision>
  <dcterms:created xsi:type="dcterms:W3CDTF">2020-07-29T17:15:00Z</dcterms:created>
  <dcterms:modified xsi:type="dcterms:W3CDTF">2020-10-28T19:07:00Z</dcterms:modified>
</cp:coreProperties>
</file>