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02" w:rsidRDefault="00801433">
      <w:pPr>
        <w:spacing w:after="0" w:line="259" w:lineRule="auto"/>
        <w:ind w:left="0" w:firstLine="0"/>
      </w:pPr>
      <w:r>
        <w:t xml:space="preserve"> </w:t>
      </w:r>
    </w:p>
    <w:p w:rsidR="005E2A02" w:rsidRPr="00B34C3B" w:rsidRDefault="00801433">
      <w:pPr>
        <w:spacing w:after="0" w:line="259" w:lineRule="auto"/>
        <w:ind w:left="2" w:firstLine="0"/>
        <w:jc w:val="center"/>
        <w:rPr>
          <w:sz w:val="18"/>
          <w:szCs w:val="18"/>
        </w:rPr>
      </w:pPr>
      <w:r w:rsidRPr="00B34C3B">
        <w:rPr>
          <w:b/>
          <w:sz w:val="18"/>
          <w:szCs w:val="18"/>
        </w:rPr>
        <w:t xml:space="preserve">Aisling </w:t>
      </w:r>
      <w:proofErr w:type="spellStart"/>
      <w:r w:rsidRPr="00B34C3B">
        <w:rPr>
          <w:b/>
          <w:sz w:val="18"/>
          <w:szCs w:val="18"/>
        </w:rPr>
        <w:t>Ní</w:t>
      </w:r>
      <w:proofErr w:type="spellEnd"/>
      <w:r w:rsidRPr="00B34C3B">
        <w:rPr>
          <w:b/>
          <w:sz w:val="18"/>
          <w:szCs w:val="18"/>
        </w:rPr>
        <w:t xml:space="preserve"> Bhriain, 35 </w:t>
      </w:r>
      <w:proofErr w:type="gramStart"/>
      <w:r w:rsidRPr="00B34C3B">
        <w:rPr>
          <w:b/>
          <w:sz w:val="18"/>
          <w:szCs w:val="18"/>
        </w:rPr>
        <w:t>The</w:t>
      </w:r>
      <w:proofErr w:type="gramEnd"/>
      <w:r w:rsidRPr="00B34C3B">
        <w:rPr>
          <w:b/>
          <w:sz w:val="18"/>
          <w:szCs w:val="18"/>
        </w:rPr>
        <w:t xml:space="preserve"> Mill Stream, Black Bog Road, Carlow.</w:t>
      </w:r>
      <w:r w:rsidRPr="00B34C3B">
        <w:rPr>
          <w:sz w:val="18"/>
          <w:szCs w:val="18"/>
        </w:rPr>
        <w:t xml:space="preserve"> </w:t>
      </w:r>
    </w:p>
    <w:p w:rsidR="005E2A02" w:rsidRPr="00B34C3B" w:rsidRDefault="00801433">
      <w:pPr>
        <w:spacing w:after="0" w:line="259" w:lineRule="auto"/>
        <w:ind w:left="5" w:firstLine="0"/>
        <w:jc w:val="center"/>
        <w:rPr>
          <w:sz w:val="18"/>
          <w:szCs w:val="18"/>
        </w:rPr>
      </w:pPr>
      <w:r w:rsidRPr="00B34C3B">
        <w:rPr>
          <w:sz w:val="18"/>
          <w:szCs w:val="18"/>
        </w:rPr>
        <w:t xml:space="preserve">Phone: +353-(0)857555400       Email: </w:t>
      </w:r>
      <w:r w:rsidRPr="00B34C3B">
        <w:rPr>
          <w:color w:val="0000FF"/>
          <w:sz w:val="18"/>
          <w:szCs w:val="18"/>
          <w:u w:val="single" w:color="0000FF"/>
        </w:rPr>
        <w:t>aislingnibhriain94@gmail.com</w:t>
      </w:r>
      <w:r w:rsidRPr="00B34C3B">
        <w:rPr>
          <w:sz w:val="18"/>
          <w:szCs w:val="18"/>
        </w:rPr>
        <w:t xml:space="preserve">  </w:t>
      </w:r>
    </w:p>
    <w:p w:rsidR="005E2A02" w:rsidRDefault="00801433">
      <w:pPr>
        <w:spacing w:after="7" w:line="259" w:lineRule="auto"/>
        <w:ind w:left="-29" w:right="-36" w:firstLine="0"/>
      </w:pPr>
      <w:r>
        <w:rPr>
          <w:rFonts w:ascii="Calibri" w:eastAsia="Calibri" w:hAnsi="Calibri" w:cs="Calibri"/>
          <w:noProof/>
          <w:sz w:val="22"/>
        </w:rPr>
        <mc:AlternateContent>
          <mc:Choice Requires="wpg">
            <w:drawing>
              <wp:inline distT="0" distB="0" distL="0" distR="0">
                <wp:extent cx="6684010" cy="18288"/>
                <wp:effectExtent l="0" t="0" r="0" b="0"/>
                <wp:docPr id="2676" name="Group 2676"/>
                <wp:cNvGraphicFramePr/>
                <a:graphic xmlns:a="http://schemas.openxmlformats.org/drawingml/2006/main">
                  <a:graphicData uri="http://schemas.microsoft.com/office/word/2010/wordprocessingGroup">
                    <wpg:wgp>
                      <wpg:cNvGrpSpPr/>
                      <wpg:grpSpPr>
                        <a:xfrm>
                          <a:off x="0" y="0"/>
                          <a:ext cx="6684010" cy="18288"/>
                          <a:chOff x="0" y="0"/>
                          <a:chExt cx="6684010" cy="18288"/>
                        </a:xfrm>
                      </wpg:grpSpPr>
                      <wps:wsp>
                        <wps:cNvPr id="3334" name="Shape 3334"/>
                        <wps:cNvSpPr/>
                        <wps:spPr>
                          <a:xfrm>
                            <a:off x="0" y="0"/>
                            <a:ext cx="6684010" cy="18288"/>
                          </a:xfrm>
                          <a:custGeom>
                            <a:avLst/>
                            <a:gdLst/>
                            <a:ahLst/>
                            <a:cxnLst/>
                            <a:rect l="0" t="0" r="0" b="0"/>
                            <a:pathLst>
                              <a:path w="6684010" h="18288">
                                <a:moveTo>
                                  <a:pt x="0" y="0"/>
                                </a:moveTo>
                                <a:lnTo>
                                  <a:pt x="6684010" y="0"/>
                                </a:lnTo>
                                <a:lnTo>
                                  <a:pt x="668401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5E9D8F" id="Group 2676" o:spid="_x0000_s1026" style="width:526.3pt;height:1.45pt;mso-position-horizontal-relative:char;mso-position-vertical-relative:line" coordsize="668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8ndwIAAFsGAAAOAAAAZHJzL2Uyb0RvYy54bWykVc1u2zAMvg/YOwi+r3aSIg2MJD2sWy7D&#10;VqztAyiyZBvQHyQlTt5+FG0rRrp1QJuDTVMkxe/jT9b3JyXJkTvfGr3JZjdFRrhmpmp1vclenr9/&#10;WWXEB6orKo3mm+zMfXa//fxp3dmSz01jZMUdgSDal53dZE0ItsxzzxquqL8xlms4FMYpGuDT1Xnl&#10;aAfRlcznRbHMO+Mq6wzj3oP2oT/MthhfCM7CLyE8D0RuMsgt4NPhcx+f+XZNy9pR27RsSIO+IwtF&#10;Ww2XplAPNFBycO2rUKplzngjwg0zKjdCtIwjBkAzK67Q7Jw5WMRSl11tE01A7RVP7w7Lfh4fHWmr&#10;TTZf3i0zoqmCKuHFBDVAUGfrEux2zj7ZRzco6v4rYj4Jp+Ib0JATUntO1PJTIAyUy+XqFgBmhMHZ&#10;bDVfrXrqWQP1eeXFmm9v+uXjpXnMLaXSWWgif+HJf4ynp4ZajvT7iH/gabFY3I48oQVBDdKCdokk&#10;X3rg62MMJaS0ZAcfdtwg1fT4w4e+d6tRos0osZMeRQcT8GbvWxqiX8wyiqSb1KoZSxVPlTnyZ4N2&#10;4apgkOTlVOqpVar72BJgO1qMb4vxppapQf5pDZ00baT/2OGcJxsQItTtehAQPshTgqWOTMR+pbCV&#10;hKQBx1u1AdaVbBUwM78riktgiBbbr684SuEseaRL6t9cwIjhaESFd/X+q3TkSONSwh8Gp9I2dNDG&#10;6YCUBlOUMU70F62UKeQMXf8Wso8wGEc/jvsweRa9Jxuy6ZcirBYAPa5GyCA54c1Gh+SvYaFjmhO0&#10;Udyb6oxrAgmBeURqcIMhjmHbxhU5/Uary3/C9g8AAAD//wMAUEsDBBQABgAIAAAAIQBoKBrz2wAA&#10;AAQBAAAPAAAAZHJzL2Rvd25yZXYueG1sTI9Ba8JAEIXvhf6HZQq91U1SFJtmIyKtJylUhdLbmB2T&#10;YHY2ZNck/nvXXupl4PEe732TLUbTiJ46V1tWEE8iEMSF1TWXCva7z5c5COeRNTaWScGFHCzyx4cM&#10;U20H/qZ+60sRStilqKDyvk2ldEVFBt3EtsTBO9rOoA+yK6XucAjlppFJFM2kwZrDQoUtrSoqTtuz&#10;UbAecFi+xh/95nRcXX5306+fTUxKPT+Ny3cQnkb/H4YbfkCHPDAd7Jm1E42C8Ij/uzcvmiYzEAcF&#10;yRvIPJP38PkVAAD//wMAUEsBAi0AFAAGAAgAAAAhALaDOJL+AAAA4QEAABMAAAAAAAAAAAAAAAAA&#10;AAAAAFtDb250ZW50X1R5cGVzXS54bWxQSwECLQAUAAYACAAAACEAOP0h/9YAAACUAQAACwAAAAAA&#10;AAAAAAAAAAAvAQAAX3JlbHMvLnJlbHNQSwECLQAUAAYACAAAACEAAwcfJ3cCAABbBgAADgAAAAAA&#10;AAAAAAAAAAAuAgAAZHJzL2Uyb0RvYy54bWxQSwECLQAUAAYACAAAACEAaCga89sAAAAEAQAADwAA&#10;AAAAAAAAAAAAAADRBAAAZHJzL2Rvd25yZXYueG1sUEsFBgAAAAAEAAQA8wAAANkFAAAAAA==&#10;">
                <v:shape id="Shape 3334" o:spid="_x0000_s1027" style="position:absolute;width:66840;height:182;visibility:visible;mso-wrap-style:square;v-text-anchor:top" coordsize="668401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hsMQA&#10;AADdAAAADwAAAGRycy9kb3ducmV2LnhtbESPzWrDMBCE74W8g9hAb42cuDSJEyWEgkuvdU0ht8Va&#10;/xBrZSTFdt++KhR6HGbmG+Z4nk0vRnK+s6xgvUpAEFdWd9woKD/zpx0IH5A19pZJwTd5OJ8WD0fM&#10;tJ34g8YiNCJC2GeooA1hyKT0VUsG/coOxNGrrTMYonSN1A6nCDe93CTJizTYcVxocaDXlqpbcTeR&#10;UtZd3nyRuQ5l5VjX2/3bZavU43K+HEAEmsN/+K/9rhWkafoMv2/iE5C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4bDEAAAA3QAAAA8AAAAAAAAAAAAAAAAAmAIAAGRycy9k&#10;b3ducmV2LnhtbFBLBQYAAAAABAAEAPUAAACJAwAAAAA=&#10;" path="m,l6684010,r,18288l,18288,,e" fillcolor="black" stroked="f" strokeweight="0">
                  <v:stroke miterlimit="83231f" joinstyle="miter"/>
                  <v:path arrowok="t" textboxrect="0,0,6684010,18288"/>
                </v:shape>
                <w10:anchorlock/>
              </v:group>
            </w:pict>
          </mc:Fallback>
        </mc:AlternateContent>
      </w:r>
    </w:p>
    <w:p w:rsidR="005E2A02" w:rsidRDefault="00801433">
      <w:pPr>
        <w:spacing w:after="0" w:line="259" w:lineRule="auto"/>
        <w:ind w:left="0" w:firstLine="0"/>
      </w:pPr>
      <w:r>
        <w:rPr>
          <w:b/>
        </w:rPr>
        <w:t xml:space="preserve"> </w:t>
      </w:r>
    </w:p>
    <w:p w:rsidR="005E2A02" w:rsidRDefault="00801433">
      <w:pPr>
        <w:pStyle w:val="Heading1"/>
        <w:ind w:left="-5"/>
      </w:pPr>
      <w:r>
        <w:t>Education</w:t>
      </w:r>
      <w:r>
        <w:rPr>
          <w:u w:val="none"/>
        </w:rPr>
        <w:t xml:space="preserve"> </w:t>
      </w:r>
      <w:r>
        <w:rPr>
          <w:b w:val="0"/>
          <w:u w:val="none"/>
        </w:rPr>
        <w:t xml:space="preserve"> </w:t>
      </w:r>
    </w:p>
    <w:p w:rsidR="005E2A02" w:rsidRDefault="00801433">
      <w:pPr>
        <w:spacing w:after="0" w:line="259" w:lineRule="auto"/>
        <w:ind w:left="0" w:firstLine="0"/>
      </w:pPr>
      <w:r>
        <w:rPr>
          <w:b/>
        </w:rPr>
        <w:t xml:space="preserve"> </w:t>
      </w:r>
    </w:p>
    <w:p w:rsidR="005E2A02" w:rsidRDefault="00801433">
      <w:pPr>
        <w:pStyle w:val="Heading2"/>
        <w:tabs>
          <w:tab w:val="center" w:pos="2880"/>
          <w:tab w:val="center" w:pos="5726"/>
        </w:tabs>
        <w:ind w:left="-15" w:firstLine="0"/>
      </w:pPr>
      <w:r>
        <w:t xml:space="preserve">September 2012 to 2016:  </w:t>
      </w:r>
      <w:r>
        <w:tab/>
        <w:t xml:space="preserve">  </w:t>
      </w:r>
      <w:r>
        <w:tab/>
        <w:t xml:space="preserve">University College Dublin, BCL Law with Politics </w:t>
      </w:r>
      <w:r>
        <w:rPr>
          <w:b w:val="0"/>
        </w:rPr>
        <w:t xml:space="preserve"> </w:t>
      </w:r>
    </w:p>
    <w:p w:rsidR="005E2A02" w:rsidRDefault="002A797B">
      <w:pPr>
        <w:tabs>
          <w:tab w:val="center" w:pos="6178"/>
        </w:tabs>
        <w:ind w:left="-15" w:firstLine="0"/>
      </w:pPr>
      <w:r>
        <w:rPr>
          <w:b/>
        </w:rPr>
        <w:t xml:space="preserve">Subjects Completed to date:                        </w:t>
      </w:r>
      <w:r w:rsidR="00801433">
        <w:rPr>
          <w:b/>
        </w:rPr>
        <w:t>Law Subjects:</w:t>
      </w:r>
      <w:r>
        <w:t xml:space="preserve"> Contract Law, Constitutional Law</w:t>
      </w:r>
      <w:r w:rsidR="00801433">
        <w:t xml:space="preserve">, </w:t>
      </w:r>
      <w:proofErr w:type="gramStart"/>
      <w:r w:rsidR="00801433">
        <w:t>Law</w:t>
      </w:r>
      <w:proofErr w:type="gramEnd"/>
      <w:r w:rsidR="00801433">
        <w:t xml:space="preserve">   </w:t>
      </w:r>
    </w:p>
    <w:p w:rsidR="005E2A02" w:rsidRDefault="002A797B">
      <w:pPr>
        <w:ind w:left="3611" w:right="1312"/>
      </w:pPr>
      <w:proofErr w:type="gramStart"/>
      <w:r>
        <w:t>of</w:t>
      </w:r>
      <w:proofErr w:type="gramEnd"/>
      <w:r>
        <w:t xml:space="preserve"> Tort, EU Law, Property Law, Criminal Law,   Company Law, The Law of Evidence, Equity and the Law of Trusts, Commercial Law, Jurisprudence</w:t>
      </w:r>
      <w:r w:rsidR="00801433">
        <w:t xml:space="preserve">.   </w:t>
      </w:r>
    </w:p>
    <w:p w:rsidR="005E2A02" w:rsidRDefault="00801433">
      <w:pPr>
        <w:ind w:left="3611"/>
      </w:pPr>
      <w:r>
        <w:rPr>
          <w:b/>
        </w:rPr>
        <w:t>Politics Subjects:</w:t>
      </w:r>
      <w:r w:rsidR="002A797B">
        <w:t xml:space="preserve"> Irish Politics, Political Theory</w:t>
      </w:r>
      <w:r>
        <w:t xml:space="preserve">, </w:t>
      </w:r>
      <w:proofErr w:type="gramStart"/>
      <w:r>
        <w:t>The</w:t>
      </w:r>
      <w:proofErr w:type="gramEnd"/>
      <w:r>
        <w:t xml:space="preserve"> Politics of Great </w:t>
      </w:r>
    </w:p>
    <w:p w:rsidR="005E2A02" w:rsidRDefault="002A797B">
      <w:pPr>
        <w:ind w:left="3611"/>
      </w:pPr>
      <w:r>
        <w:t>Nations, International Politics, Individuals and the State</w:t>
      </w:r>
      <w:r w:rsidR="00801433">
        <w:t xml:space="preserve">, Comparative </w:t>
      </w:r>
    </w:p>
    <w:p w:rsidR="005E2A02" w:rsidRDefault="002A797B">
      <w:pPr>
        <w:ind w:left="3611"/>
      </w:pPr>
      <w:r>
        <w:t>Politics</w:t>
      </w:r>
      <w:r w:rsidR="00801433">
        <w:t>, L</w:t>
      </w:r>
      <w:r>
        <w:t>aw Politics and Human Rights</w:t>
      </w:r>
      <w:r w:rsidR="00801433">
        <w:t>, Intern</w:t>
      </w:r>
      <w:r>
        <w:t>ational Relations</w:t>
      </w:r>
      <w:r w:rsidR="00801433">
        <w:t>, Po</w:t>
      </w:r>
      <w:r>
        <w:t>litics and Policy of the EU, Parties and Party Systems</w:t>
      </w:r>
      <w:r w:rsidR="00801433">
        <w:t xml:space="preserve">, </w:t>
      </w:r>
      <w:r>
        <w:t>Political Reform in Ireland, International Justice</w:t>
      </w:r>
      <w:r w:rsidR="00801433">
        <w:t xml:space="preserve">.  </w:t>
      </w:r>
    </w:p>
    <w:p w:rsidR="005E2A02" w:rsidRDefault="00801433">
      <w:pPr>
        <w:ind w:left="3611" w:right="495"/>
      </w:pPr>
      <w:proofErr w:type="spellStart"/>
      <w:r>
        <w:rPr>
          <w:b/>
        </w:rPr>
        <w:t>Gaeilge</w:t>
      </w:r>
      <w:proofErr w:type="spellEnd"/>
      <w:r>
        <w:rPr>
          <w:b/>
        </w:rPr>
        <w:t>:</w:t>
      </w:r>
      <w:r w:rsidR="002A797B">
        <w:t xml:space="preserve"> </w:t>
      </w:r>
      <w:proofErr w:type="spellStart"/>
      <w:r w:rsidR="002A797B">
        <w:t>Léamh</w:t>
      </w:r>
      <w:proofErr w:type="spellEnd"/>
      <w:r w:rsidR="002A797B">
        <w:t xml:space="preserve"> </w:t>
      </w:r>
      <w:proofErr w:type="spellStart"/>
      <w:r w:rsidR="002A797B">
        <w:t>agus</w:t>
      </w:r>
      <w:proofErr w:type="spellEnd"/>
      <w:r w:rsidR="002A797B">
        <w:t xml:space="preserve"> </w:t>
      </w:r>
      <w:proofErr w:type="spellStart"/>
      <w:r w:rsidR="002A797B">
        <w:t>Scríobh</w:t>
      </w:r>
      <w:proofErr w:type="spellEnd"/>
      <w:r>
        <w:t xml:space="preserve">, </w:t>
      </w:r>
      <w:proofErr w:type="spellStart"/>
      <w:r w:rsidR="002A797B">
        <w:t>Forbairt</w:t>
      </w:r>
      <w:proofErr w:type="spellEnd"/>
      <w:r w:rsidR="002A797B">
        <w:t xml:space="preserve"> </w:t>
      </w:r>
      <w:proofErr w:type="spellStart"/>
      <w:proofErr w:type="gramStart"/>
      <w:r w:rsidR="002A797B">
        <w:t>na</w:t>
      </w:r>
      <w:proofErr w:type="spellEnd"/>
      <w:proofErr w:type="gramEnd"/>
      <w:r w:rsidR="002A797B">
        <w:t xml:space="preserve"> </w:t>
      </w:r>
      <w:proofErr w:type="spellStart"/>
      <w:r w:rsidR="002A797B">
        <w:t>Gaeilge</w:t>
      </w:r>
      <w:proofErr w:type="spellEnd"/>
      <w:r w:rsidR="002A797B">
        <w:t xml:space="preserve"> </w:t>
      </w:r>
      <w:proofErr w:type="spellStart"/>
      <w:r w:rsidR="002A797B">
        <w:t>Acadúla</w:t>
      </w:r>
      <w:proofErr w:type="spellEnd"/>
      <w:r>
        <w:t xml:space="preserve">.   (Fluent Irish Speaker)  </w:t>
      </w:r>
    </w:p>
    <w:p w:rsidR="005E2A02" w:rsidRDefault="00801433">
      <w:pPr>
        <w:spacing w:after="0" w:line="259" w:lineRule="auto"/>
        <w:ind w:left="0" w:firstLine="0"/>
      </w:pPr>
      <w:r>
        <w:rPr>
          <w:b/>
        </w:rPr>
        <w:t xml:space="preserve"> </w:t>
      </w:r>
    </w:p>
    <w:p w:rsidR="005E2A02" w:rsidRDefault="00801433">
      <w:pPr>
        <w:ind w:left="3611"/>
      </w:pPr>
      <w:r>
        <w:rPr>
          <w:b/>
        </w:rPr>
        <w:t xml:space="preserve">Current Subjects: </w:t>
      </w:r>
      <w:r>
        <w:t>Family and Matrimonial Law, Administrative Law, Advocacy and Mooting, Criminal Justice and Penology,</w:t>
      </w:r>
      <w:r w:rsidR="002A797B">
        <w:t xml:space="preserve"> Criminological Theory, Contemporary Issues in Law and Politics,</w:t>
      </w:r>
      <w:r>
        <w:t xml:space="preserve"> Asian Politics, Latin American Politics</w:t>
      </w:r>
      <w:r w:rsidR="002A797B">
        <w:t>, Advanced Seminar in Politics</w:t>
      </w:r>
      <w:r>
        <w:t xml:space="preserve">.  </w:t>
      </w:r>
    </w:p>
    <w:p w:rsidR="005E2A02" w:rsidRDefault="00801433">
      <w:pPr>
        <w:spacing w:after="0" w:line="259" w:lineRule="auto"/>
        <w:ind w:left="0" w:firstLine="0"/>
      </w:pPr>
      <w:r>
        <w:rPr>
          <w:b/>
        </w:rPr>
        <w:t xml:space="preserve"> </w:t>
      </w:r>
    </w:p>
    <w:p w:rsidR="005E2A02" w:rsidRDefault="00801433">
      <w:pPr>
        <w:tabs>
          <w:tab w:val="center" w:pos="2160"/>
          <w:tab w:val="center" w:pos="2880"/>
          <w:tab w:val="center" w:pos="4219"/>
        </w:tabs>
        <w:ind w:left="-15" w:firstLine="0"/>
      </w:pPr>
      <w:r>
        <w:rPr>
          <w:b/>
        </w:rPr>
        <w:t xml:space="preserve">Current GPA:   </w:t>
      </w:r>
      <w:r>
        <w:rPr>
          <w:b/>
        </w:rPr>
        <w:tab/>
        <w:t xml:space="preserve"> </w:t>
      </w:r>
      <w:r>
        <w:rPr>
          <w:b/>
        </w:rPr>
        <w:tab/>
        <w:t xml:space="preserve"> </w:t>
      </w:r>
      <w:r>
        <w:rPr>
          <w:b/>
        </w:rPr>
        <w:tab/>
      </w:r>
      <w:r>
        <w:t xml:space="preserve">3.12 GPA (2.1)   </w:t>
      </w:r>
    </w:p>
    <w:p w:rsidR="005E2A02" w:rsidRDefault="00801433">
      <w:pPr>
        <w:spacing w:after="0" w:line="259" w:lineRule="auto"/>
        <w:ind w:left="0" w:firstLine="0"/>
      </w:pPr>
      <w:r>
        <w:rPr>
          <w:b/>
        </w:rPr>
        <w:t xml:space="preserve"> </w:t>
      </w:r>
    </w:p>
    <w:p w:rsidR="005E2A02" w:rsidRDefault="00801433">
      <w:pPr>
        <w:pStyle w:val="Heading2"/>
        <w:ind w:left="-5"/>
      </w:pPr>
      <w:r>
        <w:t xml:space="preserve">2006 – 2012 </w:t>
      </w:r>
      <w:proofErr w:type="spellStart"/>
      <w:r>
        <w:t>Gaelcholaiste</w:t>
      </w:r>
      <w:proofErr w:type="spellEnd"/>
      <w:r>
        <w:t xml:space="preserve"> </w:t>
      </w:r>
      <w:proofErr w:type="spellStart"/>
      <w:r>
        <w:t>Cheatharlach</w:t>
      </w:r>
      <w:proofErr w:type="spellEnd"/>
      <w:r>
        <w:t xml:space="preserve">:   510 Points </w:t>
      </w:r>
      <w:r>
        <w:rPr>
          <w:b w:val="0"/>
        </w:rPr>
        <w:t xml:space="preserve"> </w:t>
      </w:r>
    </w:p>
    <w:p w:rsidR="005E2A02" w:rsidRDefault="00801433">
      <w:pPr>
        <w:ind w:left="3611"/>
      </w:pPr>
      <w:r>
        <w:rPr>
          <w:b/>
        </w:rPr>
        <w:t>Subjects:</w:t>
      </w:r>
      <w:r>
        <w:t xml:space="preserve">  English (H) B2, Irish (H) A2, French (H) B1, Maths (H) C3, Geography (H) A2, Economics (H) B2, Business Studies (H) C3.  </w:t>
      </w:r>
    </w:p>
    <w:p w:rsidR="005E2A02" w:rsidRDefault="00801433">
      <w:pPr>
        <w:spacing w:after="0" w:line="259" w:lineRule="auto"/>
        <w:ind w:left="-5"/>
      </w:pPr>
      <w:r>
        <w:rPr>
          <w:b/>
          <w:u w:val="single" w:color="000000"/>
        </w:rPr>
        <w:t>_______________________________________________________________________________________________________</w:t>
      </w:r>
      <w:r>
        <w:rPr>
          <w:b/>
        </w:rPr>
        <w:t xml:space="preserve"> </w:t>
      </w:r>
    </w:p>
    <w:p w:rsidR="005E2A02" w:rsidRDefault="00801433">
      <w:pPr>
        <w:spacing w:after="0" w:line="259" w:lineRule="auto"/>
        <w:ind w:left="0" w:firstLine="0"/>
      </w:pPr>
      <w:r>
        <w:rPr>
          <w:b/>
        </w:rPr>
        <w:t xml:space="preserve"> </w:t>
      </w:r>
    </w:p>
    <w:p w:rsidR="005E2A02" w:rsidRDefault="00801433">
      <w:pPr>
        <w:pStyle w:val="Heading1"/>
        <w:ind w:left="-5"/>
      </w:pPr>
      <w:r>
        <w:t>Relevant Work Experience</w:t>
      </w:r>
      <w:r>
        <w:rPr>
          <w:u w:val="none"/>
        </w:rPr>
        <w:t xml:space="preserve">  </w:t>
      </w:r>
    </w:p>
    <w:p w:rsidR="005E2A02" w:rsidRDefault="00801433">
      <w:pPr>
        <w:spacing w:after="0" w:line="259" w:lineRule="auto"/>
        <w:ind w:left="0" w:firstLine="0"/>
      </w:pPr>
      <w:r>
        <w:rPr>
          <w:b/>
        </w:rPr>
        <w:t xml:space="preserve"> </w:t>
      </w:r>
    </w:p>
    <w:p w:rsidR="005E2A02" w:rsidRDefault="00801433">
      <w:pPr>
        <w:pStyle w:val="Heading2"/>
        <w:ind w:left="-5"/>
      </w:pPr>
      <w:r>
        <w:t xml:space="preserve">10th June to 14th August 2015  </w:t>
      </w:r>
    </w:p>
    <w:p w:rsidR="005E2A02" w:rsidRDefault="00801433">
      <w:pPr>
        <w:spacing w:line="249" w:lineRule="auto"/>
        <w:ind w:left="-5" w:right="6643"/>
      </w:pPr>
      <w:r>
        <w:rPr>
          <w:i/>
        </w:rPr>
        <w:t xml:space="preserve">Paralegal Assistant,  </w:t>
      </w:r>
    </w:p>
    <w:p w:rsidR="00EC036A" w:rsidRDefault="00801433">
      <w:pPr>
        <w:spacing w:line="249" w:lineRule="auto"/>
        <w:ind w:left="-5" w:right="6643"/>
        <w:rPr>
          <w:i/>
        </w:rPr>
      </w:pPr>
      <w:r>
        <w:rPr>
          <w:i/>
        </w:rPr>
        <w:t>Alan Millard Stat</w:t>
      </w:r>
      <w:r w:rsidR="00EC036A">
        <w:rPr>
          <w:i/>
        </w:rPr>
        <w:t>e Solicitor and Notary Public,</w:t>
      </w:r>
    </w:p>
    <w:p w:rsidR="005E2A02" w:rsidRDefault="00B34C3B" w:rsidP="00B34C3B">
      <w:pPr>
        <w:spacing w:line="249" w:lineRule="auto"/>
        <w:ind w:left="-5" w:right="6643"/>
      </w:pPr>
      <w:r>
        <w:rPr>
          <w:i/>
        </w:rPr>
        <w:t xml:space="preserve">29 Dublin Street, </w:t>
      </w:r>
      <w:r w:rsidR="00801433">
        <w:rPr>
          <w:i/>
        </w:rPr>
        <w:t xml:space="preserve">Carlow. </w:t>
      </w:r>
      <w:r w:rsidR="00801433">
        <w:t xml:space="preserve"> </w:t>
      </w:r>
    </w:p>
    <w:p w:rsidR="005E2A02" w:rsidRDefault="00801433">
      <w:pPr>
        <w:spacing w:after="0" w:line="240" w:lineRule="auto"/>
        <w:ind w:left="0" w:right="76" w:firstLine="0"/>
        <w:jc w:val="both"/>
      </w:pPr>
      <w:r>
        <w:t xml:space="preserve">Duties included assisting in the compiling of Books of Evidence, drafting of Witness Summonses and general court documents.  I assisted with the preparation of files for Circuit Court hearings including making sure that all exhibits to be given to the jury were included. </w:t>
      </w:r>
    </w:p>
    <w:p w:rsidR="005E2A02" w:rsidRDefault="00801433">
      <w:pPr>
        <w:ind w:left="-5"/>
      </w:pPr>
      <w:r>
        <w:t xml:space="preserve">I attended counsel on behalf of the practice at Circuit Court trials (both Civil and Criminal cases) and High Court applications.  I </w:t>
      </w:r>
    </w:p>
    <w:p w:rsidR="005E2A02" w:rsidRDefault="00801433">
      <w:pPr>
        <w:ind w:left="-5"/>
      </w:pPr>
      <w:proofErr w:type="gramStart"/>
      <w:r>
        <w:t>gained</w:t>
      </w:r>
      <w:proofErr w:type="gramEnd"/>
      <w:r>
        <w:t xml:space="preserve"> experience in Criminal Law (Prosecution), Litigation, Wills and Probate and Family law.  My responsibilities also included telephones and personal client contact, banking when requested and ensuring post and DX documents were sorted each day. I was involved in the drafting of a Disclosure Checklist which is now used by the Garda Station.  </w:t>
      </w:r>
    </w:p>
    <w:p w:rsidR="005E2A02" w:rsidRDefault="00801433">
      <w:pPr>
        <w:spacing w:after="0" w:line="259" w:lineRule="auto"/>
        <w:ind w:left="0" w:firstLine="0"/>
      </w:pPr>
      <w:r>
        <w:rPr>
          <w:b/>
        </w:rPr>
        <w:t xml:space="preserve"> </w:t>
      </w:r>
    </w:p>
    <w:p w:rsidR="005E2A02" w:rsidRDefault="00801433">
      <w:pPr>
        <w:pStyle w:val="Heading2"/>
        <w:ind w:left="-5"/>
      </w:pPr>
      <w:r>
        <w:t xml:space="preserve">10th June to 16th August 2013  </w:t>
      </w:r>
    </w:p>
    <w:p w:rsidR="005E2A02" w:rsidRDefault="00801433">
      <w:pPr>
        <w:spacing w:line="249" w:lineRule="auto"/>
        <w:ind w:left="-5" w:right="8153"/>
      </w:pPr>
      <w:r>
        <w:rPr>
          <w:i/>
        </w:rPr>
        <w:t xml:space="preserve">Student Internship, Planning Office,  </w:t>
      </w:r>
    </w:p>
    <w:p w:rsidR="005E2A02" w:rsidRDefault="00801433" w:rsidP="00B34C3B">
      <w:pPr>
        <w:spacing w:line="249" w:lineRule="auto"/>
        <w:ind w:left="-5" w:right="6643"/>
      </w:pPr>
      <w:r>
        <w:rPr>
          <w:i/>
        </w:rPr>
        <w:t>Laois County Council.</w:t>
      </w:r>
      <w:r>
        <w:t xml:space="preserve">  </w:t>
      </w:r>
    </w:p>
    <w:p w:rsidR="005E2A02" w:rsidRDefault="00801433">
      <w:pPr>
        <w:ind w:left="-5"/>
      </w:pPr>
      <w:r>
        <w:t xml:space="preserve">I worked as an intern in the Planning Department of Laois County Council. My duties included prompt and accurate scanning of planning application files, entering and updating data on Planning databases as well as general secretarial duties. I was given the opportunity to attend court with planners for Planning Enforcement cases and also attended a number of site assessments for planning applications.  </w:t>
      </w:r>
    </w:p>
    <w:p w:rsidR="005E2A02" w:rsidRDefault="00801433">
      <w:pPr>
        <w:spacing w:after="0" w:line="259" w:lineRule="auto"/>
        <w:ind w:left="0" w:firstLine="0"/>
      </w:pPr>
      <w:r>
        <w:rPr>
          <w:b/>
        </w:rPr>
        <w:t xml:space="preserve"> </w:t>
      </w:r>
    </w:p>
    <w:p w:rsidR="005E2A02" w:rsidRDefault="00801433">
      <w:pPr>
        <w:pStyle w:val="Heading2"/>
        <w:ind w:left="-5"/>
      </w:pPr>
      <w:r>
        <w:t xml:space="preserve">Transition year work experience 2010  </w:t>
      </w:r>
    </w:p>
    <w:p w:rsidR="00B34C3B" w:rsidRDefault="00801433">
      <w:pPr>
        <w:spacing w:line="249" w:lineRule="auto"/>
        <w:ind w:left="-5" w:right="7246"/>
        <w:rPr>
          <w:i/>
        </w:rPr>
      </w:pPr>
      <w:r>
        <w:rPr>
          <w:i/>
        </w:rPr>
        <w:t xml:space="preserve">O’ Flaherty and Brown Solicitors,  </w:t>
      </w:r>
    </w:p>
    <w:p w:rsidR="005E2A02" w:rsidRDefault="00801433" w:rsidP="00B34C3B">
      <w:pPr>
        <w:spacing w:line="249" w:lineRule="auto"/>
        <w:ind w:left="-5" w:right="7246"/>
      </w:pPr>
      <w:proofErr w:type="spellStart"/>
      <w:r>
        <w:rPr>
          <w:i/>
        </w:rPr>
        <w:t>Athy</w:t>
      </w:r>
      <w:proofErr w:type="spellEnd"/>
      <w:r>
        <w:rPr>
          <w:i/>
        </w:rPr>
        <w:t xml:space="preserve"> Road, Carlow</w:t>
      </w:r>
      <w:r>
        <w:t xml:space="preserve">.  </w:t>
      </w:r>
    </w:p>
    <w:p w:rsidR="005E2A02" w:rsidRDefault="00801433">
      <w:pPr>
        <w:ind w:left="-5"/>
      </w:pPr>
      <w:r>
        <w:t xml:space="preserve">General office duties including answering telephones, photocopying files and bank lodgements. </w:t>
      </w:r>
    </w:p>
    <w:p w:rsidR="005E2A02" w:rsidRDefault="00801433">
      <w:pPr>
        <w:spacing w:after="0" w:line="259" w:lineRule="auto"/>
        <w:ind w:left="0" w:firstLine="0"/>
      </w:pPr>
      <w:r>
        <w:t xml:space="preserve"> </w:t>
      </w:r>
    </w:p>
    <w:p w:rsidR="00B34C3B" w:rsidRDefault="00B34C3B">
      <w:pPr>
        <w:spacing w:line="249" w:lineRule="auto"/>
        <w:ind w:left="-5" w:right="8255"/>
        <w:rPr>
          <w:i/>
        </w:rPr>
      </w:pPr>
      <w:r>
        <w:rPr>
          <w:i/>
        </w:rPr>
        <w:t xml:space="preserve">Elaine Morgan, BL </w:t>
      </w:r>
    </w:p>
    <w:p w:rsidR="005E2A02" w:rsidRDefault="00801433">
      <w:pPr>
        <w:spacing w:line="249" w:lineRule="auto"/>
        <w:ind w:left="-5" w:right="8255"/>
      </w:pPr>
      <w:r>
        <w:rPr>
          <w:i/>
        </w:rPr>
        <w:t xml:space="preserve">Dublin St, Carlow.  </w:t>
      </w:r>
    </w:p>
    <w:p w:rsidR="005E2A02" w:rsidRDefault="00801433">
      <w:pPr>
        <w:spacing w:after="0" w:line="259" w:lineRule="auto"/>
        <w:ind w:left="0" w:firstLine="0"/>
      </w:pPr>
      <w:r>
        <w:lastRenderedPageBreak/>
        <w:t xml:space="preserve"> </w:t>
      </w:r>
    </w:p>
    <w:p w:rsidR="005E2A02" w:rsidRDefault="00801433">
      <w:pPr>
        <w:ind w:left="-5"/>
      </w:pPr>
      <w:r>
        <w:t xml:space="preserve">I attended a number of Circuit Court cases including criminal and family law cases.  </w:t>
      </w:r>
    </w:p>
    <w:p w:rsidR="005E2A02" w:rsidRDefault="00801433">
      <w:pPr>
        <w:spacing w:after="0" w:line="259" w:lineRule="auto"/>
        <w:ind w:left="0" w:firstLine="0"/>
      </w:pPr>
      <w:r>
        <w:rPr>
          <w:b/>
        </w:rPr>
        <w:t xml:space="preserve"> </w:t>
      </w:r>
    </w:p>
    <w:p w:rsidR="005E2A02" w:rsidRDefault="00801433">
      <w:pPr>
        <w:pStyle w:val="Heading1"/>
        <w:ind w:left="-5"/>
      </w:pPr>
      <w:r>
        <w:t>Other Work Experience</w:t>
      </w:r>
      <w:r>
        <w:rPr>
          <w:u w:val="none"/>
        </w:rPr>
        <w:t xml:space="preserve"> </w:t>
      </w:r>
      <w:r>
        <w:rPr>
          <w:b w:val="0"/>
          <w:u w:val="none"/>
        </w:rPr>
        <w:t xml:space="preserve"> </w:t>
      </w:r>
    </w:p>
    <w:p w:rsidR="005E2A02" w:rsidRDefault="00801433">
      <w:pPr>
        <w:pStyle w:val="Heading2"/>
        <w:ind w:left="-5"/>
      </w:pPr>
      <w:r>
        <w:t xml:space="preserve">17th August 2015 – 27th May 2016  </w:t>
      </w:r>
    </w:p>
    <w:p w:rsidR="00B34C3B" w:rsidRDefault="00801433">
      <w:pPr>
        <w:spacing w:line="249" w:lineRule="auto"/>
        <w:ind w:left="-5" w:right="8220"/>
        <w:rPr>
          <w:i/>
        </w:rPr>
      </w:pPr>
      <w:r>
        <w:rPr>
          <w:i/>
        </w:rPr>
        <w:t xml:space="preserve">Residential Assistant,  </w:t>
      </w:r>
    </w:p>
    <w:p w:rsidR="005E2A02" w:rsidRDefault="00801433" w:rsidP="00B34C3B">
      <w:pPr>
        <w:spacing w:line="249" w:lineRule="auto"/>
        <w:ind w:left="-5" w:right="8220"/>
      </w:pPr>
      <w:r>
        <w:rPr>
          <w:i/>
        </w:rPr>
        <w:t xml:space="preserve">UCD Residences.  </w:t>
      </w:r>
    </w:p>
    <w:p w:rsidR="005E2A02" w:rsidRDefault="00801433">
      <w:pPr>
        <w:ind w:left="-5"/>
      </w:pPr>
      <w:r>
        <w:t xml:space="preserve">In my position as a Residential Assistant I work as part of a team who provide residential services to on campus students outside of normal office hours.  The responsibilities of this role include liaising between students and the authorities who are in charge of residences to ensure that the rules laid out in the licence to reside are abided by.  I work as part of a team liaising with an external security company to ensure safety and security of students, dealing with emergency issues as well as general administrative duties.  A large part of my role is acting as a support for students in UCD Residences, helping them with any issues or queries they may have.  </w:t>
      </w:r>
    </w:p>
    <w:p w:rsidR="005E2A02" w:rsidRDefault="00801433" w:rsidP="00B34C3B">
      <w:pPr>
        <w:ind w:left="-5"/>
      </w:pPr>
      <w:r>
        <w:t xml:space="preserve">As part of this post, I undertook two weeks training in August of this year which included First Aid training, suicide awareness, administration training, customer service training and fire safety.  </w:t>
      </w:r>
    </w:p>
    <w:p w:rsidR="005E2A02" w:rsidRDefault="00801433">
      <w:pPr>
        <w:pStyle w:val="Heading2"/>
        <w:ind w:left="-5"/>
      </w:pPr>
      <w:r>
        <w:t xml:space="preserve">22nd May 2014 April, 2015  </w:t>
      </w:r>
    </w:p>
    <w:p w:rsidR="005E2A02" w:rsidRDefault="00801433" w:rsidP="00B34C3B">
      <w:pPr>
        <w:spacing w:line="249" w:lineRule="auto"/>
        <w:ind w:left="-5" w:right="6643"/>
      </w:pPr>
      <w:r>
        <w:rPr>
          <w:i/>
        </w:rPr>
        <w:t>Mimosa Wine and Tapas Bar, Carlow</w:t>
      </w:r>
      <w:r>
        <w:t xml:space="preserve">.  </w:t>
      </w:r>
    </w:p>
    <w:p w:rsidR="005E2A02" w:rsidRDefault="00801433" w:rsidP="00B34C3B">
      <w:pPr>
        <w:ind w:left="-5"/>
      </w:pPr>
      <w:r>
        <w:t xml:space="preserve">Duties include dealing with customers, handling cash and bar work. I gained experience dealing with customer issues and enquiries.  </w:t>
      </w:r>
    </w:p>
    <w:p w:rsidR="005E2A02" w:rsidRDefault="00801433">
      <w:pPr>
        <w:pStyle w:val="Heading2"/>
        <w:ind w:left="-5"/>
      </w:pPr>
      <w:r>
        <w:t xml:space="preserve">July 2012 to January, 2013  </w:t>
      </w:r>
    </w:p>
    <w:p w:rsidR="005E2A02" w:rsidRDefault="00801433">
      <w:pPr>
        <w:spacing w:after="64" w:line="249" w:lineRule="auto"/>
        <w:ind w:left="-5" w:right="6643"/>
      </w:pPr>
      <w:r>
        <w:rPr>
          <w:i/>
        </w:rPr>
        <w:t xml:space="preserve">Waitress at Roadhouse Café, Carlow. </w:t>
      </w:r>
    </w:p>
    <w:p w:rsidR="005E2A02" w:rsidRDefault="00801433">
      <w:pPr>
        <w:spacing w:after="7" w:line="259" w:lineRule="auto"/>
        <w:ind w:left="-29" w:right="-36" w:firstLine="0"/>
      </w:pPr>
      <w:r>
        <w:rPr>
          <w:rFonts w:ascii="Calibri" w:eastAsia="Calibri" w:hAnsi="Calibri" w:cs="Calibri"/>
          <w:noProof/>
          <w:sz w:val="22"/>
        </w:rPr>
        <mc:AlternateContent>
          <mc:Choice Requires="wpg">
            <w:drawing>
              <wp:inline distT="0" distB="0" distL="0" distR="0">
                <wp:extent cx="6684010" cy="18288"/>
                <wp:effectExtent l="0" t="0" r="0" b="0"/>
                <wp:docPr id="2526" name="Group 2526"/>
                <wp:cNvGraphicFramePr/>
                <a:graphic xmlns:a="http://schemas.openxmlformats.org/drawingml/2006/main">
                  <a:graphicData uri="http://schemas.microsoft.com/office/word/2010/wordprocessingGroup">
                    <wpg:wgp>
                      <wpg:cNvGrpSpPr/>
                      <wpg:grpSpPr>
                        <a:xfrm>
                          <a:off x="0" y="0"/>
                          <a:ext cx="6684010" cy="18288"/>
                          <a:chOff x="0" y="0"/>
                          <a:chExt cx="6684010" cy="18288"/>
                        </a:xfrm>
                      </wpg:grpSpPr>
                      <wps:wsp>
                        <wps:cNvPr id="3335" name="Shape 3335"/>
                        <wps:cNvSpPr/>
                        <wps:spPr>
                          <a:xfrm>
                            <a:off x="0" y="0"/>
                            <a:ext cx="6684010" cy="18288"/>
                          </a:xfrm>
                          <a:custGeom>
                            <a:avLst/>
                            <a:gdLst/>
                            <a:ahLst/>
                            <a:cxnLst/>
                            <a:rect l="0" t="0" r="0" b="0"/>
                            <a:pathLst>
                              <a:path w="6684010" h="18288">
                                <a:moveTo>
                                  <a:pt x="0" y="0"/>
                                </a:moveTo>
                                <a:lnTo>
                                  <a:pt x="6684010" y="0"/>
                                </a:lnTo>
                                <a:lnTo>
                                  <a:pt x="668401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19E822" id="Group 2526" o:spid="_x0000_s1026" style="width:526.3pt;height:1.45pt;mso-position-horizontal-relative:char;mso-position-vertical-relative:line" coordsize="668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5dwIAAFsGAAAOAAAAZHJzL2Uyb0RvYy54bWykVdtu2zAMfR+wfxD8vtpx1iww4vRh3fIy&#10;bMXafYAiyxdAN0hKnPz9KNpWjLTrgDYPNk2RFM/hJZu7kxTkyK3rtCqTxU2WEK6YrjrVlMmfp++f&#10;1glxnqqKCq14mZy5S+62Hz9selPwXLdaVNwSCKJc0Zsyab03RZo61nJJ3Y02XMFhra2kHj5tk1aW&#10;9hBdijTPslXaa1sZqxl3DrT3w2Gyxfh1zZn/VdeOeyLKBHLz+LT43Idnut3QorHUtB0b06BvyELS&#10;TsGlMdQ99ZQcbPcslOyY1U7X/oZpmeq67hhHDIBmkV2h2Vl9MIilKfrGRJqA2iue3hyW/Tw+WNJV&#10;ZZLf5quEKCqhSngxQQ0Q1JumALudNY/mwY6KZvgKmE+1leENaMgJqT1HavnJEwbK1Wr9GQAmhMHZ&#10;Yp2v1wP1rIX6PPNi7bdX/dLp0jTkFlPpDTSRu/Dk3sfTY0sNR/pdwD/ytFwubyee0IKgBmlBu0iS&#10;Kxzw9T6GIlJasIPzO66Ranr84fzQu9Uk0XaS2ElNooUJeLX3DfXBL2QZRNLPatVOpQqnUh/5k0Y7&#10;f1UwSPJyKtTcKtZ9agmwnSymt8F4c8vYIP+0hk6aN9J/7HDOow0IAep2MwoIH+Q5wUIFJkK/UthK&#10;taAex1t2HtaV6CQwk3/JsktgiBbab6g4Sv4seKBLqN+8hhHD0QgKZ5v9V2HJkYalhD8MToVp6agN&#10;0wEpjaYoY5zgX3dCxJALdH0p5BBhNA5+HPdh9MwGTzZmMyxFWC0AelqNkEF0wpu18tFfwULHNGdo&#10;g7jX1RnXBBIC84jU4AZDHOO2DSty/o1Wl/+E7V8AAAD//wMAUEsDBBQABgAIAAAAIQBoKBrz2wAA&#10;AAQBAAAPAAAAZHJzL2Rvd25yZXYueG1sTI9Ba8JAEIXvhf6HZQq91U1SFJtmIyKtJylUhdLbmB2T&#10;YHY2ZNck/nvXXupl4PEe732TLUbTiJ46V1tWEE8iEMSF1TWXCva7z5c5COeRNTaWScGFHCzyx4cM&#10;U20H/qZ+60sRStilqKDyvk2ldEVFBt3EtsTBO9rOoA+yK6XucAjlppFJFM2kwZrDQoUtrSoqTtuz&#10;UbAecFi+xh/95nRcXX5306+fTUxKPT+Ny3cQnkb/H4YbfkCHPDAd7Jm1E42C8Ij/uzcvmiYzEAcF&#10;yRvIPJP38PkVAAD//wMAUEsBAi0AFAAGAAgAAAAhALaDOJL+AAAA4QEAABMAAAAAAAAAAAAAAAAA&#10;AAAAAFtDb250ZW50X1R5cGVzXS54bWxQSwECLQAUAAYACAAAACEAOP0h/9YAAACUAQAACwAAAAAA&#10;AAAAAAAAAAAvAQAAX3JlbHMvLnJlbHNQSwECLQAUAAYACAAAACEAbOP8OXcCAABbBgAADgAAAAAA&#10;AAAAAAAAAAAuAgAAZHJzL2Uyb0RvYy54bWxQSwECLQAUAAYACAAAACEAaCga89sAAAAEAQAADwAA&#10;AAAAAAAAAAAAAADRBAAAZHJzL2Rvd25yZXYueG1sUEsFBgAAAAAEAAQA8wAAANkFAAAAAA==&#10;">
                <v:shape id="Shape 3335" o:spid="_x0000_s1027" style="position:absolute;width:66840;height:182;visibility:visible;mso-wrap-style:square;v-text-anchor:top" coordsize="668401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EK8QA&#10;AADdAAAADwAAAGRycy9kb3ducmV2LnhtbESPzWrDMBCE74W8g9hAb42cmDaJEyWEgkuvdU0ht8Va&#10;/xBrZSTFdt++KhR6HGbmG+Z4nk0vRnK+s6xgvUpAEFdWd9woKD/zpx0IH5A19pZJwTd5OJ8WD0fM&#10;tJ34g8YiNCJC2GeooA1hyKT0VUsG/coOxNGrrTMYonSN1A6nCDe93CTJizTYcVxocaDXlqpbcTeR&#10;UtZd3nyRuQ5l5VjX2/3bZavU43K+HEAEmsN/+K/9rhWkafoMv2/iE5C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SRCvEAAAA3QAAAA8AAAAAAAAAAAAAAAAAmAIAAGRycy9k&#10;b3ducmV2LnhtbFBLBQYAAAAABAAEAPUAAACJAwAAAAA=&#10;" path="m,l6684010,r,18288l,18288,,e" fillcolor="black" stroked="f" strokeweight="0">
                  <v:stroke miterlimit="83231f" joinstyle="miter"/>
                  <v:path arrowok="t" textboxrect="0,0,6684010,18288"/>
                </v:shape>
                <w10:anchorlock/>
              </v:group>
            </w:pict>
          </mc:Fallback>
        </mc:AlternateContent>
      </w:r>
    </w:p>
    <w:p w:rsidR="005E2A02" w:rsidRDefault="00801433">
      <w:pPr>
        <w:spacing w:after="0" w:line="259" w:lineRule="auto"/>
        <w:ind w:left="0" w:firstLine="0"/>
      </w:pPr>
      <w:r>
        <w:rPr>
          <w:b/>
        </w:rPr>
        <w:t xml:space="preserve"> </w:t>
      </w:r>
    </w:p>
    <w:p w:rsidR="005E2A02" w:rsidRDefault="00801433">
      <w:pPr>
        <w:pStyle w:val="Heading1"/>
        <w:ind w:left="-5"/>
      </w:pPr>
      <w:r>
        <w:t>Volunteer Work</w:t>
      </w:r>
      <w:r>
        <w:rPr>
          <w:u w:val="none"/>
        </w:rPr>
        <w:t xml:space="preserve"> </w:t>
      </w:r>
      <w:r>
        <w:rPr>
          <w:b w:val="0"/>
          <w:u w:val="none"/>
        </w:rPr>
        <w:t xml:space="preserve"> </w:t>
      </w:r>
    </w:p>
    <w:p w:rsidR="005E2A02" w:rsidRDefault="00B34C3B">
      <w:pPr>
        <w:pStyle w:val="Heading2"/>
        <w:ind w:left="-5"/>
      </w:pPr>
      <w:r>
        <w:t xml:space="preserve">September 2013-Sempetmber 2014 </w:t>
      </w:r>
      <w:r w:rsidR="00801433">
        <w:t xml:space="preserve">Amnesty International UCD  </w:t>
      </w:r>
    </w:p>
    <w:p w:rsidR="005E2A02" w:rsidRDefault="00801433">
      <w:pPr>
        <w:ind w:left="-5"/>
      </w:pPr>
      <w:r>
        <w:t xml:space="preserve">I was a member of the UCD Student Amnesty Committee and held the post of Events and Fundraising Officer in the societies second year. My responsibilities included organising events and fundraisers for Amnesty UCD, recruiting members, organising speakers and workshops and organising petitions. Our campaigns focused on Mental Health Awareness and Gender Equality.  </w:t>
      </w:r>
    </w:p>
    <w:p w:rsidR="005E2A02" w:rsidRDefault="00801433">
      <w:pPr>
        <w:spacing w:after="0" w:line="259" w:lineRule="auto"/>
        <w:ind w:left="0" w:firstLine="0"/>
      </w:pPr>
      <w:r>
        <w:t xml:space="preserve"> </w:t>
      </w:r>
    </w:p>
    <w:p w:rsidR="005E2A02" w:rsidRDefault="00801433">
      <w:pPr>
        <w:pStyle w:val="Heading1"/>
        <w:ind w:left="-5"/>
      </w:pPr>
      <w:r>
        <w:t>Achievements and Extracurricular</w:t>
      </w:r>
      <w:r>
        <w:rPr>
          <w:u w:val="none"/>
        </w:rPr>
        <w:t xml:space="preserve"> </w:t>
      </w:r>
      <w:r>
        <w:rPr>
          <w:b w:val="0"/>
          <w:u w:val="none"/>
        </w:rPr>
        <w:t xml:space="preserve"> </w:t>
      </w:r>
    </w:p>
    <w:p w:rsidR="005E2A02" w:rsidRDefault="00801433">
      <w:pPr>
        <w:pStyle w:val="Heading2"/>
        <w:ind w:left="-5"/>
      </w:pPr>
      <w:r>
        <w:t xml:space="preserve">Mary Robinson Award for Student Activism 2014 </w:t>
      </w:r>
    </w:p>
    <w:p w:rsidR="00B34C3B" w:rsidRDefault="00801433">
      <w:pPr>
        <w:ind w:left="-5" w:right="2529"/>
      </w:pPr>
      <w:r>
        <w:t xml:space="preserve">Presented to Amnesty UCD for our campaign work on Mental Health Awareness in 2014.  </w:t>
      </w:r>
    </w:p>
    <w:p w:rsidR="005E2A02" w:rsidRDefault="00801433">
      <w:pPr>
        <w:ind w:left="-5" w:right="2529"/>
      </w:pPr>
      <w:r>
        <w:rPr>
          <w:b/>
        </w:rPr>
        <w:t xml:space="preserve">Carlow Rowing Club  </w:t>
      </w:r>
    </w:p>
    <w:p w:rsidR="00B34C3B" w:rsidRDefault="00801433">
      <w:pPr>
        <w:ind w:left="-5" w:right="485"/>
      </w:pPr>
      <w:r>
        <w:t xml:space="preserve">Member of Carlow Rowing Club 2006 to date. I was appointed a member of the junior committee in 2010. I have won many medals both at home regattas and away, in particular as part of a quad at Junior 15 level.  </w:t>
      </w:r>
    </w:p>
    <w:p w:rsidR="005E2A02" w:rsidRDefault="00801433">
      <w:pPr>
        <w:ind w:left="-5" w:right="485"/>
      </w:pPr>
      <w:r>
        <w:rPr>
          <w:b/>
        </w:rPr>
        <w:t xml:space="preserve">UCD Musical Society  </w:t>
      </w:r>
    </w:p>
    <w:p w:rsidR="005E2A02" w:rsidRDefault="00801433">
      <w:pPr>
        <w:ind w:left="-5"/>
      </w:pPr>
      <w:r>
        <w:t xml:space="preserve">Worked as part of backstage team in 2014 on the Irish premiere of Bonny &amp; Clyde. Appointed head of Make-Up and Costume for the 2015 production of A Chorus Line.  </w:t>
      </w:r>
    </w:p>
    <w:p w:rsidR="005E2A02" w:rsidRDefault="00801433">
      <w:pPr>
        <w:pStyle w:val="Heading2"/>
        <w:ind w:left="-5"/>
      </w:pPr>
      <w:r>
        <w:t xml:space="preserve">4th April 2014 </w:t>
      </w:r>
    </w:p>
    <w:p w:rsidR="005E2A02" w:rsidRDefault="00801433">
      <w:pPr>
        <w:ind w:left="-5"/>
      </w:pPr>
      <w:r>
        <w:t xml:space="preserve">Insight Day at Ernst and Young  </w:t>
      </w:r>
    </w:p>
    <w:p w:rsidR="005E2A02" w:rsidRDefault="00801433">
      <w:pPr>
        <w:ind w:left="-5"/>
      </w:pPr>
      <w:r>
        <w:t xml:space="preserve">I was selected following application to attend this insight day which involved a group </w:t>
      </w:r>
      <w:proofErr w:type="spellStart"/>
      <w:r>
        <w:t>projet</w:t>
      </w:r>
      <w:proofErr w:type="spellEnd"/>
      <w:r>
        <w:t xml:space="preserve"> competition in which we had to work as part of a team to develop a business plan for a fictional company.  </w:t>
      </w:r>
    </w:p>
    <w:p w:rsidR="005E2A02" w:rsidRDefault="00801433">
      <w:pPr>
        <w:pStyle w:val="Heading2"/>
        <w:ind w:left="-5"/>
      </w:pPr>
      <w:r>
        <w:t xml:space="preserve">IT Skills </w:t>
      </w:r>
      <w:r>
        <w:rPr>
          <w:b w:val="0"/>
        </w:rPr>
        <w:t xml:space="preserve"> </w:t>
      </w:r>
    </w:p>
    <w:p w:rsidR="005E2A02" w:rsidRDefault="00801433" w:rsidP="00C556A2">
      <w:pPr>
        <w:ind w:left="-5"/>
      </w:pPr>
      <w:r>
        <w:rPr>
          <w:b/>
        </w:rPr>
        <w:t xml:space="preserve">2009 </w:t>
      </w:r>
      <w:r>
        <w:t xml:space="preserve">ECDL Computer Training Program  </w:t>
      </w:r>
      <w:r>
        <w:rPr>
          <w:b/>
        </w:rPr>
        <w:t xml:space="preserve"> </w:t>
      </w:r>
    </w:p>
    <w:p w:rsidR="005E2A02" w:rsidRDefault="00801433">
      <w:pPr>
        <w:spacing w:after="0" w:line="259" w:lineRule="auto"/>
        <w:ind w:left="0" w:firstLine="0"/>
      </w:pPr>
      <w:r>
        <w:t xml:space="preserve"> </w:t>
      </w:r>
    </w:p>
    <w:p w:rsidR="004D1E27" w:rsidRDefault="00801433">
      <w:pPr>
        <w:spacing w:line="249" w:lineRule="auto"/>
        <w:ind w:left="-5" w:right="8521"/>
        <w:rPr>
          <w:b/>
        </w:rPr>
      </w:pPr>
      <w:r>
        <w:rPr>
          <w:b/>
          <w:u w:val="single" w:color="000000"/>
        </w:rPr>
        <w:t>References</w:t>
      </w:r>
      <w:r>
        <w:rPr>
          <w:b/>
        </w:rPr>
        <w:t xml:space="preserve">  </w:t>
      </w:r>
    </w:p>
    <w:p w:rsidR="005E2A02" w:rsidRDefault="00801433">
      <w:pPr>
        <w:spacing w:line="249" w:lineRule="auto"/>
        <w:ind w:left="-5" w:right="8521"/>
      </w:pPr>
      <w:bookmarkStart w:id="0" w:name="_GoBack"/>
      <w:bookmarkEnd w:id="0"/>
      <w:r>
        <w:rPr>
          <w:b/>
        </w:rPr>
        <w:t xml:space="preserve">Academic:  </w:t>
      </w:r>
    </w:p>
    <w:p w:rsidR="005E2A02" w:rsidRDefault="00801433">
      <w:pPr>
        <w:spacing w:line="249" w:lineRule="auto"/>
        <w:ind w:left="-5" w:right="6643"/>
      </w:pPr>
      <w:r>
        <w:rPr>
          <w:i/>
        </w:rPr>
        <w:t xml:space="preserve">James McDermott BL  </w:t>
      </w:r>
    </w:p>
    <w:p w:rsidR="005E2A02" w:rsidRDefault="00801433">
      <w:pPr>
        <w:spacing w:line="249" w:lineRule="auto"/>
        <w:ind w:left="-5" w:right="6643"/>
      </w:pPr>
      <w:r>
        <w:rPr>
          <w:i/>
        </w:rPr>
        <w:t xml:space="preserve">Lecturer,  </w:t>
      </w:r>
    </w:p>
    <w:p w:rsidR="004D1E27" w:rsidRDefault="00801433">
      <w:pPr>
        <w:spacing w:line="249" w:lineRule="auto"/>
        <w:ind w:left="-5" w:right="7568"/>
        <w:rPr>
          <w:i/>
        </w:rPr>
      </w:pPr>
      <w:r>
        <w:rPr>
          <w:i/>
        </w:rPr>
        <w:t xml:space="preserve">Sutherland School of Law,  </w:t>
      </w:r>
    </w:p>
    <w:p w:rsidR="005E2A02" w:rsidRDefault="00801433">
      <w:pPr>
        <w:spacing w:line="249" w:lineRule="auto"/>
        <w:ind w:left="-5" w:right="7568"/>
      </w:pPr>
      <w:r>
        <w:rPr>
          <w:i/>
        </w:rPr>
        <w:t xml:space="preserve">Belfield, Dublin 4.  </w:t>
      </w:r>
    </w:p>
    <w:p w:rsidR="005E2A02" w:rsidRDefault="00801433">
      <w:pPr>
        <w:spacing w:line="249" w:lineRule="auto"/>
        <w:ind w:left="-5" w:right="6643"/>
      </w:pPr>
      <w:r>
        <w:rPr>
          <w:i/>
        </w:rPr>
        <w:t xml:space="preserve">james.mcdermott@ucd.ie  </w:t>
      </w:r>
    </w:p>
    <w:p w:rsidR="005E2A02" w:rsidRDefault="00801433">
      <w:pPr>
        <w:spacing w:after="0" w:line="259" w:lineRule="auto"/>
        <w:ind w:left="0" w:firstLine="0"/>
      </w:pPr>
      <w:r>
        <w:t xml:space="preserve"> </w:t>
      </w:r>
    </w:p>
    <w:p w:rsidR="005E2A02" w:rsidRDefault="00801433">
      <w:pPr>
        <w:spacing w:line="249" w:lineRule="auto"/>
        <w:ind w:left="-5"/>
      </w:pPr>
      <w:r>
        <w:rPr>
          <w:b/>
        </w:rPr>
        <w:t xml:space="preserve">Professional:  </w:t>
      </w:r>
    </w:p>
    <w:p w:rsidR="005E2A02" w:rsidRDefault="00801433" w:rsidP="00345532">
      <w:pPr>
        <w:spacing w:after="25" w:line="249" w:lineRule="auto"/>
        <w:ind w:left="-5" w:right="6643"/>
      </w:pPr>
      <w:r>
        <w:rPr>
          <w:i/>
        </w:rPr>
        <w:t>Alan Millard Stat</w:t>
      </w:r>
      <w:r w:rsidR="004D1E27">
        <w:rPr>
          <w:i/>
        </w:rPr>
        <w:t xml:space="preserve">e Solicitor and Notary Public, </w:t>
      </w:r>
      <w:r>
        <w:rPr>
          <w:i/>
        </w:rPr>
        <w:t>29 Dublin Street</w:t>
      </w:r>
      <w:proofErr w:type="gramStart"/>
      <w:r>
        <w:rPr>
          <w:i/>
        </w:rPr>
        <w:t>,  Carlow</w:t>
      </w:r>
      <w:proofErr w:type="gramEnd"/>
      <w:r>
        <w:rPr>
          <w:i/>
        </w:rPr>
        <w:t xml:space="preserve">.  059 91 40900  </w:t>
      </w:r>
      <w:r>
        <w:rPr>
          <w:i/>
          <w:color w:val="0000FF"/>
          <w:u w:val="single" w:color="0000FF"/>
        </w:rPr>
        <w:t>info@aefmlaw.com</w:t>
      </w:r>
      <w:r>
        <w:rPr>
          <w:i/>
        </w:rPr>
        <w:t xml:space="preserve"> </w:t>
      </w:r>
    </w:p>
    <w:sectPr w:rsidR="005E2A02">
      <w:pgSz w:w="11906" w:h="16838"/>
      <w:pgMar w:top="723" w:right="725" w:bottom="89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02"/>
    <w:rsid w:val="002A797B"/>
    <w:rsid w:val="00345532"/>
    <w:rsid w:val="004D1E27"/>
    <w:rsid w:val="005E2A02"/>
    <w:rsid w:val="00801433"/>
    <w:rsid w:val="00B34C3B"/>
    <w:rsid w:val="00C556A2"/>
    <w:rsid w:val="00EC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82F87-6633-4397-8880-84E295CC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5"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4" w:line="249" w:lineRule="auto"/>
      <w:ind w:left="12"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cp:lastModifiedBy>Aisling Ni Bhriain</cp:lastModifiedBy>
  <cp:revision>7</cp:revision>
  <dcterms:created xsi:type="dcterms:W3CDTF">2015-10-17T12:39:00Z</dcterms:created>
  <dcterms:modified xsi:type="dcterms:W3CDTF">2015-10-20T10:59:00Z</dcterms:modified>
</cp:coreProperties>
</file>