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ACAE" w14:textId="77777777" w:rsidR="003E687D" w:rsidRDefault="00B37D72" w:rsidP="003E687D">
      <w:r>
        <w:rPr>
          <w:rFonts w:ascii="Century Gothic" w:hAnsi="Century Gothic" w:cs="Tahoma"/>
          <w:b/>
          <w:noProof/>
          <w:color w:val="000000" w:themeColor="text1"/>
          <w:sz w:val="32"/>
          <w:szCs w:val="44"/>
          <w:lang w:val="en-US"/>
        </w:rPr>
        <mc:AlternateContent>
          <mc:Choice Requires="wps">
            <w:drawing>
              <wp:anchor distT="0" distB="0" distL="114300" distR="114300" simplePos="0" relativeHeight="251654656" behindDoc="0" locked="0" layoutInCell="1" allowOverlap="1" wp14:anchorId="3C0E3E95" wp14:editId="3BCCA0C3">
                <wp:simplePos x="0" y="0"/>
                <wp:positionH relativeFrom="column">
                  <wp:posOffset>2286000</wp:posOffset>
                </wp:positionH>
                <wp:positionV relativeFrom="paragraph">
                  <wp:posOffset>-394335</wp:posOffset>
                </wp:positionV>
                <wp:extent cx="4332605" cy="10896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08966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A440FA" w14:textId="799DF5CC" w:rsidR="006D4E34" w:rsidRPr="006F37F1" w:rsidRDefault="006D4E34" w:rsidP="003E687D">
                            <w:pPr>
                              <w:jc w:val="right"/>
                              <w:rPr>
                                <w:rFonts w:ascii="Century Gothic" w:hAnsi="Century Gothic"/>
                                <w:bCs/>
                                <w:spacing w:val="10"/>
                                <w:sz w:val="20"/>
                                <w:szCs w:val="20"/>
                                <w:lang w:val="fr-FR"/>
                              </w:rPr>
                            </w:pPr>
                            <w:r>
                              <w:rPr>
                                <w:rFonts w:ascii="Century Gothic" w:hAnsi="Century Gothic"/>
                                <w:bCs/>
                                <w:spacing w:val="10"/>
                                <w:sz w:val="20"/>
                                <w:szCs w:val="20"/>
                                <w:lang w:val="fr-FR"/>
                              </w:rPr>
                              <w:t xml:space="preserve">145 Park Avenue, </w:t>
                            </w:r>
                            <w:proofErr w:type="spellStart"/>
                            <w:r>
                              <w:rPr>
                                <w:rFonts w:ascii="Century Gothic" w:hAnsi="Century Gothic"/>
                                <w:bCs/>
                                <w:spacing w:val="10"/>
                                <w:sz w:val="20"/>
                                <w:szCs w:val="20"/>
                                <w:lang w:val="fr-FR"/>
                              </w:rPr>
                              <w:t>Castleknock</w:t>
                            </w:r>
                            <w:proofErr w:type="spellEnd"/>
                          </w:p>
                          <w:p w14:paraId="715D76E2" w14:textId="5853EC3D" w:rsidR="006D4E34" w:rsidRPr="006F37F1" w:rsidRDefault="006D4E34" w:rsidP="003E687D">
                            <w:pPr>
                              <w:jc w:val="right"/>
                              <w:rPr>
                                <w:rFonts w:ascii="Century Gothic" w:hAnsi="Century Gothic"/>
                                <w:bCs/>
                                <w:spacing w:val="10"/>
                                <w:sz w:val="20"/>
                                <w:szCs w:val="20"/>
                                <w:lang w:val="fr-FR"/>
                              </w:rPr>
                            </w:pPr>
                            <w:r>
                              <w:rPr>
                                <w:rFonts w:ascii="Century Gothic" w:hAnsi="Century Gothic"/>
                                <w:bCs/>
                                <w:spacing w:val="10"/>
                                <w:sz w:val="20"/>
                                <w:szCs w:val="20"/>
                                <w:lang w:val="fr-FR"/>
                              </w:rPr>
                              <w:t>Dublin 15, D15 YR02</w:t>
                            </w:r>
                          </w:p>
                          <w:p w14:paraId="78909C53" w14:textId="5EBFA807" w:rsidR="006D4E34" w:rsidRPr="006F37F1" w:rsidRDefault="006D4E34" w:rsidP="006F37F1">
                            <w:pPr>
                              <w:jc w:val="right"/>
                              <w:rPr>
                                <w:rFonts w:ascii="Century Gothic" w:hAnsi="Century Gothic"/>
                                <w:bCs/>
                                <w:spacing w:val="10"/>
                                <w:sz w:val="20"/>
                                <w:szCs w:val="20"/>
                                <w:lang w:val="fr-FR"/>
                              </w:rPr>
                            </w:pPr>
                            <w:r>
                              <w:rPr>
                                <w:rFonts w:ascii="Century Gothic" w:hAnsi="Century Gothic"/>
                                <w:bCs/>
                                <w:spacing w:val="10"/>
                                <w:sz w:val="20"/>
                                <w:szCs w:val="20"/>
                                <w:lang w:val="fr-FR"/>
                              </w:rPr>
                              <w:t>Ireland</w:t>
                            </w:r>
                            <w:r w:rsidRPr="006F37F1">
                              <w:rPr>
                                <w:rFonts w:ascii="Century Gothic" w:hAnsi="Century Gothic"/>
                                <w:bCs/>
                                <w:spacing w:val="10"/>
                                <w:sz w:val="20"/>
                                <w:szCs w:val="20"/>
                                <w:lang w:val="fr-FR"/>
                              </w:rPr>
                              <w:t xml:space="preserve"> </w:t>
                            </w:r>
                          </w:p>
                          <w:p w14:paraId="5ECA10E4" w14:textId="77777777" w:rsidR="006D4E34" w:rsidRPr="00BD260C" w:rsidRDefault="006D4E34" w:rsidP="00B37D72">
                            <w:pPr>
                              <w:jc w:val="right"/>
                              <w:rPr>
                                <w:rFonts w:ascii="Century Gothic" w:hAnsi="Century Gothic" w:cs="Arial"/>
                                <w:sz w:val="16"/>
                                <w:szCs w:val="16"/>
                                <w:lang w:val="fr-FR"/>
                              </w:rPr>
                            </w:pPr>
                            <w:r w:rsidRPr="00BD260C">
                              <w:rPr>
                                <w:rFonts w:ascii="Century Gothic" w:hAnsi="Century Gothic"/>
                                <w:bCs/>
                                <w:spacing w:val="10"/>
                                <w:sz w:val="16"/>
                                <w:szCs w:val="16"/>
                                <w:lang w:val="fr-FR"/>
                              </w:rPr>
                              <w:t xml:space="preserve">              </w:t>
                            </w:r>
                            <w:r w:rsidRPr="00370964">
                              <w:rPr>
                                <w:rFonts w:ascii="Wingdings 2" w:hAnsi="Wingdings 2"/>
                                <w:bCs/>
                                <w:spacing w:val="10"/>
                                <w:sz w:val="16"/>
                                <w:szCs w:val="16"/>
                              </w:rPr>
                              <w:sym w:font="Wingdings 2" w:char="F027"/>
                            </w:r>
                            <w:r w:rsidRPr="00BD260C">
                              <w:rPr>
                                <w:rFonts w:ascii="Century Gothic" w:hAnsi="Century Gothic"/>
                                <w:spacing w:val="10"/>
                                <w:sz w:val="16"/>
                                <w:szCs w:val="16"/>
                                <w:lang w:val="fr-FR"/>
                              </w:rPr>
                              <w:t xml:space="preserve"> +353</w:t>
                            </w:r>
                            <w:r w:rsidRPr="00BD260C">
                              <w:rPr>
                                <w:rFonts w:ascii="Century Gothic" w:hAnsi="Century Gothic" w:cs="Arial"/>
                                <w:sz w:val="16"/>
                                <w:szCs w:val="16"/>
                                <w:lang w:val="fr-FR"/>
                              </w:rPr>
                              <w:t>858588554</w:t>
                            </w:r>
                          </w:p>
                          <w:p w14:paraId="08F6D4AC" w14:textId="36A86845" w:rsidR="006D4E34" w:rsidRPr="00BD260C" w:rsidRDefault="006D4E34" w:rsidP="00B37D72">
                            <w:pPr>
                              <w:jc w:val="right"/>
                              <w:rPr>
                                <w:rFonts w:ascii="Century Gothic" w:hAnsi="Century Gothic" w:cs="Arial"/>
                                <w:sz w:val="16"/>
                                <w:szCs w:val="16"/>
                                <w:lang w:val="de-DE"/>
                              </w:rPr>
                            </w:pPr>
                            <w:r w:rsidRPr="00BD260C">
                              <w:rPr>
                                <w:rFonts w:ascii="Century Gothic" w:hAnsi="Century Gothic" w:cs="Arial"/>
                                <w:sz w:val="16"/>
                                <w:szCs w:val="16"/>
                                <w:lang w:val="fr-FR"/>
                              </w:rPr>
                              <w:t xml:space="preserve">                 </w:t>
                            </w:r>
                            <w:hyperlink r:id="rId8" w:history="1">
                              <w:r w:rsidRPr="002A1208">
                                <w:rPr>
                                  <w:rStyle w:val="Hyperlink"/>
                                  <w:rFonts w:ascii="Century Gothic" w:hAnsi="Century Gothic" w:cs="Arial"/>
                                  <w:sz w:val="16"/>
                                  <w:szCs w:val="16"/>
                                  <w:lang w:val="de-DE"/>
                                </w:rPr>
                                <w:t>alexcastleknock145@gmail.com</w:t>
                              </w:r>
                            </w:hyperlink>
                            <w:r>
                              <w:rPr>
                                <w:rFonts w:ascii="Century Gothic" w:hAnsi="Century Gothic" w:cs="Arial"/>
                                <w:sz w:val="16"/>
                                <w:szCs w:val="16"/>
                                <w:lang w:val="de-DE"/>
                              </w:rPr>
                              <w:t xml:space="preserve">  </w:t>
                            </w:r>
                            <w:r w:rsidRPr="00BD260C">
                              <w:rPr>
                                <w:rFonts w:ascii="Century Gothic" w:hAnsi="Century Gothic" w:cs="Arial"/>
                                <w:sz w:val="16"/>
                                <w:szCs w:val="16"/>
                                <w:lang w:val="de-DE"/>
                              </w:rPr>
                              <w:t xml:space="preserve"> </w:t>
                            </w:r>
                          </w:p>
                          <w:p w14:paraId="004975CC" w14:textId="77777777" w:rsidR="006D4E34" w:rsidRPr="00BD260C" w:rsidRDefault="006D4E34" w:rsidP="00ED1286">
                            <w:pPr>
                              <w:rPr>
                                <w:rFonts w:ascii="Century Gothic" w:hAnsi="Century Gothic"/>
                                <w:spacing w:val="10"/>
                                <w:sz w:val="16"/>
                                <w:szCs w:val="16"/>
                                <w:lang w:val="de-DE"/>
                              </w:rPr>
                            </w:pPr>
                            <w:r w:rsidRPr="00BD260C">
                              <w:rPr>
                                <w:rFonts w:ascii="Century Gothic" w:hAnsi="Century Gothic" w:cs="Arial"/>
                                <w:sz w:val="16"/>
                                <w:szCs w:val="16"/>
                                <w:lang w:val="de-DE"/>
                              </w:rPr>
                              <w:t>LinkedIn-profile,</w:t>
                            </w:r>
                            <w:r w:rsidRPr="00BD260C">
                              <w:rPr>
                                <w:lang w:val="de-DE"/>
                              </w:rPr>
                              <w:t xml:space="preserve"> </w:t>
                            </w:r>
                            <w:hyperlink r:id="rId9" w:history="1">
                              <w:r w:rsidRPr="00BD260C">
                                <w:rPr>
                                  <w:rStyle w:val="Hyperlink"/>
                                  <w:rFonts w:ascii="Century Gothic" w:hAnsi="Century Gothic" w:cs="Arial"/>
                                  <w:sz w:val="16"/>
                                  <w:szCs w:val="16"/>
                                  <w:lang w:val="de-DE"/>
                                </w:rPr>
                                <w:t>https://www.linkedin.com/in/alexander-coleman-dunne-b2421484/</w:t>
                              </w:r>
                            </w:hyperlink>
                            <w:r w:rsidRPr="00BD260C">
                              <w:rPr>
                                <w:rFonts w:ascii="Century Gothic" w:hAnsi="Century Gothic" w:cs="Arial"/>
                                <w:sz w:val="16"/>
                                <w:szCs w:val="16"/>
                                <w:lang w:val="de-DE"/>
                              </w:rPr>
                              <w:t xml:space="preserve">   </w:t>
                            </w:r>
                          </w:p>
                          <w:p w14:paraId="1D38C623" w14:textId="77777777" w:rsidR="006D4E34" w:rsidRPr="00BD260C" w:rsidRDefault="006D4E34" w:rsidP="003E687D">
                            <w:pPr>
                              <w:jc w:val="right"/>
                              <w:rPr>
                                <w:rFonts w:ascii="Century Gothic" w:hAnsi="Century Gothic"/>
                                <w:sz w:val="16"/>
                                <w:szCs w:val="16"/>
                                <w:lang w:val="de-DE"/>
                              </w:rPr>
                            </w:pPr>
                            <w:r w:rsidRPr="00BD260C">
                              <w:rPr>
                                <w:rFonts w:ascii="Century Gothic" w:hAnsi="Century Gothic"/>
                                <w:spacing w:val="10"/>
                                <w:sz w:val="16"/>
                                <w:szCs w:val="16"/>
                                <w:lang w:val="de-DE"/>
                              </w:rPr>
                              <w:t xml:space="preserve"> </w:t>
                            </w:r>
                          </w:p>
                          <w:p w14:paraId="2615FAF1" w14:textId="77777777" w:rsidR="006D4E34" w:rsidRPr="00BD260C" w:rsidRDefault="006D4E34" w:rsidP="003E687D">
                            <w:pPr>
                              <w:jc w:val="right"/>
                              <w:rPr>
                                <w:rFonts w:ascii="Century Gothic" w:hAnsi="Century Gothic"/>
                                <w:color w:val="5F5F5F"/>
                                <w:sz w:val="20"/>
                                <w:szCs w:val="16"/>
                                <w:lang w:val="de-DE"/>
                              </w:rPr>
                            </w:pPr>
                            <w:r w:rsidRPr="00BD260C">
                              <w:rPr>
                                <w:rFonts w:ascii="Century Gothic" w:hAnsi="Century Gothic"/>
                                <w:color w:val="5F5F5F"/>
                                <w:sz w:val="20"/>
                                <w:szCs w:val="16"/>
                                <w:lang w:val="de-DE"/>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C0E3E95" id="_x0000_t202" coordsize="21600,21600" o:spt="202" path="m,l,21600r21600,l21600,xe">
                <v:stroke joinstyle="miter"/>
                <v:path gradientshapeok="t" o:connecttype="rect"/>
              </v:shapetype>
              <v:shape id="Text Box 5" o:spid="_x0000_s1026" type="#_x0000_t202" style="position:absolute;margin-left:180pt;margin-top:-31.05pt;width:341.15pt;height:8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" stroked="f">
                <v:fill opacity="0"/>
                <v:textbox>
                  <w:txbxContent>
                    <w:p w14:paraId="0DA440FA" w14:textId="799DF5CC" w:rsidR="006D4E34" w:rsidRPr="006F37F1" w:rsidRDefault="006D4E34" w:rsidP="003E687D">
                      <w:pPr>
                        <w:jc w:val="right"/>
                        <w:rPr>
                          <w:rFonts w:ascii="Century Gothic" w:hAnsi="Century Gothic"/>
                          <w:bCs/>
                          <w:spacing w:val="10"/>
                          <w:sz w:val="20"/>
                          <w:szCs w:val="20"/>
                          <w:lang w:val="fr-FR"/>
                        </w:rPr>
                      </w:pPr>
                      <w:r>
                        <w:rPr>
                          <w:rFonts w:ascii="Century Gothic" w:hAnsi="Century Gothic"/>
                          <w:bCs/>
                          <w:spacing w:val="10"/>
                          <w:sz w:val="20"/>
                          <w:szCs w:val="20"/>
                          <w:lang w:val="fr-FR"/>
                        </w:rPr>
                        <w:t xml:space="preserve">145 Park Avenue, </w:t>
                      </w:r>
                      <w:proofErr w:type="spellStart"/>
                      <w:r>
                        <w:rPr>
                          <w:rFonts w:ascii="Century Gothic" w:hAnsi="Century Gothic"/>
                          <w:bCs/>
                          <w:spacing w:val="10"/>
                          <w:sz w:val="20"/>
                          <w:szCs w:val="20"/>
                          <w:lang w:val="fr-FR"/>
                        </w:rPr>
                        <w:t>Castleknock</w:t>
                      </w:r>
                      <w:proofErr w:type="spellEnd"/>
                    </w:p>
                    <w:p w14:paraId="715D76E2" w14:textId="5853EC3D" w:rsidR="006D4E34" w:rsidRPr="006F37F1" w:rsidRDefault="006D4E34" w:rsidP="003E687D">
                      <w:pPr>
                        <w:jc w:val="right"/>
                        <w:rPr>
                          <w:rFonts w:ascii="Century Gothic" w:hAnsi="Century Gothic"/>
                          <w:bCs/>
                          <w:spacing w:val="10"/>
                          <w:sz w:val="20"/>
                          <w:szCs w:val="20"/>
                          <w:lang w:val="fr-FR"/>
                        </w:rPr>
                      </w:pPr>
                      <w:r>
                        <w:rPr>
                          <w:rFonts w:ascii="Century Gothic" w:hAnsi="Century Gothic"/>
                          <w:bCs/>
                          <w:spacing w:val="10"/>
                          <w:sz w:val="20"/>
                          <w:szCs w:val="20"/>
                          <w:lang w:val="fr-FR"/>
                        </w:rPr>
                        <w:t>Dublin 15, D15 YR02</w:t>
                      </w:r>
                    </w:p>
                    <w:p w14:paraId="78909C53" w14:textId="5EBFA807" w:rsidR="006D4E34" w:rsidRPr="006F37F1" w:rsidRDefault="006D4E34" w:rsidP="006F37F1">
                      <w:pPr>
                        <w:jc w:val="right"/>
                        <w:rPr>
                          <w:rFonts w:ascii="Century Gothic" w:hAnsi="Century Gothic"/>
                          <w:bCs/>
                          <w:spacing w:val="10"/>
                          <w:sz w:val="20"/>
                          <w:szCs w:val="20"/>
                          <w:lang w:val="fr-FR"/>
                        </w:rPr>
                      </w:pPr>
                      <w:r>
                        <w:rPr>
                          <w:rFonts w:ascii="Century Gothic" w:hAnsi="Century Gothic"/>
                          <w:bCs/>
                          <w:spacing w:val="10"/>
                          <w:sz w:val="20"/>
                          <w:szCs w:val="20"/>
                          <w:lang w:val="fr-FR"/>
                        </w:rPr>
                        <w:t>Ireland</w:t>
                      </w:r>
                      <w:r w:rsidRPr="006F37F1">
                        <w:rPr>
                          <w:rFonts w:ascii="Century Gothic" w:hAnsi="Century Gothic"/>
                          <w:bCs/>
                          <w:spacing w:val="10"/>
                          <w:sz w:val="20"/>
                          <w:szCs w:val="20"/>
                          <w:lang w:val="fr-FR"/>
                        </w:rPr>
                        <w:t xml:space="preserve"> </w:t>
                      </w:r>
                    </w:p>
                    <w:p w14:paraId="5ECA10E4" w14:textId="77777777" w:rsidR="006D4E34" w:rsidRPr="00BD260C" w:rsidRDefault="006D4E34" w:rsidP="00B37D72">
                      <w:pPr>
                        <w:jc w:val="right"/>
                        <w:rPr>
                          <w:rFonts w:ascii="Century Gothic" w:hAnsi="Century Gothic" w:cs="Arial"/>
                          <w:sz w:val="16"/>
                          <w:szCs w:val="16"/>
                          <w:lang w:val="fr-FR"/>
                        </w:rPr>
                      </w:pPr>
                      <w:r w:rsidRPr="00BD260C">
                        <w:rPr>
                          <w:rFonts w:ascii="Century Gothic" w:hAnsi="Century Gothic"/>
                          <w:bCs/>
                          <w:spacing w:val="10"/>
                          <w:sz w:val="16"/>
                          <w:szCs w:val="16"/>
                          <w:lang w:val="fr-FR"/>
                        </w:rPr>
                        <w:t xml:space="preserve">              </w:t>
                      </w:r>
                      <w:r w:rsidRPr="00370964">
                        <w:rPr>
                          <w:rFonts w:ascii="Wingdings 2" w:hAnsi="Wingdings 2"/>
                          <w:bCs/>
                          <w:spacing w:val="10"/>
                          <w:sz w:val="16"/>
                          <w:szCs w:val="16"/>
                        </w:rPr>
                        <w:sym w:font="Wingdings 2" w:char="F027"/>
                      </w:r>
                      <w:r w:rsidRPr="00BD260C">
                        <w:rPr>
                          <w:rFonts w:ascii="Century Gothic" w:hAnsi="Century Gothic"/>
                          <w:spacing w:val="10"/>
                          <w:sz w:val="16"/>
                          <w:szCs w:val="16"/>
                          <w:lang w:val="fr-FR"/>
                        </w:rPr>
                        <w:t xml:space="preserve"> +353</w:t>
                      </w:r>
                      <w:r w:rsidRPr="00BD260C">
                        <w:rPr>
                          <w:rFonts w:ascii="Century Gothic" w:hAnsi="Century Gothic" w:cs="Arial"/>
                          <w:sz w:val="16"/>
                          <w:szCs w:val="16"/>
                          <w:lang w:val="fr-FR"/>
                        </w:rPr>
                        <w:t>858588554</w:t>
                      </w:r>
                    </w:p>
                    <w:p w14:paraId="08F6D4AC" w14:textId="36A86845" w:rsidR="006D4E34" w:rsidRPr="00BD260C" w:rsidRDefault="006D4E34" w:rsidP="00B37D72">
                      <w:pPr>
                        <w:jc w:val="right"/>
                        <w:rPr>
                          <w:rFonts w:ascii="Century Gothic" w:hAnsi="Century Gothic" w:cs="Arial"/>
                          <w:sz w:val="16"/>
                          <w:szCs w:val="16"/>
                          <w:lang w:val="de-DE"/>
                        </w:rPr>
                      </w:pPr>
                      <w:r w:rsidRPr="00BD260C">
                        <w:rPr>
                          <w:rFonts w:ascii="Century Gothic" w:hAnsi="Century Gothic" w:cs="Arial"/>
                          <w:sz w:val="16"/>
                          <w:szCs w:val="16"/>
                          <w:lang w:val="fr-FR"/>
                        </w:rPr>
                        <w:t xml:space="preserve">                 </w:t>
                      </w:r>
                      <w:hyperlink r:id="rId10" w:history="1">
                        <w:r w:rsidRPr="002A1208">
                          <w:rPr>
                            <w:rStyle w:val="Hyperlink"/>
                            <w:rFonts w:ascii="Century Gothic" w:hAnsi="Century Gothic" w:cs="Arial"/>
                            <w:sz w:val="16"/>
                            <w:szCs w:val="16"/>
                            <w:lang w:val="de-DE"/>
                          </w:rPr>
                          <w:t>alexcastleknock145@gmail.com</w:t>
                        </w:r>
                      </w:hyperlink>
                      <w:r>
                        <w:rPr>
                          <w:rFonts w:ascii="Century Gothic" w:hAnsi="Century Gothic" w:cs="Arial"/>
                          <w:sz w:val="16"/>
                          <w:szCs w:val="16"/>
                          <w:lang w:val="de-DE"/>
                        </w:rPr>
                        <w:t xml:space="preserve">  </w:t>
                      </w:r>
                      <w:r w:rsidRPr="00BD260C">
                        <w:rPr>
                          <w:rFonts w:ascii="Century Gothic" w:hAnsi="Century Gothic" w:cs="Arial"/>
                          <w:sz w:val="16"/>
                          <w:szCs w:val="16"/>
                          <w:lang w:val="de-DE"/>
                        </w:rPr>
                        <w:t xml:space="preserve"> </w:t>
                      </w:r>
                    </w:p>
                    <w:p w14:paraId="004975CC" w14:textId="77777777" w:rsidR="006D4E34" w:rsidRPr="00BD260C" w:rsidRDefault="006D4E34" w:rsidP="00ED1286">
                      <w:pPr>
                        <w:rPr>
                          <w:rFonts w:ascii="Century Gothic" w:hAnsi="Century Gothic"/>
                          <w:spacing w:val="10"/>
                          <w:sz w:val="16"/>
                          <w:szCs w:val="16"/>
                          <w:lang w:val="de-DE"/>
                        </w:rPr>
                      </w:pPr>
                      <w:r w:rsidRPr="00BD260C">
                        <w:rPr>
                          <w:rFonts w:ascii="Century Gothic" w:hAnsi="Century Gothic" w:cs="Arial"/>
                          <w:sz w:val="16"/>
                          <w:szCs w:val="16"/>
                          <w:lang w:val="de-DE"/>
                        </w:rPr>
                        <w:t>LinkedIn-profile,</w:t>
                      </w:r>
                      <w:r w:rsidRPr="00BD260C">
                        <w:rPr>
                          <w:lang w:val="de-DE"/>
                        </w:rPr>
                        <w:t xml:space="preserve"> </w:t>
                      </w:r>
                      <w:hyperlink r:id="rId11" w:history="1">
                        <w:r w:rsidRPr="00BD260C">
                          <w:rPr>
                            <w:rStyle w:val="Hyperlink"/>
                            <w:rFonts w:ascii="Century Gothic" w:hAnsi="Century Gothic" w:cs="Arial"/>
                            <w:sz w:val="16"/>
                            <w:szCs w:val="16"/>
                            <w:lang w:val="de-DE"/>
                          </w:rPr>
                          <w:t>https://www.linkedin.com/in/alexander-coleman-dunne-b2421484/</w:t>
                        </w:r>
                      </w:hyperlink>
                      <w:r w:rsidRPr="00BD260C">
                        <w:rPr>
                          <w:rFonts w:ascii="Century Gothic" w:hAnsi="Century Gothic" w:cs="Arial"/>
                          <w:sz w:val="16"/>
                          <w:szCs w:val="16"/>
                          <w:lang w:val="de-DE"/>
                        </w:rPr>
                        <w:t xml:space="preserve">   </w:t>
                      </w:r>
                    </w:p>
                    <w:p w14:paraId="1D38C623" w14:textId="77777777" w:rsidR="006D4E34" w:rsidRPr="00BD260C" w:rsidRDefault="006D4E34" w:rsidP="003E687D">
                      <w:pPr>
                        <w:jc w:val="right"/>
                        <w:rPr>
                          <w:rFonts w:ascii="Century Gothic" w:hAnsi="Century Gothic"/>
                          <w:sz w:val="16"/>
                          <w:szCs w:val="16"/>
                          <w:lang w:val="de-DE"/>
                        </w:rPr>
                      </w:pPr>
                      <w:r w:rsidRPr="00BD260C">
                        <w:rPr>
                          <w:rFonts w:ascii="Century Gothic" w:hAnsi="Century Gothic"/>
                          <w:spacing w:val="10"/>
                          <w:sz w:val="16"/>
                          <w:szCs w:val="16"/>
                          <w:lang w:val="de-DE"/>
                        </w:rPr>
                        <w:t xml:space="preserve"> </w:t>
                      </w:r>
                    </w:p>
                    <w:p w14:paraId="2615FAF1" w14:textId="77777777" w:rsidR="006D4E34" w:rsidRPr="00BD260C" w:rsidRDefault="006D4E34" w:rsidP="003E687D">
                      <w:pPr>
                        <w:jc w:val="right"/>
                        <w:rPr>
                          <w:rFonts w:ascii="Century Gothic" w:hAnsi="Century Gothic"/>
                          <w:color w:val="5F5F5F"/>
                          <w:sz w:val="20"/>
                          <w:szCs w:val="16"/>
                          <w:lang w:val="de-DE"/>
                        </w:rPr>
                      </w:pPr>
                      <w:r w:rsidRPr="00BD260C">
                        <w:rPr>
                          <w:rFonts w:ascii="Century Gothic" w:hAnsi="Century Gothic"/>
                          <w:color w:val="5F5F5F"/>
                          <w:sz w:val="20"/>
                          <w:szCs w:val="16"/>
                          <w:lang w:val="de-DE"/>
                        </w:rPr>
                        <w:t xml:space="preserve"> </w:t>
                      </w:r>
                    </w:p>
                  </w:txbxContent>
                </v:textbox>
              </v:shape>
            </w:pict>
          </mc:Fallback>
        </mc:AlternateContent>
      </w:r>
      <w:r>
        <w:rPr>
          <w:rFonts w:ascii="Century Gothic" w:hAnsi="Century Gothic" w:cs="Tahoma"/>
          <w:b/>
          <w:noProof/>
          <w:color w:val="000000" w:themeColor="text1"/>
          <w:sz w:val="32"/>
          <w:szCs w:val="44"/>
          <w:lang w:val="en-US"/>
        </w:rPr>
        <mc:AlternateContent>
          <mc:Choice Requires="wps">
            <w:drawing>
              <wp:anchor distT="0" distB="0" distL="114300" distR="114300" simplePos="0" relativeHeight="251660800" behindDoc="0" locked="0" layoutInCell="1" allowOverlap="1" wp14:anchorId="1AA4F966" wp14:editId="46008FBA">
                <wp:simplePos x="0" y="0"/>
                <wp:positionH relativeFrom="column">
                  <wp:posOffset>-76200</wp:posOffset>
                </wp:positionH>
                <wp:positionV relativeFrom="paragraph">
                  <wp:posOffset>-118745</wp:posOffset>
                </wp:positionV>
                <wp:extent cx="3089910" cy="499110"/>
                <wp:effectExtent l="5715" t="0" r="0" b="571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49911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6E527B" w14:textId="77777777" w:rsidR="006D4E34" w:rsidRPr="00B62A8A" w:rsidRDefault="006D4E34" w:rsidP="003E687D">
                            <w:pPr>
                              <w:rPr>
                                <w:sz w:val="32"/>
                                <w:szCs w:val="32"/>
                              </w:rPr>
                            </w:pPr>
                            <w:r w:rsidRPr="00B62A8A">
                              <w:rPr>
                                <w:rFonts w:ascii="Century Gothic" w:hAnsi="Century Gothic" w:cs="Arial"/>
                                <w:b/>
                                <w:bCs/>
                                <w:spacing w:val="10"/>
                                <w:sz w:val="32"/>
                                <w:szCs w:val="32"/>
                              </w:rPr>
                              <w:t>ALEXANDER DUNNE</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AA4F966" id="Text Box 6" o:spid="_x0000_s1027" type="#_x0000_t202" style="position:absolute;margin-left:-6pt;margin-top:-9.35pt;width:243.3pt;height:3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" stroked="f">
                <v:fill opacity="0"/>
                <v:textbox>
                  <w:txbxContent>
                    <w:p w14:paraId="676E527B" w14:textId="77777777" w:rsidR="006D4E34" w:rsidRPr="00B62A8A" w:rsidRDefault="006D4E34" w:rsidP="003E687D">
                      <w:pPr>
                        <w:rPr>
                          <w:sz w:val="32"/>
                          <w:szCs w:val="32"/>
                        </w:rPr>
                      </w:pPr>
                      <w:r w:rsidRPr="00B62A8A">
                        <w:rPr>
                          <w:rFonts w:ascii="Century Gothic" w:hAnsi="Century Gothic" w:cs="Arial"/>
                          <w:b/>
                          <w:bCs/>
                          <w:spacing w:val="10"/>
                          <w:sz w:val="32"/>
                          <w:szCs w:val="32"/>
                        </w:rPr>
                        <w:t>ALEXANDER DUNNE</w:t>
                      </w:r>
                    </w:p>
                  </w:txbxContent>
                </v:textbox>
              </v:shape>
            </w:pict>
          </mc:Fallback>
        </mc:AlternateContent>
      </w:r>
    </w:p>
    <w:p w14:paraId="58EE6839" w14:textId="77777777" w:rsidR="003E687D" w:rsidRDefault="003E687D"/>
    <w:p w14:paraId="4D214AD1" w14:textId="77777777" w:rsidR="003E687D" w:rsidRDefault="003E687D"/>
    <w:p w14:paraId="6256FE9F" w14:textId="77777777" w:rsidR="00236140" w:rsidRPr="00B37D72" w:rsidRDefault="00236140" w:rsidP="00B37D72">
      <w:pPr>
        <w:tabs>
          <w:tab w:val="left" w:pos="6213"/>
        </w:tabs>
        <w:jc w:val="both"/>
        <w:rPr>
          <w:rFonts w:asciiTheme="minorHAnsi" w:hAnsiTheme="minorHAnsi" w:cs="Arial"/>
          <w:b/>
          <w:color w:val="000000" w:themeColor="text1"/>
        </w:rPr>
      </w:pPr>
      <w:r w:rsidRPr="00B37D72">
        <w:rPr>
          <w:rFonts w:asciiTheme="minorHAnsi" w:hAnsiTheme="minorHAnsi" w:cs="Arial"/>
          <w:b/>
          <w:color w:val="000000" w:themeColor="text1"/>
        </w:rPr>
        <w:t>Key Achievements</w:t>
      </w:r>
      <w:r w:rsidR="00B37D72" w:rsidRPr="00B37D72">
        <w:rPr>
          <w:rFonts w:asciiTheme="minorHAnsi" w:hAnsiTheme="minorHAnsi" w:cs="Arial"/>
          <w:b/>
          <w:color w:val="000000" w:themeColor="text1"/>
        </w:rPr>
        <w:tab/>
      </w:r>
    </w:p>
    <w:p w14:paraId="3E730C41" w14:textId="1215820B" w:rsidR="00236140" w:rsidRPr="00B37D72" w:rsidRDefault="00236140" w:rsidP="00236140">
      <w:pPr>
        <w:tabs>
          <w:tab w:val="left" w:pos="9810"/>
        </w:tabs>
        <w:spacing w:line="280" w:lineRule="exact"/>
        <w:ind w:right="-390"/>
        <w:rPr>
          <w:rFonts w:asciiTheme="minorHAnsi" w:hAnsiTheme="minorHAnsi"/>
          <w:sz w:val="18"/>
          <w:szCs w:val="18"/>
        </w:rPr>
      </w:pPr>
      <w:r w:rsidRPr="00B37D72">
        <w:rPr>
          <w:rFonts w:asciiTheme="minorHAnsi" w:hAnsiTheme="minorHAnsi" w:cs="Arial"/>
          <w:noProof/>
          <w:color w:val="000000" w:themeColor="text1"/>
          <w:sz w:val="22"/>
          <w:szCs w:val="22"/>
          <w:lang w:val="en-US"/>
        </w:rPr>
        <mc:AlternateContent>
          <mc:Choice Requires="wps">
            <w:drawing>
              <wp:anchor distT="0" distB="0" distL="114300" distR="114300" simplePos="0" relativeHeight="251662848" behindDoc="0" locked="0" layoutInCell="1" allowOverlap="1" wp14:anchorId="1E96ABF6" wp14:editId="154FCA98">
                <wp:simplePos x="0" y="0"/>
                <wp:positionH relativeFrom="column">
                  <wp:posOffset>9525</wp:posOffset>
                </wp:positionH>
                <wp:positionV relativeFrom="paragraph">
                  <wp:posOffset>9525</wp:posOffset>
                </wp:positionV>
                <wp:extent cx="5985510" cy="0"/>
                <wp:effectExtent l="15240"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C9CB8" id="Lin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5pt" to="472.0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" strokeweight="1pt"/>
            </w:pict>
          </mc:Fallback>
        </mc:AlternateContent>
      </w:r>
    </w:p>
    <w:p w14:paraId="5EA9E211" w14:textId="7675F85A" w:rsidR="00334650" w:rsidRPr="00385ACE" w:rsidRDefault="00F0424B" w:rsidP="00334650">
      <w:pPr>
        <w:pStyle w:val="ListParagraph"/>
        <w:numPr>
          <w:ilvl w:val="0"/>
          <w:numId w:val="3"/>
        </w:numPr>
        <w:tabs>
          <w:tab w:val="right" w:pos="9000"/>
        </w:tabs>
        <w:spacing w:line="259" w:lineRule="auto"/>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Successfully p</w:t>
      </w:r>
      <w:r w:rsidR="0024694B">
        <w:rPr>
          <w:rFonts w:asciiTheme="minorHAnsi" w:hAnsiTheme="minorHAnsi" w:cs="Arial"/>
          <w:color w:val="000000" w:themeColor="text1"/>
          <w:sz w:val="20"/>
          <w:szCs w:val="20"/>
        </w:rPr>
        <w:t xml:space="preserve">assed all </w:t>
      </w:r>
      <w:r w:rsidR="00BD57F1">
        <w:rPr>
          <w:rFonts w:asciiTheme="minorHAnsi" w:hAnsiTheme="minorHAnsi" w:cs="Arial"/>
          <w:color w:val="000000" w:themeColor="text1"/>
          <w:sz w:val="20"/>
          <w:szCs w:val="20"/>
        </w:rPr>
        <w:t>eight</w:t>
      </w:r>
      <w:r w:rsidR="00334650" w:rsidRPr="00334650">
        <w:rPr>
          <w:rFonts w:asciiTheme="minorHAnsi" w:hAnsiTheme="minorHAnsi" w:cs="Arial"/>
          <w:color w:val="000000" w:themeColor="text1"/>
          <w:sz w:val="20"/>
          <w:szCs w:val="20"/>
        </w:rPr>
        <w:t xml:space="preserve"> </w:t>
      </w:r>
      <w:r w:rsidR="0087242B">
        <w:rPr>
          <w:rFonts w:asciiTheme="minorHAnsi" w:hAnsiTheme="minorHAnsi" w:cs="Arial"/>
          <w:b/>
          <w:color w:val="000000" w:themeColor="text1"/>
          <w:sz w:val="20"/>
          <w:szCs w:val="20"/>
        </w:rPr>
        <w:t>FE</w:t>
      </w:r>
      <w:r w:rsidR="008B7FE8">
        <w:rPr>
          <w:rFonts w:asciiTheme="minorHAnsi" w:hAnsiTheme="minorHAnsi" w:cs="Arial"/>
          <w:b/>
          <w:color w:val="000000" w:themeColor="text1"/>
          <w:sz w:val="20"/>
          <w:szCs w:val="20"/>
        </w:rPr>
        <w:t>-</w:t>
      </w:r>
      <w:r w:rsidR="00BD260C">
        <w:rPr>
          <w:rFonts w:asciiTheme="minorHAnsi" w:hAnsiTheme="minorHAnsi" w:cs="Arial"/>
          <w:b/>
          <w:color w:val="000000" w:themeColor="text1"/>
          <w:sz w:val="20"/>
          <w:szCs w:val="20"/>
        </w:rPr>
        <w:t>1</w:t>
      </w:r>
      <w:r w:rsidR="006B4C6B">
        <w:rPr>
          <w:rFonts w:asciiTheme="minorHAnsi" w:hAnsiTheme="minorHAnsi" w:cs="Arial"/>
          <w:color w:val="000000" w:themeColor="text1"/>
          <w:sz w:val="20"/>
          <w:szCs w:val="20"/>
        </w:rPr>
        <w:t xml:space="preserve"> exams</w:t>
      </w:r>
      <w:r w:rsidR="00334650" w:rsidRPr="00334650">
        <w:rPr>
          <w:rFonts w:asciiTheme="minorHAnsi" w:hAnsiTheme="minorHAnsi" w:cs="Arial"/>
          <w:b/>
          <w:color w:val="000000" w:themeColor="text1"/>
          <w:sz w:val="20"/>
          <w:szCs w:val="20"/>
        </w:rPr>
        <w:t xml:space="preserve"> </w:t>
      </w:r>
      <w:r w:rsidR="00C912F2">
        <w:rPr>
          <w:rFonts w:asciiTheme="minorHAnsi" w:hAnsiTheme="minorHAnsi" w:cs="Arial"/>
          <w:color w:val="000000" w:themeColor="text1"/>
          <w:sz w:val="20"/>
          <w:szCs w:val="20"/>
        </w:rPr>
        <w:t>(</w:t>
      </w:r>
      <w:r w:rsidR="00334650" w:rsidRPr="00334650">
        <w:rPr>
          <w:rFonts w:asciiTheme="minorHAnsi" w:hAnsiTheme="minorHAnsi" w:cs="Arial"/>
          <w:color w:val="000000" w:themeColor="text1"/>
          <w:sz w:val="20"/>
          <w:szCs w:val="20"/>
        </w:rPr>
        <w:t>March</w:t>
      </w:r>
      <w:r w:rsidR="005F54D5">
        <w:rPr>
          <w:rFonts w:asciiTheme="minorHAnsi" w:hAnsiTheme="minorHAnsi" w:cs="Arial"/>
          <w:color w:val="000000" w:themeColor="text1"/>
          <w:sz w:val="20"/>
          <w:szCs w:val="20"/>
        </w:rPr>
        <w:t xml:space="preserve"> 2018</w:t>
      </w:r>
      <w:r w:rsidR="0048127C">
        <w:rPr>
          <w:rFonts w:asciiTheme="minorHAnsi" w:hAnsiTheme="minorHAnsi" w:cs="Arial"/>
          <w:color w:val="000000" w:themeColor="text1"/>
          <w:sz w:val="20"/>
          <w:szCs w:val="20"/>
        </w:rPr>
        <w:t xml:space="preserve"> – March</w:t>
      </w:r>
      <w:r w:rsidR="0024694B">
        <w:rPr>
          <w:rFonts w:asciiTheme="minorHAnsi" w:hAnsiTheme="minorHAnsi" w:cs="Arial"/>
          <w:color w:val="000000" w:themeColor="text1"/>
          <w:sz w:val="20"/>
          <w:szCs w:val="20"/>
        </w:rPr>
        <w:t xml:space="preserve"> 2020</w:t>
      </w:r>
      <w:r w:rsidR="00C912F2">
        <w:rPr>
          <w:rFonts w:asciiTheme="minorHAnsi" w:hAnsiTheme="minorHAnsi" w:cs="Arial"/>
          <w:color w:val="000000" w:themeColor="text1"/>
          <w:sz w:val="20"/>
          <w:szCs w:val="20"/>
        </w:rPr>
        <w:t>)</w:t>
      </w:r>
      <w:r w:rsidR="00DF0BF4">
        <w:rPr>
          <w:rFonts w:asciiTheme="minorHAnsi" w:hAnsiTheme="minorHAnsi" w:cs="Arial"/>
          <w:color w:val="000000" w:themeColor="text1"/>
          <w:sz w:val="20"/>
          <w:szCs w:val="20"/>
        </w:rPr>
        <w:t>.</w:t>
      </w:r>
    </w:p>
    <w:p w14:paraId="72C938CB" w14:textId="1730F939" w:rsidR="00385ACE" w:rsidRPr="00385ACE" w:rsidRDefault="00CB7BB7" w:rsidP="00334650">
      <w:pPr>
        <w:pStyle w:val="ListParagraph"/>
        <w:numPr>
          <w:ilvl w:val="0"/>
          <w:numId w:val="3"/>
        </w:numPr>
        <w:tabs>
          <w:tab w:val="right" w:pos="9000"/>
        </w:tabs>
        <w:spacing w:line="259" w:lineRule="auto"/>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C</w:t>
      </w:r>
      <w:r w:rsidR="006C4991">
        <w:rPr>
          <w:rFonts w:asciiTheme="minorHAnsi" w:hAnsiTheme="minorHAnsi" w:cs="Arial"/>
          <w:color w:val="000000" w:themeColor="text1"/>
          <w:sz w:val="20"/>
          <w:szCs w:val="20"/>
        </w:rPr>
        <w:t>ontributed to a</w:t>
      </w:r>
      <w:r w:rsidR="00593C10">
        <w:rPr>
          <w:rFonts w:asciiTheme="minorHAnsi" w:hAnsiTheme="minorHAnsi" w:cs="Arial"/>
          <w:color w:val="000000" w:themeColor="text1"/>
          <w:sz w:val="20"/>
          <w:szCs w:val="20"/>
        </w:rPr>
        <w:t xml:space="preserve"> European Parliamentary Research Service (EPRS) </w:t>
      </w:r>
      <w:r w:rsidR="00385ACE" w:rsidRPr="00385ACE">
        <w:rPr>
          <w:rFonts w:asciiTheme="minorHAnsi" w:hAnsiTheme="minorHAnsi" w:cs="Arial"/>
          <w:color w:val="000000" w:themeColor="text1"/>
          <w:sz w:val="20"/>
          <w:szCs w:val="20"/>
        </w:rPr>
        <w:t>Study titled - “</w:t>
      </w:r>
      <w:hyperlink r:id="rId12" w:history="1">
        <w:r w:rsidR="00385ACE" w:rsidRPr="00D31D3A">
          <w:rPr>
            <w:rStyle w:val="Hyperlink"/>
            <w:rFonts w:asciiTheme="minorHAnsi" w:hAnsiTheme="minorHAnsi" w:cs="Arial"/>
            <w:sz w:val="20"/>
            <w:szCs w:val="20"/>
          </w:rPr>
          <w:t>Thinking about the future of Europe: ‘Ideas Papers’ for the European Parliament Administration’s Innovation Day</w:t>
        </w:r>
      </w:hyperlink>
      <w:r w:rsidR="00385ACE" w:rsidRPr="00385ACE">
        <w:rPr>
          <w:rFonts w:asciiTheme="minorHAnsi" w:hAnsiTheme="minorHAnsi" w:cs="Arial"/>
          <w:color w:val="000000" w:themeColor="text1"/>
          <w:sz w:val="20"/>
          <w:szCs w:val="20"/>
        </w:rPr>
        <w:t>”</w:t>
      </w:r>
      <w:r w:rsidR="0096164D">
        <w:rPr>
          <w:rFonts w:asciiTheme="minorHAnsi" w:hAnsiTheme="minorHAnsi" w:cs="Arial"/>
          <w:color w:val="000000" w:themeColor="text1"/>
          <w:sz w:val="20"/>
          <w:szCs w:val="20"/>
        </w:rPr>
        <w:t>.</w:t>
      </w:r>
    </w:p>
    <w:p w14:paraId="365298D1" w14:textId="1D8D0389" w:rsidR="00236140" w:rsidRPr="00B37D72" w:rsidRDefault="00014F2D" w:rsidP="00236140">
      <w:pPr>
        <w:pStyle w:val="ListParagraph"/>
        <w:numPr>
          <w:ilvl w:val="0"/>
          <w:numId w:val="3"/>
        </w:numPr>
        <w:rPr>
          <w:rFonts w:asciiTheme="minorHAnsi" w:hAnsiTheme="minorHAnsi"/>
          <w:sz w:val="20"/>
          <w:szCs w:val="20"/>
        </w:rPr>
      </w:pPr>
      <w:r w:rsidRPr="00B37D72">
        <w:rPr>
          <w:rFonts w:asciiTheme="minorHAnsi" w:hAnsiTheme="minorHAnsi"/>
          <w:noProof/>
          <w:sz w:val="20"/>
          <w:szCs w:val="20"/>
          <w:lang w:val="en-US"/>
        </w:rPr>
        <mc:AlternateContent>
          <mc:Choice Requires="wps">
            <w:drawing>
              <wp:anchor distT="0" distB="0" distL="114300" distR="114300" simplePos="0" relativeHeight="251663872" behindDoc="0" locked="0" layoutInCell="1" allowOverlap="1" wp14:anchorId="311BF4F9" wp14:editId="1891C070">
                <wp:simplePos x="0" y="0"/>
                <wp:positionH relativeFrom="column">
                  <wp:posOffset>6172200</wp:posOffset>
                </wp:positionH>
                <wp:positionV relativeFrom="paragraph">
                  <wp:posOffset>18415</wp:posOffset>
                </wp:positionV>
                <wp:extent cx="45719" cy="45719"/>
                <wp:effectExtent l="50800" t="25400" r="56515" b="5715"/>
                <wp:wrapSquare wrapText="bothSides"/>
                <wp:docPr id="3" name="Text Box 3"/>
                <wp:cNvGraphicFramePr/>
                <a:graphic xmlns:a="http://schemas.openxmlformats.org/drawingml/2006/main">
                  <a:graphicData uri="http://schemas.microsoft.com/office/word/2010/wordprocessingShape">
                    <wps:wsp>
                      <wps:cNvSpPr txBox="1"/>
                      <wps:spPr>
                        <a:xfrm>
                          <a:off x="0" y="0"/>
                          <a:ext cx="45719" cy="4571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349EE8" id="Text Box 3" o:spid="_x0000_s1026" type="#_x0000_t202" style="position:absolute;margin-left:486pt;margin-top:1.45pt;width:3.6pt;height:3.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" filled="f" stroked="f">
                <w10:wrap type="square"/>
              </v:shape>
            </w:pict>
          </mc:Fallback>
        </mc:AlternateContent>
      </w:r>
      <w:r w:rsidR="00AC61C1" w:rsidRPr="00B37D72">
        <w:rPr>
          <w:rFonts w:asciiTheme="minorHAnsi" w:hAnsiTheme="minorHAnsi"/>
          <w:sz w:val="20"/>
          <w:szCs w:val="20"/>
        </w:rPr>
        <w:t>LL.M</w:t>
      </w:r>
      <w:r w:rsidR="00750615">
        <w:rPr>
          <w:rFonts w:asciiTheme="minorHAnsi" w:hAnsiTheme="minorHAnsi"/>
          <w:sz w:val="20"/>
          <w:szCs w:val="20"/>
        </w:rPr>
        <w:t>.</w:t>
      </w:r>
      <w:r w:rsidR="00AC61C1" w:rsidRPr="00B37D72">
        <w:rPr>
          <w:rFonts w:asciiTheme="minorHAnsi" w:hAnsiTheme="minorHAnsi"/>
          <w:sz w:val="20"/>
          <w:szCs w:val="20"/>
        </w:rPr>
        <w:t xml:space="preserve"> </w:t>
      </w:r>
      <w:r w:rsidR="00D27965">
        <w:rPr>
          <w:rFonts w:asciiTheme="minorHAnsi" w:hAnsiTheme="minorHAnsi"/>
          <w:sz w:val="20"/>
          <w:szCs w:val="20"/>
        </w:rPr>
        <w:t>(International and</w:t>
      </w:r>
      <w:r w:rsidR="00236140" w:rsidRPr="00B37D72">
        <w:rPr>
          <w:rFonts w:asciiTheme="minorHAnsi" w:hAnsiTheme="minorHAnsi"/>
          <w:sz w:val="20"/>
          <w:szCs w:val="20"/>
        </w:rPr>
        <w:t xml:space="preserve"> European Intellectual Property</w:t>
      </w:r>
      <w:r w:rsidR="00FA3205">
        <w:rPr>
          <w:rFonts w:asciiTheme="minorHAnsi" w:hAnsiTheme="minorHAnsi"/>
          <w:sz w:val="20"/>
          <w:szCs w:val="20"/>
        </w:rPr>
        <w:t xml:space="preserve"> Law)</w:t>
      </w:r>
      <w:r w:rsidR="00180D2B">
        <w:rPr>
          <w:rFonts w:asciiTheme="minorHAnsi" w:hAnsiTheme="minorHAnsi"/>
          <w:sz w:val="20"/>
          <w:szCs w:val="20"/>
        </w:rPr>
        <w:t>,</w:t>
      </w:r>
      <w:r w:rsidR="00FA3205">
        <w:rPr>
          <w:rFonts w:asciiTheme="minorHAnsi" w:hAnsiTheme="minorHAnsi"/>
          <w:sz w:val="20"/>
          <w:szCs w:val="20"/>
        </w:rPr>
        <w:t xml:space="preserve"> </w:t>
      </w:r>
      <w:r w:rsidR="00BC3CFA" w:rsidRPr="00B37D72">
        <w:rPr>
          <w:rFonts w:asciiTheme="minorHAnsi" w:hAnsiTheme="minorHAnsi"/>
          <w:sz w:val="20"/>
          <w:szCs w:val="20"/>
        </w:rPr>
        <w:t xml:space="preserve">Trinity College </w:t>
      </w:r>
      <w:r w:rsidR="00BB5B1F" w:rsidRPr="00B37D72">
        <w:rPr>
          <w:rFonts w:asciiTheme="minorHAnsi" w:hAnsiTheme="minorHAnsi"/>
          <w:sz w:val="20"/>
          <w:szCs w:val="20"/>
        </w:rPr>
        <w:t>Dublin</w:t>
      </w:r>
      <w:r w:rsidR="002B7084">
        <w:rPr>
          <w:rFonts w:asciiTheme="minorHAnsi" w:hAnsiTheme="minorHAnsi"/>
          <w:sz w:val="20"/>
          <w:szCs w:val="20"/>
        </w:rPr>
        <w:t xml:space="preserve">, I </w:t>
      </w:r>
      <w:r w:rsidR="001B2674">
        <w:rPr>
          <w:rFonts w:asciiTheme="minorHAnsi" w:hAnsiTheme="minorHAnsi"/>
          <w:sz w:val="20"/>
          <w:szCs w:val="20"/>
        </w:rPr>
        <w:t>graduated</w:t>
      </w:r>
      <w:r w:rsidR="00D60F9D">
        <w:rPr>
          <w:rFonts w:asciiTheme="minorHAnsi" w:hAnsiTheme="minorHAnsi"/>
          <w:sz w:val="20"/>
          <w:szCs w:val="20"/>
        </w:rPr>
        <w:t xml:space="preserve"> </w:t>
      </w:r>
      <w:r w:rsidR="00403253">
        <w:rPr>
          <w:rFonts w:asciiTheme="minorHAnsi" w:hAnsiTheme="minorHAnsi"/>
          <w:sz w:val="20"/>
          <w:szCs w:val="20"/>
        </w:rPr>
        <w:t>with a 1</w:t>
      </w:r>
      <w:r w:rsidR="00403253" w:rsidRPr="00403253">
        <w:rPr>
          <w:rFonts w:asciiTheme="minorHAnsi" w:hAnsiTheme="minorHAnsi"/>
          <w:sz w:val="20"/>
          <w:szCs w:val="20"/>
          <w:vertAlign w:val="superscript"/>
        </w:rPr>
        <w:t>st</w:t>
      </w:r>
      <w:r w:rsidR="00403253">
        <w:rPr>
          <w:rFonts w:asciiTheme="minorHAnsi" w:hAnsiTheme="minorHAnsi"/>
          <w:sz w:val="20"/>
          <w:szCs w:val="20"/>
        </w:rPr>
        <w:t xml:space="preserve"> Class </w:t>
      </w:r>
      <w:r w:rsidR="00D60F9D">
        <w:rPr>
          <w:rFonts w:asciiTheme="minorHAnsi" w:hAnsiTheme="minorHAnsi"/>
          <w:sz w:val="20"/>
          <w:szCs w:val="20"/>
        </w:rPr>
        <w:t>Honours</w:t>
      </w:r>
      <w:r w:rsidR="003D4DA8">
        <w:rPr>
          <w:rFonts w:asciiTheme="minorHAnsi" w:hAnsiTheme="minorHAnsi"/>
          <w:sz w:val="20"/>
          <w:szCs w:val="20"/>
        </w:rPr>
        <w:t xml:space="preserve"> (I.1)</w:t>
      </w:r>
      <w:r w:rsidR="001822F9">
        <w:rPr>
          <w:rFonts w:asciiTheme="minorHAnsi" w:hAnsiTheme="minorHAnsi"/>
          <w:sz w:val="20"/>
          <w:szCs w:val="20"/>
        </w:rPr>
        <w:t xml:space="preserve"> achieving first</w:t>
      </w:r>
      <w:r w:rsidR="006E1654">
        <w:rPr>
          <w:rFonts w:asciiTheme="minorHAnsi" w:hAnsiTheme="minorHAnsi"/>
          <w:sz w:val="20"/>
          <w:szCs w:val="20"/>
        </w:rPr>
        <w:t xml:space="preserve"> </w:t>
      </w:r>
      <w:r w:rsidR="00E81C59">
        <w:rPr>
          <w:rFonts w:asciiTheme="minorHAnsi" w:hAnsiTheme="minorHAnsi"/>
          <w:sz w:val="20"/>
          <w:szCs w:val="20"/>
        </w:rPr>
        <w:t xml:space="preserve">place </w:t>
      </w:r>
      <w:r w:rsidR="006E1654">
        <w:rPr>
          <w:rFonts w:asciiTheme="minorHAnsi" w:hAnsiTheme="minorHAnsi"/>
          <w:sz w:val="20"/>
          <w:szCs w:val="20"/>
        </w:rPr>
        <w:t>in my class</w:t>
      </w:r>
      <w:r w:rsidR="009F476A">
        <w:rPr>
          <w:rFonts w:asciiTheme="minorHAnsi" w:hAnsiTheme="minorHAnsi"/>
          <w:sz w:val="20"/>
          <w:szCs w:val="20"/>
        </w:rPr>
        <w:t xml:space="preserve"> and I received a 1</w:t>
      </w:r>
      <w:r w:rsidR="009F476A" w:rsidRPr="009F476A">
        <w:rPr>
          <w:rFonts w:asciiTheme="minorHAnsi" w:hAnsiTheme="minorHAnsi"/>
          <w:sz w:val="20"/>
          <w:szCs w:val="20"/>
          <w:vertAlign w:val="superscript"/>
        </w:rPr>
        <w:t>st</w:t>
      </w:r>
      <w:r w:rsidR="009F476A">
        <w:rPr>
          <w:rFonts w:asciiTheme="minorHAnsi" w:hAnsiTheme="minorHAnsi"/>
          <w:sz w:val="20"/>
          <w:szCs w:val="20"/>
        </w:rPr>
        <w:t xml:space="preserve"> for my Dissertation.</w:t>
      </w:r>
    </w:p>
    <w:p w14:paraId="19BD6052" w14:textId="3009D116" w:rsidR="00236140" w:rsidRDefault="001822F9" w:rsidP="00236140">
      <w:pPr>
        <w:pStyle w:val="ListParagraph"/>
        <w:numPr>
          <w:ilvl w:val="0"/>
          <w:numId w:val="3"/>
        </w:numPr>
        <w:rPr>
          <w:rFonts w:asciiTheme="minorHAnsi" w:hAnsiTheme="minorHAnsi"/>
          <w:sz w:val="20"/>
          <w:szCs w:val="20"/>
        </w:rPr>
      </w:pPr>
      <w:r>
        <w:rPr>
          <w:rFonts w:asciiTheme="minorHAnsi" w:hAnsiTheme="minorHAnsi"/>
          <w:sz w:val="20"/>
          <w:szCs w:val="20"/>
        </w:rPr>
        <w:t>BCL (</w:t>
      </w:r>
      <w:r w:rsidR="00403253">
        <w:rPr>
          <w:rFonts w:asciiTheme="minorHAnsi" w:hAnsiTheme="minorHAnsi"/>
          <w:sz w:val="20"/>
          <w:szCs w:val="20"/>
        </w:rPr>
        <w:t>Law and Society)</w:t>
      </w:r>
      <w:r w:rsidR="00B85F2C" w:rsidRPr="00B37D72">
        <w:rPr>
          <w:rFonts w:asciiTheme="minorHAnsi" w:hAnsiTheme="minorHAnsi"/>
          <w:sz w:val="20"/>
          <w:szCs w:val="20"/>
        </w:rPr>
        <w:t xml:space="preserve"> Degree</w:t>
      </w:r>
      <w:r>
        <w:rPr>
          <w:rFonts w:asciiTheme="minorHAnsi" w:hAnsiTheme="minorHAnsi"/>
          <w:sz w:val="20"/>
          <w:szCs w:val="20"/>
        </w:rPr>
        <w:t>,</w:t>
      </w:r>
      <w:r w:rsidR="00236140" w:rsidRPr="00B37D72">
        <w:rPr>
          <w:rFonts w:asciiTheme="minorHAnsi" w:hAnsiTheme="minorHAnsi"/>
          <w:sz w:val="20"/>
          <w:szCs w:val="20"/>
        </w:rPr>
        <w:t xml:space="preserve"> </w:t>
      </w:r>
      <w:r w:rsidR="001B74F9" w:rsidRPr="00B37D72">
        <w:rPr>
          <w:rFonts w:asciiTheme="minorHAnsi" w:hAnsiTheme="minorHAnsi"/>
          <w:sz w:val="20"/>
          <w:szCs w:val="20"/>
        </w:rPr>
        <w:t>Dublin City University</w:t>
      </w:r>
      <w:r w:rsidR="000B711A">
        <w:rPr>
          <w:rFonts w:asciiTheme="minorHAnsi" w:hAnsiTheme="minorHAnsi"/>
          <w:sz w:val="20"/>
          <w:szCs w:val="20"/>
        </w:rPr>
        <w:t xml:space="preserve"> (DCU)</w:t>
      </w:r>
      <w:r w:rsidR="00180D2B">
        <w:rPr>
          <w:rFonts w:asciiTheme="minorHAnsi" w:hAnsiTheme="minorHAnsi"/>
          <w:sz w:val="20"/>
          <w:szCs w:val="20"/>
        </w:rPr>
        <w:t xml:space="preserve">, I graduated with a </w:t>
      </w:r>
      <w:r w:rsidR="00180D2B" w:rsidRPr="00B37D72">
        <w:rPr>
          <w:rFonts w:asciiTheme="minorHAnsi" w:hAnsiTheme="minorHAnsi"/>
          <w:sz w:val="20"/>
          <w:szCs w:val="20"/>
        </w:rPr>
        <w:t>1</w:t>
      </w:r>
      <w:r w:rsidR="00180D2B" w:rsidRPr="00B37D72">
        <w:rPr>
          <w:rFonts w:asciiTheme="minorHAnsi" w:hAnsiTheme="minorHAnsi"/>
          <w:sz w:val="20"/>
          <w:szCs w:val="20"/>
          <w:vertAlign w:val="superscript"/>
        </w:rPr>
        <w:t>st</w:t>
      </w:r>
      <w:r w:rsidR="00180D2B" w:rsidRPr="00B37D72">
        <w:rPr>
          <w:rFonts w:asciiTheme="minorHAnsi" w:hAnsiTheme="minorHAnsi"/>
          <w:sz w:val="20"/>
          <w:szCs w:val="20"/>
        </w:rPr>
        <w:t xml:space="preserve"> Class Honours</w:t>
      </w:r>
      <w:r w:rsidR="00180D2B">
        <w:rPr>
          <w:rFonts w:asciiTheme="minorHAnsi" w:hAnsiTheme="minorHAnsi"/>
          <w:sz w:val="20"/>
          <w:szCs w:val="20"/>
        </w:rPr>
        <w:t xml:space="preserve"> (I</w:t>
      </w:r>
      <w:r w:rsidR="00180D2B" w:rsidRPr="00B37D72">
        <w:rPr>
          <w:rFonts w:asciiTheme="minorHAnsi" w:hAnsiTheme="minorHAnsi"/>
          <w:sz w:val="20"/>
          <w:szCs w:val="20"/>
        </w:rPr>
        <w:t>.1)</w:t>
      </w:r>
      <w:r w:rsidR="00180D2B">
        <w:rPr>
          <w:rFonts w:asciiTheme="minorHAnsi" w:hAnsiTheme="minorHAnsi"/>
          <w:sz w:val="20"/>
          <w:szCs w:val="20"/>
        </w:rPr>
        <w:t xml:space="preserve"> </w:t>
      </w:r>
      <w:r w:rsidR="00E81C59">
        <w:rPr>
          <w:rFonts w:asciiTheme="minorHAnsi" w:hAnsiTheme="minorHAnsi"/>
          <w:sz w:val="20"/>
          <w:szCs w:val="20"/>
        </w:rPr>
        <w:t>achieving</w:t>
      </w:r>
      <w:r>
        <w:rPr>
          <w:rFonts w:asciiTheme="minorHAnsi" w:hAnsiTheme="minorHAnsi"/>
          <w:sz w:val="20"/>
          <w:szCs w:val="20"/>
        </w:rPr>
        <w:t xml:space="preserve"> first</w:t>
      </w:r>
      <w:r w:rsidR="00E81C59">
        <w:rPr>
          <w:rFonts w:asciiTheme="minorHAnsi" w:hAnsiTheme="minorHAnsi"/>
          <w:sz w:val="20"/>
          <w:szCs w:val="20"/>
        </w:rPr>
        <w:t xml:space="preserve"> place in my class.</w:t>
      </w:r>
    </w:p>
    <w:p w14:paraId="22877FC6" w14:textId="77777777" w:rsidR="00495EFD" w:rsidRPr="00B37D72" w:rsidRDefault="00495EFD" w:rsidP="00495EFD">
      <w:pPr>
        <w:pStyle w:val="ListParagraph"/>
        <w:numPr>
          <w:ilvl w:val="0"/>
          <w:numId w:val="3"/>
        </w:numPr>
        <w:tabs>
          <w:tab w:val="right" w:pos="9000"/>
          <w:tab w:val="left" w:pos="9810"/>
        </w:tabs>
        <w:spacing w:line="259" w:lineRule="auto"/>
        <w:ind w:right="-390"/>
        <w:jc w:val="both"/>
        <w:rPr>
          <w:rFonts w:asciiTheme="minorHAnsi" w:hAnsiTheme="minorHAnsi" w:cs="Arial"/>
          <w:b/>
          <w:color w:val="000000" w:themeColor="text1"/>
          <w:u w:val="single"/>
        </w:rPr>
      </w:pPr>
      <w:r w:rsidRPr="00B37D72">
        <w:rPr>
          <w:rFonts w:asciiTheme="minorHAnsi" w:hAnsiTheme="minorHAnsi" w:cs="Arial"/>
          <w:sz w:val="20"/>
          <w:szCs w:val="20"/>
        </w:rPr>
        <w:t>LL.M</w:t>
      </w:r>
      <w:r>
        <w:rPr>
          <w:rFonts w:asciiTheme="minorHAnsi" w:hAnsiTheme="minorHAnsi" w:cs="Arial"/>
          <w:sz w:val="20"/>
          <w:szCs w:val="20"/>
        </w:rPr>
        <w:t>.</w:t>
      </w:r>
      <w:r w:rsidRPr="00B37D72">
        <w:rPr>
          <w:rFonts w:asciiTheme="minorHAnsi" w:hAnsiTheme="minorHAnsi" w:cs="Arial"/>
          <w:sz w:val="20"/>
          <w:szCs w:val="20"/>
        </w:rPr>
        <w:t xml:space="preserve"> Class Representative</w:t>
      </w:r>
      <w:r>
        <w:rPr>
          <w:rFonts w:asciiTheme="minorHAnsi" w:hAnsiTheme="minorHAnsi" w:cs="Arial"/>
          <w:sz w:val="20"/>
          <w:szCs w:val="20"/>
        </w:rPr>
        <w:t>,</w:t>
      </w:r>
      <w:r w:rsidRPr="00B37D72">
        <w:rPr>
          <w:rFonts w:asciiTheme="minorHAnsi" w:hAnsiTheme="minorHAnsi" w:cs="Arial"/>
          <w:sz w:val="20"/>
          <w:szCs w:val="20"/>
        </w:rPr>
        <w:t xml:space="preserve"> Trinity College Graduate Student Union (GSU).</w:t>
      </w:r>
    </w:p>
    <w:p w14:paraId="0C0E7ABE" w14:textId="2642E4AC" w:rsidR="00495EFD" w:rsidRPr="00495EFD" w:rsidRDefault="00495EFD" w:rsidP="00495EFD">
      <w:pPr>
        <w:pStyle w:val="ListParagraph"/>
        <w:numPr>
          <w:ilvl w:val="0"/>
          <w:numId w:val="3"/>
        </w:numPr>
        <w:tabs>
          <w:tab w:val="right" w:pos="9000"/>
          <w:tab w:val="left" w:pos="9810"/>
        </w:tabs>
        <w:spacing w:line="259" w:lineRule="auto"/>
        <w:ind w:right="-390"/>
        <w:jc w:val="both"/>
        <w:rPr>
          <w:rFonts w:asciiTheme="minorHAnsi" w:hAnsiTheme="minorHAnsi" w:cs="Arial"/>
          <w:b/>
          <w:color w:val="000000" w:themeColor="text1"/>
          <w:u w:val="single"/>
        </w:rPr>
      </w:pPr>
      <w:r>
        <w:rPr>
          <w:rFonts w:asciiTheme="minorHAnsi" w:hAnsiTheme="minorHAnsi" w:cs="Arial"/>
          <w:sz w:val="20"/>
          <w:szCs w:val="20"/>
        </w:rPr>
        <w:t xml:space="preserve">Former </w:t>
      </w:r>
      <w:r w:rsidRPr="00B37D72">
        <w:rPr>
          <w:rFonts w:asciiTheme="minorHAnsi" w:hAnsiTheme="minorHAnsi" w:cs="Arial"/>
          <w:sz w:val="20"/>
          <w:szCs w:val="20"/>
        </w:rPr>
        <w:t>member of the Trinity College Graduate Student Union,</w:t>
      </w:r>
      <w:r>
        <w:rPr>
          <w:rFonts w:asciiTheme="minorHAnsi" w:hAnsiTheme="minorHAnsi" w:cs="Arial"/>
          <w:sz w:val="20"/>
          <w:szCs w:val="20"/>
        </w:rPr>
        <w:t xml:space="preserve"> and the</w:t>
      </w:r>
      <w:r w:rsidRPr="00B37D72">
        <w:rPr>
          <w:rFonts w:asciiTheme="minorHAnsi" w:hAnsiTheme="minorHAnsi" w:cs="Arial"/>
          <w:sz w:val="20"/>
          <w:szCs w:val="20"/>
        </w:rPr>
        <w:t xml:space="preserve"> Trinity </w:t>
      </w:r>
      <w:r>
        <w:rPr>
          <w:rFonts w:asciiTheme="minorHAnsi" w:hAnsiTheme="minorHAnsi" w:cs="Arial"/>
          <w:sz w:val="20"/>
          <w:szCs w:val="20"/>
        </w:rPr>
        <w:t xml:space="preserve">GSU </w:t>
      </w:r>
      <w:r w:rsidRPr="00B37D72">
        <w:rPr>
          <w:rFonts w:asciiTheme="minorHAnsi" w:hAnsiTheme="minorHAnsi" w:cs="Arial"/>
          <w:sz w:val="20"/>
          <w:szCs w:val="20"/>
        </w:rPr>
        <w:t>Constitutional Review Committee.</w:t>
      </w:r>
    </w:p>
    <w:p w14:paraId="1124EDD4" w14:textId="757C6917" w:rsidR="00236140" w:rsidRPr="00B37D72" w:rsidRDefault="00236140" w:rsidP="00236140">
      <w:pPr>
        <w:pStyle w:val="ListParagraph"/>
        <w:numPr>
          <w:ilvl w:val="0"/>
          <w:numId w:val="3"/>
        </w:numPr>
        <w:tabs>
          <w:tab w:val="left" w:pos="9810"/>
        </w:tabs>
        <w:spacing w:line="280" w:lineRule="exact"/>
        <w:ind w:right="-390"/>
        <w:rPr>
          <w:rFonts w:asciiTheme="minorHAnsi" w:hAnsiTheme="minorHAnsi" w:cs="Arial"/>
          <w:sz w:val="20"/>
          <w:szCs w:val="20"/>
        </w:rPr>
      </w:pPr>
      <w:r w:rsidRPr="00B37D72">
        <w:rPr>
          <w:rFonts w:asciiTheme="minorHAnsi" w:hAnsiTheme="minorHAnsi" w:cs="Arial"/>
          <w:sz w:val="20"/>
          <w:szCs w:val="20"/>
        </w:rPr>
        <w:t xml:space="preserve">Erasmus </w:t>
      </w:r>
      <w:r w:rsidR="00AE6A8E">
        <w:rPr>
          <w:rFonts w:asciiTheme="minorHAnsi" w:hAnsiTheme="minorHAnsi" w:cs="Arial"/>
          <w:sz w:val="20"/>
          <w:szCs w:val="20"/>
        </w:rPr>
        <w:t xml:space="preserve">Student (BCL Year 3) at </w:t>
      </w:r>
      <w:r w:rsidRPr="00B37D72">
        <w:rPr>
          <w:rFonts w:asciiTheme="minorHAnsi" w:hAnsiTheme="minorHAnsi" w:cs="Arial"/>
          <w:sz w:val="20"/>
          <w:szCs w:val="20"/>
        </w:rPr>
        <w:t xml:space="preserve">the </w:t>
      </w:r>
      <w:proofErr w:type="spellStart"/>
      <w:r w:rsidRPr="00B37D72">
        <w:rPr>
          <w:rFonts w:asciiTheme="minorHAnsi" w:hAnsiTheme="minorHAnsi" w:cs="Arial"/>
          <w:sz w:val="20"/>
          <w:szCs w:val="20"/>
        </w:rPr>
        <w:t>Universitat</w:t>
      </w:r>
      <w:proofErr w:type="spellEnd"/>
      <w:r w:rsidRPr="00B37D72">
        <w:rPr>
          <w:rFonts w:asciiTheme="minorHAnsi" w:hAnsiTheme="minorHAnsi" w:cs="Arial"/>
          <w:sz w:val="20"/>
          <w:szCs w:val="20"/>
        </w:rPr>
        <w:t xml:space="preserve"> De Valencia, </w:t>
      </w:r>
      <w:proofErr w:type="spellStart"/>
      <w:r w:rsidRPr="00B37D72">
        <w:rPr>
          <w:rFonts w:asciiTheme="minorHAnsi" w:hAnsiTheme="minorHAnsi" w:cs="Arial"/>
          <w:sz w:val="20"/>
          <w:szCs w:val="20"/>
        </w:rPr>
        <w:t>Fa</w:t>
      </w:r>
      <w:r w:rsidR="00383809">
        <w:rPr>
          <w:rFonts w:asciiTheme="minorHAnsi" w:hAnsiTheme="minorHAnsi" w:cs="Arial"/>
          <w:sz w:val="20"/>
          <w:szCs w:val="20"/>
        </w:rPr>
        <w:t>cultat</w:t>
      </w:r>
      <w:proofErr w:type="spellEnd"/>
      <w:r w:rsidR="00383809">
        <w:rPr>
          <w:rFonts w:asciiTheme="minorHAnsi" w:hAnsiTheme="minorHAnsi" w:cs="Arial"/>
          <w:sz w:val="20"/>
          <w:szCs w:val="20"/>
        </w:rPr>
        <w:t xml:space="preserve"> de </w:t>
      </w:r>
      <w:proofErr w:type="spellStart"/>
      <w:r w:rsidR="00383809">
        <w:rPr>
          <w:rFonts w:asciiTheme="minorHAnsi" w:hAnsiTheme="minorHAnsi" w:cs="Arial"/>
          <w:sz w:val="20"/>
          <w:szCs w:val="20"/>
        </w:rPr>
        <w:t>Dret</w:t>
      </w:r>
      <w:proofErr w:type="spellEnd"/>
      <w:r w:rsidR="00383809">
        <w:rPr>
          <w:rFonts w:asciiTheme="minorHAnsi" w:hAnsiTheme="minorHAnsi" w:cs="Arial"/>
          <w:sz w:val="20"/>
          <w:szCs w:val="20"/>
        </w:rPr>
        <w:t xml:space="preserve">, </w:t>
      </w:r>
      <w:proofErr w:type="spellStart"/>
      <w:r w:rsidR="00383809">
        <w:rPr>
          <w:rFonts w:asciiTheme="minorHAnsi" w:hAnsiTheme="minorHAnsi" w:cs="Arial"/>
          <w:sz w:val="20"/>
          <w:szCs w:val="20"/>
        </w:rPr>
        <w:t>Espana</w:t>
      </w:r>
      <w:proofErr w:type="spellEnd"/>
      <w:r w:rsidR="00383809">
        <w:rPr>
          <w:rFonts w:asciiTheme="minorHAnsi" w:hAnsiTheme="minorHAnsi" w:cs="Arial"/>
          <w:sz w:val="20"/>
          <w:szCs w:val="20"/>
        </w:rPr>
        <w:t>.</w:t>
      </w:r>
      <w:r w:rsidR="00E61388">
        <w:rPr>
          <w:rFonts w:asciiTheme="minorHAnsi" w:hAnsiTheme="minorHAnsi" w:cs="Arial"/>
          <w:sz w:val="20"/>
          <w:szCs w:val="20"/>
        </w:rPr>
        <w:t xml:space="preserve"> </w:t>
      </w:r>
      <w:r w:rsidR="00446284">
        <w:rPr>
          <w:rFonts w:asciiTheme="minorHAnsi" w:hAnsiTheme="minorHAnsi" w:cs="Arial"/>
          <w:sz w:val="20"/>
          <w:szCs w:val="20"/>
        </w:rPr>
        <w:t xml:space="preserve">I </w:t>
      </w:r>
      <w:r w:rsidR="00B85F2C" w:rsidRPr="00B37D72">
        <w:rPr>
          <w:rFonts w:asciiTheme="minorHAnsi" w:hAnsiTheme="minorHAnsi" w:cs="Arial"/>
          <w:sz w:val="20"/>
          <w:szCs w:val="20"/>
        </w:rPr>
        <w:t>Passed with Honours.</w:t>
      </w:r>
      <w:r w:rsidRPr="00B37D72">
        <w:rPr>
          <w:rFonts w:asciiTheme="minorHAnsi" w:hAnsiTheme="minorHAnsi" w:cs="Arial"/>
          <w:sz w:val="20"/>
          <w:szCs w:val="20"/>
        </w:rPr>
        <w:t xml:space="preserve"> </w:t>
      </w:r>
    </w:p>
    <w:p w14:paraId="50C48ECB" w14:textId="406D9A04" w:rsidR="00236140" w:rsidRPr="000E594F" w:rsidRDefault="00236140" w:rsidP="000E594F">
      <w:pPr>
        <w:pStyle w:val="ListParagraph"/>
        <w:widowControl w:val="0"/>
        <w:numPr>
          <w:ilvl w:val="0"/>
          <w:numId w:val="9"/>
        </w:numPr>
        <w:autoSpaceDE w:val="0"/>
        <w:autoSpaceDN w:val="0"/>
        <w:adjustRightInd w:val="0"/>
        <w:rPr>
          <w:rFonts w:asciiTheme="minorHAnsi" w:hAnsiTheme="minorHAnsi" w:cs="Arial"/>
          <w:b/>
          <w:sz w:val="20"/>
          <w:szCs w:val="20"/>
        </w:rPr>
      </w:pPr>
      <w:r w:rsidRPr="00B37D72">
        <w:rPr>
          <w:rFonts w:asciiTheme="minorHAnsi" w:hAnsiTheme="minorHAnsi" w:cs="Arial"/>
          <w:sz w:val="20"/>
          <w:szCs w:val="20"/>
        </w:rPr>
        <w:t xml:space="preserve">Achieved </w:t>
      </w:r>
      <w:r w:rsidR="00446284">
        <w:rPr>
          <w:rFonts w:asciiTheme="minorHAnsi" w:hAnsiTheme="minorHAnsi" w:cs="Arial"/>
          <w:sz w:val="20"/>
          <w:szCs w:val="20"/>
        </w:rPr>
        <w:t xml:space="preserve">a </w:t>
      </w:r>
      <w:r w:rsidRPr="00B37D72">
        <w:rPr>
          <w:rFonts w:asciiTheme="minorHAnsi" w:hAnsiTheme="minorHAnsi" w:cs="Arial"/>
          <w:sz w:val="20"/>
          <w:szCs w:val="20"/>
        </w:rPr>
        <w:t>B1 level proficiency in Spanish at the Cen</w:t>
      </w:r>
      <w:r w:rsidR="006C55B8" w:rsidRPr="00B37D72">
        <w:rPr>
          <w:rFonts w:asciiTheme="minorHAnsi" w:hAnsiTheme="minorHAnsi" w:cs="Arial"/>
          <w:sz w:val="20"/>
          <w:szCs w:val="20"/>
        </w:rPr>
        <w:t>tre</w:t>
      </w:r>
      <w:r w:rsidR="00E4166F">
        <w:rPr>
          <w:rFonts w:asciiTheme="minorHAnsi" w:hAnsiTheme="minorHAnsi" w:cs="Arial"/>
          <w:sz w:val="20"/>
          <w:szCs w:val="20"/>
        </w:rPr>
        <w:t xml:space="preserve"> </w:t>
      </w:r>
      <w:proofErr w:type="spellStart"/>
      <w:r w:rsidR="006C55B8" w:rsidRPr="00B37D72">
        <w:rPr>
          <w:rFonts w:asciiTheme="minorHAnsi" w:hAnsiTheme="minorHAnsi" w:cs="Arial"/>
          <w:sz w:val="20"/>
          <w:szCs w:val="20"/>
        </w:rPr>
        <w:t>d’idomes</w:t>
      </w:r>
      <w:proofErr w:type="spellEnd"/>
      <w:r w:rsidR="006C55B8" w:rsidRPr="00B37D72">
        <w:rPr>
          <w:rFonts w:asciiTheme="minorHAnsi" w:hAnsiTheme="minorHAnsi" w:cs="Arial"/>
          <w:sz w:val="20"/>
          <w:szCs w:val="20"/>
        </w:rPr>
        <w:t xml:space="preserve">, UDV, an accredited </w:t>
      </w:r>
      <w:r w:rsidR="009F7933" w:rsidRPr="00B37D72">
        <w:rPr>
          <w:rFonts w:asciiTheme="minorHAnsi" w:hAnsiTheme="minorHAnsi" w:cs="Arial"/>
          <w:sz w:val="20"/>
          <w:szCs w:val="20"/>
        </w:rPr>
        <w:t>course that</w:t>
      </w:r>
      <w:r w:rsidRPr="00B37D72">
        <w:rPr>
          <w:rFonts w:asciiTheme="minorHAnsi" w:hAnsiTheme="minorHAnsi" w:cs="Arial"/>
          <w:sz w:val="20"/>
          <w:szCs w:val="20"/>
        </w:rPr>
        <w:t xml:space="preserve"> I took in addition to the Erasmus program. </w:t>
      </w:r>
      <w:r w:rsidR="000E594F" w:rsidRPr="001F1797">
        <w:rPr>
          <w:rFonts w:asciiTheme="minorHAnsi" w:hAnsiTheme="minorHAnsi" w:cs="Arial"/>
          <w:sz w:val="20"/>
          <w:szCs w:val="20"/>
        </w:rPr>
        <w:t>Spanish (Read, Write, Speak – High level of proficiency, B1)</w:t>
      </w:r>
      <w:r w:rsidR="00A25794" w:rsidRPr="001F1797">
        <w:rPr>
          <w:rFonts w:asciiTheme="minorHAnsi" w:hAnsiTheme="minorHAnsi" w:cs="Arial"/>
          <w:sz w:val="20"/>
          <w:szCs w:val="20"/>
        </w:rPr>
        <w:t>.</w:t>
      </w:r>
    </w:p>
    <w:p w14:paraId="1FA6E51A" w14:textId="4F05BCBF" w:rsidR="00550875" w:rsidRPr="00B37D72" w:rsidRDefault="00236140" w:rsidP="00550875">
      <w:pPr>
        <w:pStyle w:val="ListParagraph"/>
        <w:numPr>
          <w:ilvl w:val="0"/>
          <w:numId w:val="3"/>
        </w:numPr>
        <w:tabs>
          <w:tab w:val="right" w:pos="9000"/>
          <w:tab w:val="left" w:pos="9810"/>
        </w:tabs>
        <w:spacing w:line="259" w:lineRule="auto"/>
        <w:ind w:right="-390"/>
        <w:jc w:val="both"/>
        <w:rPr>
          <w:rFonts w:asciiTheme="minorHAnsi" w:hAnsiTheme="minorHAnsi" w:cs="Arial"/>
          <w:b/>
          <w:color w:val="000000" w:themeColor="text1"/>
          <w:u w:val="single"/>
        </w:rPr>
      </w:pPr>
      <w:r w:rsidRPr="00B37D72">
        <w:rPr>
          <w:rFonts w:asciiTheme="minorHAnsi" w:hAnsiTheme="minorHAnsi" w:cs="Arial"/>
          <w:sz w:val="20"/>
          <w:szCs w:val="20"/>
        </w:rPr>
        <w:t xml:space="preserve">Certified </w:t>
      </w:r>
      <w:r w:rsidR="006C0AB3">
        <w:rPr>
          <w:rFonts w:asciiTheme="minorHAnsi" w:hAnsiTheme="minorHAnsi" w:cs="Arial"/>
          <w:sz w:val="20"/>
          <w:szCs w:val="20"/>
        </w:rPr>
        <w:t xml:space="preserve">Student </w:t>
      </w:r>
      <w:r w:rsidRPr="00B37D72">
        <w:rPr>
          <w:rFonts w:asciiTheme="minorHAnsi" w:hAnsiTheme="minorHAnsi" w:cs="Arial"/>
          <w:sz w:val="20"/>
          <w:szCs w:val="20"/>
        </w:rPr>
        <w:t>Free Legal Aid Adviser</w:t>
      </w:r>
      <w:r w:rsidR="00825601">
        <w:rPr>
          <w:rFonts w:asciiTheme="minorHAnsi" w:hAnsiTheme="minorHAnsi" w:cs="Arial"/>
          <w:sz w:val="20"/>
          <w:szCs w:val="20"/>
        </w:rPr>
        <w:t xml:space="preserve"> (FLAC)</w:t>
      </w:r>
      <w:r w:rsidR="006C0AB3">
        <w:rPr>
          <w:rFonts w:asciiTheme="minorHAnsi" w:hAnsiTheme="minorHAnsi" w:cs="Arial"/>
          <w:sz w:val="20"/>
          <w:szCs w:val="20"/>
        </w:rPr>
        <w:t>, from the DCU FLAC Society.</w:t>
      </w:r>
    </w:p>
    <w:p w14:paraId="777A7F47" w14:textId="075D183F" w:rsidR="00550875" w:rsidRPr="00B37D72" w:rsidRDefault="00B95460" w:rsidP="00550875">
      <w:pPr>
        <w:pStyle w:val="ListParagraph"/>
        <w:numPr>
          <w:ilvl w:val="0"/>
          <w:numId w:val="3"/>
        </w:numPr>
        <w:tabs>
          <w:tab w:val="right" w:pos="9000"/>
          <w:tab w:val="left" w:pos="9810"/>
        </w:tabs>
        <w:spacing w:line="259" w:lineRule="auto"/>
        <w:ind w:right="-390"/>
        <w:jc w:val="both"/>
        <w:rPr>
          <w:rFonts w:asciiTheme="minorHAnsi" w:hAnsiTheme="minorHAnsi" w:cs="Arial"/>
          <w:b/>
          <w:color w:val="000000" w:themeColor="text1"/>
          <w:u w:val="single"/>
        </w:rPr>
      </w:pPr>
      <w:r>
        <w:rPr>
          <w:rFonts w:asciiTheme="minorHAnsi" w:hAnsiTheme="minorHAnsi" w:cs="Arial"/>
          <w:sz w:val="20"/>
          <w:szCs w:val="20"/>
        </w:rPr>
        <w:t>Achieved</w:t>
      </w:r>
      <w:r w:rsidR="006D0AB8">
        <w:rPr>
          <w:rFonts w:asciiTheme="minorHAnsi" w:hAnsiTheme="minorHAnsi" w:cs="Arial"/>
          <w:sz w:val="20"/>
          <w:szCs w:val="20"/>
        </w:rPr>
        <w:t xml:space="preserve"> </w:t>
      </w:r>
      <w:r w:rsidR="005514AE">
        <w:rPr>
          <w:rFonts w:asciiTheme="minorHAnsi" w:hAnsiTheme="minorHAnsi" w:cs="Arial"/>
          <w:sz w:val="20"/>
          <w:szCs w:val="20"/>
        </w:rPr>
        <w:t xml:space="preserve">a </w:t>
      </w:r>
      <w:r w:rsidR="006D0AB8">
        <w:rPr>
          <w:rFonts w:asciiTheme="minorHAnsi" w:hAnsiTheme="minorHAnsi" w:cs="Arial"/>
          <w:sz w:val="20"/>
          <w:szCs w:val="20"/>
        </w:rPr>
        <w:t xml:space="preserve">“Certificate of Achievement” in </w:t>
      </w:r>
      <w:r w:rsidR="005514AE">
        <w:rPr>
          <w:rFonts w:asciiTheme="minorHAnsi" w:hAnsiTheme="minorHAnsi" w:cs="Arial"/>
          <w:sz w:val="20"/>
          <w:szCs w:val="20"/>
        </w:rPr>
        <w:t xml:space="preserve">both </w:t>
      </w:r>
      <w:r w:rsidR="006D0AB8">
        <w:rPr>
          <w:rFonts w:asciiTheme="minorHAnsi" w:hAnsiTheme="minorHAnsi" w:cs="Arial"/>
          <w:sz w:val="20"/>
          <w:szCs w:val="20"/>
        </w:rPr>
        <w:t>Excel 2010 Advanced &amp; Intermediate courses in 2018.</w:t>
      </w:r>
    </w:p>
    <w:p w14:paraId="5D1652C2" w14:textId="77777777" w:rsidR="00DA284E" w:rsidRDefault="00DA284E" w:rsidP="00236140">
      <w:pPr>
        <w:tabs>
          <w:tab w:val="right" w:pos="9000"/>
        </w:tabs>
        <w:spacing w:line="259" w:lineRule="auto"/>
        <w:jc w:val="both"/>
        <w:rPr>
          <w:rFonts w:asciiTheme="minorHAnsi" w:hAnsiTheme="minorHAnsi" w:cs="Arial"/>
          <w:b/>
          <w:color w:val="000000" w:themeColor="text1"/>
        </w:rPr>
      </w:pPr>
    </w:p>
    <w:p w14:paraId="3171C606" w14:textId="77777777" w:rsidR="00236140" w:rsidRPr="00B37D72" w:rsidRDefault="00236140" w:rsidP="00236140">
      <w:pPr>
        <w:tabs>
          <w:tab w:val="right" w:pos="9000"/>
        </w:tabs>
        <w:spacing w:line="259" w:lineRule="auto"/>
        <w:jc w:val="both"/>
        <w:rPr>
          <w:rFonts w:asciiTheme="minorHAnsi" w:hAnsiTheme="minorHAnsi" w:cs="Arial"/>
          <w:color w:val="000000" w:themeColor="text1"/>
        </w:rPr>
      </w:pPr>
      <w:r w:rsidRPr="00B37D72">
        <w:rPr>
          <w:rFonts w:asciiTheme="minorHAnsi" w:hAnsiTheme="minorHAnsi" w:cs="Arial"/>
          <w:b/>
          <w:color w:val="000000" w:themeColor="text1"/>
        </w:rPr>
        <w:t>Education</w:t>
      </w:r>
    </w:p>
    <w:p w14:paraId="74C69823" w14:textId="77777777" w:rsidR="00B85F2C" w:rsidRPr="00334650" w:rsidRDefault="00236140" w:rsidP="00236140">
      <w:pPr>
        <w:tabs>
          <w:tab w:val="right" w:pos="9000"/>
        </w:tabs>
        <w:spacing w:line="259" w:lineRule="auto"/>
        <w:jc w:val="both"/>
        <w:rPr>
          <w:rFonts w:asciiTheme="minorHAnsi" w:hAnsiTheme="minorHAnsi" w:cs="Arial"/>
          <w:b/>
          <w:color w:val="000000" w:themeColor="text1"/>
          <w:sz w:val="22"/>
          <w:szCs w:val="22"/>
        </w:rPr>
      </w:pPr>
      <w:r w:rsidRPr="00B37D72">
        <w:rPr>
          <w:rFonts w:asciiTheme="minorHAnsi" w:hAnsiTheme="minorHAnsi" w:cs="Arial"/>
          <w:noProof/>
          <w:color w:val="000000" w:themeColor="text1"/>
          <w:sz w:val="20"/>
          <w:lang w:val="en-US"/>
        </w:rPr>
        <mc:AlternateContent>
          <mc:Choice Requires="wps">
            <w:drawing>
              <wp:anchor distT="0" distB="0" distL="114300" distR="114300" simplePos="0" relativeHeight="251661824" behindDoc="0" locked="0" layoutInCell="1" allowOverlap="1" wp14:anchorId="2A904335" wp14:editId="7B6F1CC5">
                <wp:simplePos x="0" y="0"/>
                <wp:positionH relativeFrom="column">
                  <wp:posOffset>9525</wp:posOffset>
                </wp:positionH>
                <wp:positionV relativeFrom="paragraph">
                  <wp:posOffset>8255</wp:posOffset>
                </wp:positionV>
                <wp:extent cx="5985510" cy="0"/>
                <wp:effectExtent l="15240" t="11430" r="9525" b="762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37CD3"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5pt" to="472.0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" strokeweight="1pt"/>
            </w:pict>
          </mc:Fallback>
        </mc:AlternateContent>
      </w:r>
    </w:p>
    <w:p w14:paraId="1EFC83BE" w14:textId="5BBAD114" w:rsidR="001669D9" w:rsidRPr="001669D9" w:rsidRDefault="001669D9" w:rsidP="00236140">
      <w:pPr>
        <w:pStyle w:val="ListParagraph"/>
        <w:numPr>
          <w:ilvl w:val="0"/>
          <w:numId w:val="9"/>
        </w:numPr>
        <w:tabs>
          <w:tab w:val="right" w:pos="9000"/>
        </w:tabs>
        <w:spacing w:line="259" w:lineRule="auto"/>
        <w:jc w:val="both"/>
        <w:rPr>
          <w:rFonts w:asciiTheme="minorHAnsi" w:hAnsiTheme="minorHAnsi" w:cs="Arial"/>
          <w:b/>
          <w:color w:val="000000" w:themeColor="text1"/>
        </w:rPr>
      </w:pPr>
      <w:r w:rsidRPr="001669D9">
        <w:rPr>
          <w:rFonts w:asciiTheme="minorHAnsi" w:hAnsiTheme="minorHAnsi" w:cs="Arial"/>
          <w:b/>
          <w:color w:val="000000" w:themeColor="text1"/>
        </w:rPr>
        <w:t>Law Society of Ireland – FE</w:t>
      </w:r>
      <w:r w:rsidR="00855AA7">
        <w:rPr>
          <w:rFonts w:asciiTheme="minorHAnsi" w:hAnsiTheme="minorHAnsi" w:cs="Arial"/>
          <w:b/>
          <w:color w:val="000000" w:themeColor="text1"/>
        </w:rPr>
        <w:t>-</w:t>
      </w:r>
      <w:r w:rsidRPr="001669D9">
        <w:rPr>
          <w:rFonts w:asciiTheme="minorHAnsi" w:hAnsiTheme="minorHAnsi" w:cs="Arial"/>
          <w:b/>
          <w:color w:val="000000" w:themeColor="text1"/>
        </w:rPr>
        <w:t>1 Examinations (2018 – 2020): All Eight Passed.</w:t>
      </w:r>
    </w:p>
    <w:p w14:paraId="0639EB94" w14:textId="6D7B27A5" w:rsidR="00DC64DF" w:rsidRPr="001669D9" w:rsidRDefault="00642C31" w:rsidP="00236140">
      <w:pPr>
        <w:pStyle w:val="ListParagraph"/>
        <w:numPr>
          <w:ilvl w:val="0"/>
          <w:numId w:val="9"/>
        </w:numPr>
        <w:tabs>
          <w:tab w:val="right" w:pos="9000"/>
        </w:tabs>
        <w:spacing w:line="259" w:lineRule="auto"/>
        <w:jc w:val="both"/>
        <w:rPr>
          <w:rFonts w:asciiTheme="minorHAnsi" w:hAnsiTheme="minorHAnsi" w:cs="Arial"/>
          <w:b/>
          <w:color w:val="000000" w:themeColor="text1"/>
        </w:rPr>
      </w:pPr>
      <w:r w:rsidRPr="001669D9">
        <w:rPr>
          <w:rFonts w:asciiTheme="minorHAnsi" w:hAnsiTheme="minorHAnsi" w:cs="Arial"/>
          <w:b/>
          <w:color w:val="000000" w:themeColor="text1"/>
        </w:rPr>
        <w:t xml:space="preserve">Trinity College Dublin, </w:t>
      </w:r>
      <w:r w:rsidR="00236140" w:rsidRPr="001669D9">
        <w:rPr>
          <w:rFonts w:asciiTheme="minorHAnsi" w:hAnsiTheme="minorHAnsi" w:cs="Arial"/>
          <w:b/>
          <w:color w:val="000000" w:themeColor="text1"/>
        </w:rPr>
        <w:t>LL.M</w:t>
      </w:r>
      <w:r w:rsidR="002E7E87" w:rsidRPr="001669D9">
        <w:rPr>
          <w:rFonts w:asciiTheme="minorHAnsi" w:hAnsiTheme="minorHAnsi" w:cs="Arial"/>
          <w:b/>
          <w:color w:val="000000" w:themeColor="text1"/>
        </w:rPr>
        <w:t>.</w:t>
      </w:r>
      <w:r w:rsidR="00236140" w:rsidRPr="001669D9">
        <w:rPr>
          <w:rFonts w:asciiTheme="minorHAnsi" w:hAnsiTheme="minorHAnsi" w:cs="Arial"/>
          <w:b/>
          <w:color w:val="000000" w:themeColor="text1"/>
        </w:rPr>
        <w:t xml:space="preserve"> </w:t>
      </w:r>
      <w:r w:rsidRPr="001669D9">
        <w:rPr>
          <w:rFonts w:asciiTheme="minorHAnsi" w:hAnsiTheme="minorHAnsi" w:cs="Arial"/>
          <w:b/>
          <w:color w:val="000000" w:themeColor="text1"/>
        </w:rPr>
        <w:t>(</w:t>
      </w:r>
      <w:r w:rsidR="00236140" w:rsidRPr="001669D9">
        <w:rPr>
          <w:rFonts w:asciiTheme="minorHAnsi" w:hAnsiTheme="minorHAnsi" w:cs="Arial"/>
          <w:b/>
          <w:color w:val="000000" w:themeColor="text1"/>
        </w:rPr>
        <w:t>Internati</w:t>
      </w:r>
      <w:r w:rsidR="00403253" w:rsidRPr="001669D9">
        <w:rPr>
          <w:rFonts w:asciiTheme="minorHAnsi" w:hAnsiTheme="minorHAnsi" w:cs="Arial"/>
          <w:b/>
          <w:color w:val="000000" w:themeColor="text1"/>
        </w:rPr>
        <w:t xml:space="preserve">onal and European Intellectual </w:t>
      </w:r>
      <w:r w:rsidR="00D94088" w:rsidRPr="001669D9">
        <w:rPr>
          <w:rFonts w:asciiTheme="minorHAnsi" w:hAnsiTheme="minorHAnsi" w:cs="Arial"/>
          <w:b/>
          <w:color w:val="000000" w:themeColor="text1"/>
        </w:rPr>
        <w:t>Property</w:t>
      </w:r>
      <w:r w:rsidR="00D94088">
        <w:rPr>
          <w:rFonts w:asciiTheme="minorHAnsi" w:hAnsiTheme="minorHAnsi" w:cs="Arial"/>
          <w:b/>
          <w:color w:val="000000" w:themeColor="text1"/>
        </w:rPr>
        <w:t>)</w:t>
      </w:r>
      <w:r w:rsidR="00D94088" w:rsidRPr="001669D9">
        <w:rPr>
          <w:rFonts w:asciiTheme="minorHAnsi" w:hAnsiTheme="minorHAnsi" w:cs="Arial"/>
          <w:b/>
          <w:color w:val="000000" w:themeColor="text1"/>
        </w:rPr>
        <w:t xml:space="preserve"> (</w:t>
      </w:r>
      <w:r w:rsidR="002D06BD" w:rsidRPr="001669D9">
        <w:rPr>
          <w:rFonts w:asciiTheme="minorHAnsi" w:hAnsiTheme="minorHAnsi" w:cs="Arial"/>
          <w:b/>
          <w:color w:val="000000" w:themeColor="text1"/>
        </w:rPr>
        <w:t>2016</w:t>
      </w:r>
      <w:r w:rsidR="000F72F3" w:rsidRPr="001669D9">
        <w:rPr>
          <w:rFonts w:asciiTheme="minorHAnsi" w:hAnsiTheme="minorHAnsi" w:cs="Arial"/>
          <w:b/>
          <w:color w:val="000000" w:themeColor="text1"/>
        </w:rPr>
        <w:t xml:space="preserve"> </w:t>
      </w:r>
      <w:r w:rsidR="00B51154" w:rsidRPr="001669D9">
        <w:rPr>
          <w:rFonts w:asciiTheme="minorHAnsi" w:hAnsiTheme="minorHAnsi" w:cs="Arial"/>
          <w:b/>
          <w:color w:val="000000" w:themeColor="text1"/>
        </w:rPr>
        <w:t>–</w:t>
      </w:r>
      <w:r w:rsidR="000F72F3" w:rsidRPr="001669D9">
        <w:rPr>
          <w:rFonts w:asciiTheme="minorHAnsi" w:hAnsiTheme="minorHAnsi" w:cs="Arial"/>
          <w:b/>
          <w:color w:val="000000" w:themeColor="text1"/>
        </w:rPr>
        <w:t xml:space="preserve"> </w:t>
      </w:r>
      <w:r w:rsidR="002D06BD" w:rsidRPr="001669D9">
        <w:rPr>
          <w:rFonts w:asciiTheme="minorHAnsi" w:hAnsiTheme="minorHAnsi" w:cs="Arial"/>
          <w:b/>
          <w:color w:val="000000" w:themeColor="text1"/>
        </w:rPr>
        <w:t>2017</w:t>
      </w:r>
      <w:r w:rsidR="00B51154" w:rsidRPr="001669D9">
        <w:rPr>
          <w:rFonts w:asciiTheme="minorHAnsi" w:hAnsiTheme="minorHAnsi" w:cs="Arial"/>
          <w:b/>
          <w:color w:val="000000" w:themeColor="text1"/>
        </w:rPr>
        <w:t>)</w:t>
      </w:r>
      <w:r w:rsidR="001669D9">
        <w:rPr>
          <w:rFonts w:asciiTheme="minorHAnsi" w:hAnsiTheme="minorHAnsi" w:cs="Arial"/>
          <w:b/>
          <w:color w:val="000000" w:themeColor="text1"/>
        </w:rPr>
        <w:t>:</w:t>
      </w:r>
      <w:r w:rsidR="00871719" w:rsidRPr="001669D9">
        <w:rPr>
          <w:rFonts w:asciiTheme="minorHAnsi" w:hAnsiTheme="minorHAnsi" w:cs="Arial"/>
          <w:b/>
          <w:color w:val="000000" w:themeColor="text1"/>
        </w:rPr>
        <w:t xml:space="preserve"> 1</w:t>
      </w:r>
      <w:r w:rsidR="00871719" w:rsidRPr="001669D9">
        <w:rPr>
          <w:rFonts w:asciiTheme="minorHAnsi" w:hAnsiTheme="minorHAnsi" w:cs="Arial"/>
          <w:b/>
          <w:color w:val="000000" w:themeColor="text1"/>
          <w:vertAlign w:val="superscript"/>
        </w:rPr>
        <w:t>st</w:t>
      </w:r>
      <w:r w:rsidR="00871719" w:rsidRPr="001669D9">
        <w:rPr>
          <w:rFonts w:asciiTheme="minorHAnsi" w:hAnsiTheme="minorHAnsi" w:cs="Arial"/>
          <w:b/>
          <w:color w:val="000000" w:themeColor="text1"/>
        </w:rPr>
        <w:t xml:space="preserve"> </w:t>
      </w:r>
      <w:r w:rsidR="00D60F9D" w:rsidRPr="001669D9">
        <w:rPr>
          <w:rFonts w:asciiTheme="minorHAnsi" w:hAnsiTheme="minorHAnsi" w:cs="Arial"/>
          <w:b/>
          <w:color w:val="000000" w:themeColor="text1"/>
        </w:rPr>
        <w:t>Class Honours (I</w:t>
      </w:r>
      <w:r w:rsidR="003D4DA8" w:rsidRPr="001669D9">
        <w:rPr>
          <w:rFonts w:asciiTheme="minorHAnsi" w:hAnsiTheme="minorHAnsi" w:cs="Arial"/>
          <w:b/>
          <w:color w:val="000000" w:themeColor="text1"/>
        </w:rPr>
        <w:t>.1</w:t>
      </w:r>
      <w:r w:rsidR="00D60F9D" w:rsidRPr="001669D9">
        <w:rPr>
          <w:rFonts w:asciiTheme="minorHAnsi" w:hAnsiTheme="minorHAnsi" w:cs="Arial"/>
          <w:b/>
          <w:color w:val="000000" w:themeColor="text1"/>
        </w:rPr>
        <w:t>)</w:t>
      </w:r>
    </w:p>
    <w:p w14:paraId="21A2E0B1" w14:textId="3B546104" w:rsidR="00941FD3" w:rsidRPr="001669D9" w:rsidRDefault="00236140" w:rsidP="001669D9">
      <w:pPr>
        <w:pStyle w:val="ListParagraph"/>
        <w:numPr>
          <w:ilvl w:val="0"/>
          <w:numId w:val="9"/>
        </w:numPr>
        <w:tabs>
          <w:tab w:val="right" w:pos="9000"/>
        </w:tabs>
        <w:spacing w:line="259" w:lineRule="auto"/>
        <w:jc w:val="both"/>
        <w:rPr>
          <w:rFonts w:asciiTheme="minorHAnsi" w:hAnsiTheme="minorHAnsi" w:cs="Arial"/>
          <w:b/>
          <w:color w:val="000000" w:themeColor="text1"/>
        </w:rPr>
      </w:pPr>
      <w:r w:rsidRPr="001669D9">
        <w:rPr>
          <w:rFonts w:asciiTheme="minorHAnsi" w:hAnsiTheme="minorHAnsi" w:cs="Arial"/>
          <w:b/>
          <w:color w:val="000000" w:themeColor="text1"/>
        </w:rPr>
        <w:t>Dublin City U</w:t>
      </w:r>
      <w:r w:rsidR="00403253" w:rsidRPr="001669D9">
        <w:rPr>
          <w:rFonts w:asciiTheme="minorHAnsi" w:hAnsiTheme="minorHAnsi" w:cs="Arial"/>
          <w:b/>
          <w:color w:val="000000" w:themeColor="text1"/>
        </w:rPr>
        <w:t>niversity, BCL (</w:t>
      </w:r>
      <w:r w:rsidR="001B74F9" w:rsidRPr="001669D9">
        <w:rPr>
          <w:rFonts w:asciiTheme="minorHAnsi" w:hAnsiTheme="minorHAnsi" w:cs="Arial"/>
          <w:b/>
          <w:color w:val="000000" w:themeColor="text1"/>
        </w:rPr>
        <w:t>Law and Society</w:t>
      </w:r>
      <w:r w:rsidR="00403253" w:rsidRPr="001669D9">
        <w:rPr>
          <w:rFonts w:asciiTheme="minorHAnsi" w:hAnsiTheme="minorHAnsi" w:cs="Arial"/>
          <w:b/>
          <w:color w:val="000000" w:themeColor="text1"/>
        </w:rPr>
        <w:t>)</w:t>
      </w:r>
      <w:r w:rsidR="00B51154" w:rsidRPr="001669D9">
        <w:rPr>
          <w:rFonts w:asciiTheme="minorHAnsi" w:hAnsiTheme="minorHAnsi" w:cs="Arial"/>
          <w:b/>
          <w:color w:val="000000" w:themeColor="text1"/>
        </w:rPr>
        <w:t xml:space="preserve"> (</w:t>
      </w:r>
      <w:r w:rsidRPr="001669D9">
        <w:rPr>
          <w:rFonts w:asciiTheme="minorHAnsi" w:hAnsiTheme="minorHAnsi" w:cs="Arial"/>
          <w:b/>
          <w:color w:val="000000" w:themeColor="text1"/>
        </w:rPr>
        <w:t>2012</w:t>
      </w:r>
      <w:r w:rsidR="000F72F3" w:rsidRPr="001669D9">
        <w:rPr>
          <w:rFonts w:asciiTheme="minorHAnsi" w:hAnsiTheme="minorHAnsi" w:cs="Arial"/>
          <w:b/>
          <w:color w:val="000000" w:themeColor="text1"/>
        </w:rPr>
        <w:t xml:space="preserve"> </w:t>
      </w:r>
      <w:r w:rsidR="00B51154" w:rsidRPr="001669D9">
        <w:rPr>
          <w:rFonts w:asciiTheme="minorHAnsi" w:hAnsiTheme="minorHAnsi" w:cs="Arial"/>
          <w:b/>
          <w:color w:val="000000" w:themeColor="text1"/>
        </w:rPr>
        <w:t>–</w:t>
      </w:r>
      <w:r w:rsidRPr="001669D9">
        <w:rPr>
          <w:rFonts w:asciiTheme="minorHAnsi" w:hAnsiTheme="minorHAnsi" w:cs="Arial"/>
          <w:b/>
          <w:color w:val="000000" w:themeColor="text1"/>
        </w:rPr>
        <w:t xml:space="preserve"> 2016</w:t>
      </w:r>
      <w:r w:rsidR="00B51154" w:rsidRPr="001669D9">
        <w:rPr>
          <w:rFonts w:asciiTheme="minorHAnsi" w:hAnsiTheme="minorHAnsi" w:cs="Arial"/>
          <w:b/>
          <w:color w:val="000000" w:themeColor="text1"/>
        </w:rPr>
        <w:t>)</w:t>
      </w:r>
      <w:r w:rsidR="001669D9">
        <w:rPr>
          <w:rFonts w:asciiTheme="minorHAnsi" w:hAnsiTheme="minorHAnsi" w:cs="Arial"/>
          <w:b/>
          <w:color w:val="000000" w:themeColor="text1"/>
        </w:rPr>
        <w:t>:</w:t>
      </w:r>
      <w:r w:rsidRPr="001669D9">
        <w:rPr>
          <w:rFonts w:asciiTheme="minorHAnsi" w:hAnsiTheme="minorHAnsi" w:cs="Arial"/>
          <w:b/>
          <w:color w:val="000000" w:themeColor="text1"/>
        </w:rPr>
        <w:t xml:space="preserve"> 1</w:t>
      </w:r>
      <w:r w:rsidRPr="001669D9">
        <w:rPr>
          <w:rFonts w:asciiTheme="minorHAnsi" w:hAnsiTheme="minorHAnsi" w:cs="Arial"/>
          <w:b/>
          <w:color w:val="000000" w:themeColor="text1"/>
          <w:vertAlign w:val="superscript"/>
        </w:rPr>
        <w:t>st</w:t>
      </w:r>
      <w:r w:rsidRPr="001669D9">
        <w:rPr>
          <w:rFonts w:asciiTheme="minorHAnsi" w:hAnsiTheme="minorHAnsi" w:cs="Arial"/>
          <w:b/>
          <w:color w:val="000000" w:themeColor="text1"/>
        </w:rPr>
        <w:t xml:space="preserve"> Class Honours</w:t>
      </w:r>
      <w:r w:rsidR="00D60F9D" w:rsidRPr="001669D9">
        <w:rPr>
          <w:rFonts w:asciiTheme="minorHAnsi" w:hAnsiTheme="minorHAnsi" w:cs="Arial"/>
          <w:b/>
          <w:color w:val="000000" w:themeColor="text1"/>
        </w:rPr>
        <w:t xml:space="preserve"> (I</w:t>
      </w:r>
      <w:r w:rsidR="003D4DA8" w:rsidRPr="001669D9">
        <w:rPr>
          <w:rFonts w:asciiTheme="minorHAnsi" w:hAnsiTheme="minorHAnsi" w:cs="Arial"/>
          <w:b/>
          <w:color w:val="000000" w:themeColor="text1"/>
        </w:rPr>
        <w:t>.1</w:t>
      </w:r>
      <w:r w:rsidR="00767556" w:rsidRPr="001669D9">
        <w:rPr>
          <w:rFonts w:asciiTheme="minorHAnsi" w:hAnsiTheme="minorHAnsi" w:cs="Arial"/>
          <w:b/>
          <w:color w:val="000000" w:themeColor="text1"/>
        </w:rPr>
        <w:t>)</w:t>
      </w:r>
    </w:p>
    <w:p w14:paraId="0092BA4D" w14:textId="77777777" w:rsidR="00334650" w:rsidRDefault="00334650" w:rsidP="00430122">
      <w:pPr>
        <w:tabs>
          <w:tab w:val="right" w:pos="9000"/>
        </w:tabs>
        <w:spacing w:line="259" w:lineRule="auto"/>
        <w:rPr>
          <w:rFonts w:asciiTheme="minorHAnsi" w:hAnsiTheme="minorHAnsi" w:cs="Arial"/>
          <w:b/>
          <w:color w:val="000000" w:themeColor="text1"/>
          <w:u w:val="single"/>
        </w:rPr>
      </w:pPr>
    </w:p>
    <w:p w14:paraId="1B35E878" w14:textId="01C6BD4F" w:rsidR="009609BB" w:rsidRPr="00B37D72" w:rsidRDefault="009609BB" w:rsidP="009609BB">
      <w:pPr>
        <w:tabs>
          <w:tab w:val="right" w:pos="9000"/>
        </w:tabs>
        <w:spacing w:line="259" w:lineRule="auto"/>
        <w:jc w:val="both"/>
        <w:rPr>
          <w:rFonts w:asciiTheme="minorHAnsi" w:hAnsiTheme="minorHAnsi" w:cs="Arial"/>
          <w:color w:val="000000" w:themeColor="text1"/>
        </w:rPr>
      </w:pPr>
      <w:r>
        <w:rPr>
          <w:rFonts w:asciiTheme="minorHAnsi" w:hAnsiTheme="minorHAnsi" w:cs="Arial"/>
          <w:b/>
          <w:color w:val="000000" w:themeColor="text1"/>
        </w:rPr>
        <w:t>Employment History</w:t>
      </w:r>
    </w:p>
    <w:p w14:paraId="7E23F378" w14:textId="77777777" w:rsidR="009609BB" w:rsidRPr="00334650" w:rsidRDefault="009609BB" w:rsidP="009609BB">
      <w:pPr>
        <w:tabs>
          <w:tab w:val="right" w:pos="9000"/>
        </w:tabs>
        <w:spacing w:line="259" w:lineRule="auto"/>
        <w:jc w:val="both"/>
        <w:rPr>
          <w:rFonts w:asciiTheme="minorHAnsi" w:hAnsiTheme="minorHAnsi" w:cs="Arial"/>
          <w:b/>
          <w:color w:val="000000" w:themeColor="text1"/>
          <w:sz w:val="22"/>
          <w:szCs w:val="22"/>
        </w:rPr>
      </w:pPr>
      <w:r w:rsidRPr="00B37D72">
        <w:rPr>
          <w:rFonts w:asciiTheme="minorHAnsi" w:hAnsiTheme="minorHAnsi" w:cs="Arial"/>
          <w:noProof/>
          <w:color w:val="000000" w:themeColor="text1"/>
          <w:sz w:val="20"/>
          <w:lang w:val="en-US"/>
        </w:rPr>
        <mc:AlternateContent>
          <mc:Choice Requires="wps">
            <w:drawing>
              <wp:anchor distT="0" distB="0" distL="114300" distR="114300" simplePos="0" relativeHeight="251665920" behindDoc="0" locked="0" layoutInCell="1" allowOverlap="1" wp14:anchorId="4440456B" wp14:editId="70B3F967">
                <wp:simplePos x="0" y="0"/>
                <wp:positionH relativeFrom="column">
                  <wp:posOffset>9525</wp:posOffset>
                </wp:positionH>
                <wp:positionV relativeFrom="paragraph">
                  <wp:posOffset>8255</wp:posOffset>
                </wp:positionV>
                <wp:extent cx="5985510" cy="0"/>
                <wp:effectExtent l="15240" t="11430" r="9525" b="762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1E938" id="Line 1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5pt" to="472.0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" strokeweight="1pt"/>
            </w:pict>
          </mc:Fallback>
        </mc:AlternateContent>
      </w:r>
    </w:p>
    <w:p w14:paraId="74C089CD" w14:textId="44B85BD8" w:rsidR="000E112E" w:rsidRDefault="000E112E" w:rsidP="000E112E">
      <w:pPr>
        <w:shd w:val="clear" w:color="auto" w:fill="FFFFFF"/>
        <w:rPr>
          <w:rFonts w:asciiTheme="minorHAnsi" w:hAnsiTheme="minorHAnsi" w:cs="Arial"/>
          <w:color w:val="000000"/>
          <w:sz w:val="20"/>
          <w:szCs w:val="20"/>
          <w:u w:val="single"/>
          <w:lang w:val="en-IE"/>
        </w:rPr>
      </w:pPr>
      <w:r>
        <w:rPr>
          <w:rFonts w:asciiTheme="minorHAnsi" w:hAnsiTheme="minorHAnsi" w:cs="Arial"/>
          <w:b/>
          <w:color w:val="000000"/>
          <w:u w:val="single"/>
          <w:lang w:val="en-IE"/>
        </w:rPr>
        <w:t xml:space="preserve">Twitter: </w:t>
      </w:r>
      <w:r>
        <w:rPr>
          <w:rFonts w:asciiTheme="minorHAnsi" w:hAnsiTheme="minorHAnsi" w:cs="Arial"/>
          <w:color w:val="000000"/>
          <w:lang w:val="en-IE"/>
        </w:rPr>
        <w:tab/>
      </w:r>
      <w:r>
        <w:rPr>
          <w:rFonts w:asciiTheme="minorHAnsi" w:hAnsiTheme="minorHAnsi" w:cs="Arial"/>
          <w:color w:val="000000"/>
          <w:lang w:val="en-IE"/>
        </w:rPr>
        <w:tab/>
      </w:r>
      <w:r>
        <w:rPr>
          <w:rFonts w:asciiTheme="minorHAnsi" w:hAnsiTheme="minorHAnsi" w:cs="Arial"/>
          <w:color w:val="000000"/>
          <w:lang w:val="en-IE"/>
        </w:rPr>
        <w:tab/>
      </w:r>
      <w:r>
        <w:rPr>
          <w:rFonts w:asciiTheme="minorHAnsi" w:hAnsiTheme="minorHAnsi" w:cs="Arial"/>
          <w:color w:val="000000"/>
          <w:lang w:val="en-IE"/>
        </w:rPr>
        <w:tab/>
      </w:r>
      <w:r>
        <w:rPr>
          <w:rFonts w:asciiTheme="minorHAnsi" w:hAnsiTheme="minorHAnsi" w:cs="Arial"/>
          <w:color w:val="000000"/>
          <w:lang w:val="en-IE"/>
        </w:rPr>
        <w:tab/>
      </w:r>
      <w:r>
        <w:rPr>
          <w:rFonts w:asciiTheme="minorHAnsi" w:hAnsiTheme="minorHAnsi" w:cs="Arial"/>
          <w:color w:val="000000"/>
          <w:sz w:val="20"/>
          <w:szCs w:val="20"/>
          <w:lang w:val="en-IE"/>
        </w:rPr>
        <w:t>Procurement Coordinator</w:t>
      </w:r>
      <w:r w:rsidRPr="00CB7BB7">
        <w:rPr>
          <w:rFonts w:asciiTheme="minorHAnsi" w:hAnsiTheme="minorHAnsi" w:cs="Arial"/>
          <w:color w:val="000000"/>
          <w:lang w:val="en-IE"/>
        </w:rPr>
        <w:t xml:space="preserve"> </w:t>
      </w:r>
      <w:r>
        <w:rPr>
          <w:rFonts w:asciiTheme="minorHAnsi" w:hAnsiTheme="minorHAnsi" w:cs="Arial"/>
          <w:color w:val="000000"/>
          <w:lang w:val="en-IE"/>
        </w:rPr>
        <w:tab/>
      </w:r>
      <w:r>
        <w:rPr>
          <w:rFonts w:asciiTheme="minorHAnsi" w:hAnsiTheme="minorHAnsi" w:cs="Arial"/>
          <w:color w:val="000000"/>
          <w:sz w:val="20"/>
          <w:szCs w:val="20"/>
          <w:lang w:val="en-IE"/>
        </w:rPr>
        <w:t xml:space="preserve">        </w:t>
      </w:r>
      <w:r>
        <w:rPr>
          <w:rFonts w:asciiTheme="minorHAnsi" w:hAnsiTheme="minorHAnsi" w:cs="Arial"/>
          <w:color w:val="000000"/>
          <w:sz w:val="20"/>
          <w:szCs w:val="20"/>
          <w:u w:val="single"/>
          <w:lang w:val="en-IE"/>
        </w:rPr>
        <w:t xml:space="preserve">(November 2020 </w:t>
      </w:r>
      <w:r w:rsidRPr="00EA2B83">
        <w:rPr>
          <w:rFonts w:asciiTheme="minorHAnsi" w:hAnsiTheme="minorHAnsi" w:cs="Arial"/>
          <w:color w:val="000000"/>
          <w:sz w:val="20"/>
          <w:szCs w:val="20"/>
          <w:u w:val="single"/>
          <w:lang w:val="en-IE"/>
        </w:rPr>
        <w:t>-</w:t>
      </w:r>
      <w:r>
        <w:rPr>
          <w:rFonts w:asciiTheme="minorHAnsi" w:hAnsiTheme="minorHAnsi" w:cs="Arial"/>
          <w:color w:val="000000"/>
          <w:sz w:val="20"/>
          <w:szCs w:val="20"/>
          <w:u w:val="single"/>
          <w:lang w:val="en-IE"/>
        </w:rPr>
        <w:t xml:space="preserve">  Present</w:t>
      </w:r>
      <w:r w:rsidRPr="00EA2B83">
        <w:rPr>
          <w:rFonts w:asciiTheme="minorHAnsi" w:hAnsiTheme="minorHAnsi" w:cs="Arial"/>
          <w:color w:val="000000"/>
          <w:sz w:val="20"/>
          <w:szCs w:val="20"/>
          <w:u w:val="single"/>
          <w:lang w:val="en-IE"/>
        </w:rPr>
        <w:t>)</w:t>
      </w:r>
    </w:p>
    <w:p w14:paraId="1A5BAD0A" w14:textId="4717CF46" w:rsidR="000E112E" w:rsidRPr="009C3EB0" w:rsidRDefault="0042126A" w:rsidP="009C3EB0">
      <w:pPr>
        <w:pStyle w:val="ListParagraph"/>
        <w:numPr>
          <w:ilvl w:val="0"/>
          <w:numId w:val="9"/>
        </w:numPr>
        <w:shd w:val="clear" w:color="auto" w:fill="FFFFFF"/>
        <w:rPr>
          <w:rFonts w:asciiTheme="minorHAnsi" w:hAnsiTheme="minorHAnsi" w:cs="Arial"/>
          <w:color w:val="000000"/>
          <w:lang w:val="en-IE"/>
        </w:rPr>
      </w:pPr>
      <w:r>
        <w:rPr>
          <w:rFonts w:asciiTheme="minorHAnsi" w:hAnsiTheme="minorHAnsi" w:cs="Arial"/>
          <w:b/>
          <w:color w:val="000000"/>
          <w:sz w:val="20"/>
          <w:szCs w:val="20"/>
          <w:lang w:val="en-IE"/>
        </w:rPr>
        <w:t>Sourcing &amp; Contract Negotiation</w:t>
      </w:r>
      <w:r w:rsidR="000E112E">
        <w:rPr>
          <w:rFonts w:asciiTheme="minorHAnsi" w:hAnsiTheme="minorHAnsi" w:cs="Arial"/>
          <w:b/>
          <w:color w:val="000000"/>
          <w:sz w:val="20"/>
          <w:szCs w:val="20"/>
          <w:lang w:val="en-IE"/>
        </w:rPr>
        <w:t>:</w:t>
      </w:r>
      <w:r w:rsidR="00F91326">
        <w:rPr>
          <w:rFonts w:asciiTheme="minorHAnsi" w:hAnsiTheme="minorHAnsi" w:cs="Arial"/>
          <w:b/>
          <w:color w:val="000000"/>
          <w:sz w:val="20"/>
          <w:szCs w:val="20"/>
          <w:lang w:val="en-IE"/>
        </w:rPr>
        <w:t xml:space="preserve"> </w:t>
      </w:r>
      <w:r>
        <w:rPr>
          <w:rFonts w:asciiTheme="minorHAnsi" w:hAnsiTheme="minorHAnsi" w:cs="Arial"/>
          <w:color w:val="000000"/>
          <w:sz w:val="20"/>
          <w:szCs w:val="20"/>
          <w:lang w:val="en-IE"/>
        </w:rPr>
        <w:t>One of the principle aspects of my role is coordinating and assisting the Sourcing and Legal teams in the negotiation of various agreements and purchase requests across the business, covering a variety of spend categories. I also contribute to the review of contractual documentation; with a particular focus on contractual terms, such as privacy, information security, legal and business terms.</w:t>
      </w:r>
    </w:p>
    <w:p w14:paraId="023F74A7" w14:textId="6AB1D51B" w:rsidR="000E112E" w:rsidRPr="008840A9" w:rsidRDefault="008840A9" w:rsidP="008840A9">
      <w:pPr>
        <w:pStyle w:val="ListParagraph"/>
        <w:numPr>
          <w:ilvl w:val="0"/>
          <w:numId w:val="9"/>
        </w:numPr>
        <w:shd w:val="clear" w:color="auto" w:fill="FFFFFF"/>
        <w:rPr>
          <w:rFonts w:asciiTheme="minorHAnsi" w:hAnsiTheme="minorHAnsi" w:cs="Arial"/>
          <w:b/>
          <w:color w:val="000000"/>
          <w:u w:val="single"/>
          <w:lang w:val="en-IE"/>
        </w:rPr>
      </w:pPr>
      <w:r>
        <w:rPr>
          <w:rFonts w:asciiTheme="minorHAnsi" w:hAnsiTheme="minorHAnsi" w:cs="Arial"/>
          <w:b/>
          <w:color w:val="000000"/>
          <w:sz w:val="20"/>
          <w:szCs w:val="20"/>
          <w:lang w:val="en-IE"/>
        </w:rPr>
        <w:t xml:space="preserve">Stakeholder Management &amp; </w:t>
      </w:r>
      <w:r w:rsidR="0018336F" w:rsidRPr="008840A9">
        <w:rPr>
          <w:rFonts w:asciiTheme="minorHAnsi" w:hAnsiTheme="minorHAnsi" w:cs="Arial"/>
          <w:b/>
          <w:color w:val="000000"/>
          <w:sz w:val="20"/>
          <w:szCs w:val="20"/>
          <w:lang w:val="en-IE"/>
        </w:rPr>
        <w:t>Communications</w:t>
      </w:r>
      <w:r w:rsidR="000E112E" w:rsidRPr="008840A9">
        <w:rPr>
          <w:rFonts w:asciiTheme="minorHAnsi" w:hAnsiTheme="minorHAnsi" w:cs="Arial"/>
          <w:b/>
          <w:color w:val="000000"/>
          <w:sz w:val="20"/>
          <w:szCs w:val="20"/>
          <w:lang w:val="en-IE"/>
        </w:rPr>
        <w:t>:</w:t>
      </w:r>
      <w:r w:rsidR="0042126A">
        <w:rPr>
          <w:rFonts w:asciiTheme="minorHAnsi" w:hAnsiTheme="minorHAnsi" w:cs="Arial"/>
          <w:b/>
          <w:color w:val="000000"/>
          <w:sz w:val="20"/>
          <w:szCs w:val="20"/>
          <w:lang w:val="en-IE"/>
        </w:rPr>
        <w:t xml:space="preserve"> </w:t>
      </w:r>
      <w:r w:rsidR="0044581E">
        <w:rPr>
          <w:rFonts w:asciiTheme="minorHAnsi" w:hAnsiTheme="minorHAnsi" w:cs="Arial"/>
          <w:color w:val="000000"/>
          <w:sz w:val="20"/>
          <w:szCs w:val="20"/>
          <w:lang w:val="en-IE"/>
        </w:rPr>
        <w:t>I am responsible for triaging, maintaining and expediting communications with various internal and external stakeholders and customers across a range of business groups as one of the principal points of contact with a large emphasis on a ‘Customer Focus’ attitude.</w:t>
      </w:r>
    </w:p>
    <w:p w14:paraId="1C9280A7" w14:textId="78102024" w:rsidR="0042126A" w:rsidRPr="00A8041A" w:rsidRDefault="008840A9" w:rsidP="00A8041A">
      <w:pPr>
        <w:pStyle w:val="ListParagraph"/>
        <w:numPr>
          <w:ilvl w:val="0"/>
          <w:numId w:val="9"/>
        </w:numPr>
        <w:shd w:val="clear" w:color="auto" w:fill="FFFFFF"/>
        <w:rPr>
          <w:rFonts w:asciiTheme="minorHAnsi" w:hAnsiTheme="minorHAnsi" w:cs="Arial"/>
          <w:b/>
          <w:color w:val="000000"/>
          <w:u w:val="single"/>
          <w:lang w:val="en-IE"/>
        </w:rPr>
      </w:pPr>
      <w:r>
        <w:rPr>
          <w:rFonts w:asciiTheme="minorHAnsi" w:hAnsiTheme="minorHAnsi" w:cs="Arial"/>
          <w:b/>
          <w:color w:val="000000"/>
          <w:sz w:val="20"/>
          <w:szCs w:val="20"/>
          <w:lang w:val="en-IE"/>
        </w:rPr>
        <w:t>Project Management &amp; Process Improvements:</w:t>
      </w:r>
      <w:r w:rsidR="0044581E">
        <w:rPr>
          <w:rFonts w:asciiTheme="minorHAnsi" w:hAnsiTheme="minorHAnsi" w:cs="Arial"/>
          <w:b/>
          <w:color w:val="000000"/>
          <w:sz w:val="20"/>
          <w:szCs w:val="20"/>
          <w:lang w:val="en-IE"/>
        </w:rPr>
        <w:t xml:space="preserve"> </w:t>
      </w:r>
      <w:r w:rsidR="00A8041A">
        <w:rPr>
          <w:rFonts w:asciiTheme="minorHAnsi" w:hAnsiTheme="minorHAnsi" w:cs="Arial"/>
          <w:color w:val="000000"/>
          <w:sz w:val="20"/>
          <w:szCs w:val="20"/>
          <w:lang w:val="en-IE"/>
        </w:rPr>
        <w:t xml:space="preserve">I have been assigned as one of the main leads on improving processes and providing training to internal stakeholders’ across the business about various topics. Including, the development of new metrics, process enhancements and virtual targeted trainings. </w:t>
      </w:r>
    </w:p>
    <w:p w14:paraId="576AE257" w14:textId="77777777" w:rsidR="000E112E" w:rsidRDefault="000E112E" w:rsidP="00BF4918">
      <w:pPr>
        <w:shd w:val="clear" w:color="auto" w:fill="FFFFFF"/>
        <w:rPr>
          <w:rFonts w:asciiTheme="minorHAnsi" w:hAnsiTheme="minorHAnsi" w:cs="Arial"/>
          <w:b/>
          <w:color w:val="000000"/>
          <w:u w:val="single"/>
          <w:lang w:val="en-IE"/>
        </w:rPr>
      </w:pPr>
    </w:p>
    <w:p w14:paraId="4CD5AC70" w14:textId="68943823" w:rsidR="00CB7BB7" w:rsidRDefault="00CB7BB7" w:rsidP="00BF4918">
      <w:pPr>
        <w:shd w:val="clear" w:color="auto" w:fill="FFFFFF"/>
        <w:rPr>
          <w:rFonts w:asciiTheme="minorHAnsi" w:hAnsiTheme="minorHAnsi" w:cs="Arial"/>
          <w:color w:val="000000"/>
          <w:sz w:val="20"/>
          <w:szCs w:val="20"/>
          <w:u w:val="single"/>
          <w:lang w:val="en-IE"/>
        </w:rPr>
      </w:pPr>
      <w:r>
        <w:rPr>
          <w:rFonts w:asciiTheme="minorHAnsi" w:hAnsiTheme="minorHAnsi" w:cs="Arial"/>
          <w:b/>
          <w:color w:val="000000"/>
          <w:u w:val="single"/>
          <w:lang w:val="en-IE"/>
        </w:rPr>
        <w:t>Twitter</w:t>
      </w:r>
      <w:r w:rsidR="000C4444">
        <w:rPr>
          <w:rFonts w:asciiTheme="minorHAnsi" w:hAnsiTheme="minorHAnsi" w:cs="Arial"/>
          <w:b/>
          <w:color w:val="000000"/>
          <w:u w:val="single"/>
          <w:lang w:val="en-IE"/>
        </w:rPr>
        <w:t>:</w:t>
      </w:r>
      <w:r>
        <w:rPr>
          <w:rFonts w:asciiTheme="minorHAnsi" w:hAnsiTheme="minorHAnsi" w:cs="Arial"/>
          <w:b/>
          <w:color w:val="000000"/>
          <w:u w:val="single"/>
          <w:lang w:val="en-IE"/>
        </w:rPr>
        <w:t xml:space="preserve"> </w:t>
      </w:r>
      <w:r>
        <w:rPr>
          <w:rFonts w:asciiTheme="minorHAnsi" w:hAnsiTheme="minorHAnsi" w:cs="Arial"/>
          <w:color w:val="000000"/>
          <w:lang w:val="en-IE"/>
        </w:rPr>
        <w:tab/>
      </w:r>
      <w:r>
        <w:rPr>
          <w:rFonts w:asciiTheme="minorHAnsi" w:hAnsiTheme="minorHAnsi" w:cs="Arial"/>
          <w:color w:val="000000"/>
          <w:lang w:val="en-IE"/>
        </w:rPr>
        <w:tab/>
      </w:r>
      <w:r>
        <w:rPr>
          <w:rFonts w:asciiTheme="minorHAnsi" w:hAnsiTheme="minorHAnsi" w:cs="Arial"/>
          <w:color w:val="000000"/>
          <w:lang w:val="en-IE"/>
        </w:rPr>
        <w:tab/>
      </w:r>
      <w:r>
        <w:rPr>
          <w:rFonts w:asciiTheme="minorHAnsi" w:hAnsiTheme="minorHAnsi" w:cs="Arial"/>
          <w:color w:val="000000"/>
          <w:lang w:val="en-IE"/>
        </w:rPr>
        <w:tab/>
      </w:r>
      <w:r>
        <w:rPr>
          <w:rFonts w:asciiTheme="minorHAnsi" w:hAnsiTheme="minorHAnsi" w:cs="Arial"/>
          <w:color w:val="000000"/>
          <w:lang w:val="en-IE"/>
        </w:rPr>
        <w:tab/>
      </w:r>
      <w:r w:rsidR="00CE7C5E">
        <w:rPr>
          <w:rFonts w:asciiTheme="minorHAnsi" w:hAnsiTheme="minorHAnsi" w:cs="Arial"/>
          <w:color w:val="000000"/>
          <w:sz w:val="20"/>
          <w:szCs w:val="20"/>
          <w:lang w:val="en-IE"/>
        </w:rPr>
        <w:t>Public Policy Fellow</w:t>
      </w:r>
      <w:r w:rsidRPr="00CB7BB7">
        <w:rPr>
          <w:rFonts w:asciiTheme="minorHAnsi" w:hAnsiTheme="minorHAnsi" w:cs="Arial"/>
          <w:color w:val="000000"/>
          <w:lang w:val="en-IE"/>
        </w:rPr>
        <w:t xml:space="preserve"> </w:t>
      </w:r>
      <w:r>
        <w:rPr>
          <w:rFonts w:asciiTheme="minorHAnsi" w:hAnsiTheme="minorHAnsi" w:cs="Arial"/>
          <w:color w:val="000000"/>
          <w:lang w:val="en-IE"/>
        </w:rPr>
        <w:tab/>
      </w:r>
      <w:r>
        <w:rPr>
          <w:rFonts w:asciiTheme="minorHAnsi" w:hAnsiTheme="minorHAnsi" w:cs="Arial"/>
          <w:color w:val="000000"/>
          <w:sz w:val="20"/>
          <w:szCs w:val="20"/>
          <w:lang w:val="en-IE"/>
        </w:rPr>
        <w:t xml:space="preserve">        </w:t>
      </w:r>
      <w:r>
        <w:rPr>
          <w:rFonts w:asciiTheme="minorHAnsi" w:hAnsiTheme="minorHAnsi" w:cs="Arial"/>
          <w:color w:val="000000"/>
          <w:sz w:val="20"/>
          <w:szCs w:val="20"/>
          <w:u w:val="single"/>
          <w:lang w:val="en-IE"/>
        </w:rPr>
        <w:t xml:space="preserve">(June 2019 </w:t>
      </w:r>
      <w:r w:rsidRPr="00EA2B83">
        <w:rPr>
          <w:rFonts w:asciiTheme="minorHAnsi" w:hAnsiTheme="minorHAnsi" w:cs="Arial"/>
          <w:color w:val="000000"/>
          <w:sz w:val="20"/>
          <w:szCs w:val="20"/>
          <w:u w:val="single"/>
          <w:lang w:val="en-IE"/>
        </w:rPr>
        <w:t>-</w:t>
      </w:r>
      <w:r w:rsidR="002E1529">
        <w:rPr>
          <w:rFonts w:asciiTheme="minorHAnsi" w:hAnsiTheme="minorHAnsi" w:cs="Arial"/>
          <w:color w:val="000000"/>
          <w:sz w:val="20"/>
          <w:szCs w:val="20"/>
          <w:u w:val="single"/>
          <w:lang w:val="en-IE"/>
        </w:rPr>
        <w:t xml:space="preserve">  Nov</w:t>
      </w:r>
      <w:r w:rsidR="007D37BB">
        <w:rPr>
          <w:rFonts w:asciiTheme="minorHAnsi" w:hAnsiTheme="minorHAnsi" w:cs="Arial"/>
          <w:color w:val="000000"/>
          <w:sz w:val="20"/>
          <w:szCs w:val="20"/>
          <w:u w:val="single"/>
          <w:lang w:val="en-IE"/>
        </w:rPr>
        <w:t>ember</w:t>
      </w:r>
      <w:r w:rsidR="002E1529">
        <w:rPr>
          <w:rFonts w:asciiTheme="minorHAnsi" w:hAnsiTheme="minorHAnsi" w:cs="Arial"/>
          <w:color w:val="000000"/>
          <w:sz w:val="20"/>
          <w:szCs w:val="20"/>
          <w:u w:val="single"/>
          <w:lang w:val="en-IE"/>
        </w:rPr>
        <w:t xml:space="preserve"> 2019</w:t>
      </w:r>
      <w:r w:rsidRPr="00EA2B83">
        <w:rPr>
          <w:rFonts w:asciiTheme="minorHAnsi" w:hAnsiTheme="minorHAnsi" w:cs="Arial"/>
          <w:color w:val="000000"/>
          <w:sz w:val="20"/>
          <w:szCs w:val="20"/>
          <w:u w:val="single"/>
          <w:lang w:val="en-IE"/>
        </w:rPr>
        <w:t>)</w:t>
      </w:r>
    </w:p>
    <w:p w14:paraId="17A17C81" w14:textId="4491784D" w:rsidR="000C4444" w:rsidRPr="00290EBD" w:rsidRDefault="003C7D81" w:rsidP="00F317E7">
      <w:pPr>
        <w:pStyle w:val="ListParagraph"/>
        <w:numPr>
          <w:ilvl w:val="0"/>
          <w:numId w:val="9"/>
        </w:numPr>
        <w:shd w:val="clear" w:color="auto" w:fill="FFFFFF"/>
        <w:rPr>
          <w:rFonts w:asciiTheme="minorHAnsi" w:hAnsiTheme="minorHAnsi" w:cs="Arial"/>
          <w:b/>
          <w:color w:val="000000"/>
          <w:sz w:val="20"/>
          <w:szCs w:val="20"/>
          <w:u w:val="single"/>
          <w:lang w:val="en-IE"/>
        </w:rPr>
      </w:pPr>
      <w:r w:rsidRPr="003C7D81">
        <w:rPr>
          <w:rFonts w:asciiTheme="minorHAnsi" w:hAnsiTheme="minorHAnsi" w:cs="Arial"/>
          <w:b/>
          <w:color w:val="000000"/>
          <w:sz w:val="20"/>
          <w:szCs w:val="20"/>
          <w:lang w:val="en-IE"/>
        </w:rPr>
        <w:t>Research</w:t>
      </w:r>
      <w:r w:rsidR="007F5453">
        <w:rPr>
          <w:rFonts w:asciiTheme="minorHAnsi" w:hAnsiTheme="minorHAnsi" w:cs="Arial"/>
          <w:b/>
          <w:color w:val="000000"/>
          <w:sz w:val="20"/>
          <w:szCs w:val="20"/>
          <w:lang w:val="en-IE"/>
        </w:rPr>
        <w:t>/Monitoring/Coordination</w:t>
      </w:r>
      <w:r w:rsidR="00DD74AF" w:rsidRPr="00F317E7">
        <w:rPr>
          <w:rFonts w:asciiTheme="minorHAnsi" w:hAnsiTheme="minorHAnsi" w:cs="Arial"/>
          <w:b/>
          <w:color w:val="000000"/>
          <w:sz w:val="20"/>
          <w:szCs w:val="20"/>
          <w:lang w:val="en-IE"/>
        </w:rPr>
        <w:t>:</w:t>
      </w:r>
      <w:r w:rsidR="00025736" w:rsidRPr="00F317E7">
        <w:rPr>
          <w:rFonts w:asciiTheme="minorHAnsi" w:hAnsiTheme="minorHAnsi" w:cs="Arial"/>
          <w:b/>
          <w:color w:val="000000"/>
          <w:sz w:val="20"/>
          <w:szCs w:val="20"/>
          <w:lang w:val="en-IE"/>
        </w:rPr>
        <w:t xml:space="preserve"> </w:t>
      </w:r>
      <w:r w:rsidR="00F317E7">
        <w:rPr>
          <w:rFonts w:asciiTheme="minorHAnsi" w:hAnsiTheme="minorHAnsi" w:cs="Arial"/>
          <w:color w:val="000000"/>
          <w:sz w:val="20"/>
          <w:szCs w:val="20"/>
          <w:lang w:val="en-IE"/>
        </w:rPr>
        <w:t>During m</w:t>
      </w:r>
      <w:r w:rsidR="009D52E3">
        <w:rPr>
          <w:rFonts w:asciiTheme="minorHAnsi" w:hAnsiTheme="minorHAnsi" w:cs="Arial"/>
          <w:color w:val="000000"/>
          <w:sz w:val="20"/>
          <w:szCs w:val="20"/>
          <w:lang w:val="en-IE"/>
        </w:rPr>
        <w:t>y time with Twitter</w:t>
      </w:r>
      <w:r w:rsidR="005C0C46">
        <w:rPr>
          <w:rFonts w:asciiTheme="minorHAnsi" w:hAnsiTheme="minorHAnsi" w:cs="Arial"/>
          <w:color w:val="000000"/>
          <w:sz w:val="20"/>
          <w:szCs w:val="20"/>
          <w:lang w:val="en-IE"/>
        </w:rPr>
        <w:t>, I served as a F</w:t>
      </w:r>
      <w:r w:rsidR="00C75E2D">
        <w:rPr>
          <w:rFonts w:asciiTheme="minorHAnsi" w:hAnsiTheme="minorHAnsi" w:cs="Arial"/>
          <w:color w:val="000000"/>
          <w:sz w:val="20"/>
          <w:szCs w:val="20"/>
          <w:lang w:val="en-IE"/>
        </w:rPr>
        <w:t>ellow</w:t>
      </w:r>
      <w:r w:rsidR="00A8652C">
        <w:rPr>
          <w:rFonts w:asciiTheme="minorHAnsi" w:hAnsiTheme="minorHAnsi" w:cs="Arial"/>
          <w:color w:val="000000"/>
          <w:sz w:val="20"/>
          <w:szCs w:val="20"/>
          <w:lang w:val="en-IE"/>
        </w:rPr>
        <w:t xml:space="preserve"> for the Public P</w:t>
      </w:r>
      <w:r w:rsidR="00F317E7">
        <w:rPr>
          <w:rFonts w:asciiTheme="minorHAnsi" w:hAnsiTheme="minorHAnsi" w:cs="Arial"/>
          <w:color w:val="000000"/>
          <w:sz w:val="20"/>
          <w:szCs w:val="20"/>
          <w:lang w:val="en-IE"/>
        </w:rPr>
        <w:t>olicy</w:t>
      </w:r>
      <w:r w:rsidR="00923CA6">
        <w:rPr>
          <w:rFonts w:asciiTheme="minorHAnsi" w:hAnsiTheme="minorHAnsi" w:cs="Arial"/>
          <w:color w:val="000000"/>
          <w:sz w:val="20"/>
          <w:szCs w:val="20"/>
          <w:lang w:val="en-IE"/>
        </w:rPr>
        <w:t xml:space="preserve"> </w:t>
      </w:r>
      <w:r w:rsidR="00D23AE9">
        <w:rPr>
          <w:rFonts w:asciiTheme="minorHAnsi" w:hAnsiTheme="minorHAnsi" w:cs="Arial"/>
          <w:color w:val="000000"/>
          <w:sz w:val="20"/>
          <w:szCs w:val="20"/>
          <w:lang w:val="en-IE"/>
        </w:rPr>
        <w:t xml:space="preserve">(EMEA @Policy) </w:t>
      </w:r>
      <w:r w:rsidR="00F317E7">
        <w:rPr>
          <w:rFonts w:asciiTheme="minorHAnsi" w:hAnsiTheme="minorHAnsi" w:cs="Arial"/>
          <w:color w:val="000000"/>
          <w:sz w:val="20"/>
          <w:szCs w:val="20"/>
          <w:lang w:val="en-IE"/>
        </w:rPr>
        <w:t xml:space="preserve">team. </w:t>
      </w:r>
      <w:r w:rsidR="00F24EC4" w:rsidRPr="00F317E7">
        <w:rPr>
          <w:rFonts w:asciiTheme="minorHAnsi" w:hAnsiTheme="minorHAnsi" w:cs="Arial"/>
          <w:color w:val="000000" w:themeColor="text1"/>
          <w:sz w:val="20"/>
          <w:szCs w:val="20"/>
          <w:lang w:val="en-IE"/>
        </w:rPr>
        <w:t>I</w:t>
      </w:r>
      <w:r w:rsidR="00DC1B20">
        <w:rPr>
          <w:rFonts w:asciiTheme="minorHAnsi" w:hAnsiTheme="minorHAnsi" w:cs="Arial"/>
          <w:color w:val="000000" w:themeColor="text1"/>
          <w:sz w:val="20"/>
          <w:szCs w:val="20"/>
          <w:lang w:val="en-IE"/>
        </w:rPr>
        <w:t xml:space="preserve"> </w:t>
      </w:r>
      <w:r w:rsidR="001B076E" w:rsidRPr="00F317E7">
        <w:rPr>
          <w:rFonts w:asciiTheme="minorHAnsi" w:hAnsiTheme="minorHAnsi" w:cs="Arial"/>
          <w:color w:val="000000" w:themeColor="text1"/>
          <w:sz w:val="20"/>
          <w:szCs w:val="20"/>
          <w:lang w:val="en-IE"/>
        </w:rPr>
        <w:t>dr</w:t>
      </w:r>
      <w:r w:rsidR="00EB2694" w:rsidRPr="00F317E7">
        <w:rPr>
          <w:rFonts w:asciiTheme="minorHAnsi" w:hAnsiTheme="minorHAnsi" w:cs="Arial"/>
          <w:color w:val="000000" w:themeColor="text1"/>
          <w:sz w:val="20"/>
          <w:szCs w:val="20"/>
          <w:lang w:val="en-IE"/>
        </w:rPr>
        <w:t>afted</w:t>
      </w:r>
      <w:r w:rsidR="00F24EC4" w:rsidRPr="00F317E7">
        <w:rPr>
          <w:rFonts w:asciiTheme="minorHAnsi" w:hAnsiTheme="minorHAnsi" w:cs="Arial"/>
          <w:color w:val="000000" w:themeColor="text1"/>
          <w:sz w:val="20"/>
          <w:szCs w:val="20"/>
          <w:lang w:val="en-IE"/>
        </w:rPr>
        <w:t xml:space="preserve"> various papers</w:t>
      </w:r>
      <w:r w:rsidR="00EB2694" w:rsidRPr="00F317E7">
        <w:rPr>
          <w:rFonts w:asciiTheme="minorHAnsi" w:hAnsiTheme="minorHAnsi" w:cs="Arial"/>
          <w:color w:val="000000" w:themeColor="text1"/>
          <w:sz w:val="20"/>
          <w:szCs w:val="20"/>
          <w:lang w:val="en-IE"/>
        </w:rPr>
        <w:t xml:space="preserve"> and </w:t>
      </w:r>
      <w:r w:rsidR="001B076E" w:rsidRPr="00F317E7">
        <w:rPr>
          <w:rFonts w:asciiTheme="minorHAnsi" w:hAnsiTheme="minorHAnsi" w:cs="Arial"/>
          <w:color w:val="000000" w:themeColor="text1"/>
          <w:sz w:val="20"/>
          <w:szCs w:val="20"/>
          <w:lang w:val="en-IE"/>
        </w:rPr>
        <w:t xml:space="preserve">policy </w:t>
      </w:r>
      <w:r w:rsidR="00EB2694" w:rsidRPr="00F317E7">
        <w:rPr>
          <w:rFonts w:asciiTheme="minorHAnsi" w:hAnsiTheme="minorHAnsi" w:cs="Arial"/>
          <w:color w:val="000000" w:themeColor="text1"/>
          <w:sz w:val="20"/>
          <w:szCs w:val="20"/>
          <w:lang w:val="en-IE"/>
        </w:rPr>
        <w:t xml:space="preserve">briefings on a </w:t>
      </w:r>
      <w:r w:rsidR="00CE48FF" w:rsidRPr="00F317E7">
        <w:rPr>
          <w:rFonts w:asciiTheme="minorHAnsi" w:hAnsiTheme="minorHAnsi" w:cs="Arial"/>
          <w:color w:val="000000" w:themeColor="text1"/>
          <w:sz w:val="20"/>
          <w:szCs w:val="20"/>
          <w:lang w:val="en-IE"/>
        </w:rPr>
        <w:t>multitude</w:t>
      </w:r>
      <w:r w:rsidR="001B076E" w:rsidRPr="00F317E7">
        <w:rPr>
          <w:rFonts w:asciiTheme="minorHAnsi" w:hAnsiTheme="minorHAnsi" w:cs="Arial"/>
          <w:color w:val="000000" w:themeColor="text1"/>
          <w:sz w:val="20"/>
          <w:szCs w:val="20"/>
          <w:lang w:val="en-IE"/>
        </w:rPr>
        <w:t xml:space="preserve"> </w:t>
      </w:r>
      <w:r w:rsidR="00EB2694" w:rsidRPr="00F317E7">
        <w:rPr>
          <w:rFonts w:asciiTheme="minorHAnsi" w:hAnsiTheme="minorHAnsi" w:cs="Arial"/>
          <w:color w:val="000000" w:themeColor="text1"/>
          <w:sz w:val="20"/>
          <w:szCs w:val="20"/>
          <w:lang w:val="en-IE"/>
        </w:rPr>
        <w:t xml:space="preserve">of </w:t>
      </w:r>
      <w:r w:rsidR="00507F90">
        <w:rPr>
          <w:rFonts w:asciiTheme="minorHAnsi" w:hAnsiTheme="minorHAnsi" w:cs="Arial"/>
          <w:color w:val="000000" w:themeColor="text1"/>
          <w:sz w:val="20"/>
          <w:szCs w:val="20"/>
          <w:lang w:val="en-IE"/>
        </w:rPr>
        <w:t xml:space="preserve">pressing high </w:t>
      </w:r>
      <w:r w:rsidR="007F5453">
        <w:rPr>
          <w:rFonts w:asciiTheme="minorHAnsi" w:hAnsiTheme="minorHAnsi" w:cs="Arial"/>
          <w:color w:val="000000" w:themeColor="text1"/>
          <w:sz w:val="20"/>
          <w:szCs w:val="20"/>
          <w:lang w:val="en-IE"/>
        </w:rPr>
        <w:t xml:space="preserve">tech </w:t>
      </w:r>
      <w:r w:rsidR="00B775D7" w:rsidRPr="00F317E7">
        <w:rPr>
          <w:rFonts w:asciiTheme="minorHAnsi" w:hAnsiTheme="minorHAnsi" w:cs="Arial"/>
          <w:color w:val="000000" w:themeColor="text1"/>
          <w:sz w:val="20"/>
          <w:szCs w:val="20"/>
          <w:lang w:val="en-IE"/>
        </w:rPr>
        <w:t>p</w:t>
      </w:r>
      <w:r w:rsidR="00F24EC4" w:rsidRPr="00F317E7">
        <w:rPr>
          <w:rFonts w:asciiTheme="minorHAnsi" w:hAnsiTheme="minorHAnsi" w:cs="Arial"/>
          <w:color w:val="000000" w:themeColor="text1"/>
          <w:sz w:val="20"/>
          <w:szCs w:val="20"/>
          <w:lang w:val="en-IE"/>
        </w:rPr>
        <w:t xml:space="preserve">olicy issues </w:t>
      </w:r>
      <w:r w:rsidR="005A0C56" w:rsidRPr="00F317E7">
        <w:rPr>
          <w:rFonts w:asciiTheme="minorHAnsi" w:hAnsiTheme="minorHAnsi" w:cs="Arial"/>
          <w:color w:val="000000" w:themeColor="text1"/>
          <w:sz w:val="20"/>
          <w:szCs w:val="20"/>
          <w:lang w:val="en-IE"/>
        </w:rPr>
        <w:t xml:space="preserve">and legislative areas </w:t>
      </w:r>
      <w:r w:rsidR="00F24EC4" w:rsidRPr="00F317E7">
        <w:rPr>
          <w:rFonts w:asciiTheme="minorHAnsi" w:hAnsiTheme="minorHAnsi" w:cs="Arial"/>
          <w:color w:val="000000" w:themeColor="text1"/>
          <w:sz w:val="20"/>
          <w:szCs w:val="20"/>
          <w:lang w:val="en-IE"/>
        </w:rPr>
        <w:t>rel</w:t>
      </w:r>
      <w:r w:rsidR="001B076E" w:rsidRPr="00F317E7">
        <w:rPr>
          <w:rFonts w:asciiTheme="minorHAnsi" w:hAnsiTheme="minorHAnsi" w:cs="Arial"/>
          <w:color w:val="000000" w:themeColor="text1"/>
          <w:sz w:val="20"/>
          <w:szCs w:val="20"/>
          <w:lang w:val="en-IE"/>
        </w:rPr>
        <w:t>evant</w:t>
      </w:r>
      <w:r w:rsidR="00F24EC4" w:rsidRPr="00F317E7">
        <w:rPr>
          <w:rFonts w:asciiTheme="minorHAnsi" w:hAnsiTheme="minorHAnsi" w:cs="Arial"/>
          <w:color w:val="000000" w:themeColor="text1"/>
          <w:sz w:val="20"/>
          <w:szCs w:val="20"/>
          <w:lang w:val="en-IE"/>
        </w:rPr>
        <w:t xml:space="preserve"> </w:t>
      </w:r>
      <w:r w:rsidR="005E0EC9">
        <w:rPr>
          <w:rFonts w:asciiTheme="minorHAnsi" w:hAnsiTheme="minorHAnsi" w:cs="Arial"/>
          <w:color w:val="000000" w:themeColor="text1"/>
          <w:sz w:val="20"/>
          <w:szCs w:val="20"/>
          <w:lang w:val="en-IE"/>
        </w:rPr>
        <w:t>to</w:t>
      </w:r>
      <w:r w:rsidR="00B6028E">
        <w:rPr>
          <w:rFonts w:asciiTheme="minorHAnsi" w:hAnsiTheme="minorHAnsi" w:cs="Arial"/>
          <w:color w:val="000000" w:themeColor="text1"/>
          <w:sz w:val="20"/>
          <w:szCs w:val="20"/>
          <w:lang w:val="en-IE"/>
        </w:rPr>
        <w:t xml:space="preserve"> the </w:t>
      </w:r>
      <w:r w:rsidR="00D23AE9">
        <w:rPr>
          <w:rFonts w:asciiTheme="minorHAnsi" w:hAnsiTheme="minorHAnsi" w:cs="Arial"/>
          <w:color w:val="000000"/>
          <w:sz w:val="20"/>
          <w:szCs w:val="20"/>
          <w:lang w:val="en-IE"/>
        </w:rPr>
        <w:t xml:space="preserve">Public Policy </w:t>
      </w:r>
      <w:r w:rsidR="007F5453">
        <w:rPr>
          <w:rFonts w:asciiTheme="minorHAnsi" w:hAnsiTheme="minorHAnsi" w:cs="Arial"/>
          <w:color w:val="000000" w:themeColor="text1"/>
          <w:sz w:val="20"/>
          <w:szCs w:val="20"/>
          <w:lang w:val="en-IE"/>
        </w:rPr>
        <w:t>team</w:t>
      </w:r>
      <w:r w:rsidR="00507F90">
        <w:rPr>
          <w:rFonts w:asciiTheme="minorHAnsi" w:hAnsiTheme="minorHAnsi" w:cs="Arial"/>
          <w:color w:val="000000" w:themeColor="text1"/>
          <w:sz w:val="20"/>
          <w:szCs w:val="20"/>
          <w:lang w:val="en-IE"/>
        </w:rPr>
        <w:t xml:space="preserve"> and Twitter as a whole</w:t>
      </w:r>
      <w:r w:rsidR="00A348B3">
        <w:rPr>
          <w:rFonts w:asciiTheme="minorHAnsi" w:hAnsiTheme="minorHAnsi" w:cs="Arial"/>
          <w:color w:val="000000" w:themeColor="text1"/>
          <w:sz w:val="20"/>
          <w:szCs w:val="20"/>
          <w:lang w:val="en-IE"/>
        </w:rPr>
        <w:t>.</w:t>
      </w:r>
      <w:r w:rsidR="007F5453">
        <w:rPr>
          <w:rFonts w:asciiTheme="minorHAnsi" w:hAnsiTheme="minorHAnsi" w:cs="Arial"/>
          <w:sz w:val="20"/>
          <w:szCs w:val="20"/>
          <w:lang w:val="en-IE"/>
        </w:rPr>
        <w:t xml:space="preserve"> </w:t>
      </w:r>
      <w:r w:rsidR="00BD42D6">
        <w:rPr>
          <w:rFonts w:asciiTheme="minorHAnsi" w:hAnsiTheme="minorHAnsi" w:cs="Arial"/>
          <w:sz w:val="20"/>
          <w:szCs w:val="20"/>
          <w:lang w:val="en-IE"/>
        </w:rPr>
        <w:t xml:space="preserve">I also </w:t>
      </w:r>
      <w:r w:rsidR="007F5453">
        <w:rPr>
          <w:rFonts w:asciiTheme="minorHAnsi" w:hAnsiTheme="minorHAnsi" w:cs="Arial"/>
          <w:sz w:val="20"/>
          <w:szCs w:val="20"/>
          <w:lang w:val="en-IE"/>
        </w:rPr>
        <w:t xml:space="preserve">actively monitored issues of importance </w:t>
      </w:r>
      <w:r w:rsidR="00507F90">
        <w:rPr>
          <w:rFonts w:asciiTheme="minorHAnsi" w:hAnsiTheme="minorHAnsi" w:cs="Arial"/>
          <w:sz w:val="20"/>
          <w:szCs w:val="20"/>
          <w:lang w:val="en-IE"/>
        </w:rPr>
        <w:t>for</w:t>
      </w:r>
      <w:r w:rsidR="00923CA6">
        <w:rPr>
          <w:rFonts w:asciiTheme="minorHAnsi" w:hAnsiTheme="minorHAnsi" w:cs="Arial"/>
          <w:sz w:val="20"/>
          <w:szCs w:val="20"/>
          <w:lang w:val="en-IE"/>
        </w:rPr>
        <w:t xml:space="preserve"> the </w:t>
      </w:r>
      <w:r w:rsidR="00D23AE9">
        <w:rPr>
          <w:rFonts w:asciiTheme="minorHAnsi" w:hAnsiTheme="minorHAnsi" w:cs="Arial"/>
          <w:color w:val="000000"/>
          <w:sz w:val="20"/>
          <w:szCs w:val="20"/>
          <w:lang w:val="en-IE"/>
        </w:rPr>
        <w:t xml:space="preserve">Public Policy </w:t>
      </w:r>
      <w:r w:rsidR="004A2192">
        <w:rPr>
          <w:rFonts w:asciiTheme="minorHAnsi" w:hAnsiTheme="minorHAnsi" w:cs="Arial"/>
          <w:sz w:val="20"/>
          <w:szCs w:val="20"/>
          <w:lang w:val="en-IE"/>
        </w:rPr>
        <w:t xml:space="preserve">team at Twitter </w:t>
      </w:r>
      <w:r w:rsidR="00BD42D6">
        <w:rPr>
          <w:rFonts w:asciiTheme="minorHAnsi" w:hAnsiTheme="minorHAnsi" w:cs="Arial"/>
          <w:sz w:val="20"/>
          <w:szCs w:val="20"/>
          <w:lang w:val="en-IE"/>
        </w:rPr>
        <w:t xml:space="preserve">and </w:t>
      </w:r>
      <w:r w:rsidR="007F5453">
        <w:rPr>
          <w:rFonts w:asciiTheme="minorHAnsi" w:hAnsiTheme="minorHAnsi" w:cs="Arial"/>
          <w:sz w:val="20"/>
          <w:szCs w:val="20"/>
          <w:lang w:val="en-IE"/>
        </w:rPr>
        <w:t>co</w:t>
      </w:r>
      <w:r w:rsidR="009D52E3">
        <w:rPr>
          <w:rFonts w:asciiTheme="minorHAnsi" w:hAnsiTheme="minorHAnsi" w:cs="Arial"/>
          <w:sz w:val="20"/>
          <w:szCs w:val="20"/>
          <w:lang w:val="en-IE"/>
        </w:rPr>
        <w:t>-</w:t>
      </w:r>
      <w:r w:rsidR="007F5453">
        <w:rPr>
          <w:rFonts w:asciiTheme="minorHAnsi" w:hAnsiTheme="minorHAnsi" w:cs="Arial"/>
          <w:sz w:val="20"/>
          <w:szCs w:val="20"/>
          <w:lang w:val="en-IE"/>
        </w:rPr>
        <w:t>ordinated with Twitter colleagues across other teams and provided updates on key policy developments.</w:t>
      </w:r>
    </w:p>
    <w:p w14:paraId="6658390E" w14:textId="3B8C3154" w:rsidR="007F5453" w:rsidRPr="007F5453" w:rsidRDefault="007F5453" w:rsidP="007F5453">
      <w:pPr>
        <w:pStyle w:val="ListParagraph"/>
        <w:numPr>
          <w:ilvl w:val="0"/>
          <w:numId w:val="9"/>
        </w:numPr>
        <w:shd w:val="clear" w:color="auto" w:fill="FFFFFF"/>
        <w:rPr>
          <w:rFonts w:asciiTheme="minorHAnsi" w:hAnsiTheme="minorHAnsi" w:cs="Arial"/>
          <w:b/>
          <w:color w:val="000000"/>
          <w:sz w:val="20"/>
          <w:szCs w:val="20"/>
          <w:u w:val="single"/>
          <w:lang w:val="en-IE"/>
        </w:rPr>
      </w:pPr>
      <w:r>
        <w:rPr>
          <w:rFonts w:asciiTheme="minorHAnsi" w:hAnsiTheme="minorHAnsi" w:cs="Arial"/>
          <w:b/>
          <w:color w:val="000000"/>
          <w:sz w:val="20"/>
          <w:szCs w:val="20"/>
          <w:lang w:val="en-IE"/>
        </w:rPr>
        <w:t>Preparation</w:t>
      </w:r>
      <w:r w:rsidR="00FF7001">
        <w:rPr>
          <w:rFonts w:asciiTheme="minorHAnsi" w:hAnsiTheme="minorHAnsi" w:cs="Arial"/>
          <w:b/>
          <w:color w:val="000000"/>
          <w:sz w:val="20"/>
          <w:szCs w:val="20"/>
          <w:lang w:val="en-IE"/>
        </w:rPr>
        <w:t>/Engagement</w:t>
      </w:r>
      <w:r>
        <w:rPr>
          <w:rFonts w:asciiTheme="minorHAnsi" w:hAnsiTheme="minorHAnsi" w:cs="Arial"/>
          <w:b/>
          <w:color w:val="000000"/>
          <w:sz w:val="20"/>
          <w:szCs w:val="20"/>
          <w:lang w:val="en-IE"/>
        </w:rPr>
        <w:t xml:space="preserve">: </w:t>
      </w:r>
      <w:r w:rsidR="00DC1B20">
        <w:rPr>
          <w:rFonts w:asciiTheme="minorHAnsi" w:hAnsiTheme="minorHAnsi" w:cs="Arial"/>
          <w:color w:val="000000"/>
          <w:sz w:val="20"/>
          <w:szCs w:val="20"/>
          <w:lang w:val="en-IE"/>
        </w:rPr>
        <w:t>I</w:t>
      </w:r>
      <w:r>
        <w:rPr>
          <w:rFonts w:asciiTheme="minorHAnsi" w:hAnsiTheme="minorHAnsi" w:cs="Arial"/>
          <w:color w:val="000000"/>
          <w:sz w:val="20"/>
          <w:szCs w:val="20"/>
          <w:lang w:val="en-IE"/>
        </w:rPr>
        <w:t xml:space="preserve"> assisted in the preparation of materials and resources for engagement with policymakers, regulators</w:t>
      </w:r>
      <w:r w:rsidR="00316253">
        <w:rPr>
          <w:rFonts w:asciiTheme="minorHAnsi" w:hAnsiTheme="minorHAnsi" w:cs="Arial"/>
          <w:color w:val="000000"/>
          <w:sz w:val="20"/>
          <w:szCs w:val="20"/>
          <w:lang w:val="en-IE"/>
        </w:rPr>
        <w:t>,</w:t>
      </w:r>
      <w:r>
        <w:rPr>
          <w:rFonts w:asciiTheme="minorHAnsi" w:hAnsiTheme="minorHAnsi" w:cs="Arial"/>
          <w:color w:val="000000"/>
          <w:sz w:val="20"/>
          <w:szCs w:val="20"/>
          <w:lang w:val="en-IE"/>
        </w:rPr>
        <w:t xml:space="preserve"> and civil soc</w:t>
      </w:r>
      <w:r w:rsidR="0092014B">
        <w:rPr>
          <w:rFonts w:asciiTheme="minorHAnsi" w:hAnsiTheme="minorHAnsi" w:cs="Arial"/>
          <w:color w:val="000000"/>
          <w:sz w:val="20"/>
          <w:szCs w:val="20"/>
          <w:lang w:val="en-IE"/>
        </w:rPr>
        <w:t xml:space="preserve">iety groups. </w:t>
      </w:r>
    </w:p>
    <w:p w14:paraId="4213EBEB" w14:textId="0E4B4B8A" w:rsidR="000C4444" w:rsidRPr="000C4444" w:rsidRDefault="000C4444" w:rsidP="000C4444">
      <w:pPr>
        <w:pStyle w:val="ListParagraph"/>
        <w:numPr>
          <w:ilvl w:val="0"/>
          <w:numId w:val="9"/>
        </w:numPr>
        <w:shd w:val="clear" w:color="auto" w:fill="FFFFFF"/>
        <w:rPr>
          <w:rFonts w:asciiTheme="minorHAnsi" w:hAnsiTheme="minorHAnsi" w:cs="Arial"/>
          <w:color w:val="000000"/>
          <w:sz w:val="20"/>
          <w:szCs w:val="20"/>
          <w:u w:val="single"/>
          <w:lang w:val="en-IE"/>
        </w:rPr>
      </w:pPr>
      <w:r w:rsidRPr="00DD74AF">
        <w:rPr>
          <w:rFonts w:asciiTheme="minorHAnsi" w:hAnsiTheme="minorHAnsi" w:cs="Arial"/>
          <w:b/>
          <w:color w:val="000000"/>
          <w:sz w:val="20"/>
          <w:szCs w:val="20"/>
          <w:lang w:val="en-IE"/>
        </w:rPr>
        <w:lastRenderedPageBreak/>
        <w:t>Communications</w:t>
      </w:r>
      <w:r w:rsidR="008E04BA">
        <w:rPr>
          <w:rFonts w:asciiTheme="minorHAnsi" w:hAnsiTheme="minorHAnsi" w:cs="Arial"/>
          <w:b/>
          <w:color w:val="000000"/>
          <w:sz w:val="20"/>
          <w:szCs w:val="20"/>
          <w:lang w:val="en-IE"/>
        </w:rPr>
        <w:t>, Event Planning</w:t>
      </w:r>
      <w:r w:rsidR="007F5453">
        <w:rPr>
          <w:rFonts w:asciiTheme="minorHAnsi" w:hAnsiTheme="minorHAnsi" w:cs="Arial"/>
          <w:b/>
          <w:color w:val="000000"/>
          <w:sz w:val="20"/>
          <w:szCs w:val="20"/>
          <w:lang w:val="en-IE"/>
        </w:rPr>
        <w:t xml:space="preserve"> &amp; Corporate Philanthropy</w:t>
      </w:r>
      <w:r w:rsidR="00DD74AF">
        <w:rPr>
          <w:rFonts w:asciiTheme="minorHAnsi" w:hAnsiTheme="minorHAnsi" w:cs="Arial"/>
          <w:color w:val="000000"/>
          <w:sz w:val="20"/>
          <w:szCs w:val="20"/>
          <w:lang w:val="en-IE"/>
        </w:rPr>
        <w:t>:</w:t>
      </w:r>
      <w:r w:rsidR="005A0C56">
        <w:rPr>
          <w:rFonts w:asciiTheme="minorHAnsi" w:hAnsiTheme="minorHAnsi" w:cs="Arial"/>
          <w:color w:val="000000"/>
          <w:sz w:val="20"/>
          <w:szCs w:val="20"/>
          <w:lang w:val="en-IE"/>
        </w:rPr>
        <w:t xml:space="preserve"> </w:t>
      </w:r>
      <w:r w:rsidR="00370CDE">
        <w:rPr>
          <w:rFonts w:asciiTheme="minorHAnsi" w:hAnsiTheme="minorHAnsi" w:cs="Arial"/>
          <w:color w:val="000000"/>
          <w:sz w:val="20"/>
          <w:szCs w:val="20"/>
          <w:lang w:val="en-IE"/>
        </w:rPr>
        <w:t xml:space="preserve">Whilst working for the </w:t>
      </w:r>
      <w:r w:rsidR="00D23AE9">
        <w:rPr>
          <w:rFonts w:asciiTheme="minorHAnsi" w:hAnsiTheme="minorHAnsi" w:cs="Arial"/>
          <w:color w:val="000000"/>
          <w:sz w:val="20"/>
          <w:szCs w:val="20"/>
          <w:lang w:val="en-IE"/>
        </w:rPr>
        <w:t xml:space="preserve">Public Policy </w:t>
      </w:r>
      <w:r w:rsidR="00370CDE">
        <w:rPr>
          <w:rFonts w:asciiTheme="minorHAnsi" w:hAnsiTheme="minorHAnsi" w:cs="Arial"/>
          <w:color w:val="000000"/>
          <w:sz w:val="20"/>
          <w:szCs w:val="20"/>
          <w:lang w:val="en-IE"/>
        </w:rPr>
        <w:t xml:space="preserve">team at Twitter, I took ownership and authored the weekly newsletter for the </w:t>
      </w:r>
      <w:r w:rsidR="00F317E7">
        <w:rPr>
          <w:rFonts w:asciiTheme="minorHAnsi" w:hAnsiTheme="minorHAnsi" w:cs="Arial"/>
          <w:color w:val="000000"/>
          <w:sz w:val="20"/>
          <w:szCs w:val="20"/>
          <w:lang w:val="en-IE"/>
        </w:rPr>
        <w:t>global team</w:t>
      </w:r>
      <w:r w:rsidR="00370CDE">
        <w:rPr>
          <w:rFonts w:asciiTheme="minorHAnsi" w:hAnsiTheme="minorHAnsi" w:cs="Arial"/>
          <w:color w:val="000000"/>
          <w:sz w:val="20"/>
          <w:szCs w:val="20"/>
          <w:lang w:val="en-IE"/>
        </w:rPr>
        <w:t>.</w:t>
      </w:r>
      <w:r w:rsidR="001D014D">
        <w:rPr>
          <w:rFonts w:asciiTheme="minorHAnsi" w:hAnsiTheme="minorHAnsi" w:cs="Arial"/>
          <w:color w:val="000000"/>
          <w:sz w:val="20"/>
          <w:szCs w:val="20"/>
          <w:lang w:val="en-IE"/>
        </w:rPr>
        <w:t xml:space="preserve"> </w:t>
      </w:r>
      <w:r w:rsidR="009E5B0D">
        <w:rPr>
          <w:rFonts w:asciiTheme="minorHAnsi" w:hAnsiTheme="minorHAnsi" w:cs="Arial"/>
          <w:color w:val="000000"/>
          <w:sz w:val="20"/>
          <w:szCs w:val="20"/>
          <w:lang w:val="en-IE"/>
        </w:rPr>
        <w:t xml:space="preserve">I also attended keynote events with important stakeholders on behalf of Twitter. </w:t>
      </w:r>
      <w:r w:rsidR="001D014D">
        <w:rPr>
          <w:rFonts w:asciiTheme="minorHAnsi" w:hAnsiTheme="minorHAnsi" w:cs="Arial"/>
          <w:color w:val="000000"/>
          <w:sz w:val="20"/>
          <w:szCs w:val="20"/>
          <w:lang w:val="en-IE"/>
        </w:rPr>
        <w:t xml:space="preserve">In addition, I </w:t>
      </w:r>
      <w:r w:rsidR="00DC1B20">
        <w:rPr>
          <w:rFonts w:asciiTheme="minorHAnsi" w:hAnsiTheme="minorHAnsi" w:cs="Arial"/>
          <w:color w:val="000000"/>
          <w:sz w:val="20"/>
          <w:szCs w:val="20"/>
          <w:lang w:val="en-IE"/>
        </w:rPr>
        <w:t xml:space="preserve">was </w:t>
      </w:r>
      <w:r w:rsidR="000F2E8C">
        <w:rPr>
          <w:rFonts w:asciiTheme="minorHAnsi" w:hAnsiTheme="minorHAnsi" w:cs="Arial"/>
          <w:color w:val="000000"/>
          <w:sz w:val="20"/>
          <w:szCs w:val="20"/>
          <w:lang w:val="en-IE"/>
        </w:rPr>
        <w:t xml:space="preserve">also on the </w:t>
      </w:r>
      <w:proofErr w:type="spellStart"/>
      <w:r w:rsidR="000F2E8C">
        <w:rPr>
          <w:rFonts w:asciiTheme="minorHAnsi" w:hAnsiTheme="minorHAnsi" w:cs="Arial"/>
          <w:color w:val="000000"/>
          <w:sz w:val="20"/>
          <w:szCs w:val="20"/>
          <w:lang w:val="en-IE"/>
        </w:rPr>
        <w:t>TwitterForGood</w:t>
      </w:r>
      <w:proofErr w:type="spellEnd"/>
      <w:r w:rsidR="000F2E8C">
        <w:rPr>
          <w:rFonts w:asciiTheme="minorHAnsi" w:hAnsiTheme="minorHAnsi" w:cs="Arial"/>
          <w:color w:val="000000"/>
          <w:sz w:val="20"/>
          <w:szCs w:val="20"/>
          <w:lang w:val="en-IE"/>
        </w:rPr>
        <w:t xml:space="preserve"> </w:t>
      </w:r>
      <w:r w:rsidR="008E04BA">
        <w:rPr>
          <w:rFonts w:asciiTheme="minorHAnsi" w:hAnsiTheme="minorHAnsi" w:cs="Arial"/>
          <w:color w:val="000000"/>
          <w:sz w:val="20"/>
          <w:szCs w:val="20"/>
          <w:lang w:val="en-IE"/>
        </w:rPr>
        <w:t xml:space="preserve">Dublin </w:t>
      </w:r>
      <w:r w:rsidR="00DC1B20">
        <w:rPr>
          <w:rFonts w:asciiTheme="minorHAnsi" w:hAnsiTheme="minorHAnsi" w:cs="Arial"/>
          <w:color w:val="000000"/>
          <w:sz w:val="20"/>
          <w:szCs w:val="20"/>
          <w:lang w:val="en-IE"/>
        </w:rPr>
        <w:t>Committee and actively assisted</w:t>
      </w:r>
      <w:r w:rsidR="000F2E8C">
        <w:rPr>
          <w:rFonts w:asciiTheme="minorHAnsi" w:hAnsiTheme="minorHAnsi" w:cs="Arial"/>
          <w:color w:val="000000"/>
          <w:sz w:val="20"/>
          <w:szCs w:val="20"/>
          <w:lang w:val="en-IE"/>
        </w:rPr>
        <w:t xml:space="preserve"> in the organisation of the activities </w:t>
      </w:r>
      <w:r w:rsidR="00316253">
        <w:rPr>
          <w:rFonts w:asciiTheme="minorHAnsi" w:hAnsiTheme="minorHAnsi" w:cs="Arial"/>
          <w:color w:val="000000"/>
          <w:sz w:val="20"/>
          <w:szCs w:val="20"/>
          <w:lang w:val="en-IE"/>
        </w:rPr>
        <w:t>for</w:t>
      </w:r>
      <w:r w:rsidR="000F2E8C">
        <w:rPr>
          <w:rFonts w:asciiTheme="minorHAnsi" w:hAnsiTheme="minorHAnsi" w:cs="Arial"/>
          <w:color w:val="000000"/>
          <w:sz w:val="20"/>
          <w:szCs w:val="20"/>
          <w:lang w:val="en-IE"/>
        </w:rPr>
        <w:t xml:space="preserve"> #TwitterForGood day @TwitterDublin – to</w:t>
      </w:r>
      <w:r w:rsidR="00DC1B20">
        <w:rPr>
          <w:rFonts w:asciiTheme="minorHAnsi" w:hAnsiTheme="minorHAnsi" w:cs="Arial"/>
          <w:color w:val="000000"/>
          <w:sz w:val="20"/>
          <w:szCs w:val="20"/>
          <w:lang w:val="en-IE"/>
        </w:rPr>
        <w:t xml:space="preserve"> support our charity partner</w:t>
      </w:r>
      <w:r w:rsidR="001D014D">
        <w:rPr>
          <w:rFonts w:asciiTheme="minorHAnsi" w:hAnsiTheme="minorHAnsi" w:cs="Arial"/>
          <w:color w:val="000000"/>
          <w:sz w:val="20"/>
          <w:szCs w:val="20"/>
          <w:lang w:val="en-IE"/>
        </w:rPr>
        <w:t xml:space="preserve"> and reach our charity goal. </w:t>
      </w:r>
    </w:p>
    <w:p w14:paraId="005C8047" w14:textId="77777777" w:rsidR="000C4444" w:rsidRPr="00CB7BB7" w:rsidRDefault="000C4444" w:rsidP="00BF4918">
      <w:pPr>
        <w:shd w:val="clear" w:color="auto" w:fill="FFFFFF"/>
        <w:rPr>
          <w:rFonts w:asciiTheme="minorHAnsi" w:hAnsiTheme="minorHAnsi" w:cs="Arial"/>
          <w:color w:val="000000"/>
          <w:sz w:val="20"/>
          <w:szCs w:val="20"/>
          <w:u w:val="single"/>
          <w:lang w:val="en-IE"/>
        </w:rPr>
      </w:pPr>
    </w:p>
    <w:p w14:paraId="16A94575" w14:textId="5A8C3A3C" w:rsidR="00EA2B83" w:rsidRPr="00110048" w:rsidRDefault="00EA2B83" w:rsidP="00BF4918">
      <w:pPr>
        <w:shd w:val="clear" w:color="auto" w:fill="FFFFFF"/>
        <w:rPr>
          <w:rFonts w:asciiTheme="minorHAnsi" w:hAnsiTheme="minorHAnsi" w:cs="Arial"/>
          <w:color w:val="000000"/>
          <w:sz w:val="20"/>
          <w:szCs w:val="20"/>
          <w:u w:val="single"/>
          <w:lang w:val="en-IE"/>
        </w:rPr>
      </w:pPr>
      <w:r w:rsidRPr="00EA2B83">
        <w:rPr>
          <w:rFonts w:asciiTheme="minorHAnsi" w:hAnsiTheme="minorHAnsi" w:cs="Arial"/>
          <w:b/>
          <w:color w:val="000000"/>
          <w:u w:val="single"/>
          <w:lang w:val="en-IE"/>
        </w:rPr>
        <w:t>EUROPEAN PARLIAMENT</w:t>
      </w:r>
      <w:r>
        <w:rPr>
          <w:rFonts w:asciiTheme="minorHAnsi" w:hAnsiTheme="minorHAnsi" w:cs="Arial"/>
          <w:b/>
          <w:color w:val="000000"/>
          <w:u w:val="single"/>
          <w:lang w:val="en-IE"/>
        </w:rPr>
        <w:t xml:space="preserve"> (EPRS)</w:t>
      </w:r>
      <w:r w:rsidRPr="00EA2B83">
        <w:rPr>
          <w:rFonts w:asciiTheme="minorHAnsi" w:hAnsiTheme="minorHAnsi" w:cs="Arial"/>
          <w:b/>
          <w:color w:val="000000"/>
          <w:u w:val="single"/>
          <w:lang w:val="en-IE"/>
        </w:rPr>
        <w:t>:</w:t>
      </w:r>
      <w:r w:rsidRPr="00EA2B83">
        <w:rPr>
          <w:rFonts w:asciiTheme="minorHAnsi" w:hAnsiTheme="minorHAnsi" w:cs="Arial"/>
          <w:color w:val="000000"/>
          <w:sz w:val="22"/>
          <w:szCs w:val="22"/>
          <w:lang w:val="en-IE"/>
        </w:rPr>
        <w:tab/>
      </w:r>
      <w:r w:rsidRPr="00EA2B83">
        <w:rPr>
          <w:rFonts w:asciiTheme="minorHAnsi" w:hAnsiTheme="minorHAnsi" w:cs="Arial"/>
          <w:color w:val="000000"/>
          <w:sz w:val="22"/>
          <w:szCs w:val="22"/>
          <w:lang w:val="en-IE"/>
        </w:rPr>
        <w:tab/>
      </w:r>
      <w:r w:rsidRPr="00EA2B83">
        <w:rPr>
          <w:rFonts w:asciiTheme="minorHAnsi" w:hAnsiTheme="minorHAnsi" w:cs="Arial"/>
          <w:color w:val="000000"/>
          <w:sz w:val="20"/>
          <w:szCs w:val="20"/>
          <w:lang w:val="en-IE"/>
        </w:rPr>
        <w:t>Schuman</w:t>
      </w:r>
      <w:r w:rsidR="000918DE">
        <w:rPr>
          <w:rFonts w:asciiTheme="minorHAnsi" w:hAnsiTheme="minorHAnsi" w:cs="Arial"/>
          <w:color w:val="000000"/>
          <w:sz w:val="20"/>
          <w:szCs w:val="20"/>
          <w:lang w:val="en-IE"/>
        </w:rPr>
        <w:t>n Trainee</w:t>
      </w:r>
      <w:r w:rsidR="000918DE">
        <w:rPr>
          <w:rFonts w:asciiTheme="minorHAnsi" w:hAnsiTheme="minorHAnsi" w:cs="Arial"/>
          <w:color w:val="000000"/>
          <w:sz w:val="20"/>
          <w:szCs w:val="20"/>
          <w:lang w:val="en-IE"/>
        </w:rPr>
        <w:tab/>
        <w:t xml:space="preserve">        </w:t>
      </w:r>
      <w:r w:rsidRPr="00EA2B83">
        <w:rPr>
          <w:rFonts w:asciiTheme="minorHAnsi" w:hAnsiTheme="minorHAnsi" w:cs="Arial"/>
          <w:color w:val="000000"/>
          <w:sz w:val="20"/>
          <w:szCs w:val="20"/>
          <w:u w:val="single"/>
          <w:lang w:val="en-IE"/>
        </w:rPr>
        <w:t>(October 2018</w:t>
      </w:r>
      <w:r w:rsidR="000F72F3">
        <w:rPr>
          <w:rFonts w:asciiTheme="minorHAnsi" w:hAnsiTheme="minorHAnsi" w:cs="Arial"/>
          <w:color w:val="000000"/>
          <w:sz w:val="20"/>
          <w:szCs w:val="20"/>
          <w:u w:val="single"/>
          <w:lang w:val="en-IE"/>
        </w:rPr>
        <w:t xml:space="preserve"> </w:t>
      </w:r>
      <w:r w:rsidRPr="00EA2B83">
        <w:rPr>
          <w:rFonts w:asciiTheme="minorHAnsi" w:hAnsiTheme="minorHAnsi" w:cs="Arial"/>
          <w:color w:val="000000"/>
          <w:sz w:val="20"/>
          <w:szCs w:val="20"/>
          <w:u w:val="single"/>
          <w:lang w:val="en-IE"/>
        </w:rPr>
        <w:t>-</w:t>
      </w:r>
      <w:r w:rsidR="000F72F3">
        <w:rPr>
          <w:rFonts w:asciiTheme="minorHAnsi" w:hAnsiTheme="minorHAnsi" w:cs="Arial"/>
          <w:color w:val="000000"/>
          <w:sz w:val="20"/>
          <w:szCs w:val="20"/>
          <w:u w:val="single"/>
          <w:lang w:val="en-IE"/>
        </w:rPr>
        <w:t xml:space="preserve"> </w:t>
      </w:r>
      <w:r w:rsidRPr="00EA2B83">
        <w:rPr>
          <w:rFonts w:asciiTheme="minorHAnsi" w:hAnsiTheme="minorHAnsi" w:cs="Arial"/>
          <w:color w:val="000000"/>
          <w:sz w:val="20"/>
          <w:szCs w:val="20"/>
          <w:u w:val="single"/>
          <w:lang w:val="en-IE"/>
        </w:rPr>
        <w:t>February 2019)</w:t>
      </w:r>
    </w:p>
    <w:p w14:paraId="1FEF7F9D" w14:textId="34543EFD" w:rsidR="00767556" w:rsidRDefault="00EA2B83" w:rsidP="00EA2B83">
      <w:pPr>
        <w:rPr>
          <w:rFonts w:asciiTheme="minorHAnsi" w:hAnsiTheme="minorHAnsi" w:cs="Arial"/>
          <w:color w:val="000000"/>
          <w:sz w:val="20"/>
          <w:szCs w:val="20"/>
          <w:lang w:val="en-IE"/>
        </w:rPr>
      </w:pPr>
      <w:r w:rsidRPr="00B409EC">
        <w:rPr>
          <w:rFonts w:asciiTheme="minorHAnsi" w:hAnsiTheme="minorHAnsi" w:cs="Arial"/>
          <w:b/>
          <w:color w:val="000000"/>
          <w:sz w:val="20"/>
          <w:szCs w:val="20"/>
          <w:lang w:val="en-IE"/>
        </w:rPr>
        <w:t>The European Parliamentary Research Service (EPRS)</w:t>
      </w:r>
      <w:r w:rsidR="002E7E87">
        <w:rPr>
          <w:rFonts w:asciiTheme="minorHAnsi" w:hAnsiTheme="minorHAnsi" w:cs="Arial"/>
          <w:color w:val="000000"/>
          <w:sz w:val="20"/>
          <w:szCs w:val="20"/>
          <w:lang w:val="en-IE"/>
        </w:rPr>
        <w:t xml:space="preserve">: I was </w:t>
      </w:r>
      <w:r w:rsidR="007A745F">
        <w:rPr>
          <w:rFonts w:asciiTheme="minorHAnsi" w:hAnsiTheme="minorHAnsi" w:cs="Arial"/>
          <w:color w:val="000000"/>
          <w:sz w:val="20"/>
          <w:szCs w:val="20"/>
          <w:lang w:val="en-IE"/>
        </w:rPr>
        <w:t>assigned to</w:t>
      </w:r>
      <w:r w:rsidR="003D3247">
        <w:rPr>
          <w:rFonts w:asciiTheme="minorHAnsi" w:hAnsiTheme="minorHAnsi" w:cs="Arial"/>
          <w:color w:val="000000"/>
          <w:sz w:val="20"/>
          <w:szCs w:val="20"/>
          <w:lang w:val="en-IE"/>
        </w:rPr>
        <w:t xml:space="preserve"> the</w:t>
      </w:r>
      <w:r w:rsidR="007A745F">
        <w:rPr>
          <w:rFonts w:asciiTheme="minorHAnsi" w:hAnsiTheme="minorHAnsi" w:cs="Arial"/>
          <w:color w:val="000000"/>
          <w:sz w:val="20"/>
          <w:szCs w:val="20"/>
          <w:lang w:val="en-IE"/>
        </w:rPr>
        <w:t xml:space="preserve"> ‘</w:t>
      </w:r>
      <w:r w:rsidR="00767556">
        <w:rPr>
          <w:rFonts w:asciiTheme="minorHAnsi" w:hAnsiTheme="minorHAnsi" w:cs="Arial"/>
          <w:color w:val="000000"/>
          <w:sz w:val="20"/>
          <w:szCs w:val="20"/>
          <w:lang w:val="en-IE"/>
        </w:rPr>
        <w:t>Linking the Levels Unit</w:t>
      </w:r>
      <w:r w:rsidR="007A745F">
        <w:rPr>
          <w:rFonts w:asciiTheme="minorHAnsi" w:hAnsiTheme="minorHAnsi" w:cs="Arial"/>
          <w:color w:val="000000"/>
          <w:sz w:val="20"/>
          <w:szCs w:val="20"/>
          <w:lang w:val="en-IE"/>
        </w:rPr>
        <w:t>’ which</w:t>
      </w:r>
      <w:r w:rsidR="00767556">
        <w:rPr>
          <w:rFonts w:asciiTheme="minorHAnsi" w:hAnsiTheme="minorHAnsi" w:cs="Arial"/>
          <w:color w:val="000000"/>
          <w:sz w:val="20"/>
          <w:szCs w:val="20"/>
          <w:lang w:val="en-IE"/>
        </w:rPr>
        <w:t xml:space="preserve"> i</w:t>
      </w:r>
      <w:r w:rsidR="0032201B">
        <w:rPr>
          <w:rFonts w:asciiTheme="minorHAnsi" w:hAnsiTheme="minorHAnsi" w:cs="Arial"/>
          <w:color w:val="000000"/>
          <w:sz w:val="20"/>
          <w:szCs w:val="20"/>
          <w:lang w:val="en-IE"/>
        </w:rPr>
        <w:t>s one of three departments permane</w:t>
      </w:r>
      <w:r w:rsidR="00767556">
        <w:rPr>
          <w:rFonts w:asciiTheme="minorHAnsi" w:hAnsiTheme="minorHAnsi" w:cs="Arial"/>
          <w:color w:val="000000"/>
          <w:sz w:val="20"/>
          <w:szCs w:val="20"/>
          <w:lang w:val="en-IE"/>
        </w:rPr>
        <w:t>ntly attached to the Directorate-General. My</w:t>
      </w:r>
      <w:r w:rsidR="003D3247">
        <w:rPr>
          <w:rFonts w:asciiTheme="minorHAnsi" w:hAnsiTheme="minorHAnsi" w:cs="Arial"/>
          <w:color w:val="000000"/>
          <w:sz w:val="20"/>
          <w:szCs w:val="20"/>
          <w:lang w:val="en-IE"/>
        </w:rPr>
        <w:t xml:space="preserve"> responsibilities </w:t>
      </w:r>
      <w:r w:rsidR="002E7E87">
        <w:rPr>
          <w:rFonts w:asciiTheme="minorHAnsi" w:hAnsiTheme="minorHAnsi" w:cs="Arial"/>
          <w:color w:val="000000"/>
          <w:sz w:val="20"/>
          <w:szCs w:val="20"/>
          <w:lang w:val="en-IE"/>
        </w:rPr>
        <w:t>included the following:</w:t>
      </w:r>
    </w:p>
    <w:p w14:paraId="41FF64C7" w14:textId="74EA8762" w:rsidR="00767556" w:rsidRDefault="003E37D1" w:rsidP="00767556">
      <w:pPr>
        <w:pStyle w:val="ListParagraph"/>
        <w:numPr>
          <w:ilvl w:val="0"/>
          <w:numId w:val="38"/>
        </w:numPr>
        <w:rPr>
          <w:rFonts w:asciiTheme="minorHAnsi" w:hAnsiTheme="minorHAnsi"/>
          <w:sz w:val="20"/>
          <w:szCs w:val="20"/>
          <w:lang w:val="en-IE"/>
        </w:rPr>
      </w:pPr>
      <w:r>
        <w:rPr>
          <w:rFonts w:asciiTheme="minorHAnsi" w:hAnsiTheme="minorHAnsi"/>
          <w:b/>
          <w:bCs/>
          <w:sz w:val="20"/>
          <w:szCs w:val="20"/>
          <w:lang w:val="en-IE"/>
        </w:rPr>
        <w:t xml:space="preserve">Coordination: </w:t>
      </w:r>
      <w:r w:rsidR="00DE612A">
        <w:rPr>
          <w:rFonts w:asciiTheme="minorHAnsi" w:hAnsiTheme="minorHAnsi"/>
          <w:sz w:val="20"/>
          <w:szCs w:val="20"/>
          <w:lang w:val="en-IE"/>
        </w:rPr>
        <w:t xml:space="preserve">Assisting </w:t>
      </w:r>
      <w:r w:rsidR="00767556" w:rsidRPr="00767556">
        <w:rPr>
          <w:rFonts w:asciiTheme="minorHAnsi" w:hAnsiTheme="minorHAnsi"/>
          <w:sz w:val="20"/>
          <w:szCs w:val="20"/>
          <w:lang w:val="en-IE"/>
        </w:rPr>
        <w:t xml:space="preserve">with </w:t>
      </w:r>
      <w:r w:rsidR="00767556">
        <w:rPr>
          <w:rFonts w:asciiTheme="minorHAnsi" w:hAnsiTheme="minorHAnsi"/>
          <w:sz w:val="20"/>
          <w:szCs w:val="20"/>
          <w:lang w:val="en-IE"/>
        </w:rPr>
        <w:t>the coordination of outreach to par</w:t>
      </w:r>
      <w:r w:rsidR="00986DDA">
        <w:rPr>
          <w:rFonts w:asciiTheme="minorHAnsi" w:hAnsiTheme="minorHAnsi"/>
          <w:sz w:val="20"/>
          <w:szCs w:val="20"/>
          <w:lang w:val="en-IE"/>
        </w:rPr>
        <w:t>tners and relevant stakeholders</w:t>
      </w:r>
      <w:r w:rsidR="0086265D">
        <w:rPr>
          <w:rFonts w:asciiTheme="minorHAnsi" w:hAnsiTheme="minorHAnsi"/>
          <w:sz w:val="20"/>
          <w:szCs w:val="20"/>
          <w:lang w:val="en-IE"/>
        </w:rPr>
        <w:t xml:space="preserve"> across the EU</w:t>
      </w:r>
      <w:r w:rsidR="00986DDA">
        <w:rPr>
          <w:rFonts w:asciiTheme="minorHAnsi" w:hAnsiTheme="minorHAnsi"/>
          <w:sz w:val="20"/>
          <w:szCs w:val="20"/>
          <w:lang w:val="en-IE"/>
        </w:rPr>
        <w:t>.</w:t>
      </w:r>
    </w:p>
    <w:p w14:paraId="7DCA0FB7" w14:textId="231F90EF" w:rsidR="00767556" w:rsidRDefault="003E37D1" w:rsidP="00767556">
      <w:pPr>
        <w:pStyle w:val="ListParagraph"/>
        <w:numPr>
          <w:ilvl w:val="0"/>
          <w:numId w:val="38"/>
        </w:numPr>
        <w:rPr>
          <w:rFonts w:asciiTheme="minorHAnsi" w:hAnsiTheme="minorHAnsi"/>
          <w:sz w:val="20"/>
          <w:szCs w:val="20"/>
          <w:lang w:val="en-IE"/>
        </w:rPr>
      </w:pPr>
      <w:r>
        <w:rPr>
          <w:rFonts w:asciiTheme="minorHAnsi" w:hAnsiTheme="minorHAnsi"/>
          <w:b/>
          <w:bCs/>
          <w:sz w:val="20"/>
          <w:szCs w:val="20"/>
          <w:lang w:val="en-IE"/>
        </w:rPr>
        <w:t xml:space="preserve">Research/Project Work: </w:t>
      </w:r>
      <w:r w:rsidR="00767556">
        <w:rPr>
          <w:rFonts w:asciiTheme="minorHAnsi" w:hAnsiTheme="minorHAnsi"/>
          <w:sz w:val="20"/>
          <w:szCs w:val="20"/>
          <w:lang w:val="en-IE"/>
        </w:rPr>
        <w:t>Preparing meetings and conducting research/drafting briefings</w:t>
      </w:r>
      <w:r w:rsidR="007A745F">
        <w:rPr>
          <w:rFonts w:asciiTheme="minorHAnsi" w:hAnsiTheme="minorHAnsi"/>
          <w:sz w:val="20"/>
          <w:szCs w:val="20"/>
          <w:lang w:val="en-IE"/>
        </w:rPr>
        <w:t>/ and in-depth studies</w:t>
      </w:r>
      <w:r w:rsidR="00767556">
        <w:rPr>
          <w:rFonts w:asciiTheme="minorHAnsi" w:hAnsiTheme="minorHAnsi"/>
          <w:sz w:val="20"/>
          <w:szCs w:val="20"/>
          <w:lang w:val="en-IE"/>
        </w:rPr>
        <w:t xml:space="preserve"> relate</w:t>
      </w:r>
      <w:r w:rsidR="0086265D">
        <w:rPr>
          <w:rFonts w:asciiTheme="minorHAnsi" w:hAnsiTheme="minorHAnsi"/>
          <w:sz w:val="20"/>
          <w:szCs w:val="20"/>
          <w:lang w:val="en-IE"/>
        </w:rPr>
        <w:t>d to various legislative topics on a range of EU related legislative and functional matters.</w:t>
      </w:r>
    </w:p>
    <w:p w14:paraId="5407852F" w14:textId="64D39737" w:rsidR="0077748D" w:rsidRPr="003E37D1" w:rsidRDefault="003E37D1" w:rsidP="003E37D1">
      <w:pPr>
        <w:pStyle w:val="ListParagraph"/>
        <w:numPr>
          <w:ilvl w:val="0"/>
          <w:numId w:val="38"/>
        </w:numPr>
        <w:rPr>
          <w:rFonts w:asciiTheme="minorHAnsi" w:hAnsiTheme="minorHAnsi"/>
          <w:sz w:val="20"/>
          <w:szCs w:val="20"/>
          <w:lang w:val="en-IE"/>
        </w:rPr>
      </w:pPr>
      <w:r w:rsidRPr="003E37D1">
        <w:rPr>
          <w:rFonts w:asciiTheme="minorHAnsi" w:hAnsiTheme="minorHAnsi"/>
          <w:b/>
          <w:bCs/>
          <w:sz w:val="20"/>
          <w:szCs w:val="20"/>
          <w:lang w:val="en-IE"/>
        </w:rPr>
        <w:t>Communication/Stakeholder Management:</w:t>
      </w:r>
      <w:r>
        <w:rPr>
          <w:rFonts w:asciiTheme="minorHAnsi" w:hAnsiTheme="minorHAnsi"/>
          <w:sz w:val="20"/>
          <w:szCs w:val="20"/>
          <w:lang w:val="en-IE"/>
        </w:rPr>
        <w:t xml:space="preserve"> </w:t>
      </w:r>
      <w:r w:rsidR="00767556">
        <w:rPr>
          <w:rFonts w:asciiTheme="minorHAnsi" w:hAnsiTheme="minorHAnsi"/>
          <w:sz w:val="20"/>
          <w:szCs w:val="20"/>
          <w:lang w:val="en-IE"/>
        </w:rPr>
        <w:t xml:space="preserve">Drafting communications to partners of </w:t>
      </w:r>
      <w:r w:rsidR="00911A35">
        <w:rPr>
          <w:rFonts w:asciiTheme="minorHAnsi" w:hAnsiTheme="minorHAnsi"/>
          <w:sz w:val="20"/>
          <w:szCs w:val="20"/>
          <w:lang w:val="en-IE"/>
        </w:rPr>
        <w:t>the European Parliament</w:t>
      </w:r>
      <w:r w:rsidR="00767556">
        <w:rPr>
          <w:rFonts w:asciiTheme="minorHAnsi" w:hAnsiTheme="minorHAnsi"/>
          <w:sz w:val="20"/>
          <w:szCs w:val="20"/>
          <w:lang w:val="en-IE"/>
        </w:rPr>
        <w:t xml:space="preserve"> in </w:t>
      </w:r>
      <w:r w:rsidR="0032201B">
        <w:rPr>
          <w:rFonts w:asciiTheme="minorHAnsi" w:hAnsiTheme="minorHAnsi"/>
          <w:sz w:val="20"/>
          <w:szCs w:val="20"/>
          <w:lang w:val="en-IE"/>
        </w:rPr>
        <w:t xml:space="preserve">a </w:t>
      </w:r>
      <w:r w:rsidR="00986DDA">
        <w:rPr>
          <w:rFonts w:asciiTheme="minorHAnsi" w:hAnsiTheme="minorHAnsi"/>
          <w:sz w:val="20"/>
          <w:szCs w:val="20"/>
          <w:lang w:val="en-IE"/>
        </w:rPr>
        <w:t>tailored manner.</w:t>
      </w:r>
      <w:r>
        <w:rPr>
          <w:rFonts w:asciiTheme="minorHAnsi" w:hAnsiTheme="minorHAnsi"/>
          <w:sz w:val="20"/>
          <w:szCs w:val="20"/>
          <w:lang w:val="en-IE"/>
        </w:rPr>
        <w:t xml:space="preserve"> </w:t>
      </w:r>
      <w:r w:rsidR="00887E78" w:rsidRPr="003E37D1">
        <w:rPr>
          <w:rFonts w:asciiTheme="minorHAnsi" w:hAnsiTheme="minorHAnsi"/>
          <w:sz w:val="20"/>
          <w:szCs w:val="20"/>
          <w:lang w:val="en-IE"/>
        </w:rPr>
        <w:t>Assisting in the preparation of keynote events with relevant stakeholders.</w:t>
      </w:r>
      <w:r w:rsidR="00460705" w:rsidRPr="003E37D1">
        <w:rPr>
          <w:rFonts w:asciiTheme="minorHAnsi" w:hAnsiTheme="minorHAnsi"/>
          <w:sz w:val="20"/>
          <w:szCs w:val="20"/>
          <w:lang w:val="en-IE"/>
        </w:rPr>
        <w:t xml:space="preserve"> </w:t>
      </w:r>
      <w:r w:rsidR="00E17393" w:rsidRPr="003E37D1">
        <w:rPr>
          <w:rFonts w:asciiTheme="minorHAnsi" w:hAnsiTheme="minorHAnsi"/>
          <w:sz w:val="20"/>
          <w:szCs w:val="20"/>
          <w:lang w:val="en-IE"/>
        </w:rPr>
        <w:t>Preparing and assi</w:t>
      </w:r>
      <w:r w:rsidR="0032201B" w:rsidRPr="003E37D1">
        <w:rPr>
          <w:rFonts w:asciiTheme="minorHAnsi" w:hAnsiTheme="minorHAnsi"/>
          <w:sz w:val="20"/>
          <w:szCs w:val="20"/>
          <w:lang w:val="en-IE"/>
        </w:rPr>
        <w:t>s</w:t>
      </w:r>
      <w:r w:rsidR="00E17393" w:rsidRPr="003E37D1">
        <w:rPr>
          <w:rFonts w:asciiTheme="minorHAnsi" w:hAnsiTheme="minorHAnsi"/>
          <w:sz w:val="20"/>
          <w:szCs w:val="20"/>
          <w:lang w:val="en-IE"/>
        </w:rPr>
        <w:t>ting in the drafting and updating of the monthly n</w:t>
      </w:r>
      <w:r w:rsidR="007C34FC" w:rsidRPr="003E37D1">
        <w:rPr>
          <w:rFonts w:asciiTheme="minorHAnsi" w:hAnsiTheme="minorHAnsi"/>
          <w:sz w:val="20"/>
          <w:szCs w:val="20"/>
          <w:lang w:val="en-IE"/>
        </w:rPr>
        <w:t>ewsletter</w:t>
      </w:r>
      <w:r w:rsidR="0086265D" w:rsidRPr="003E37D1">
        <w:rPr>
          <w:rFonts w:asciiTheme="minorHAnsi" w:hAnsiTheme="minorHAnsi"/>
          <w:sz w:val="20"/>
          <w:szCs w:val="20"/>
          <w:lang w:val="en-IE"/>
        </w:rPr>
        <w:t xml:space="preserve"> to stakeholders</w:t>
      </w:r>
      <w:r w:rsidR="00767556" w:rsidRPr="003E37D1">
        <w:rPr>
          <w:rFonts w:asciiTheme="minorHAnsi" w:hAnsiTheme="minorHAnsi"/>
          <w:sz w:val="20"/>
          <w:szCs w:val="20"/>
          <w:lang w:val="en-IE"/>
        </w:rPr>
        <w:t>.</w:t>
      </w:r>
    </w:p>
    <w:p w14:paraId="74FCBD3D" w14:textId="77777777" w:rsidR="0077748D" w:rsidRDefault="0077748D" w:rsidP="0077748D">
      <w:pPr>
        <w:rPr>
          <w:rFonts w:asciiTheme="minorHAnsi" w:hAnsiTheme="minorHAnsi" w:cs="Arial"/>
          <w:b/>
          <w:color w:val="000000"/>
          <w:u w:val="single"/>
          <w:lang w:val="en-IE"/>
        </w:rPr>
      </w:pPr>
    </w:p>
    <w:p w14:paraId="3C420980" w14:textId="3B8F6EB2" w:rsidR="00334650" w:rsidRPr="00453A27" w:rsidRDefault="0077748D" w:rsidP="00453A27">
      <w:pPr>
        <w:rPr>
          <w:rFonts w:asciiTheme="minorHAnsi" w:hAnsiTheme="minorHAnsi"/>
          <w:sz w:val="20"/>
          <w:szCs w:val="20"/>
          <w:lang w:val="en-IE"/>
        </w:rPr>
      </w:pPr>
      <w:r w:rsidRPr="0077748D">
        <w:rPr>
          <w:rFonts w:asciiTheme="minorHAnsi" w:hAnsiTheme="minorHAnsi" w:cs="Arial"/>
          <w:b/>
          <w:color w:val="000000"/>
          <w:u w:val="single"/>
          <w:lang w:val="en-IE"/>
        </w:rPr>
        <w:t xml:space="preserve"> </w:t>
      </w:r>
      <w:r w:rsidR="002847D0" w:rsidRPr="0077748D">
        <w:rPr>
          <w:rFonts w:asciiTheme="minorHAnsi" w:hAnsiTheme="minorHAnsi" w:cs="Arial"/>
          <w:b/>
          <w:color w:val="000000"/>
          <w:u w:val="single"/>
          <w:lang w:val="en-IE"/>
        </w:rPr>
        <w:t>IRISH WATER (ERVIA/UISCE EIREANN):</w:t>
      </w:r>
      <w:r w:rsidR="002847D0" w:rsidRPr="0077748D">
        <w:rPr>
          <w:rFonts w:asciiTheme="minorHAnsi" w:hAnsiTheme="minorHAnsi" w:cs="Arial"/>
          <w:color w:val="000000"/>
          <w:lang w:val="en-IE"/>
        </w:rPr>
        <w:tab/>
      </w:r>
      <w:r w:rsidR="009D7D4B">
        <w:rPr>
          <w:rFonts w:asciiTheme="minorHAnsi" w:hAnsiTheme="minorHAnsi" w:cs="Arial"/>
          <w:color w:val="000000"/>
          <w:lang w:val="en-IE"/>
        </w:rPr>
        <w:t xml:space="preserve">      </w:t>
      </w:r>
      <w:r w:rsidR="002847D0" w:rsidRPr="0077748D">
        <w:rPr>
          <w:rFonts w:asciiTheme="minorHAnsi" w:hAnsiTheme="minorHAnsi" w:cs="Arial"/>
          <w:color w:val="000000"/>
          <w:sz w:val="20"/>
          <w:szCs w:val="20"/>
          <w:lang w:val="en-IE"/>
        </w:rPr>
        <w:t>Legal Intern</w:t>
      </w:r>
      <w:r w:rsidR="000F72F3" w:rsidRPr="0077748D">
        <w:rPr>
          <w:rFonts w:asciiTheme="minorHAnsi" w:hAnsiTheme="minorHAnsi" w:cs="Arial"/>
          <w:color w:val="000000"/>
          <w:sz w:val="20"/>
          <w:szCs w:val="20"/>
          <w:lang w:val="en-IE"/>
        </w:rPr>
        <w:tab/>
      </w:r>
      <w:r w:rsidR="000F72F3" w:rsidRPr="0077748D">
        <w:rPr>
          <w:rFonts w:asciiTheme="minorHAnsi" w:hAnsiTheme="minorHAnsi" w:cs="Arial"/>
          <w:color w:val="000000"/>
          <w:sz w:val="20"/>
          <w:szCs w:val="20"/>
          <w:lang w:val="en-IE"/>
        </w:rPr>
        <w:tab/>
        <w:t xml:space="preserve">     </w:t>
      </w:r>
      <w:r w:rsidR="002847D0" w:rsidRPr="0077748D">
        <w:rPr>
          <w:rFonts w:asciiTheme="minorHAnsi" w:hAnsiTheme="minorHAnsi" w:cs="Arial"/>
          <w:color w:val="000000"/>
          <w:sz w:val="20"/>
          <w:szCs w:val="20"/>
          <w:u w:val="single"/>
          <w:lang w:val="en-IE"/>
        </w:rPr>
        <w:t>(December 2017</w:t>
      </w:r>
      <w:r w:rsidR="000F72F3" w:rsidRPr="0077748D">
        <w:rPr>
          <w:rFonts w:asciiTheme="minorHAnsi" w:hAnsiTheme="minorHAnsi" w:cs="Arial"/>
          <w:color w:val="000000"/>
          <w:sz w:val="20"/>
          <w:szCs w:val="20"/>
          <w:u w:val="single"/>
          <w:lang w:val="en-IE"/>
        </w:rPr>
        <w:t xml:space="preserve"> </w:t>
      </w:r>
      <w:r w:rsidR="002847D0" w:rsidRPr="0077748D">
        <w:rPr>
          <w:rFonts w:asciiTheme="minorHAnsi" w:hAnsiTheme="minorHAnsi" w:cs="Arial"/>
          <w:color w:val="000000"/>
          <w:sz w:val="20"/>
          <w:szCs w:val="20"/>
          <w:u w:val="single"/>
          <w:lang w:val="en-IE"/>
        </w:rPr>
        <w:t>-</w:t>
      </w:r>
      <w:r w:rsidR="000F72F3" w:rsidRPr="0077748D">
        <w:rPr>
          <w:rFonts w:asciiTheme="minorHAnsi" w:hAnsiTheme="minorHAnsi" w:cs="Arial"/>
          <w:color w:val="000000"/>
          <w:sz w:val="20"/>
          <w:szCs w:val="20"/>
          <w:u w:val="single"/>
          <w:lang w:val="en-IE"/>
        </w:rPr>
        <w:t xml:space="preserve"> </w:t>
      </w:r>
      <w:r w:rsidR="002847D0" w:rsidRPr="0077748D">
        <w:rPr>
          <w:rFonts w:asciiTheme="minorHAnsi" w:hAnsiTheme="minorHAnsi" w:cs="Arial"/>
          <w:color w:val="000000"/>
          <w:sz w:val="20"/>
          <w:szCs w:val="20"/>
          <w:u w:val="single"/>
          <w:lang w:val="en-IE"/>
        </w:rPr>
        <w:t>September 2018)</w:t>
      </w:r>
    </w:p>
    <w:p w14:paraId="4C735A4D" w14:textId="09DFFC39" w:rsidR="00D357FC" w:rsidRPr="00767556" w:rsidRDefault="00D357FC" w:rsidP="00767556">
      <w:pPr>
        <w:pStyle w:val="ListParagraph"/>
        <w:numPr>
          <w:ilvl w:val="0"/>
          <w:numId w:val="36"/>
        </w:numPr>
        <w:shd w:val="clear" w:color="auto" w:fill="FFFFFF"/>
        <w:rPr>
          <w:rFonts w:asciiTheme="minorHAnsi" w:hAnsiTheme="minorHAnsi" w:cs="Arial"/>
          <w:color w:val="000000"/>
          <w:sz w:val="20"/>
          <w:szCs w:val="20"/>
          <w:u w:val="single"/>
          <w:lang w:val="en-IE"/>
        </w:rPr>
      </w:pPr>
      <w:r>
        <w:rPr>
          <w:rFonts w:asciiTheme="minorHAnsi" w:hAnsiTheme="minorHAnsi" w:cs="Arial"/>
          <w:b/>
          <w:color w:val="000000"/>
          <w:sz w:val="20"/>
          <w:szCs w:val="20"/>
          <w:lang w:val="en-IE"/>
        </w:rPr>
        <w:t>Litigation</w:t>
      </w:r>
      <w:r w:rsidR="00B277E3">
        <w:rPr>
          <w:rFonts w:asciiTheme="minorHAnsi" w:hAnsiTheme="minorHAnsi" w:cs="Arial"/>
          <w:b/>
          <w:color w:val="000000"/>
          <w:sz w:val="20"/>
          <w:szCs w:val="20"/>
          <w:lang w:val="en-IE"/>
        </w:rPr>
        <w:t xml:space="preserve"> &amp; Dispute Resolution</w:t>
      </w:r>
      <w:r w:rsidR="002E7E87">
        <w:rPr>
          <w:rFonts w:asciiTheme="minorHAnsi" w:hAnsiTheme="minorHAnsi" w:cs="Arial"/>
          <w:color w:val="000000"/>
          <w:sz w:val="20"/>
          <w:szCs w:val="20"/>
          <w:lang w:val="en-IE"/>
        </w:rPr>
        <w:t>:</w:t>
      </w:r>
      <w:r w:rsidR="00D07939">
        <w:rPr>
          <w:rFonts w:asciiTheme="minorHAnsi" w:hAnsiTheme="minorHAnsi" w:cs="Arial"/>
          <w:color w:val="000000"/>
          <w:sz w:val="20"/>
          <w:szCs w:val="20"/>
          <w:lang w:val="en-IE"/>
        </w:rPr>
        <w:t xml:space="preserve"> </w:t>
      </w:r>
      <w:r w:rsidR="009C3EB0">
        <w:rPr>
          <w:rFonts w:asciiTheme="minorHAnsi" w:hAnsiTheme="minorHAnsi" w:cs="Arial"/>
          <w:color w:val="000000"/>
          <w:sz w:val="20"/>
          <w:szCs w:val="20"/>
          <w:lang w:val="en-IE"/>
        </w:rPr>
        <w:t>I a</w:t>
      </w:r>
      <w:r>
        <w:rPr>
          <w:rFonts w:asciiTheme="minorHAnsi" w:hAnsiTheme="minorHAnsi" w:cs="Arial"/>
          <w:color w:val="000000"/>
          <w:sz w:val="20"/>
          <w:szCs w:val="20"/>
          <w:lang w:val="en-IE"/>
        </w:rPr>
        <w:t>ssisted in the draft</w:t>
      </w:r>
      <w:r w:rsidR="00DE612A">
        <w:rPr>
          <w:rFonts w:asciiTheme="minorHAnsi" w:hAnsiTheme="minorHAnsi" w:cs="Arial"/>
          <w:color w:val="000000"/>
          <w:sz w:val="20"/>
          <w:szCs w:val="20"/>
          <w:lang w:val="en-IE"/>
        </w:rPr>
        <w:t>i</w:t>
      </w:r>
      <w:r>
        <w:rPr>
          <w:rFonts w:asciiTheme="minorHAnsi" w:hAnsiTheme="minorHAnsi" w:cs="Arial"/>
          <w:color w:val="000000"/>
          <w:sz w:val="20"/>
          <w:szCs w:val="20"/>
          <w:lang w:val="en-IE"/>
        </w:rPr>
        <w:t>ng and organisation of numerous legal and court documents</w:t>
      </w:r>
      <w:r w:rsidR="00B277E3">
        <w:rPr>
          <w:rFonts w:asciiTheme="minorHAnsi" w:hAnsiTheme="minorHAnsi" w:cs="Arial"/>
          <w:color w:val="000000"/>
          <w:sz w:val="20"/>
          <w:szCs w:val="20"/>
          <w:lang w:val="en-IE"/>
        </w:rPr>
        <w:t xml:space="preserve"> for li</w:t>
      </w:r>
      <w:r w:rsidR="00F622A3">
        <w:rPr>
          <w:rFonts w:asciiTheme="minorHAnsi" w:hAnsiTheme="minorHAnsi" w:cs="Arial"/>
          <w:color w:val="000000"/>
          <w:sz w:val="20"/>
          <w:szCs w:val="20"/>
          <w:lang w:val="en-IE"/>
        </w:rPr>
        <w:t>tigation and court proceedings</w:t>
      </w:r>
      <w:r w:rsidR="00B277E3">
        <w:rPr>
          <w:rFonts w:asciiTheme="minorHAnsi" w:hAnsiTheme="minorHAnsi" w:cs="Arial"/>
          <w:color w:val="000000"/>
          <w:sz w:val="20"/>
          <w:szCs w:val="20"/>
          <w:lang w:val="en-IE"/>
        </w:rPr>
        <w:t>. For instance, drafting memos and letters to summarise important legal arguments, precedents, facts of the particul</w:t>
      </w:r>
      <w:r w:rsidR="00F622A3">
        <w:rPr>
          <w:rFonts w:asciiTheme="minorHAnsi" w:hAnsiTheme="minorHAnsi" w:cs="Arial"/>
          <w:color w:val="000000"/>
          <w:sz w:val="20"/>
          <w:szCs w:val="20"/>
          <w:lang w:val="en-IE"/>
        </w:rPr>
        <w:t>ar disputes in question and short summaries detailing</w:t>
      </w:r>
      <w:r w:rsidR="00B277E3">
        <w:rPr>
          <w:rFonts w:asciiTheme="minorHAnsi" w:hAnsiTheme="minorHAnsi" w:cs="Arial"/>
          <w:color w:val="000000"/>
          <w:sz w:val="20"/>
          <w:szCs w:val="20"/>
          <w:lang w:val="en-IE"/>
        </w:rPr>
        <w:t xml:space="preserve"> </w:t>
      </w:r>
      <w:r w:rsidR="00F622A3">
        <w:rPr>
          <w:rFonts w:asciiTheme="minorHAnsi" w:hAnsiTheme="minorHAnsi" w:cs="Arial"/>
          <w:color w:val="000000"/>
          <w:sz w:val="20"/>
          <w:szCs w:val="20"/>
          <w:lang w:val="en-IE"/>
        </w:rPr>
        <w:t xml:space="preserve">key </w:t>
      </w:r>
      <w:r w:rsidR="00B277E3">
        <w:rPr>
          <w:rFonts w:asciiTheme="minorHAnsi" w:hAnsiTheme="minorHAnsi" w:cs="Arial"/>
          <w:color w:val="000000"/>
          <w:sz w:val="20"/>
          <w:szCs w:val="20"/>
          <w:lang w:val="en-IE"/>
        </w:rPr>
        <w:t>legal points of interest</w:t>
      </w:r>
      <w:r w:rsidR="00F622A3">
        <w:rPr>
          <w:rFonts w:asciiTheme="minorHAnsi" w:hAnsiTheme="minorHAnsi" w:cs="Arial"/>
          <w:color w:val="000000"/>
          <w:sz w:val="20"/>
          <w:szCs w:val="20"/>
          <w:lang w:val="en-IE"/>
        </w:rPr>
        <w:t xml:space="preserve">, </w:t>
      </w:r>
      <w:r w:rsidR="00C33CCF">
        <w:rPr>
          <w:rFonts w:asciiTheme="minorHAnsi" w:hAnsiTheme="minorHAnsi" w:cs="Arial"/>
          <w:color w:val="000000"/>
          <w:sz w:val="20"/>
          <w:szCs w:val="20"/>
          <w:lang w:val="en-IE"/>
        </w:rPr>
        <w:t xml:space="preserve">legislation and </w:t>
      </w:r>
      <w:r w:rsidR="00F622A3">
        <w:rPr>
          <w:rFonts w:asciiTheme="minorHAnsi" w:hAnsiTheme="minorHAnsi" w:cs="Arial"/>
          <w:color w:val="000000"/>
          <w:sz w:val="20"/>
          <w:szCs w:val="20"/>
          <w:lang w:val="en-IE"/>
        </w:rPr>
        <w:t xml:space="preserve">compiling </w:t>
      </w:r>
      <w:r w:rsidR="00C33CCF">
        <w:rPr>
          <w:rFonts w:asciiTheme="minorHAnsi" w:hAnsiTheme="minorHAnsi" w:cs="Arial"/>
          <w:color w:val="000000"/>
          <w:sz w:val="20"/>
          <w:szCs w:val="20"/>
          <w:lang w:val="en-IE"/>
        </w:rPr>
        <w:t>p</w:t>
      </w:r>
      <w:r w:rsidR="00F622A3">
        <w:rPr>
          <w:rFonts w:asciiTheme="minorHAnsi" w:hAnsiTheme="minorHAnsi" w:cs="Arial"/>
          <w:color w:val="000000"/>
          <w:sz w:val="20"/>
          <w:szCs w:val="20"/>
          <w:lang w:val="en-IE"/>
        </w:rPr>
        <w:t>revious negotiations and relevant correspondence</w:t>
      </w:r>
      <w:r w:rsidR="00767556">
        <w:rPr>
          <w:rFonts w:asciiTheme="minorHAnsi" w:hAnsiTheme="minorHAnsi" w:cs="Arial"/>
          <w:color w:val="000000"/>
          <w:sz w:val="20"/>
          <w:szCs w:val="20"/>
          <w:lang w:val="en-IE"/>
        </w:rPr>
        <w:t xml:space="preserve">. </w:t>
      </w:r>
      <w:r w:rsidR="00731128">
        <w:rPr>
          <w:rFonts w:asciiTheme="minorHAnsi" w:hAnsiTheme="minorHAnsi" w:cs="Arial"/>
          <w:color w:val="000000"/>
          <w:sz w:val="20"/>
          <w:szCs w:val="20"/>
          <w:lang w:val="en-IE"/>
        </w:rPr>
        <w:t xml:space="preserve">Furthermore, </w:t>
      </w:r>
      <w:r w:rsidR="00B277E3" w:rsidRPr="00767556">
        <w:rPr>
          <w:rFonts w:asciiTheme="minorHAnsi" w:hAnsiTheme="minorHAnsi" w:cs="Arial"/>
          <w:color w:val="000000"/>
          <w:sz w:val="20"/>
          <w:szCs w:val="20"/>
          <w:lang w:val="en-IE"/>
        </w:rPr>
        <w:t xml:space="preserve">I assisted in compiling </w:t>
      </w:r>
      <w:r w:rsidR="00F622A3" w:rsidRPr="00767556">
        <w:rPr>
          <w:rFonts w:asciiTheme="minorHAnsi" w:hAnsiTheme="minorHAnsi" w:cs="Arial"/>
          <w:color w:val="000000"/>
          <w:sz w:val="20"/>
          <w:szCs w:val="20"/>
          <w:lang w:val="en-IE"/>
        </w:rPr>
        <w:t xml:space="preserve">documentation in response to </w:t>
      </w:r>
      <w:r w:rsidR="00B277E3" w:rsidRPr="00767556">
        <w:rPr>
          <w:rFonts w:asciiTheme="minorHAnsi" w:hAnsiTheme="minorHAnsi" w:cs="Arial"/>
          <w:color w:val="000000"/>
          <w:sz w:val="20"/>
          <w:szCs w:val="20"/>
          <w:lang w:val="en-IE"/>
        </w:rPr>
        <w:t>FOI r</w:t>
      </w:r>
      <w:r w:rsidR="00BA099C" w:rsidRPr="00767556">
        <w:rPr>
          <w:rFonts w:asciiTheme="minorHAnsi" w:hAnsiTheme="minorHAnsi" w:cs="Arial"/>
          <w:color w:val="000000"/>
          <w:sz w:val="20"/>
          <w:szCs w:val="20"/>
          <w:lang w:val="en-IE"/>
        </w:rPr>
        <w:t>equests</w:t>
      </w:r>
      <w:r w:rsidR="00986DDA">
        <w:rPr>
          <w:rFonts w:asciiTheme="minorHAnsi" w:hAnsiTheme="minorHAnsi" w:cs="Arial"/>
          <w:color w:val="000000"/>
          <w:sz w:val="20"/>
          <w:szCs w:val="20"/>
          <w:lang w:val="en-IE"/>
        </w:rPr>
        <w:t>.</w:t>
      </w:r>
    </w:p>
    <w:p w14:paraId="005C1DE8" w14:textId="6E00BDE9" w:rsidR="00D357FC" w:rsidRPr="00980D4C" w:rsidRDefault="00D357FC" w:rsidP="00980D4C">
      <w:pPr>
        <w:pStyle w:val="ListParagraph"/>
        <w:numPr>
          <w:ilvl w:val="0"/>
          <w:numId w:val="36"/>
        </w:numPr>
        <w:shd w:val="clear" w:color="auto" w:fill="FFFFFF"/>
        <w:rPr>
          <w:rFonts w:asciiTheme="minorHAnsi" w:hAnsiTheme="minorHAnsi" w:cs="Arial"/>
          <w:color w:val="000000"/>
          <w:sz w:val="20"/>
          <w:szCs w:val="20"/>
          <w:u w:val="single"/>
          <w:lang w:val="en-IE"/>
        </w:rPr>
      </w:pPr>
      <w:r w:rsidRPr="00980D4C">
        <w:rPr>
          <w:rFonts w:asciiTheme="minorHAnsi" w:hAnsiTheme="minorHAnsi" w:cs="Arial"/>
          <w:b/>
          <w:color w:val="000000"/>
          <w:sz w:val="20"/>
          <w:szCs w:val="20"/>
          <w:lang w:val="en-IE"/>
        </w:rPr>
        <w:t>Data Protection</w:t>
      </w:r>
      <w:r w:rsidR="00882B87">
        <w:rPr>
          <w:rFonts w:asciiTheme="minorHAnsi" w:hAnsiTheme="minorHAnsi" w:cs="Arial"/>
          <w:b/>
          <w:color w:val="000000"/>
          <w:sz w:val="20"/>
          <w:szCs w:val="20"/>
          <w:lang w:val="en-IE"/>
        </w:rPr>
        <w:t>/Contract Drafting</w:t>
      </w:r>
      <w:r w:rsidRPr="00980D4C">
        <w:rPr>
          <w:rFonts w:asciiTheme="minorHAnsi" w:hAnsiTheme="minorHAnsi" w:cs="Arial"/>
          <w:b/>
          <w:color w:val="000000"/>
          <w:sz w:val="20"/>
          <w:szCs w:val="20"/>
          <w:lang w:val="en-IE"/>
        </w:rPr>
        <w:t>:</w:t>
      </w:r>
      <w:r w:rsidR="00BA099C" w:rsidRPr="00980D4C">
        <w:rPr>
          <w:rFonts w:asciiTheme="minorHAnsi" w:hAnsiTheme="minorHAnsi" w:cs="Arial"/>
          <w:b/>
          <w:color w:val="000000"/>
          <w:sz w:val="20"/>
          <w:szCs w:val="20"/>
          <w:lang w:val="en-IE"/>
        </w:rPr>
        <w:t xml:space="preserve"> </w:t>
      </w:r>
      <w:r w:rsidR="00C80C24">
        <w:rPr>
          <w:rFonts w:asciiTheme="minorHAnsi" w:hAnsiTheme="minorHAnsi" w:cs="Arial"/>
          <w:color w:val="000000"/>
          <w:sz w:val="20"/>
          <w:szCs w:val="20"/>
          <w:lang w:val="en-IE"/>
        </w:rPr>
        <w:t xml:space="preserve">I was </w:t>
      </w:r>
      <w:r w:rsidR="00BA099C" w:rsidRPr="00980D4C">
        <w:rPr>
          <w:rFonts w:asciiTheme="minorHAnsi" w:hAnsiTheme="minorHAnsi" w:cs="Arial"/>
          <w:color w:val="000000"/>
          <w:sz w:val="20"/>
          <w:szCs w:val="20"/>
          <w:lang w:val="en-IE"/>
        </w:rPr>
        <w:t>a me</w:t>
      </w:r>
      <w:r w:rsidR="00C33CCF" w:rsidRPr="00980D4C">
        <w:rPr>
          <w:rFonts w:asciiTheme="minorHAnsi" w:hAnsiTheme="minorHAnsi" w:cs="Arial"/>
          <w:color w:val="000000"/>
          <w:sz w:val="20"/>
          <w:szCs w:val="20"/>
          <w:lang w:val="en-IE"/>
        </w:rPr>
        <w:t>mber of the legal team that was a part of the GDPR implementation programme, whose purpose was to make the organisation GDPR compliant before the May 2018 deadline. My resp</w:t>
      </w:r>
      <w:r w:rsidR="001E0440">
        <w:rPr>
          <w:rFonts w:asciiTheme="minorHAnsi" w:hAnsiTheme="minorHAnsi" w:cs="Arial"/>
          <w:color w:val="000000"/>
          <w:sz w:val="20"/>
          <w:szCs w:val="20"/>
          <w:lang w:val="en-IE"/>
        </w:rPr>
        <w:t>onsibilities included</w:t>
      </w:r>
      <w:r w:rsidR="005A58EA">
        <w:rPr>
          <w:rFonts w:asciiTheme="minorHAnsi" w:hAnsiTheme="minorHAnsi" w:cs="Arial"/>
          <w:color w:val="000000"/>
          <w:sz w:val="20"/>
          <w:szCs w:val="20"/>
          <w:lang w:val="en-IE"/>
        </w:rPr>
        <w:t>,</w:t>
      </w:r>
      <w:r w:rsidR="001E0440">
        <w:rPr>
          <w:rFonts w:asciiTheme="minorHAnsi" w:hAnsiTheme="minorHAnsi" w:cs="Arial"/>
          <w:color w:val="000000"/>
          <w:sz w:val="20"/>
          <w:szCs w:val="20"/>
          <w:lang w:val="en-IE"/>
        </w:rPr>
        <w:t xml:space="preserve"> </w:t>
      </w:r>
      <w:r w:rsidR="00C80C24">
        <w:rPr>
          <w:rFonts w:asciiTheme="minorHAnsi" w:hAnsiTheme="minorHAnsi" w:cs="Arial"/>
          <w:color w:val="000000"/>
          <w:sz w:val="20"/>
          <w:szCs w:val="20"/>
          <w:lang w:val="en-IE"/>
        </w:rPr>
        <w:t xml:space="preserve">inter alia, preparing and </w:t>
      </w:r>
      <w:r w:rsidR="00D31D3A">
        <w:rPr>
          <w:rFonts w:asciiTheme="minorHAnsi" w:hAnsiTheme="minorHAnsi" w:cs="Arial"/>
          <w:color w:val="000000"/>
          <w:sz w:val="20"/>
          <w:szCs w:val="20"/>
          <w:lang w:val="en-IE"/>
        </w:rPr>
        <w:t>drafting a</w:t>
      </w:r>
      <w:r w:rsidR="00C33CCF" w:rsidRPr="00980D4C">
        <w:rPr>
          <w:rFonts w:asciiTheme="minorHAnsi" w:hAnsiTheme="minorHAnsi" w:cs="Arial"/>
          <w:color w:val="000000"/>
          <w:sz w:val="20"/>
          <w:szCs w:val="20"/>
          <w:lang w:val="en-IE"/>
        </w:rPr>
        <w:t>ddend</w:t>
      </w:r>
      <w:r w:rsidR="00C80C24">
        <w:rPr>
          <w:rFonts w:asciiTheme="minorHAnsi" w:hAnsiTheme="minorHAnsi" w:cs="Arial"/>
          <w:color w:val="000000"/>
          <w:sz w:val="20"/>
          <w:szCs w:val="20"/>
          <w:lang w:val="en-IE"/>
        </w:rPr>
        <w:t>ums/notices to be sent to third-</w:t>
      </w:r>
      <w:r w:rsidR="00C33CCF" w:rsidRPr="00980D4C">
        <w:rPr>
          <w:rFonts w:asciiTheme="minorHAnsi" w:hAnsiTheme="minorHAnsi" w:cs="Arial"/>
          <w:color w:val="000000"/>
          <w:sz w:val="20"/>
          <w:szCs w:val="20"/>
          <w:lang w:val="en-IE"/>
        </w:rPr>
        <w:t>party suppliers. This i</w:t>
      </w:r>
      <w:r w:rsidR="00DE612A">
        <w:rPr>
          <w:rFonts w:asciiTheme="minorHAnsi" w:hAnsiTheme="minorHAnsi" w:cs="Arial"/>
          <w:color w:val="000000"/>
          <w:sz w:val="20"/>
          <w:szCs w:val="20"/>
          <w:lang w:val="en-IE"/>
        </w:rPr>
        <w:t>nvolved reviewing exis</w:t>
      </w:r>
      <w:r w:rsidR="00C33CCF" w:rsidRPr="00980D4C">
        <w:rPr>
          <w:rFonts w:asciiTheme="minorHAnsi" w:hAnsiTheme="minorHAnsi" w:cs="Arial"/>
          <w:color w:val="000000"/>
          <w:sz w:val="20"/>
          <w:szCs w:val="20"/>
          <w:lang w:val="en-IE"/>
        </w:rPr>
        <w:t>ting contracts and contacting the relevant business owners in order to determine the</w:t>
      </w:r>
      <w:r w:rsidR="007C7781">
        <w:rPr>
          <w:rFonts w:asciiTheme="minorHAnsi" w:hAnsiTheme="minorHAnsi" w:cs="Arial"/>
          <w:color w:val="000000"/>
          <w:sz w:val="20"/>
          <w:szCs w:val="20"/>
          <w:lang w:val="en-IE"/>
        </w:rPr>
        <w:t xml:space="preserve"> types of personal data that were</w:t>
      </w:r>
      <w:r w:rsidR="00C33CCF" w:rsidRPr="00980D4C">
        <w:rPr>
          <w:rFonts w:asciiTheme="minorHAnsi" w:hAnsiTheme="minorHAnsi" w:cs="Arial"/>
          <w:color w:val="000000"/>
          <w:sz w:val="20"/>
          <w:szCs w:val="20"/>
          <w:lang w:val="en-IE"/>
        </w:rPr>
        <w:t xml:space="preserve"> </w:t>
      </w:r>
      <w:r w:rsidR="00B40D0B">
        <w:rPr>
          <w:rFonts w:asciiTheme="minorHAnsi" w:hAnsiTheme="minorHAnsi" w:cs="Arial"/>
          <w:color w:val="000000"/>
          <w:sz w:val="20"/>
          <w:szCs w:val="20"/>
          <w:lang w:val="en-IE"/>
        </w:rPr>
        <w:t xml:space="preserve">processed/transferred under </w:t>
      </w:r>
      <w:r w:rsidR="00C33CCF" w:rsidRPr="00980D4C">
        <w:rPr>
          <w:rFonts w:asciiTheme="minorHAnsi" w:hAnsiTheme="minorHAnsi" w:cs="Arial"/>
          <w:color w:val="000000"/>
          <w:sz w:val="20"/>
          <w:szCs w:val="20"/>
          <w:lang w:val="en-IE"/>
        </w:rPr>
        <w:t xml:space="preserve">particular agreements. </w:t>
      </w:r>
    </w:p>
    <w:p w14:paraId="68F41044" w14:textId="07302C4F" w:rsidR="002847D0" w:rsidRPr="00980D4C" w:rsidRDefault="00D07939" w:rsidP="00980D4C">
      <w:pPr>
        <w:pStyle w:val="ListParagraph"/>
        <w:numPr>
          <w:ilvl w:val="0"/>
          <w:numId w:val="36"/>
        </w:numPr>
        <w:shd w:val="clear" w:color="auto" w:fill="FFFFFF"/>
        <w:rPr>
          <w:rFonts w:asciiTheme="minorHAnsi" w:hAnsiTheme="minorHAnsi" w:cs="Arial"/>
          <w:color w:val="000000"/>
          <w:sz w:val="20"/>
          <w:szCs w:val="20"/>
          <w:u w:val="single"/>
          <w:lang w:val="en-IE"/>
        </w:rPr>
      </w:pPr>
      <w:r w:rsidRPr="00980D4C">
        <w:rPr>
          <w:rFonts w:asciiTheme="minorHAnsi" w:hAnsiTheme="minorHAnsi" w:cs="Arial"/>
          <w:b/>
          <w:color w:val="000000"/>
          <w:sz w:val="20"/>
          <w:szCs w:val="20"/>
          <w:lang w:val="en-IE"/>
        </w:rPr>
        <w:t xml:space="preserve">Legal </w:t>
      </w:r>
      <w:r w:rsidR="00D357FC" w:rsidRPr="00980D4C">
        <w:rPr>
          <w:rFonts w:asciiTheme="minorHAnsi" w:hAnsiTheme="minorHAnsi" w:cs="Arial"/>
          <w:b/>
          <w:color w:val="000000"/>
          <w:sz w:val="20"/>
          <w:szCs w:val="20"/>
          <w:lang w:val="en-IE"/>
        </w:rPr>
        <w:t>Research:</w:t>
      </w:r>
      <w:r w:rsidR="004D0C56">
        <w:rPr>
          <w:rFonts w:asciiTheme="minorHAnsi" w:hAnsiTheme="minorHAnsi" w:cs="Arial"/>
          <w:b/>
          <w:color w:val="000000"/>
          <w:sz w:val="20"/>
          <w:szCs w:val="20"/>
          <w:lang w:val="en-IE"/>
        </w:rPr>
        <w:t xml:space="preserve"> </w:t>
      </w:r>
      <w:r w:rsidR="004D0C56">
        <w:rPr>
          <w:rFonts w:asciiTheme="minorHAnsi" w:hAnsiTheme="minorHAnsi" w:cs="Arial"/>
          <w:color w:val="000000"/>
          <w:sz w:val="20"/>
          <w:szCs w:val="20"/>
          <w:lang w:val="en-IE"/>
        </w:rPr>
        <w:t>During</w:t>
      </w:r>
      <w:r w:rsidR="002E1529">
        <w:rPr>
          <w:rFonts w:asciiTheme="minorHAnsi" w:hAnsiTheme="minorHAnsi" w:cs="Arial"/>
          <w:color w:val="000000"/>
          <w:sz w:val="20"/>
          <w:szCs w:val="20"/>
          <w:lang w:val="en-IE"/>
        </w:rPr>
        <w:t xml:space="preserve"> my time at Irish Water, I </w:t>
      </w:r>
      <w:r w:rsidR="006F0478">
        <w:rPr>
          <w:rFonts w:asciiTheme="minorHAnsi" w:hAnsiTheme="minorHAnsi" w:cs="Arial"/>
          <w:color w:val="000000"/>
          <w:sz w:val="20"/>
          <w:szCs w:val="20"/>
          <w:lang w:val="en-IE"/>
        </w:rPr>
        <w:t>carried out various forms of legal research on niche</w:t>
      </w:r>
      <w:r w:rsidR="00DE612A">
        <w:rPr>
          <w:rFonts w:asciiTheme="minorHAnsi" w:hAnsiTheme="minorHAnsi" w:cs="Arial"/>
          <w:color w:val="000000"/>
          <w:sz w:val="20"/>
          <w:szCs w:val="20"/>
          <w:lang w:val="en-IE"/>
        </w:rPr>
        <w:t xml:space="preserve"> topics ranging from legal enviro</w:t>
      </w:r>
      <w:r w:rsidR="006F0478">
        <w:rPr>
          <w:rFonts w:asciiTheme="minorHAnsi" w:hAnsiTheme="minorHAnsi" w:cs="Arial"/>
          <w:color w:val="000000"/>
          <w:sz w:val="20"/>
          <w:szCs w:val="20"/>
          <w:lang w:val="en-IE"/>
        </w:rPr>
        <w:t>nmental issu</w:t>
      </w:r>
      <w:r w:rsidR="007A745F">
        <w:rPr>
          <w:rFonts w:asciiTheme="minorHAnsi" w:hAnsiTheme="minorHAnsi" w:cs="Arial"/>
          <w:color w:val="000000"/>
          <w:sz w:val="20"/>
          <w:szCs w:val="20"/>
          <w:lang w:val="en-IE"/>
        </w:rPr>
        <w:t xml:space="preserve">es, new legislation and </w:t>
      </w:r>
      <w:r w:rsidR="00E743B6">
        <w:rPr>
          <w:rFonts w:asciiTheme="minorHAnsi" w:hAnsiTheme="minorHAnsi" w:cs="Arial"/>
          <w:color w:val="000000"/>
          <w:sz w:val="20"/>
          <w:szCs w:val="20"/>
          <w:lang w:val="en-IE"/>
        </w:rPr>
        <w:t xml:space="preserve">the </w:t>
      </w:r>
      <w:r w:rsidR="007A745F">
        <w:rPr>
          <w:rFonts w:asciiTheme="minorHAnsi" w:hAnsiTheme="minorHAnsi" w:cs="Arial"/>
          <w:color w:val="000000"/>
          <w:sz w:val="20"/>
          <w:szCs w:val="20"/>
          <w:lang w:val="en-IE"/>
        </w:rPr>
        <w:t>impact on the</w:t>
      </w:r>
      <w:r w:rsidR="00AB2F76">
        <w:rPr>
          <w:rFonts w:asciiTheme="minorHAnsi" w:hAnsiTheme="minorHAnsi" w:cs="Arial"/>
          <w:color w:val="000000"/>
          <w:sz w:val="20"/>
          <w:szCs w:val="20"/>
          <w:lang w:val="en-IE"/>
        </w:rPr>
        <w:t xml:space="preserve"> business</w:t>
      </w:r>
      <w:r w:rsidR="006F0478">
        <w:rPr>
          <w:rFonts w:asciiTheme="minorHAnsi" w:hAnsiTheme="minorHAnsi" w:cs="Arial"/>
          <w:color w:val="000000"/>
          <w:sz w:val="20"/>
          <w:szCs w:val="20"/>
          <w:lang w:val="en-IE"/>
        </w:rPr>
        <w:t xml:space="preserve">. </w:t>
      </w:r>
    </w:p>
    <w:p w14:paraId="725ABB02" w14:textId="77777777" w:rsidR="003751BB" w:rsidRPr="003751BB" w:rsidRDefault="003751BB" w:rsidP="001669D9">
      <w:pPr>
        <w:shd w:val="clear" w:color="auto" w:fill="FFFFFF"/>
        <w:jc w:val="both"/>
        <w:rPr>
          <w:rFonts w:asciiTheme="minorHAnsi" w:hAnsiTheme="minorHAnsi" w:cs="Arial"/>
          <w:color w:val="212121"/>
          <w:sz w:val="20"/>
          <w:szCs w:val="20"/>
        </w:rPr>
      </w:pPr>
    </w:p>
    <w:p w14:paraId="3E099014" w14:textId="77777777" w:rsidR="002C2F17" w:rsidRPr="00B37D72" w:rsidRDefault="00803BB5" w:rsidP="009D425A">
      <w:pPr>
        <w:tabs>
          <w:tab w:val="right" w:pos="9000"/>
        </w:tabs>
        <w:jc w:val="both"/>
        <w:rPr>
          <w:rFonts w:asciiTheme="minorHAnsi" w:hAnsiTheme="minorHAnsi" w:cs="Arial"/>
          <w:b/>
          <w:iCs/>
          <w:color w:val="000000" w:themeColor="text1"/>
        </w:rPr>
      </w:pPr>
      <w:r w:rsidRPr="00B37D72">
        <w:rPr>
          <w:rFonts w:asciiTheme="minorHAnsi" w:hAnsiTheme="minorHAnsi" w:cs="Arial"/>
          <w:b/>
          <w:color w:val="000000" w:themeColor="text1"/>
          <w:u w:val="single"/>
        </w:rPr>
        <w:t>Skills</w:t>
      </w:r>
    </w:p>
    <w:p w14:paraId="1A94101E" w14:textId="0DB247C8" w:rsidR="007C066E" w:rsidRPr="007C066E" w:rsidRDefault="007C066E" w:rsidP="007C066E">
      <w:pPr>
        <w:pStyle w:val="ListParagraph"/>
        <w:numPr>
          <w:ilvl w:val="0"/>
          <w:numId w:val="40"/>
        </w:numPr>
        <w:rPr>
          <w:rFonts w:asciiTheme="minorHAnsi" w:hAnsiTheme="minorHAnsi" w:cstheme="minorHAnsi"/>
          <w:sz w:val="20"/>
          <w:szCs w:val="20"/>
        </w:rPr>
      </w:pPr>
      <w:r w:rsidRPr="00855AA7">
        <w:rPr>
          <w:rFonts w:asciiTheme="minorHAnsi" w:hAnsiTheme="minorHAnsi" w:cstheme="minorHAnsi"/>
          <w:b/>
          <w:bCs/>
          <w:sz w:val="20"/>
          <w:szCs w:val="20"/>
        </w:rPr>
        <w:t>IT Skills/Knowledge</w:t>
      </w:r>
      <w:r w:rsidRPr="007C066E">
        <w:rPr>
          <w:rFonts w:asciiTheme="minorHAnsi" w:hAnsiTheme="minorHAnsi" w:cstheme="minorHAnsi"/>
          <w:sz w:val="20"/>
          <w:szCs w:val="20"/>
        </w:rPr>
        <w:t xml:space="preserve">: Strong proficiency in Apple, Google products and Microsoft products from </w:t>
      </w:r>
      <w:proofErr w:type="spellStart"/>
      <w:r w:rsidRPr="007C066E">
        <w:rPr>
          <w:rFonts w:asciiTheme="minorHAnsi" w:hAnsiTheme="minorHAnsi" w:cstheme="minorHAnsi"/>
          <w:sz w:val="20"/>
          <w:szCs w:val="20"/>
        </w:rPr>
        <w:t>iact</w:t>
      </w:r>
      <w:proofErr w:type="spellEnd"/>
      <w:r w:rsidRPr="007C066E">
        <w:rPr>
          <w:rFonts w:asciiTheme="minorHAnsi" w:hAnsiTheme="minorHAnsi" w:cstheme="minorHAnsi"/>
          <w:sz w:val="20"/>
          <w:szCs w:val="20"/>
        </w:rPr>
        <w:t xml:space="preserve"> training, LinkedIn</w:t>
      </w:r>
      <w:r w:rsidR="005C5062">
        <w:rPr>
          <w:rFonts w:asciiTheme="minorHAnsi" w:hAnsiTheme="minorHAnsi" w:cstheme="minorHAnsi"/>
          <w:sz w:val="20"/>
          <w:szCs w:val="20"/>
        </w:rPr>
        <w:t xml:space="preserve"> courses</w:t>
      </w:r>
      <w:r w:rsidRPr="007C066E">
        <w:rPr>
          <w:rFonts w:asciiTheme="minorHAnsi" w:hAnsiTheme="minorHAnsi" w:cstheme="minorHAnsi"/>
          <w:sz w:val="20"/>
          <w:szCs w:val="20"/>
        </w:rPr>
        <w:t>, Udemy courses; and from my previous work experiences and time at university. I am consistently developing my IT skills.</w:t>
      </w:r>
    </w:p>
    <w:p w14:paraId="3D3B21D8" w14:textId="77777777" w:rsidR="007C066E" w:rsidRPr="007C066E" w:rsidRDefault="007C066E" w:rsidP="007C066E">
      <w:pPr>
        <w:pStyle w:val="ListParagraph"/>
        <w:numPr>
          <w:ilvl w:val="0"/>
          <w:numId w:val="40"/>
        </w:numPr>
        <w:rPr>
          <w:rFonts w:asciiTheme="minorHAnsi" w:hAnsiTheme="minorHAnsi" w:cstheme="minorHAnsi"/>
          <w:sz w:val="20"/>
          <w:szCs w:val="20"/>
        </w:rPr>
      </w:pPr>
      <w:r w:rsidRPr="00855AA7">
        <w:rPr>
          <w:rFonts w:asciiTheme="minorHAnsi" w:hAnsiTheme="minorHAnsi" w:cstheme="minorHAnsi"/>
          <w:b/>
          <w:bCs/>
          <w:sz w:val="20"/>
          <w:szCs w:val="20"/>
        </w:rPr>
        <w:t>Event planning:</w:t>
      </w:r>
      <w:r w:rsidRPr="007C066E">
        <w:rPr>
          <w:rFonts w:asciiTheme="minorHAnsi" w:hAnsiTheme="minorHAnsi" w:cstheme="minorHAnsi"/>
          <w:sz w:val="20"/>
          <w:szCs w:val="20"/>
        </w:rPr>
        <w:t xml:space="preserve"> During my time with Twitter and the EPRS, I assisted in the preparation of keynote events and CSR activities as part of the #TwitterForGood Committee and the Schumann Trainee Committee (STC).</w:t>
      </w:r>
    </w:p>
    <w:p w14:paraId="208E383B" w14:textId="77777777" w:rsidR="007C066E" w:rsidRPr="007C066E" w:rsidRDefault="007C066E" w:rsidP="007C066E">
      <w:pPr>
        <w:pStyle w:val="ListParagraph"/>
        <w:numPr>
          <w:ilvl w:val="0"/>
          <w:numId w:val="40"/>
        </w:numPr>
        <w:rPr>
          <w:rFonts w:asciiTheme="minorHAnsi" w:hAnsiTheme="minorHAnsi" w:cstheme="minorHAnsi"/>
          <w:sz w:val="20"/>
          <w:szCs w:val="20"/>
        </w:rPr>
      </w:pPr>
      <w:r w:rsidRPr="00855AA7">
        <w:rPr>
          <w:rFonts w:asciiTheme="minorHAnsi" w:hAnsiTheme="minorHAnsi" w:cstheme="minorHAnsi"/>
          <w:b/>
          <w:bCs/>
          <w:sz w:val="20"/>
          <w:szCs w:val="20"/>
        </w:rPr>
        <w:t>Research:</w:t>
      </w:r>
      <w:r w:rsidRPr="007C066E">
        <w:rPr>
          <w:rFonts w:asciiTheme="minorHAnsi" w:hAnsiTheme="minorHAnsi" w:cstheme="minorHAnsi"/>
          <w:sz w:val="20"/>
          <w:szCs w:val="20"/>
        </w:rPr>
        <w:t xml:space="preserve"> Carried out research on various public policy and legal topics throughout my career. Furthermore, I received a 1st Class Honours for my research dissertation during my LL.M.</w:t>
      </w:r>
    </w:p>
    <w:p w14:paraId="0B100455" w14:textId="77777777" w:rsidR="007C066E" w:rsidRPr="007C066E" w:rsidRDefault="007C066E" w:rsidP="007C066E">
      <w:pPr>
        <w:pStyle w:val="ListParagraph"/>
        <w:numPr>
          <w:ilvl w:val="0"/>
          <w:numId w:val="40"/>
        </w:numPr>
        <w:rPr>
          <w:rFonts w:asciiTheme="minorHAnsi" w:hAnsiTheme="minorHAnsi" w:cstheme="minorHAnsi"/>
          <w:sz w:val="20"/>
          <w:szCs w:val="20"/>
        </w:rPr>
      </w:pPr>
      <w:r w:rsidRPr="00855AA7">
        <w:rPr>
          <w:rFonts w:asciiTheme="minorHAnsi" w:hAnsiTheme="minorHAnsi" w:cstheme="minorHAnsi"/>
          <w:b/>
          <w:bCs/>
          <w:sz w:val="20"/>
          <w:szCs w:val="20"/>
        </w:rPr>
        <w:t>Leadership/Organisational:</w:t>
      </w:r>
      <w:r w:rsidRPr="007C066E">
        <w:rPr>
          <w:rFonts w:asciiTheme="minorHAnsi" w:hAnsiTheme="minorHAnsi" w:cstheme="minorHAnsi"/>
          <w:sz w:val="20"/>
          <w:szCs w:val="20"/>
        </w:rPr>
        <w:t xml:space="preserve"> Member of the #TwitterForGood Committee, LL.M. Class Representative, Graduate Students Union. I organised the end of year LL.M. banquet and wine reception for the School of Law, TCD. </w:t>
      </w:r>
    </w:p>
    <w:p w14:paraId="0082DCA4" w14:textId="77777777" w:rsidR="007C066E" w:rsidRPr="007C066E" w:rsidRDefault="007C066E" w:rsidP="007C066E">
      <w:pPr>
        <w:pStyle w:val="ListParagraph"/>
        <w:numPr>
          <w:ilvl w:val="0"/>
          <w:numId w:val="40"/>
        </w:numPr>
        <w:rPr>
          <w:rFonts w:asciiTheme="minorHAnsi" w:hAnsiTheme="minorHAnsi" w:cstheme="minorHAnsi"/>
          <w:sz w:val="20"/>
          <w:szCs w:val="20"/>
        </w:rPr>
      </w:pPr>
      <w:r w:rsidRPr="00855AA7">
        <w:rPr>
          <w:rFonts w:asciiTheme="minorHAnsi" w:hAnsiTheme="minorHAnsi" w:cstheme="minorHAnsi"/>
          <w:b/>
          <w:bCs/>
          <w:sz w:val="20"/>
          <w:szCs w:val="20"/>
        </w:rPr>
        <w:t>Networking/Relationship Skills:</w:t>
      </w:r>
      <w:r w:rsidRPr="007C066E">
        <w:rPr>
          <w:rFonts w:asciiTheme="minorHAnsi" w:hAnsiTheme="minorHAnsi" w:cstheme="minorHAnsi"/>
          <w:sz w:val="20"/>
          <w:szCs w:val="20"/>
        </w:rPr>
        <w:t xml:space="preserve"> Schumann Trainee Committee, TCD Class Rep, DCU Law Society Member, DCU ELSA member and DCU Student Alumni Network, Member of DCU FLAC Society.</w:t>
      </w:r>
    </w:p>
    <w:p w14:paraId="3757360D" w14:textId="56B8C4E4" w:rsidR="007C066E" w:rsidRPr="007C066E" w:rsidRDefault="007C066E" w:rsidP="007C066E">
      <w:pPr>
        <w:pStyle w:val="ListParagraph"/>
        <w:numPr>
          <w:ilvl w:val="0"/>
          <w:numId w:val="40"/>
        </w:numPr>
        <w:rPr>
          <w:rFonts w:asciiTheme="minorHAnsi" w:hAnsiTheme="minorHAnsi" w:cstheme="minorHAnsi"/>
          <w:sz w:val="20"/>
          <w:szCs w:val="20"/>
        </w:rPr>
      </w:pPr>
      <w:r w:rsidRPr="00855AA7">
        <w:rPr>
          <w:rFonts w:asciiTheme="minorHAnsi" w:hAnsiTheme="minorHAnsi" w:cstheme="minorHAnsi"/>
          <w:b/>
          <w:bCs/>
          <w:sz w:val="20"/>
          <w:szCs w:val="20"/>
        </w:rPr>
        <w:t>Communication/Teamwork:</w:t>
      </w:r>
      <w:r w:rsidRPr="007C066E">
        <w:rPr>
          <w:rFonts w:asciiTheme="minorHAnsi" w:hAnsiTheme="minorHAnsi" w:cstheme="minorHAnsi"/>
          <w:sz w:val="20"/>
          <w:szCs w:val="20"/>
        </w:rPr>
        <w:t xml:space="preserve"> TCD LL.M. Class Representative, Certified Communicator "Be Heard &amp; Connected" (DCU); I was part of the winning team in an internship competition at Synchronoss Technologies where I presented to Senior Management the business differentiators of our products and I was a former member of the student council in secondary school.</w:t>
      </w:r>
    </w:p>
    <w:p w14:paraId="27C16C96" w14:textId="5111D80C" w:rsidR="007C066E" w:rsidRPr="007C066E" w:rsidRDefault="007C066E" w:rsidP="007C066E">
      <w:pPr>
        <w:pStyle w:val="ListParagraph"/>
        <w:numPr>
          <w:ilvl w:val="0"/>
          <w:numId w:val="40"/>
        </w:numPr>
        <w:rPr>
          <w:rFonts w:asciiTheme="minorHAnsi" w:hAnsiTheme="minorHAnsi" w:cstheme="minorHAnsi"/>
          <w:sz w:val="20"/>
          <w:szCs w:val="20"/>
        </w:rPr>
      </w:pPr>
      <w:r w:rsidRPr="00855AA7">
        <w:rPr>
          <w:rFonts w:asciiTheme="minorHAnsi" w:hAnsiTheme="minorHAnsi" w:cstheme="minorHAnsi"/>
          <w:b/>
          <w:bCs/>
          <w:sz w:val="20"/>
          <w:szCs w:val="20"/>
        </w:rPr>
        <w:t>Public Speaking:</w:t>
      </w:r>
      <w:r w:rsidRPr="007C066E">
        <w:rPr>
          <w:rFonts w:asciiTheme="minorHAnsi" w:hAnsiTheme="minorHAnsi" w:cstheme="minorHAnsi"/>
          <w:sz w:val="20"/>
          <w:szCs w:val="20"/>
        </w:rPr>
        <w:t xml:space="preserve"> Successfully made speeches to many in public settings, including my speech at the end of year LL.M. banquet and wine reception for the Trinity School of Law. Moot Court (National’s 5th place). Runner-up (Leinster Schools Finals (Spanish Debating, 2012)).</w:t>
      </w:r>
    </w:p>
    <w:p w14:paraId="426F8FF5" w14:textId="77777777" w:rsidR="007C066E" w:rsidRPr="007C066E" w:rsidRDefault="007C066E" w:rsidP="007C066E">
      <w:pPr>
        <w:pStyle w:val="ListParagraph"/>
        <w:numPr>
          <w:ilvl w:val="0"/>
          <w:numId w:val="40"/>
        </w:numPr>
        <w:rPr>
          <w:rFonts w:asciiTheme="minorHAnsi" w:hAnsiTheme="minorHAnsi" w:cstheme="minorHAnsi"/>
          <w:sz w:val="20"/>
          <w:szCs w:val="20"/>
        </w:rPr>
      </w:pPr>
      <w:r w:rsidRPr="00855AA7">
        <w:rPr>
          <w:rFonts w:asciiTheme="minorHAnsi" w:hAnsiTheme="minorHAnsi" w:cstheme="minorHAnsi"/>
          <w:b/>
          <w:bCs/>
          <w:sz w:val="20"/>
          <w:szCs w:val="20"/>
        </w:rPr>
        <w:t>Charity Fundraising:</w:t>
      </w:r>
      <w:r w:rsidRPr="007C066E">
        <w:rPr>
          <w:rFonts w:asciiTheme="minorHAnsi" w:hAnsiTheme="minorHAnsi" w:cstheme="minorHAnsi"/>
          <w:sz w:val="20"/>
          <w:szCs w:val="20"/>
        </w:rPr>
        <w:t xml:space="preserve"> Assisted Twitter in its CSR events, former member of St Vincent De Paul and played a key role in the WOODIES “Heroes” campaign.</w:t>
      </w:r>
    </w:p>
    <w:p w14:paraId="4CF27F32" w14:textId="77777777" w:rsidR="007C066E" w:rsidRPr="007C066E" w:rsidRDefault="007C066E" w:rsidP="007C066E">
      <w:pPr>
        <w:pStyle w:val="ListParagraph"/>
        <w:numPr>
          <w:ilvl w:val="0"/>
          <w:numId w:val="40"/>
        </w:numPr>
        <w:rPr>
          <w:rFonts w:asciiTheme="minorHAnsi" w:hAnsiTheme="minorHAnsi" w:cstheme="minorHAnsi"/>
          <w:sz w:val="20"/>
          <w:szCs w:val="20"/>
        </w:rPr>
      </w:pPr>
      <w:r w:rsidRPr="00855AA7">
        <w:rPr>
          <w:rFonts w:asciiTheme="minorHAnsi" w:hAnsiTheme="minorHAnsi" w:cstheme="minorHAnsi"/>
          <w:b/>
          <w:bCs/>
          <w:sz w:val="20"/>
          <w:szCs w:val="20"/>
        </w:rPr>
        <w:t>Languages:</w:t>
      </w:r>
      <w:r w:rsidRPr="007C066E">
        <w:rPr>
          <w:rFonts w:asciiTheme="minorHAnsi" w:hAnsiTheme="minorHAnsi" w:cstheme="minorHAnsi"/>
          <w:sz w:val="20"/>
          <w:szCs w:val="20"/>
        </w:rPr>
        <w:t xml:space="preserve"> Spanish Level (B1) from Erasmus (certified), and I’m currently undertaking a French language course (A2.4) with Alliance </w:t>
      </w:r>
      <w:proofErr w:type="spellStart"/>
      <w:r w:rsidRPr="007C066E">
        <w:rPr>
          <w:rFonts w:asciiTheme="minorHAnsi" w:hAnsiTheme="minorHAnsi" w:cstheme="minorHAnsi"/>
          <w:sz w:val="20"/>
          <w:szCs w:val="20"/>
        </w:rPr>
        <w:t>Française</w:t>
      </w:r>
      <w:proofErr w:type="spellEnd"/>
      <w:r w:rsidRPr="007C066E">
        <w:rPr>
          <w:rFonts w:asciiTheme="minorHAnsi" w:hAnsiTheme="minorHAnsi" w:cstheme="minorHAnsi"/>
          <w:sz w:val="20"/>
          <w:szCs w:val="20"/>
        </w:rPr>
        <w:t>.</w:t>
      </w:r>
    </w:p>
    <w:p w14:paraId="28854298" w14:textId="7DE7DFB0" w:rsidR="00FF0113" w:rsidRPr="00F17EA7" w:rsidRDefault="00FF0113" w:rsidP="00F17EA7">
      <w:pPr>
        <w:spacing w:after="160" w:line="259" w:lineRule="auto"/>
        <w:rPr>
          <w:rFonts w:asciiTheme="minorHAnsi" w:hAnsiTheme="minorHAnsi" w:cs="Arial"/>
          <w:b/>
          <w:sz w:val="20"/>
          <w:szCs w:val="20"/>
          <w:u w:val="single"/>
        </w:rPr>
      </w:pPr>
    </w:p>
    <w:sectPr w:rsidR="00FF0113" w:rsidRPr="00F17EA7" w:rsidSect="00B85F2C">
      <w:headerReference w:type="even" r:id="rId13"/>
      <w:headerReference w:type="default" r:id="rId14"/>
      <w:footerReference w:type="even" r:id="rId15"/>
      <w:footerReference w:type="default" r:id="rId16"/>
      <w:headerReference w:type="first" r:id="rId17"/>
      <w:footerReference w:type="first" r:id="rId18"/>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4955" w14:textId="77777777" w:rsidR="00493653" w:rsidRDefault="00493653">
      <w:r>
        <w:separator/>
      </w:r>
    </w:p>
  </w:endnote>
  <w:endnote w:type="continuationSeparator" w:id="0">
    <w:p w14:paraId="110617A4" w14:textId="77777777" w:rsidR="00493653" w:rsidRDefault="0049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9486" w14:textId="77777777" w:rsidR="006D4E34" w:rsidRDefault="006D4E34" w:rsidP="00AB0BAB">
    <w:pPr>
      <w:pStyle w:val="Footer"/>
      <w:jc w:val="center"/>
      <w:rPr>
        <w:rFonts w:ascii="Arial" w:hAnsi="Arial" w:cs="Arial"/>
        <w:b/>
        <w:color w:val="FF0000"/>
        <w:sz w:val="20"/>
      </w:rPr>
    </w:pPr>
    <w:bookmarkStart w:id="2" w:name="aliashConfidential1FooterEvenPages"/>
    <w:r>
      <w:rPr>
        <w:rFonts w:ascii="Arial" w:hAnsi="Arial" w:cs="Arial"/>
        <w:b/>
        <w:color w:val="FF0000"/>
        <w:sz w:val="20"/>
      </w:rPr>
      <w:t>Confidential</w:t>
    </w:r>
  </w:p>
  <w:bookmarkEnd w:id="2"/>
  <w:p w14:paraId="58ECB451" w14:textId="77777777" w:rsidR="006D4E34" w:rsidRDefault="006D4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D5AE" w14:textId="77777777" w:rsidR="006D4E34" w:rsidRDefault="006D4E34" w:rsidP="00AB0BAB">
    <w:pPr>
      <w:pStyle w:val="Footer"/>
      <w:jc w:val="center"/>
      <w:rPr>
        <w:rFonts w:ascii="Arial" w:hAnsi="Arial" w:cs="Arial"/>
        <w:b/>
        <w:color w:val="FF0000"/>
        <w:sz w:val="20"/>
      </w:rPr>
    </w:pPr>
    <w:bookmarkStart w:id="3" w:name="aliashConfidential1FooterPrimary"/>
    <w:r>
      <w:rPr>
        <w:rFonts w:ascii="Arial" w:hAnsi="Arial" w:cs="Arial"/>
        <w:b/>
        <w:color w:val="FF0000"/>
        <w:sz w:val="20"/>
      </w:rPr>
      <w:t>Confidential</w:t>
    </w:r>
  </w:p>
  <w:bookmarkEnd w:id="3"/>
  <w:p w14:paraId="2D0B2511" w14:textId="77777777" w:rsidR="006D4E34" w:rsidRDefault="006D4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CD38" w14:textId="77777777" w:rsidR="006D4E34" w:rsidRDefault="006D4E34" w:rsidP="00AB0BAB">
    <w:pPr>
      <w:pStyle w:val="Footer"/>
      <w:jc w:val="center"/>
      <w:rPr>
        <w:rFonts w:ascii="Arial" w:hAnsi="Arial" w:cs="Arial"/>
        <w:b/>
        <w:color w:val="FF0000"/>
        <w:sz w:val="20"/>
      </w:rPr>
    </w:pPr>
    <w:bookmarkStart w:id="5" w:name="aliashConfidential1FooterFirstPage"/>
    <w:r>
      <w:rPr>
        <w:rFonts w:ascii="Arial" w:hAnsi="Arial" w:cs="Arial"/>
        <w:b/>
        <w:color w:val="FF0000"/>
        <w:sz w:val="20"/>
      </w:rPr>
      <w:t>Confidential</w:t>
    </w:r>
  </w:p>
  <w:bookmarkEnd w:id="5"/>
  <w:p w14:paraId="2CC2A307" w14:textId="77777777" w:rsidR="006D4E34" w:rsidRDefault="006D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6DC4" w14:textId="77777777" w:rsidR="00493653" w:rsidRDefault="00493653">
      <w:r>
        <w:separator/>
      </w:r>
    </w:p>
  </w:footnote>
  <w:footnote w:type="continuationSeparator" w:id="0">
    <w:p w14:paraId="330A6EBB" w14:textId="77777777" w:rsidR="00493653" w:rsidRDefault="00493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F1B8" w14:textId="77777777" w:rsidR="006D4E34" w:rsidRDefault="006D4E34" w:rsidP="00AB0BAB">
    <w:pPr>
      <w:pStyle w:val="Header"/>
      <w:jc w:val="center"/>
      <w:rPr>
        <w:rFonts w:ascii="Arial" w:hAnsi="Arial" w:cs="Arial"/>
        <w:b/>
        <w:color w:val="FF0000"/>
        <w:sz w:val="20"/>
      </w:rPr>
    </w:pPr>
    <w:bookmarkStart w:id="0" w:name="aliashConfidential1HeaderEvenPages"/>
    <w:r>
      <w:rPr>
        <w:rFonts w:ascii="Arial" w:hAnsi="Arial" w:cs="Arial"/>
        <w:b/>
        <w:color w:val="FF0000"/>
        <w:sz w:val="20"/>
      </w:rPr>
      <w:t>Confidential</w:t>
    </w:r>
  </w:p>
  <w:bookmarkEnd w:id="0"/>
  <w:p w14:paraId="6503F1F7" w14:textId="77777777" w:rsidR="006D4E34" w:rsidRDefault="006D4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2F89" w14:textId="77777777" w:rsidR="006D4E34" w:rsidRDefault="006D4E34" w:rsidP="00AB0BAB">
    <w:pPr>
      <w:pStyle w:val="Header"/>
      <w:jc w:val="center"/>
      <w:rPr>
        <w:rFonts w:ascii="Arial" w:hAnsi="Arial" w:cs="Arial"/>
        <w:b/>
        <w:color w:val="FF0000"/>
        <w:sz w:val="20"/>
      </w:rPr>
    </w:pPr>
    <w:bookmarkStart w:id="1" w:name="aliashConfidential1HeaderPrimary"/>
    <w:r>
      <w:rPr>
        <w:rFonts w:ascii="Arial" w:hAnsi="Arial" w:cs="Arial"/>
        <w:b/>
        <w:color w:val="FF0000"/>
        <w:sz w:val="20"/>
      </w:rPr>
      <w:t>Confidential</w:t>
    </w:r>
  </w:p>
  <w:bookmarkEnd w:id="1"/>
  <w:p w14:paraId="15DA8F23" w14:textId="77777777" w:rsidR="006D4E34" w:rsidRDefault="006D4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2BE3" w14:textId="77777777" w:rsidR="006D4E34" w:rsidRDefault="006D4E34" w:rsidP="00AB0BAB">
    <w:pPr>
      <w:pStyle w:val="Header"/>
      <w:jc w:val="center"/>
      <w:rPr>
        <w:rFonts w:ascii="Arial" w:hAnsi="Arial" w:cs="Arial"/>
        <w:b/>
        <w:color w:val="FF0000"/>
        <w:sz w:val="20"/>
      </w:rPr>
    </w:pPr>
    <w:bookmarkStart w:id="4" w:name="aliashConfidential1HeaderFirstPage"/>
    <w:r>
      <w:rPr>
        <w:rFonts w:ascii="Arial" w:hAnsi="Arial" w:cs="Arial"/>
        <w:b/>
        <w:color w:val="FF0000"/>
        <w:sz w:val="20"/>
      </w:rPr>
      <w:t>Confidential</w:t>
    </w:r>
  </w:p>
  <w:bookmarkEnd w:id="4"/>
  <w:p w14:paraId="71078AF0" w14:textId="77777777" w:rsidR="006D4E34" w:rsidRDefault="006D4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14C"/>
    <w:multiLevelType w:val="hybridMultilevel"/>
    <w:tmpl w:val="668C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76A20"/>
    <w:multiLevelType w:val="hybridMultilevel"/>
    <w:tmpl w:val="24FAE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426ABD"/>
    <w:multiLevelType w:val="multilevel"/>
    <w:tmpl w:val="D1F68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3641B"/>
    <w:multiLevelType w:val="hybridMultilevel"/>
    <w:tmpl w:val="5B8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37AA5"/>
    <w:multiLevelType w:val="multilevel"/>
    <w:tmpl w:val="D1F6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84F40"/>
    <w:multiLevelType w:val="hybridMultilevel"/>
    <w:tmpl w:val="000AE6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0E56A3"/>
    <w:multiLevelType w:val="hybridMultilevel"/>
    <w:tmpl w:val="93BAE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177841"/>
    <w:multiLevelType w:val="multilevel"/>
    <w:tmpl w:val="8806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6C2CAA"/>
    <w:multiLevelType w:val="hybridMultilevel"/>
    <w:tmpl w:val="7CB6E8EC"/>
    <w:lvl w:ilvl="0" w:tplc="E2A8C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F3025"/>
    <w:multiLevelType w:val="hybridMultilevel"/>
    <w:tmpl w:val="6EDEAE2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15:restartNumberingAfterBreak="0">
    <w:nsid w:val="278A19A5"/>
    <w:multiLevelType w:val="hybridMultilevel"/>
    <w:tmpl w:val="189EEE8A"/>
    <w:lvl w:ilvl="0" w:tplc="91BC81F8">
      <w:start w:val="1"/>
      <w:numFmt w:val="bullet"/>
      <w:lvlText w:val=""/>
      <w:lvlJc w:val="left"/>
      <w:pPr>
        <w:ind w:left="720" w:hanging="360"/>
      </w:pPr>
      <w:rPr>
        <w:rFonts w:ascii="Symbol" w:hAnsi="Symbol" w:hint="default"/>
      </w:rPr>
    </w:lvl>
    <w:lvl w:ilvl="1" w:tplc="6F0813E0" w:tentative="1">
      <w:start w:val="1"/>
      <w:numFmt w:val="bullet"/>
      <w:lvlText w:val="o"/>
      <w:lvlJc w:val="left"/>
      <w:pPr>
        <w:ind w:left="1440" w:hanging="360"/>
      </w:pPr>
      <w:rPr>
        <w:rFonts w:ascii="Courier New" w:hAnsi="Courier New" w:cs="Courier New" w:hint="default"/>
      </w:rPr>
    </w:lvl>
    <w:lvl w:ilvl="2" w:tplc="FC1C7862" w:tentative="1">
      <w:start w:val="1"/>
      <w:numFmt w:val="bullet"/>
      <w:lvlText w:val=""/>
      <w:lvlJc w:val="left"/>
      <w:pPr>
        <w:ind w:left="2160" w:hanging="360"/>
      </w:pPr>
      <w:rPr>
        <w:rFonts w:ascii="Wingdings" w:hAnsi="Wingdings" w:hint="default"/>
      </w:rPr>
    </w:lvl>
    <w:lvl w:ilvl="3" w:tplc="B186D0A4" w:tentative="1">
      <w:start w:val="1"/>
      <w:numFmt w:val="bullet"/>
      <w:lvlText w:val=""/>
      <w:lvlJc w:val="left"/>
      <w:pPr>
        <w:ind w:left="2880" w:hanging="360"/>
      </w:pPr>
      <w:rPr>
        <w:rFonts w:ascii="Symbol" w:hAnsi="Symbol" w:hint="default"/>
      </w:rPr>
    </w:lvl>
    <w:lvl w:ilvl="4" w:tplc="E44839FA" w:tentative="1">
      <w:start w:val="1"/>
      <w:numFmt w:val="bullet"/>
      <w:lvlText w:val="o"/>
      <w:lvlJc w:val="left"/>
      <w:pPr>
        <w:ind w:left="3600" w:hanging="360"/>
      </w:pPr>
      <w:rPr>
        <w:rFonts w:ascii="Courier New" w:hAnsi="Courier New" w:cs="Courier New" w:hint="default"/>
      </w:rPr>
    </w:lvl>
    <w:lvl w:ilvl="5" w:tplc="BD56334C" w:tentative="1">
      <w:start w:val="1"/>
      <w:numFmt w:val="bullet"/>
      <w:lvlText w:val=""/>
      <w:lvlJc w:val="left"/>
      <w:pPr>
        <w:ind w:left="4320" w:hanging="360"/>
      </w:pPr>
      <w:rPr>
        <w:rFonts w:ascii="Wingdings" w:hAnsi="Wingdings" w:hint="default"/>
      </w:rPr>
    </w:lvl>
    <w:lvl w:ilvl="6" w:tplc="56767676" w:tentative="1">
      <w:start w:val="1"/>
      <w:numFmt w:val="bullet"/>
      <w:lvlText w:val=""/>
      <w:lvlJc w:val="left"/>
      <w:pPr>
        <w:ind w:left="5040" w:hanging="360"/>
      </w:pPr>
      <w:rPr>
        <w:rFonts w:ascii="Symbol" w:hAnsi="Symbol" w:hint="default"/>
      </w:rPr>
    </w:lvl>
    <w:lvl w:ilvl="7" w:tplc="1A2ECB42" w:tentative="1">
      <w:start w:val="1"/>
      <w:numFmt w:val="bullet"/>
      <w:lvlText w:val="o"/>
      <w:lvlJc w:val="left"/>
      <w:pPr>
        <w:ind w:left="5760" w:hanging="360"/>
      </w:pPr>
      <w:rPr>
        <w:rFonts w:ascii="Courier New" w:hAnsi="Courier New" w:cs="Courier New" w:hint="default"/>
      </w:rPr>
    </w:lvl>
    <w:lvl w:ilvl="8" w:tplc="1FD6C590" w:tentative="1">
      <w:start w:val="1"/>
      <w:numFmt w:val="bullet"/>
      <w:lvlText w:val=""/>
      <w:lvlJc w:val="left"/>
      <w:pPr>
        <w:ind w:left="6480" w:hanging="360"/>
      </w:pPr>
      <w:rPr>
        <w:rFonts w:ascii="Wingdings" w:hAnsi="Wingdings" w:hint="default"/>
      </w:rPr>
    </w:lvl>
  </w:abstractNum>
  <w:abstractNum w:abstractNumId="11" w15:restartNumberingAfterBreak="0">
    <w:nsid w:val="2B882977"/>
    <w:multiLevelType w:val="hybridMultilevel"/>
    <w:tmpl w:val="EFE4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85002"/>
    <w:multiLevelType w:val="hybridMultilevel"/>
    <w:tmpl w:val="78F0F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D3F35"/>
    <w:multiLevelType w:val="multilevel"/>
    <w:tmpl w:val="D1F6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B817EE"/>
    <w:multiLevelType w:val="hybridMultilevel"/>
    <w:tmpl w:val="9870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81731"/>
    <w:multiLevelType w:val="hybridMultilevel"/>
    <w:tmpl w:val="AC244FC8"/>
    <w:lvl w:ilvl="0" w:tplc="C27A6206">
      <w:start w:val="1"/>
      <w:numFmt w:val="bullet"/>
      <w:lvlText w:val=""/>
      <w:lvlJc w:val="left"/>
      <w:pPr>
        <w:ind w:left="720" w:hanging="360"/>
      </w:pPr>
      <w:rPr>
        <w:rFonts w:ascii="Symbol" w:hAnsi="Symbol" w:hint="default"/>
      </w:rPr>
    </w:lvl>
    <w:lvl w:ilvl="1" w:tplc="002E3194">
      <w:start w:val="1"/>
      <w:numFmt w:val="bullet"/>
      <w:lvlText w:val="o"/>
      <w:lvlJc w:val="left"/>
      <w:pPr>
        <w:ind w:left="1440" w:hanging="360"/>
      </w:pPr>
      <w:rPr>
        <w:rFonts w:ascii="Courier New" w:hAnsi="Courier New" w:hint="default"/>
      </w:rPr>
    </w:lvl>
    <w:lvl w:ilvl="2" w:tplc="639271A0" w:tentative="1">
      <w:start w:val="1"/>
      <w:numFmt w:val="bullet"/>
      <w:lvlText w:val=""/>
      <w:lvlJc w:val="left"/>
      <w:pPr>
        <w:ind w:left="2160" w:hanging="360"/>
      </w:pPr>
      <w:rPr>
        <w:rFonts w:ascii="Wingdings" w:hAnsi="Wingdings" w:hint="default"/>
      </w:rPr>
    </w:lvl>
    <w:lvl w:ilvl="3" w:tplc="9AB6A9FC" w:tentative="1">
      <w:start w:val="1"/>
      <w:numFmt w:val="bullet"/>
      <w:lvlText w:val=""/>
      <w:lvlJc w:val="left"/>
      <w:pPr>
        <w:ind w:left="2880" w:hanging="360"/>
      </w:pPr>
      <w:rPr>
        <w:rFonts w:ascii="Symbol" w:hAnsi="Symbol" w:hint="default"/>
      </w:rPr>
    </w:lvl>
    <w:lvl w:ilvl="4" w:tplc="DBF289E6" w:tentative="1">
      <w:start w:val="1"/>
      <w:numFmt w:val="bullet"/>
      <w:lvlText w:val="o"/>
      <w:lvlJc w:val="left"/>
      <w:pPr>
        <w:ind w:left="3600" w:hanging="360"/>
      </w:pPr>
      <w:rPr>
        <w:rFonts w:ascii="Courier New" w:hAnsi="Courier New" w:hint="default"/>
      </w:rPr>
    </w:lvl>
    <w:lvl w:ilvl="5" w:tplc="9ED03126" w:tentative="1">
      <w:start w:val="1"/>
      <w:numFmt w:val="bullet"/>
      <w:lvlText w:val=""/>
      <w:lvlJc w:val="left"/>
      <w:pPr>
        <w:ind w:left="4320" w:hanging="360"/>
      </w:pPr>
      <w:rPr>
        <w:rFonts w:ascii="Wingdings" w:hAnsi="Wingdings" w:hint="default"/>
      </w:rPr>
    </w:lvl>
    <w:lvl w:ilvl="6" w:tplc="FB0C92FA" w:tentative="1">
      <w:start w:val="1"/>
      <w:numFmt w:val="bullet"/>
      <w:lvlText w:val=""/>
      <w:lvlJc w:val="left"/>
      <w:pPr>
        <w:ind w:left="5040" w:hanging="360"/>
      </w:pPr>
      <w:rPr>
        <w:rFonts w:ascii="Symbol" w:hAnsi="Symbol" w:hint="default"/>
      </w:rPr>
    </w:lvl>
    <w:lvl w:ilvl="7" w:tplc="11B21550" w:tentative="1">
      <w:start w:val="1"/>
      <w:numFmt w:val="bullet"/>
      <w:lvlText w:val="o"/>
      <w:lvlJc w:val="left"/>
      <w:pPr>
        <w:ind w:left="5760" w:hanging="360"/>
      </w:pPr>
      <w:rPr>
        <w:rFonts w:ascii="Courier New" w:hAnsi="Courier New" w:hint="default"/>
      </w:rPr>
    </w:lvl>
    <w:lvl w:ilvl="8" w:tplc="05EA248A" w:tentative="1">
      <w:start w:val="1"/>
      <w:numFmt w:val="bullet"/>
      <w:lvlText w:val=""/>
      <w:lvlJc w:val="left"/>
      <w:pPr>
        <w:ind w:left="6480" w:hanging="360"/>
      </w:pPr>
      <w:rPr>
        <w:rFonts w:ascii="Wingdings" w:hAnsi="Wingdings" w:hint="default"/>
      </w:rPr>
    </w:lvl>
  </w:abstractNum>
  <w:abstractNum w:abstractNumId="16" w15:restartNumberingAfterBreak="0">
    <w:nsid w:val="38E14A08"/>
    <w:multiLevelType w:val="multilevel"/>
    <w:tmpl w:val="D1F6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4E6F11"/>
    <w:multiLevelType w:val="hybridMultilevel"/>
    <w:tmpl w:val="1FDA5FC8"/>
    <w:lvl w:ilvl="0" w:tplc="C27A62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50302F"/>
    <w:multiLevelType w:val="hybridMultilevel"/>
    <w:tmpl w:val="565EAAE6"/>
    <w:lvl w:ilvl="0" w:tplc="C27A62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55EE9"/>
    <w:multiLevelType w:val="hybridMultilevel"/>
    <w:tmpl w:val="A2787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B3C29"/>
    <w:multiLevelType w:val="hybridMultilevel"/>
    <w:tmpl w:val="70C0E066"/>
    <w:lvl w:ilvl="0" w:tplc="C27A62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174D7"/>
    <w:multiLevelType w:val="hybridMultilevel"/>
    <w:tmpl w:val="35C05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306BFD"/>
    <w:multiLevelType w:val="hybridMultilevel"/>
    <w:tmpl w:val="1FB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C459B"/>
    <w:multiLevelType w:val="hybridMultilevel"/>
    <w:tmpl w:val="29224FBE"/>
    <w:lvl w:ilvl="0" w:tplc="0172F0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C3246"/>
    <w:multiLevelType w:val="hybridMultilevel"/>
    <w:tmpl w:val="CEC4C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8B38B3"/>
    <w:multiLevelType w:val="multilevel"/>
    <w:tmpl w:val="D1F6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AA1E90"/>
    <w:multiLevelType w:val="multilevel"/>
    <w:tmpl w:val="8806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F27EA3"/>
    <w:multiLevelType w:val="hybridMultilevel"/>
    <w:tmpl w:val="0CB4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247A4"/>
    <w:multiLevelType w:val="hybridMultilevel"/>
    <w:tmpl w:val="55B471A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78F4C2D"/>
    <w:multiLevelType w:val="hybridMultilevel"/>
    <w:tmpl w:val="23387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1242C5"/>
    <w:multiLevelType w:val="multilevel"/>
    <w:tmpl w:val="9424A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CA4755"/>
    <w:multiLevelType w:val="hybridMultilevel"/>
    <w:tmpl w:val="AD5C4C44"/>
    <w:lvl w:ilvl="0" w:tplc="A24A8BDE">
      <w:start w:val="1"/>
      <w:numFmt w:val="bullet"/>
      <w:lvlText w:val=""/>
      <w:lvlJc w:val="left"/>
      <w:pPr>
        <w:ind w:left="720" w:hanging="360"/>
      </w:pPr>
      <w:rPr>
        <w:rFonts w:ascii="Symbol" w:hAnsi="Symbol" w:hint="default"/>
      </w:rPr>
    </w:lvl>
    <w:lvl w:ilvl="1" w:tplc="6A420024" w:tentative="1">
      <w:start w:val="1"/>
      <w:numFmt w:val="bullet"/>
      <w:lvlText w:val="o"/>
      <w:lvlJc w:val="left"/>
      <w:pPr>
        <w:ind w:left="1440" w:hanging="360"/>
      </w:pPr>
      <w:rPr>
        <w:rFonts w:ascii="Courier New" w:hAnsi="Courier New" w:cs="Courier New" w:hint="default"/>
      </w:rPr>
    </w:lvl>
    <w:lvl w:ilvl="2" w:tplc="E264A978" w:tentative="1">
      <w:start w:val="1"/>
      <w:numFmt w:val="bullet"/>
      <w:lvlText w:val=""/>
      <w:lvlJc w:val="left"/>
      <w:pPr>
        <w:ind w:left="2160" w:hanging="360"/>
      </w:pPr>
      <w:rPr>
        <w:rFonts w:ascii="Wingdings" w:hAnsi="Wingdings" w:hint="default"/>
      </w:rPr>
    </w:lvl>
    <w:lvl w:ilvl="3" w:tplc="05BEBCBC" w:tentative="1">
      <w:start w:val="1"/>
      <w:numFmt w:val="bullet"/>
      <w:lvlText w:val=""/>
      <w:lvlJc w:val="left"/>
      <w:pPr>
        <w:ind w:left="2880" w:hanging="360"/>
      </w:pPr>
      <w:rPr>
        <w:rFonts w:ascii="Symbol" w:hAnsi="Symbol" w:hint="default"/>
      </w:rPr>
    </w:lvl>
    <w:lvl w:ilvl="4" w:tplc="0A9C43A8" w:tentative="1">
      <w:start w:val="1"/>
      <w:numFmt w:val="bullet"/>
      <w:lvlText w:val="o"/>
      <w:lvlJc w:val="left"/>
      <w:pPr>
        <w:ind w:left="3600" w:hanging="360"/>
      </w:pPr>
      <w:rPr>
        <w:rFonts w:ascii="Courier New" w:hAnsi="Courier New" w:cs="Courier New" w:hint="default"/>
      </w:rPr>
    </w:lvl>
    <w:lvl w:ilvl="5" w:tplc="E32E0EB4" w:tentative="1">
      <w:start w:val="1"/>
      <w:numFmt w:val="bullet"/>
      <w:lvlText w:val=""/>
      <w:lvlJc w:val="left"/>
      <w:pPr>
        <w:ind w:left="4320" w:hanging="360"/>
      </w:pPr>
      <w:rPr>
        <w:rFonts w:ascii="Wingdings" w:hAnsi="Wingdings" w:hint="default"/>
      </w:rPr>
    </w:lvl>
    <w:lvl w:ilvl="6" w:tplc="5C6C37D6" w:tentative="1">
      <w:start w:val="1"/>
      <w:numFmt w:val="bullet"/>
      <w:lvlText w:val=""/>
      <w:lvlJc w:val="left"/>
      <w:pPr>
        <w:ind w:left="5040" w:hanging="360"/>
      </w:pPr>
      <w:rPr>
        <w:rFonts w:ascii="Symbol" w:hAnsi="Symbol" w:hint="default"/>
      </w:rPr>
    </w:lvl>
    <w:lvl w:ilvl="7" w:tplc="90627D6E" w:tentative="1">
      <w:start w:val="1"/>
      <w:numFmt w:val="bullet"/>
      <w:lvlText w:val="o"/>
      <w:lvlJc w:val="left"/>
      <w:pPr>
        <w:ind w:left="5760" w:hanging="360"/>
      </w:pPr>
      <w:rPr>
        <w:rFonts w:ascii="Courier New" w:hAnsi="Courier New" w:cs="Courier New" w:hint="default"/>
      </w:rPr>
    </w:lvl>
    <w:lvl w:ilvl="8" w:tplc="544677CE" w:tentative="1">
      <w:start w:val="1"/>
      <w:numFmt w:val="bullet"/>
      <w:lvlText w:val=""/>
      <w:lvlJc w:val="left"/>
      <w:pPr>
        <w:ind w:left="6480" w:hanging="360"/>
      </w:pPr>
      <w:rPr>
        <w:rFonts w:ascii="Wingdings" w:hAnsi="Wingdings" w:hint="default"/>
      </w:rPr>
    </w:lvl>
  </w:abstractNum>
  <w:abstractNum w:abstractNumId="32" w15:restartNumberingAfterBreak="0">
    <w:nsid w:val="63090973"/>
    <w:multiLevelType w:val="hybridMultilevel"/>
    <w:tmpl w:val="09F07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526A9"/>
    <w:multiLevelType w:val="hybridMultilevel"/>
    <w:tmpl w:val="AD087DC2"/>
    <w:lvl w:ilvl="0" w:tplc="80140AC6">
      <w:start w:val="1"/>
      <w:numFmt w:val="bullet"/>
      <w:lvlText w:val=""/>
      <w:lvlJc w:val="left"/>
      <w:pPr>
        <w:ind w:left="720" w:hanging="360"/>
      </w:pPr>
      <w:rPr>
        <w:rFonts w:ascii="Symbol" w:hAnsi="Symbol" w:hint="default"/>
      </w:rPr>
    </w:lvl>
    <w:lvl w:ilvl="1" w:tplc="9A74BC4E" w:tentative="1">
      <w:start w:val="1"/>
      <w:numFmt w:val="bullet"/>
      <w:lvlText w:val="o"/>
      <w:lvlJc w:val="left"/>
      <w:pPr>
        <w:ind w:left="1440" w:hanging="360"/>
      </w:pPr>
      <w:rPr>
        <w:rFonts w:ascii="Courier New" w:hAnsi="Courier New" w:hint="default"/>
      </w:rPr>
    </w:lvl>
    <w:lvl w:ilvl="2" w:tplc="89202F0A" w:tentative="1">
      <w:start w:val="1"/>
      <w:numFmt w:val="bullet"/>
      <w:lvlText w:val=""/>
      <w:lvlJc w:val="left"/>
      <w:pPr>
        <w:ind w:left="2160" w:hanging="360"/>
      </w:pPr>
      <w:rPr>
        <w:rFonts w:ascii="Wingdings" w:hAnsi="Wingdings" w:hint="default"/>
      </w:rPr>
    </w:lvl>
    <w:lvl w:ilvl="3" w:tplc="F8767D70" w:tentative="1">
      <w:start w:val="1"/>
      <w:numFmt w:val="bullet"/>
      <w:lvlText w:val=""/>
      <w:lvlJc w:val="left"/>
      <w:pPr>
        <w:ind w:left="2880" w:hanging="360"/>
      </w:pPr>
      <w:rPr>
        <w:rFonts w:ascii="Symbol" w:hAnsi="Symbol" w:hint="default"/>
      </w:rPr>
    </w:lvl>
    <w:lvl w:ilvl="4" w:tplc="D0B08E74" w:tentative="1">
      <w:start w:val="1"/>
      <w:numFmt w:val="bullet"/>
      <w:lvlText w:val="o"/>
      <w:lvlJc w:val="left"/>
      <w:pPr>
        <w:ind w:left="3600" w:hanging="360"/>
      </w:pPr>
      <w:rPr>
        <w:rFonts w:ascii="Courier New" w:hAnsi="Courier New" w:hint="default"/>
      </w:rPr>
    </w:lvl>
    <w:lvl w:ilvl="5" w:tplc="6D840176" w:tentative="1">
      <w:start w:val="1"/>
      <w:numFmt w:val="bullet"/>
      <w:lvlText w:val=""/>
      <w:lvlJc w:val="left"/>
      <w:pPr>
        <w:ind w:left="4320" w:hanging="360"/>
      </w:pPr>
      <w:rPr>
        <w:rFonts w:ascii="Wingdings" w:hAnsi="Wingdings" w:hint="default"/>
      </w:rPr>
    </w:lvl>
    <w:lvl w:ilvl="6" w:tplc="7288683E" w:tentative="1">
      <w:start w:val="1"/>
      <w:numFmt w:val="bullet"/>
      <w:lvlText w:val=""/>
      <w:lvlJc w:val="left"/>
      <w:pPr>
        <w:ind w:left="5040" w:hanging="360"/>
      </w:pPr>
      <w:rPr>
        <w:rFonts w:ascii="Symbol" w:hAnsi="Symbol" w:hint="default"/>
      </w:rPr>
    </w:lvl>
    <w:lvl w:ilvl="7" w:tplc="7020DC58" w:tentative="1">
      <w:start w:val="1"/>
      <w:numFmt w:val="bullet"/>
      <w:lvlText w:val="o"/>
      <w:lvlJc w:val="left"/>
      <w:pPr>
        <w:ind w:left="5760" w:hanging="360"/>
      </w:pPr>
      <w:rPr>
        <w:rFonts w:ascii="Courier New" w:hAnsi="Courier New" w:hint="default"/>
      </w:rPr>
    </w:lvl>
    <w:lvl w:ilvl="8" w:tplc="D0666C7C" w:tentative="1">
      <w:start w:val="1"/>
      <w:numFmt w:val="bullet"/>
      <w:lvlText w:val=""/>
      <w:lvlJc w:val="left"/>
      <w:pPr>
        <w:ind w:left="6480" w:hanging="360"/>
      </w:pPr>
      <w:rPr>
        <w:rFonts w:ascii="Wingdings" w:hAnsi="Wingdings" w:hint="default"/>
      </w:rPr>
    </w:lvl>
  </w:abstractNum>
  <w:abstractNum w:abstractNumId="34" w15:restartNumberingAfterBreak="0">
    <w:nsid w:val="6DB3453A"/>
    <w:multiLevelType w:val="hybridMultilevel"/>
    <w:tmpl w:val="F09414C0"/>
    <w:lvl w:ilvl="0" w:tplc="376CB6FA">
      <w:start w:val="1"/>
      <w:numFmt w:val="bullet"/>
      <w:lvlText w:val=""/>
      <w:lvlJc w:val="left"/>
      <w:pPr>
        <w:ind w:left="720" w:hanging="360"/>
      </w:pPr>
      <w:rPr>
        <w:rFonts w:ascii="Symbol" w:hAnsi="Symbol" w:hint="default"/>
      </w:rPr>
    </w:lvl>
    <w:lvl w:ilvl="1" w:tplc="215ACCFC" w:tentative="1">
      <w:start w:val="1"/>
      <w:numFmt w:val="bullet"/>
      <w:lvlText w:val="o"/>
      <w:lvlJc w:val="left"/>
      <w:pPr>
        <w:ind w:left="1440" w:hanging="360"/>
      </w:pPr>
      <w:rPr>
        <w:rFonts w:ascii="Courier New" w:hAnsi="Courier New" w:hint="default"/>
      </w:rPr>
    </w:lvl>
    <w:lvl w:ilvl="2" w:tplc="5A500B80" w:tentative="1">
      <w:start w:val="1"/>
      <w:numFmt w:val="bullet"/>
      <w:lvlText w:val=""/>
      <w:lvlJc w:val="left"/>
      <w:pPr>
        <w:ind w:left="2160" w:hanging="360"/>
      </w:pPr>
      <w:rPr>
        <w:rFonts w:ascii="Wingdings" w:hAnsi="Wingdings" w:hint="default"/>
      </w:rPr>
    </w:lvl>
    <w:lvl w:ilvl="3" w:tplc="7EA62C9A" w:tentative="1">
      <w:start w:val="1"/>
      <w:numFmt w:val="bullet"/>
      <w:lvlText w:val=""/>
      <w:lvlJc w:val="left"/>
      <w:pPr>
        <w:ind w:left="2880" w:hanging="360"/>
      </w:pPr>
      <w:rPr>
        <w:rFonts w:ascii="Symbol" w:hAnsi="Symbol" w:hint="default"/>
      </w:rPr>
    </w:lvl>
    <w:lvl w:ilvl="4" w:tplc="6F520058" w:tentative="1">
      <w:start w:val="1"/>
      <w:numFmt w:val="bullet"/>
      <w:lvlText w:val="o"/>
      <w:lvlJc w:val="left"/>
      <w:pPr>
        <w:ind w:left="3600" w:hanging="360"/>
      </w:pPr>
      <w:rPr>
        <w:rFonts w:ascii="Courier New" w:hAnsi="Courier New" w:hint="default"/>
      </w:rPr>
    </w:lvl>
    <w:lvl w:ilvl="5" w:tplc="6888967C" w:tentative="1">
      <w:start w:val="1"/>
      <w:numFmt w:val="bullet"/>
      <w:lvlText w:val=""/>
      <w:lvlJc w:val="left"/>
      <w:pPr>
        <w:ind w:left="4320" w:hanging="360"/>
      </w:pPr>
      <w:rPr>
        <w:rFonts w:ascii="Wingdings" w:hAnsi="Wingdings" w:hint="default"/>
      </w:rPr>
    </w:lvl>
    <w:lvl w:ilvl="6" w:tplc="ADD6867C" w:tentative="1">
      <w:start w:val="1"/>
      <w:numFmt w:val="bullet"/>
      <w:lvlText w:val=""/>
      <w:lvlJc w:val="left"/>
      <w:pPr>
        <w:ind w:left="5040" w:hanging="360"/>
      </w:pPr>
      <w:rPr>
        <w:rFonts w:ascii="Symbol" w:hAnsi="Symbol" w:hint="default"/>
      </w:rPr>
    </w:lvl>
    <w:lvl w:ilvl="7" w:tplc="CB840E70" w:tentative="1">
      <w:start w:val="1"/>
      <w:numFmt w:val="bullet"/>
      <w:lvlText w:val="o"/>
      <w:lvlJc w:val="left"/>
      <w:pPr>
        <w:ind w:left="5760" w:hanging="360"/>
      </w:pPr>
      <w:rPr>
        <w:rFonts w:ascii="Courier New" w:hAnsi="Courier New" w:hint="default"/>
      </w:rPr>
    </w:lvl>
    <w:lvl w:ilvl="8" w:tplc="4D703C78" w:tentative="1">
      <w:start w:val="1"/>
      <w:numFmt w:val="bullet"/>
      <w:lvlText w:val=""/>
      <w:lvlJc w:val="left"/>
      <w:pPr>
        <w:ind w:left="6480" w:hanging="360"/>
      </w:pPr>
      <w:rPr>
        <w:rFonts w:ascii="Wingdings" w:hAnsi="Wingdings" w:hint="default"/>
      </w:rPr>
    </w:lvl>
  </w:abstractNum>
  <w:abstractNum w:abstractNumId="35" w15:restartNumberingAfterBreak="0">
    <w:nsid w:val="6E271C18"/>
    <w:multiLevelType w:val="hybridMultilevel"/>
    <w:tmpl w:val="D30AB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CF459A"/>
    <w:multiLevelType w:val="hybridMultilevel"/>
    <w:tmpl w:val="AD02C1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E2730C"/>
    <w:multiLevelType w:val="hybridMultilevel"/>
    <w:tmpl w:val="D84A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C218A"/>
    <w:multiLevelType w:val="hybridMultilevel"/>
    <w:tmpl w:val="0DC8F47A"/>
    <w:lvl w:ilvl="0" w:tplc="E2A8CF02">
      <w:start w:val="1"/>
      <w:numFmt w:val="bullet"/>
      <w:lvlText w:val=""/>
      <w:lvlJc w:val="left"/>
      <w:pPr>
        <w:ind w:left="720" w:hanging="360"/>
      </w:pPr>
      <w:rPr>
        <w:rFonts w:ascii="Symbol" w:hAnsi="Symbol" w:hint="default"/>
      </w:rPr>
    </w:lvl>
    <w:lvl w:ilvl="1" w:tplc="FC222EE4">
      <w:start w:val="1"/>
      <w:numFmt w:val="bullet"/>
      <w:lvlText w:val="o"/>
      <w:lvlJc w:val="left"/>
      <w:pPr>
        <w:ind w:left="1440" w:hanging="360"/>
      </w:pPr>
      <w:rPr>
        <w:rFonts w:ascii="Courier New" w:hAnsi="Courier New" w:cs="Courier New" w:hint="default"/>
      </w:rPr>
    </w:lvl>
    <w:lvl w:ilvl="2" w:tplc="3BDE2AF6">
      <w:start w:val="1"/>
      <w:numFmt w:val="bullet"/>
      <w:lvlText w:val=""/>
      <w:lvlJc w:val="left"/>
      <w:pPr>
        <w:ind w:left="2160" w:hanging="360"/>
      </w:pPr>
      <w:rPr>
        <w:rFonts w:ascii="Wingdings" w:hAnsi="Wingdings" w:hint="default"/>
      </w:rPr>
    </w:lvl>
    <w:lvl w:ilvl="3" w:tplc="ACEC53EE">
      <w:start w:val="1"/>
      <w:numFmt w:val="bullet"/>
      <w:lvlText w:val=""/>
      <w:lvlJc w:val="left"/>
      <w:pPr>
        <w:ind w:left="2880" w:hanging="360"/>
      </w:pPr>
      <w:rPr>
        <w:rFonts w:ascii="Symbol" w:hAnsi="Symbol" w:hint="default"/>
      </w:rPr>
    </w:lvl>
    <w:lvl w:ilvl="4" w:tplc="30F225FC" w:tentative="1">
      <w:start w:val="1"/>
      <w:numFmt w:val="bullet"/>
      <w:lvlText w:val="o"/>
      <w:lvlJc w:val="left"/>
      <w:pPr>
        <w:ind w:left="3600" w:hanging="360"/>
      </w:pPr>
      <w:rPr>
        <w:rFonts w:ascii="Courier New" w:hAnsi="Courier New" w:cs="Courier New" w:hint="default"/>
      </w:rPr>
    </w:lvl>
    <w:lvl w:ilvl="5" w:tplc="9DC89F20" w:tentative="1">
      <w:start w:val="1"/>
      <w:numFmt w:val="bullet"/>
      <w:lvlText w:val=""/>
      <w:lvlJc w:val="left"/>
      <w:pPr>
        <w:ind w:left="4320" w:hanging="360"/>
      </w:pPr>
      <w:rPr>
        <w:rFonts w:ascii="Wingdings" w:hAnsi="Wingdings" w:hint="default"/>
      </w:rPr>
    </w:lvl>
    <w:lvl w:ilvl="6" w:tplc="2FFC5410" w:tentative="1">
      <w:start w:val="1"/>
      <w:numFmt w:val="bullet"/>
      <w:lvlText w:val=""/>
      <w:lvlJc w:val="left"/>
      <w:pPr>
        <w:ind w:left="5040" w:hanging="360"/>
      </w:pPr>
      <w:rPr>
        <w:rFonts w:ascii="Symbol" w:hAnsi="Symbol" w:hint="default"/>
      </w:rPr>
    </w:lvl>
    <w:lvl w:ilvl="7" w:tplc="84EA92C2" w:tentative="1">
      <w:start w:val="1"/>
      <w:numFmt w:val="bullet"/>
      <w:lvlText w:val="o"/>
      <w:lvlJc w:val="left"/>
      <w:pPr>
        <w:ind w:left="5760" w:hanging="360"/>
      </w:pPr>
      <w:rPr>
        <w:rFonts w:ascii="Courier New" w:hAnsi="Courier New" w:cs="Courier New" w:hint="default"/>
      </w:rPr>
    </w:lvl>
    <w:lvl w:ilvl="8" w:tplc="B072A994" w:tentative="1">
      <w:start w:val="1"/>
      <w:numFmt w:val="bullet"/>
      <w:lvlText w:val=""/>
      <w:lvlJc w:val="left"/>
      <w:pPr>
        <w:ind w:left="6480" w:hanging="360"/>
      </w:pPr>
      <w:rPr>
        <w:rFonts w:ascii="Wingdings" w:hAnsi="Wingdings" w:hint="default"/>
      </w:rPr>
    </w:lvl>
  </w:abstractNum>
  <w:abstractNum w:abstractNumId="39" w15:restartNumberingAfterBreak="0">
    <w:nsid w:val="7DED3067"/>
    <w:multiLevelType w:val="multilevel"/>
    <w:tmpl w:val="D1F6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8"/>
  </w:num>
  <w:num w:numId="3">
    <w:abstractNumId w:val="31"/>
  </w:num>
  <w:num w:numId="4">
    <w:abstractNumId w:val="34"/>
  </w:num>
  <w:num w:numId="5">
    <w:abstractNumId w:val="33"/>
  </w:num>
  <w:num w:numId="6">
    <w:abstractNumId w:val="15"/>
  </w:num>
  <w:num w:numId="7">
    <w:abstractNumId w:val="14"/>
  </w:num>
  <w:num w:numId="8">
    <w:abstractNumId w:val="23"/>
  </w:num>
  <w:num w:numId="9">
    <w:abstractNumId w:val="32"/>
  </w:num>
  <w:num w:numId="10">
    <w:abstractNumId w:val="17"/>
  </w:num>
  <w:num w:numId="11">
    <w:abstractNumId w:val="18"/>
  </w:num>
  <w:num w:numId="12">
    <w:abstractNumId w:val="20"/>
  </w:num>
  <w:num w:numId="13">
    <w:abstractNumId w:val="6"/>
  </w:num>
  <w:num w:numId="14">
    <w:abstractNumId w:val="21"/>
  </w:num>
  <w:num w:numId="15">
    <w:abstractNumId w:val="3"/>
  </w:num>
  <w:num w:numId="16">
    <w:abstractNumId w:val="12"/>
  </w:num>
  <w:num w:numId="17">
    <w:abstractNumId w:val="5"/>
  </w:num>
  <w:num w:numId="18">
    <w:abstractNumId w:val="28"/>
  </w:num>
  <w:num w:numId="19">
    <w:abstractNumId w:val="36"/>
  </w:num>
  <w:num w:numId="20">
    <w:abstractNumId w:val="8"/>
  </w:num>
  <w:num w:numId="21">
    <w:abstractNumId w:val="16"/>
  </w:num>
  <w:num w:numId="22">
    <w:abstractNumId w:val="30"/>
  </w:num>
  <w:num w:numId="23">
    <w:abstractNumId w:val="26"/>
  </w:num>
  <w:num w:numId="24">
    <w:abstractNumId w:val="27"/>
  </w:num>
  <w:num w:numId="25">
    <w:abstractNumId w:val="7"/>
  </w:num>
  <w:num w:numId="26">
    <w:abstractNumId w:val="4"/>
  </w:num>
  <w:num w:numId="27">
    <w:abstractNumId w:val="2"/>
  </w:num>
  <w:num w:numId="28">
    <w:abstractNumId w:val="25"/>
  </w:num>
  <w:num w:numId="29">
    <w:abstractNumId w:val="39"/>
  </w:num>
  <w:num w:numId="30">
    <w:abstractNumId w:val="13"/>
  </w:num>
  <w:num w:numId="31">
    <w:abstractNumId w:val="11"/>
  </w:num>
  <w:num w:numId="32">
    <w:abstractNumId w:val="29"/>
  </w:num>
  <w:num w:numId="33">
    <w:abstractNumId w:val="35"/>
  </w:num>
  <w:num w:numId="34">
    <w:abstractNumId w:val="24"/>
  </w:num>
  <w:num w:numId="35">
    <w:abstractNumId w:val="1"/>
  </w:num>
  <w:num w:numId="36">
    <w:abstractNumId w:val="22"/>
  </w:num>
  <w:num w:numId="37">
    <w:abstractNumId w:val="9"/>
  </w:num>
  <w:num w:numId="38">
    <w:abstractNumId w:val="37"/>
  </w:num>
  <w:num w:numId="39">
    <w:abstractNumId w:val="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A2"/>
    <w:rsid w:val="00003CCC"/>
    <w:rsid w:val="000132E7"/>
    <w:rsid w:val="00014F2D"/>
    <w:rsid w:val="00024125"/>
    <w:rsid w:val="00025736"/>
    <w:rsid w:val="00032495"/>
    <w:rsid w:val="00037FAE"/>
    <w:rsid w:val="00047FA5"/>
    <w:rsid w:val="0005404E"/>
    <w:rsid w:val="00056911"/>
    <w:rsid w:val="00060E1D"/>
    <w:rsid w:val="00064FCA"/>
    <w:rsid w:val="000665DE"/>
    <w:rsid w:val="00075CDC"/>
    <w:rsid w:val="000918DE"/>
    <w:rsid w:val="000919D3"/>
    <w:rsid w:val="00092F5E"/>
    <w:rsid w:val="0009732C"/>
    <w:rsid w:val="000A4558"/>
    <w:rsid w:val="000A4BD5"/>
    <w:rsid w:val="000B4CA7"/>
    <w:rsid w:val="000B711A"/>
    <w:rsid w:val="000B7EEA"/>
    <w:rsid w:val="000C4444"/>
    <w:rsid w:val="000E0863"/>
    <w:rsid w:val="000E112E"/>
    <w:rsid w:val="000E2231"/>
    <w:rsid w:val="000E594F"/>
    <w:rsid w:val="000F2E8C"/>
    <w:rsid w:val="000F382F"/>
    <w:rsid w:val="000F72F3"/>
    <w:rsid w:val="000F7498"/>
    <w:rsid w:val="001031F7"/>
    <w:rsid w:val="00110048"/>
    <w:rsid w:val="0011093F"/>
    <w:rsid w:val="001124B1"/>
    <w:rsid w:val="00145FF6"/>
    <w:rsid w:val="00150E93"/>
    <w:rsid w:val="0016083C"/>
    <w:rsid w:val="00164094"/>
    <w:rsid w:val="001669D9"/>
    <w:rsid w:val="00170D74"/>
    <w:rsid w:val="00177C24"/>
    <w:rsid w:val="00180D2B"/>
    <w:rsid w:val="001822F9"/>
    <w:rsid w:val="0018336F"/>
    <w:rsid w:val="001839F2"/>
    <w:rsid w:val="001B076E"/>
    <w:rsid w:val="001B2674"/>
    <w:rsid w:val="001B44BD"/>
    <w:rsid w:val="001B74F9"/>
    <w:rsid w:val="001C50B7"/>
    <w:rsid w:val="001C7064"/>
    <w:rsid w:val="001D014D"/>
    <w:rsid w:val="001D016E"/>
    <w:rsid w:val="001D019A"/>
    <w:rsid w:val="001E0440"/>
    <w:rsid w:val="001E3626"/>
    <w:rsid w:val="001F1797"/>
    <w:rsid w:val="0021517D"/>
    <w:rsid w:val="00224053"/>
    <w:rsid w:val="00226F49"/>
    <w:rsid w:val="00233B1C"/>
    <w:rsid w:val="00236140"/>
    <w:rsid w:val="0024233B"/>
    <w:rsid w:val="00244F0B"/>
    <w:rsid w:val="0024694B"/>
    <w:rsid w:val="0025513D"/>
    <w:rsid w:val="00263122"/>
    <w:rsid w:val="00271567"/>
    <w:rsid w:val="00272825"/>
    <w:rsid w:val="002834A5"/>
    <w:rsid w:val="002847D0"/>
    <w:rsid w:val="00284CA2"/>
    <w:rsid w:val="00284DDF"/>
    <w:rsid w:val="0028626B"/>
    <w:rsid w:val="00290EBD"/>
    <w:rsid w:val="002975A6"/>
    <w:rsid w:val="00297695"/>
    <w:rsid w:val="002A6659"/>
    <w:rsid w:val="002B0343"/>
    <w:rsid w:val="002B219A"/>
    <w:rsid w:val="002B7084"/>
    <w:rsid w:val="002C2F17"/>
    <w:rsid w:val="002C32C4"/>
    <w:rsid w:val="002C7190"/>
    <w:rsid w:val="002D06BD"/>
    <w:rsid w:val="002D28E4"/>
    <w:rsid w:val="002E04B1"/>
    <w:rsid w:val="002E1529"/>
    <w:rsid w:val="002E7E87"/>
    <w:rsid w:val="002F0137"/>
    <w:rsid w:val="00300F01"/>
    <w:rsid w:val="00307F13"/>
    <w:rsid w:val="0031324D"/>
    <w:rsid w:val="0031384B"/>
    <w:rsid w:val="00316253"/>
    <w:rsid w:val="0031633F"/>
    <w:rsid w:val="0032201B"/>
    <w:rsid w:val="00325017"/>
    <w:rsid w:val="00334650"/>
    <w:rsid w:val="00347568"/>
    <w:rsid w:val="00370CDE"/>
    <w:rsid w:val="003751BB"/>
    <w:rsid w:val="0037668A"/>
    <w:rsid w:val="00383809"/>
    <w:rsid w:val="00385ACE"/>
    <w:rsid w:val="00385DFF"/>
    <w:rsid w:val="003A7D6F"/>
    <w:rsid w:val="003C3230"/>
    <w:rsid w:val="003C3C1D"/>
    <w:rsid w:val="003C7D81"/>
    <w:rsid w:val="003D0CBF"/>
    <w:rsid w:val="003D3247"/>
    <w:rsid w:val="003D4DA8"/>
    <w:rsid w:val="003D5FDF"/>
    <w:rsid w:val="003E37D1"/>
    <w:rsid w:val="003E687D"/>
    <w:rsid w:val="003F6C31"/>
    <w:rsid w:val="00403253"/>
    <w:rsid w:val="004136A5"/>
    <w:rsid w:val="00414EE3"/>
    <w:rsid w:val="00416EC2"/>
    <w:rsid w:val="00416EC5"/>
    <w:rsid w:val="0042126A"/>
    <w:rsid w:val="00430122"/>
    <w:rsid w:val="0043326A"/>
    <w:rsid w:val="00441346"/>
    <w:rsid w:val="00442FCE"/>
    <w:rsid w:val="0044581E"/>
    <w:rsid w:val="00446284"/>
    <w:rsid w:val="00450D1D"/>
    <w:rsid w:val="0045200C"/>
    <w:rsid w:val="00453A27"/>
    <w:rsid w:val="0045551A"/>
    <w:rsid w:val="00460705"/>
    <w:rsid w:val="00462B62"/>
    <w:rsid w:val="00464B12"/>
    <w:rsid w:val="0048127C"/>
    <w:rsid w:val="00482133"/>
    <w:rsid w:val="00486686"/>
    <w:rsid w:val="00492512"/>
    <w:rsid w:val="00493653"/>
    <w:rsid w:val="00495EFD"/>
    <w:rsid w:val="004A2192"/>
    <w:rsid w:val="004A77B7"/>
    <w:rsid w:val="004B4130"/>
    <w:rsid w:val="004B5188"/>
    <w:rsid w:val="004C4621"/>
    <w:rsid w:val="004C6254"/>
    <w:rsid w:val="004D0C56"/>
    <w:rsid w:val="004D1F13"/>
    <w:rsid w:val="004E1366"/>
    <w:rsid w:val="004E52A0"/>
    <w:rsid w:val="0050576C"/>
    <w:rsid w:val="00507F90"/>
    <w:rsid w:val="005179CF"/>
    <w:rsid w:val="00533272"/>
    <w:rsid w:val="005505D2"/>
    <w:rsid w:val="00550875"/>
    <w:rsid w:val="005514AE"/>
    <w:rsid w:val="00553AA5"/>
    <w:rsid w:val="00581D17"/>
    <w:rsid w:val="005820DC"/>
    <w:rsid w:val="00593C10"/>
    <w:rsid w:val="00595BED"/>
    <w:rsid w:val="005A0C56"/>
    <w:rsid w:val="005A58EA"/>
    <w:rsid w:val="005C0C46"/>
    <w:rsid w:val="005C5062"/>
    <w:rsid w:val="005C789A"/>
    <w:rsid w:val="005E0EC9"/>
    <w:rsid w:val="005F4B2B"/>
    <w:rsid w:val="005F54D5"/>
    <w:rsid w:val="006058D8"/>
    <w:rsid w:val="00611CB7"/>
    <w:rsid w:val="00616C2A"/>
    <w:rsid w:val="00616E52"/>
    <w:rsid w:val="006201D0"/>
    <w:rsid w:val="00625E21"/>
    <w:rsid w:val="006269E0"/>
    <w:rsid w:val="00641E09"/>
    <w:rsid w:val="00642C31"/>
    <w:rsid w:val="00653D0E"/>
    <w:rsid w:val="00653EB8"/>
    <w:rsid w:val="00655DB8"/>
    <w:rsid w:val="00672F55"/>
    <w:rsid w:val="00676D55"/>
    <w:rsid w:val="00686816"/>
    <w:rsid w:val="0069167F"/>
    <w:rsid w:val="00696517"/>
    <w:rsid w:val="006975C2"/>
    <w:rsid w:val="006B3760"/>
    <w:rsid w:val="006B413F"/>
    <w:rsid w:val="006B4C6B"/>
    <w:rsid w:val="006C0AB3"/>
    <w:rsid w:val="006C4991"/>
    <w:rsid w:val="006C51BC"/>
    <w:rsid w:val="006C55B8"/>
    <w:rsid w:val="006D0AB8"/>
    <w:rsid w:val="006D21F4"/>
    <w:rsid w:val="006D4E34"/>
    <w:rsid w:val="006E1654"/>
    <w:rsid w:val="006E3BCF"/>
    <w:rsid w:val="006F0478"/>
    <w:rsid w:val="006F37F1"/>
    <w:rsid w:val="00710429"/>
    <w:rsid w:val="0071680E"/>
    <w:rsid w:val="00731128"/>
    <w:rsid w:val="00732138"/>
    <w:rsid w:val="00741B2A"/>
    <w:rsid w:val="00745D4B"/>
    <w:rsid w:val="00750615"/>
    <w:rsid w:val="007540DB"/>
    <w:rsid w:val="00757C2D"/>
    <w:rsid w:val="00763468"/>
    <w:rsid w:val="00763A62"/>
    <w:rsid w:val="00767556"/>
    <w:rsid w:val="00770827"/>
    <w:rsid w:val="00773FA5"/>
    <w:rsid w:val="00774A52"/>
    <w:rsid w:val="00776160"/>
    <w:rsid w:val="00777201"/>
    <w:rsid w:val="0077748D"/>
    <w:rsid w:val="007843BE"/>
    <w:rsid w:val="00796A59"/>
    <w:rsid w:val="007A745F"/>
    <w:rsid w:val="007C066E"/>
    <w:rsid w:val="007C1D11"/>
    <w:rsid w:val="007C34FC"/>
    <w:rsid w:val="007C41AC"/>
    <w:rsid w:val="007C4BB7"/>
    <w:rsid w:val="007C6966"/>
    <w:rsid w:val="007C69DF"/>
    <w:rsid w:val="007C7781"/>
    <w:rsid w:val="007D1C63"/>
    <w:rsid w:val="007D2EC8"/>
    <w:rsid w:val="007D37BB"/>
    <w:rsid w:val="007D55ED"/>
    <w:rsid w:val="007D7D3C"/>
    <w:rsid w:val="007E58CA"/>
    <w:rsid w:val="007F5453"/>
    <w:rsid w:val="00803BB5"/>
    <w:rsid w:val="0082209D"/>
    <w:rsid w:val="00825601"/>
    <w:rsid w:val="00833267"/>
    <w:rsid w:val="00835FBF"/>
    <w:rsid w:val="00847BD7"/>
    <w:rsid w:val="00853A1F"/>
    <w:rsid w:val="00854B00"/>
    <w:rsid w:val="00855AA7"/>
    <w:rsid w:val="00860419"/>
    <w:rsid w:val="0086265D"/>
    <w:rsid w:val="00864DEE"/>
    <w:rsid w:val="00871719"/>
    <w:rsid w:val="0087242B"/>
    <w:rsid w:val="00880255"/>
    <w:rsid w:val="00882B87"/>
    <w:rsid w:val="008840A9"/>
    <w:rsid w:val="00887E78"/>
    <w:rsid w:val="008A3798"/>
    <w:rsid w:val="008A78B2"/>
    <w:rsid w:val="008B0A53"/>
    <w:rsid w:val="008B30CE"/>
    <w:rsid w:val="008B7FE8"/>
    <w:rsid w:val="008C08D0"/>
    <w:rsid w:val="008C4DC6"/>
    <w:rsid w:val="008E04BA"/>
    <w:rsid w:val="008E093F"/>
    <w:rsid w:val="008F1889"/>
    <w:rsid w:val="009062A4"/>
    <w:rsid w:val="009071B5"/>
    <w:rsid w:val="00911A35"/>
    <w:rsid w:val="0092014B"/>
    <w:rsid w:val="00923CA6"/>
    <w:rsid w:val="00926FA5"/>
    <w:rsid w:val="00926FD8"/>
    <w:rsid w:val="00935867"/>
    <w:rsid w:val="00941FD3"/>
    <w:rsid w:val="00954FB6"/>
    <w:rsid w:val="009609BB"/>
    <w:rsid w:val="0096164D"/>
    <w:rsid w:val="00975397"/>
    <w:rsid w:val="00980D4C"/>
    <w:rsid w:val="00982312"/>
    <w:rsid w:val="00986DDA"/>
    <w:rsid w:val="009A41FB"/>
    <w:rsid w:val="009A6F3B"/>
    <w:rsid w:val="009B784D"/>
    <w:rsid w:val="009C000D"/>
    <w:rsid w:val="009C3EB0"/>
    <w:rsid w:val="009D425A"/>
    <w:rsid w:val="009D52E3"/>
    <w:rsid w:val="009D7D4B"/>
    <w:rsid w:val="009E5B0D"/>
    <w:rsid w:val="009F13C7"/>
    <w:rsid w:val="009F2A1C"/>
    <w:rsid w:val="009F2F57"/>
    <w:rsid w:val="009F476A"/>
    <w:rsid w:val="009F4D18"/>
    <w:rsid w:val="009F7933"/>
    <w:rsid w:val="00A048F7"/>
    <w:rsid w:val="00A14401"/>
    <w:rsid w:val="00A21E6A"/>
    <w:rsid w:val="00A25794"/>
    <w:rsid w:val="00A348B3"/>
    <w:rsid w:val="00A34BDB"/>
    <w:rsid w:val="00A5460F"/>
    <w:rsid w:val="00A547BC"/>
    <w:rsid w:val="00A618EA"/>
    <w:rsid w:val="00A70DCD"/>
    <w:rsid w:val="00A713A0"/>
    <w:rsid w:val="00A727C6"/>
    <w:rsid w:val="00A8041A"/>
    <w:rsid w:val="00A8652C"/>
    <w:rsid w:val="00A87F73"/>
    <w:rsid w:val="00A93A0D"/>
    <w:rsid w:val="00A95BD6"/>
    <w:rsid w:val="00AA3579"/>
    <w:rsid w:val="00AA675B"/>
    <w:rsid w:val="00AB0BAB"/>
    <w:rsid w:val="00AB2F76"/>
    <w:rsid w:val="00AB7FA5"/>
    <w:rsid w:val="00AC61C1"/>
    <w:rsid w:val="00AD24C3"/>
    <w:rsid w:val="00AD3BE7"/>
    <w:rsid w:val="00AD6A6F"/>
    <w:rsid w:val="00AE6A8E"/>
    <w:rsid w:val="00AF3F22"/>
    <w:rsid w:val="00B20764"/>
    <w:rsid w:val="00B21906"/>
    <w:rsid w:val="00B25241"/>
    <w:rsid w:val="00B277E3"/>
    <w:rsid w:val="00B31EB5"/>
    <w:rsid w:val="00B330C4"/>
    <w:rsid w:val="00B35D78"/>
    <w:rsid w:val="00B37D72"/>
    <w:rsid w:val="00B409EC"/>
    <w:rsid w:val="00B40D0B"/>
    <w:rsid w:val="00B45567"/>
    <w:rsid w:val="00B46D8D"/>
    <w:rsid w:val="00B51154"/>
    <w:rsid w:val="00B6028E"/>
    <w:rsid w:val="00B724A2"/>
    <w:rsid w:val="00B7549C"/>
    <w:rsid w:val="00B775D7"/>
    <w:rsid w:val="00B81954"/>
    <w:rsid w:val="00B85B09"/>
    <w:rsid w:val="00B85F2C"/>
    <w:rsid w:val="00B95460"/>
    <w:rsid w:val="00B96686"/>
    <w:rsid w:val="00BA099C"/>
    <w:rsid w:val="00BB5B1F"/>
    <w:rsid w:val="00BC3CFA"/>
    <w:rsid w:val="00BC4E6A"/>
    <w:rsid w:val="00BD04FD"/>
    <w:rsid w:val="00BD260C"/>
    <w:rsid w:val="00BD42D6"/>
    <w:rsid w:val="00BD57F1"/>
    <w:rsid w:val="00BE1F62"/>
    <w:rsid w:val="00BE51C3"/>
    <w:rsid w:val="00BF1E27"/>
    <w:rsid w:val="00BF4918"/>
    <w:rsid w:val="00C016DB"/>
    <w:rsid w:val="00C06A33"/>
    <w:rsid w:val="00C10715"/>
    <w:rsid w:val="00C22F18"/>
    <w:rsid w:val="00C2436B"/>
    <w:rsid w:val="00C30F17"/>
    <w:rsid w:val="00C322B1"/>
    <w:rsid w:val="00C334DB"/>
    <w:rsid w:val="00C33CCF"/>
    <w:rsid w:val="00C440AF"/>
    <w:rsid w:val="00C46FD8"/>
    <w:rsid w:val="00C478B2"/>
    <w:rsid w:val="00C5767C"/>
    <w:rsid w:val="00C75E2D"/>
    <w:rsid w:val="00C76BC1"/>
    <w:rsid w:val="00C80C24"/>
    <w:rsid w:val="00C90FF4"/>
    <w:rsid w:val="00C912F2"/>
    <w:rsid w:val="00CA33C7"/>
    <w:rsid w:val="00CA60B9"/>
    <w:rsid w:val="00CB7BB7"/>
    <w:rsid w:val="00CC3FE8"/>
    <w:rsid w:val="00CC4A51"/>
    <w:rsid w:val="00CD3DBF"/>
    <w:rsid w:val="00CD59F8"/>
    <w:rsid w:val="00CD6A80"/>
    <w:rsid w:val="00CD7A74"/>
    <w:rsid w:val="00CE3A08"/>
    <w:rsid w:val="00CE48FF"/>
    <w:rsid w:val="00CE7C5E"/>
    <w:rsid w:val="00D01C43"/>
    <w:rsid w:val="00D0419C"/>
    <w:rsid w:val="00D063A2"/>
    <w:rsid w:val="00D07939"/>
    <w:rsid w:val="00D20261"/>
    <w:rsid w:val="00D23AE9"/>
    <w:rsid w:val="00D27965"/>
    <w:rsid w:val="00D31D3A"/>
    <w:rsid w:val="00D32BE3"/>
    <w:rsid w:val="00D357FC"/>
    <w:rsid w:val="00D43597"/>
    <w:rsid w:val="00D46862"/>
    <w:rsid w:val="00D56274"/>
    <w:rsid w:val="00D60905"/>
    <w:rsid w:val="00D60F9D"/>
    <w:rsid w:val="00D62DF5"/>
    <w:rsid w:val="00D72D93"/>
    <w:rsid w:val="00D72FC4"/>
    <w:rsid w:val="00D85663"/>
    <w:rsid w:val="00D92FBE"/>
    <w:rsid w:val="00D94088"/>
    <w:rsid w:val="00D9425D"/>
    <w:rsid w:val="00DA284E"/>
    <w:rsid w:val="00DA75E5"/>
    <w:rsid w:val="00DB0EBC"/>
    <w:rsid w:val="00DB344D"/>
    <w:rsid w:val="00DB7E88"/>
    <w:rsid w:val="00DC1B20"/>
    <w:rsid w:val="00DC64DF"/>
    <w:rsid w:val="00DD26F6"/>
    <w:rsid w:val="00DD619F"/>
    <w:rsid w:val="00DD74AF"/>
    <w:rsid w:val="00DE0800"/>
    <w:rsid w:val="00DE612A"/>
    <w:rsid w:val="00DF0BF4"/>
    <w:rsid w:val="00E17393"/>
    <w:rsid w:val="00E20CFA"/>
    <w:rsid w:val="00E32372"/>
    <w:rsid w:val="00E33786"/>
    <w:rsid w:val="00E348D9"/>
    <w:rsid w:val="00E406B2"/>
    <w:rsid w:val="00E4166F"/>
    <w:rsid w:val="00E512E5"/>
    <w:rsid w:val="00E6052A"/>
    <w:rsid w:val="00E61388"/>
    <w:rsid w:val="00E61A93"/>
    <w:rsid w:val="00E63750"/>
    <w:rsid w:val="00E7147A"/>
    <w:rsid w:val="00E743B6"/>
    <w:rsid w:val="00E80750"/>
    <w:rsid w:val="00E81C59"/>
    <w:rsid w:val="00E93127"/>
    <w:rsid w:val="00E96941"/>
    <w:rsid w:val="00EA1851"/>
    <w:rsid w:val="00EA2B83"/>
    <w:rsid w:val="00EA479D"/>
    <w:rsid w:val="00EB2694"/>
    <w:rsid w:val="00EC02B5"/>
    <w:rsid w:val="00EC262B"/>
    <w:rsid w:val="00EC6857"/>
    <w:rsid w:val="00ED1286"/>
    <w:rsid w:val="00ED2FDD"/>
    <w:rsid w:val="00ED7F41"/>
    <w:rsid w:val="00EF0064"/>
    <w:rsid w:val="00EF1799"/>
    <w:rsid w:val="00EF5093"/>
    <w:rsid w:val="00EF50B9"/>
    <w:rsid w:val="00F0424B"/>
    <w:rsid w:val="00F0693B"/>
    <w:rsid w:val="00F06B16"/>
    <w:rsid w:val="00F07E17"/>
    <w:rsid w:val="00F16DE4"/>
    <w:rsid w:val="00F17EA7"/>
    <w:rsid w:val="00F222E2"/>
    <w:rsid w:val="00F24EC4"/>
    <w:rsid w:val="00F3179E"/>
    <w:rsid w:val="00F317E7"/>
    <w:rsid w:val="00F45C81"/>
    <w:rsid w:val="00F57CD1"/>
    <w:rsid w:val="00F622A3"/>
    <w:rsid w:val="00F63DB7"/>
    <w:rsid w:val="00F91326"/>
    <w:rsid w:val="00FA2255"/>
    <w:rsid w:val="00FA3205"/>
    <w:rsid w:val="00FB4EFE"/>
    <w:rsid w:val="00FC15CF"/>
    <w:rsid w:val="00FC2C27"/>
    <w:rsid w:val="00FD114F"/>
    <w:rsid w:val="00FF0113"/>
    <w:rsid w:val="00FF32BA"/>
    <w:rsid w:val="00FF334B"/>
    <w:rsid w:val="00FF5727"/>
    <w:rsid w:val="00FF70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4E249"/>
  <w15:docId w15:val="{CC49DCE0-CE0B-5642-827A-62F7EB3A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06F"/>
    <w:pPr>
      <w:tabs>
        <w:tab w:val="center" w:pos="4513"/>
        <w:tab w:val="right" w:pos="9026"/>
      </w:tabs>
    </w:pPr>
  </w:style>
  <w:style w:type="character" w:customStyle="1" w:styleId="HeaderChar">
    <w:name w:val="Header Char"/>
    <w:basedOn w:val="DefaultParagraphFont"/>
    <w:link w:val="Header"/>
    <w:uiPriority w:val="99"/>
    <w:rsid w:val="00A5106F"/>
  </w:style>
  <w:style w:type="paragraph" w:styleId="Footer">
    <w:name w:val="footer"/>
    <w:basedOn w:val="Normal"/>
    <w:link w:val="FooterChar"/>
    <w:uiPriority w:val="99"/>
    <w:unhideWhenUsed/>
    <w:rsid w:val="00A5106F"/>
    <w:pPr>
      <w:tabs>
        <w:tab w:val="center" w:pos="4513"/>
        <w:tab w:val="right" w:pos="9026"/>
      </w:tabs>
    </w:pPr>
  </w:style>
  <w:style w:type="character" w:customStyle="1" w:styleId="FooterChar">
    <w:name w:val="Footer Char"/>
    <w:basedOn w:val="DefaultParagraphFont"/>
    <w:link w:val="Footer"/>
    <w:uiPriority w:val="99"/>
    <w:rsid w:val="00A5106F"/>
  </w:style>
  <w:style w:type="paragraph" w:styleId="ListParagraph">
    <w:name w:val="List Paragraph"/>
    <w:basedOn w:val="Normal"/>
    <w:uiPriority w:val="34"/>
    <w:qFormat/>
    <w:rsid w:val="00C20497"/>
    <w:pPr>
      <w:ind w:left="720"/>
      <w:contextualSpacing/>
    </w:pPr>
  </w:style>
  <w:style w:type="character" w:styleId="Hyperlink">
    <w:name w:val="Hyperlink"/>
    <w:basedOn w:val="DefaultParagraphFont"/>
    <w:uiPriority w:val="99"/>
    <w:unhideWhenUsed/>
    <w:rsid w:val="00C20497"/>
    <w:rPr>
      <w:color w:val="0563C1" w:themeColor="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16D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6DE4"/>
    <w:rPr>
      <w:rFonts w:ascii="Lucida Grande" w:eastAsia="Times New Roman" w:hAnsi="Lucida Grande" w:cs="Lucida Grande"/>
      <w:sz w:val="18"/>
      <w:szCs w:val="18"/>
      <w:lang w:val="en-US"/>
    </w:rPr>
  </w:style>
  <w:style w:type="paragraph" w:styleId="CommentSubject">
    <w:name w:val="annotation subject"/>
    <w:basedOn w:val="CommentText"/>
    <w:next w:val="CommentText"/>
    <w:link w:val="CommentSubjectChar"/>
    <w:uiPriority w:val="99"/>
    <w:semiHidden/>
    <w:unhideWhenUsed/>
    <w:rsid w:val="00B96686"/>
    <w:rPr>
      <w:b/>
      <w:bCs/>
      <w:sz w:val="20"/>
      <w:szCs w:val="20"/>
    </w:rPr>
  </w:style>
  <w:style w:type="character" w:customStyle="1" w:styleId="CommentSubjectChar">
    <w:name w:val="Comment Subject Char"/>
    <w:basedOn w:val="CommentTextChar"/>
    <w:link w:val="CommentSubject"/>
    <w:uiPriority w:val="99"/>
    <w:semiHidden/>
    <w:rsid w:val="00B96686"/>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616E52"/>
    <w:rPr>
      <w:color w:val="954F72" w:themeColor="followedHyperlink"/>
      <w:u w:val="single"/>
    </w:rPr>
  </w:style>
  <w:style w:type="table" w:styleId="TableGrid">
    <w:name w:val="Table Grid"/>
    <w:basedOn w:val="TableNormal"/>
    <w:uiPriority w:val="39"/>
    <w:rsid w:val="000F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696517"/>
  </w:style>
  <w:style w:type="character" w:styleId="Emphasis">
    <w:name w:val="Emphasis"/>
    <w:basedOn w:val="DefaultParagraphFont"/>
    <w:uiPriority w:val="20"/>
    <w:qFormat/>
    <w:rsid w:val="006965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0545">
      <w:bodyDiv w:val="1"/>
      <w:marLeft w:val="0"/>
      <w:marRight w:val="0"/>
      <w:marTop w:val="0"/>
      <w:marBottom w:val="0"/>
      <w:divBdr>
        <w:top w:val="none" w:sz="0" w:space="0" w:color="auto"/>
        <w:left w:val="none" w:sz="0" w:space="0" w:color="auto"/>
        <w:bottom w:val="none" w:sz="0" w:space="0" w:color="auto"/>
        <w:right w:val="none" w:sz="0" w:space="0" w:color="auto"/>
      </w:divBdr>
    </w:div>
    <w:div w:id="365758627">
      <w:bodyDiv w:val="1"/>
      <w:marLeft w:val="0"/>
      <w:marRight w:val="0"/>
      <w:marTop w:val="0"/>
      <w:marBottom w:val="0"/>
      <w:divBdr>
        <w:top w:val="none" w:sz="0" w:space="0" w:color="auto"/>
        <w:left w:val="none" w:sz="0" w:space="0" w:color="auto"/>
        <w:bottom w:val="none" w:sz="0" w:space="0" w:color="auto"/>
        <w:right w:val="none" w:sz="0" w:space="0" w:color="auto"/>
      </w:divBdr>
    </w:div>
    <w:div w:id="779836880">
      <w:bodyDiv w:val="1"/>
      <w:marLeft w:val="0"/>
      <w:marRight w:val="0"/>
      <w:marTop w:val="0"/>
      <w:marBottom w:val="0"/>
      <w:divBdr>
        <w:top w:val="none" w:sz="0" w:space="0" w:color="auto"/>
        <w:left w:val="none" w:sz="0" w:space="0" w:color="auto"/>
        <w:bottom w:val="none" w:sz="0" w:space="0" w:color="auto"/>
        <w:right w:val="none" w:sz="0" w:space="0" w:color="auto"/>
      </w:divBdr>
    </w:div>
    <w:div w:id="797529857">
      <w:bodyDiv w:val="1"/>
      <w:marLeft w:val="0"/>
      <w:marRight w:val="0"/>
      <w:marTop w:val="0"/>
      <w:marBottom w:val="0"/>
      <w:divBdr>
        <w:top w:val="none" w:sz="0" w:space="0" w:color="auto"/>
        <w:left w:val="none" w:sz="0" w:space="0" w:color="auto"/>
        <w:bottom w:val="none" w:sz="0" w:space="0" w:color="auto"/>
        <w:right w:val="none" w:sz="0" w:space="0" w:color="auto"/>
      </w:divBdr>
    </w:div>
    <w:div w:id="1146748958">
      <w:bodyDiv w:val="1"/>
      <w:marLeft w:val="0"/>
      <w:marRight w:val="0"/>
      <w:marTop w:val="0"/>
      <w:marBottom w:val="0"/>
      <w:divBdr>
        <w:top w:val="none" w:sz="0" w:space="0" w:color="auto"/>
        <w:left w:val="none" w:sz="0" w:space="0" w:color="auto"/>
        <w:bottom w:val="none" w:sz="0" w:space="0" w:color="auto"/>
        <w:right w:val="none" w:sz="0" w:space="0" w:color="auto"/>
      </w:divBdr>
      <w:divsChild>
        <w:div w:id="1192188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262719">
              <w:marLeft w:val="0"/>
              <w:marRight w:val="0"/>
              <w:marTop w:val="0"/>
              <w:marBottom w:val="0"/>
              <w:divBdr>
                <w:top w:val="none" w:sz="0" w:space="0" w:color="auto"/>
                <w:left w:val="none" w:sz="0" w:space="0" w:color="auto"/>
                <w:bottom w:val="none" w:sz="0" w:space="0" w:color="auto"/>
                <w:right w:val="none" w:sz="0" w:space="0" w:color="auto"/>
              </w:divBdr>
              <w:divsChild>
                <w:div w:id="9166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639">
      <w:bodyDiv w:val="1"/>
      <w:marLeft w:val="0"/>
      <w:marRight w:val="0"/>
      <w:marTop w:val="0"/>
      <w:marBottom w:val="0"/>
      <w:divBdr>
        <w:top w:val="none" w:sz="0" w:space="0" w:color="auto"/>
        <w:left w:val="none" w:sz="0" w:space="0" w:color="auto"/>
        <w:bottom w:val="none" w:sz="0" w:space="0" w:color="auto"/>
        <w:right w:val="none" w:sz="0" w:space="0" w:color="auto"/>
      </w:divBdr>
    </w:div>
    <w:div w:id="1715084828">
      <w:bodyDiv w:val="1"/>
      <w:marLeft w:val="0"/>
      <w:marRight w:val="0"/>
      <w:marTop w:val="0"/>
      <w:marBottom w:val="0"/>
      <w:divBdr>
        <w:top w:val="none" w:sz="0" w:space="0" w:color="auto"/>
        <w:left w:val="none" w:sz="0" w:space="0" w:color="auto"/>
        <w:bottom w:val="none" w:sz="0" w:space="0" w:color="auto"/>
        <w:right w:val="none" w:sz="0" w:space="0" w:color="auto"/>
      </w:divBdr>
    </w:div>
    <w:div w:id="210653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castleknock145@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rl.europa.eu/RegData/etudes/STUD/2019/633184/EPRS_STU(2019)633184_EN.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alexander-coleman-dunne-b24214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excastleknock145@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alexander-coleman-dunne-b242148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FCBCC-911A-0143-94BD-55D2B488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Diageo PLC</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Dunne, Alan</dc:creator>
  <cp:lastModifiedBy>Lorraine Coleman Dunne</cp:lastModifiedBy>
  <cp:revision>2</cp:revision>
  <cp:lastPrinted>2021-10-08T11:30:00Z</cp:lastPrinted>
  <dcterms:created xsi:type="dcterms:W3CDTF">2021-10-08T13:53:00Z</dcterms:created>
  <dcterms:modified xsi:type="dcterms:W3CDTF">2021-10-08T13:53:00Z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63e6f0b6-4696-4220-bee9-8103ffa062d4</vt:lpwstr>
  </property>
  <property fmtid="{D5CDD505-2E9C-101B-9397-08002B2CF9AE}" pid="3" name="Information Classification">
    <vt:lpwstr>Confidential</vt:lpwstr>
  </property>
</Properties>
</file>