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ivdocumentdivPARAGRAPHPRFL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426"/>
      </w:tblGrid>
      <w:tr w:rsidR="00B950BE" w14:paraId="0546C4C1" w14:textId="77777777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D7AA0" w14:textId="6E06AAF2" w:rsidR="00B950BE" w:rsidRDefault="00B950BE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bookmarkStart w:id="0" w:name="_Hlk69115973"/>
          </w:p>
        </w:tc>
        <w:tc>
          <w:tcPr>
            <w:tcW w:w="84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62CDC" w14:textId="0F74610B" w:rsidR="00B950BE" w:rsidRDefault="002A14AF">
            <w:pPr>
              <w:pStyle w:val="divdocumentdivname"/>
              <w:spacing w:line="800" w:lineRule="atLeast"/>
              <w:rPr>
                <w:rStyle w:val="divdocumentdivnamecontact"/>
                <w:rFonts w:ascii="Arial" w:eastAsia="Arial" w:hAnsi="Arial" w:cs="Arial"/>
                <w:sz w:val="68"/>
                <w:szCs w:val="68"/>
              </w:rPr>
            </w:pPr>
            <w:r>
              <w:rPr>
                <w:rStyle w:val="span"/>
                <w:rFonts w:ascii="Arial" w:eastAsia="Arial" w:hAnsi="Arial" w:cs="Arial"/>
                <w:sz w:val="68"/>
                <w:szCs w:val="68"/>
              </w:rPr>
              <w:t xml:space="preserve">Andrew </w:t>
            </w:r>
            <w:r w:rsidR="003B157C">
              <w:rPr>
                <w:rStyle w:val="span"/>
                <w:rFonts w:ascii="Arial" w:eastAsia="Arial" w:hAnsi="Arial" w:cs="Arial"/>
                <w:sz w:val="68"/>
                <w:szCs w:val="68"/>
              </w:rPr>
              <w:t>C</w:t>
            </w:r>
            <w:r>
              <w:rPr>
                <w:rStyle w:val="span"/>
                <w:rFonts w:ascii="Arial" w:eastAsia="Arial" w:hAnsi="Arial" w:cs="Arial"/>
                <w:sz w:val="68"/>
                <w:szCs w:val="68"/>
              </w:rPr>
              <w:t>ampion</w:t>
            </w:r>
          </w:p>
          <w:p w14:paraId="34F3BA81" w14:textId="3486CF52" w:rsidR="00B950BE" w:rsidRDefault="002A14AF">
            <w:pPr>
              <w:pStyle w:val="divaddressspanpaddedlinenth-last-child1"/>
              <w:spacing w:after="300" w:line="340" w:lineRule="atLeast"/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0877852513</w:t>
            </w:r>
            <w:r w:rsidR="003B157C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 | </w:t>
            </w:r>
            <w:r w:rsidR="003B157C"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</w:rPr>
              <w:t>E</w:t>
            </w:r>
            <w:r w:rsidR="003B157C"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>: </w:t>
            </w:r>
            <w:hyperlink r:id="rId7" w:history="1">
              <w:r w:rsidR="00D458DB" w:rsidRPr="00B84A67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andrewcampion182@gmail.com</w:t>
              </w:r>
            </w:hyperlink>
            <w:r w:rsidR="00D458DB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| Thornback Rd, Kilkenny</w:t>
            </w:r>
          </w:p>
        </w:tc>
      </w:tr>
    </w:tbl>
    <w:p w14:paraId="06F6C415" w14:textId="77777777" w:rsidR="00B950BE" w:rsidRDefault="00B950B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6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8666"/>
      </w:tblGrid>
      <w:tr w:rsidR="00B950BE" w14:paraId="21840205" w14:textId="77777777">
        <w:trPr>
          <w:tblCellSpacing w:w="0" w:type="dxa"/>
        </w:trPr>
        <w:tc>
          <w:tcPr>
            <w:tcW w:w="2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D144C" w14:textId="77777777" w:rsidR="00B950BE" w:rsidRDefault="003B157C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  <w:t>Professional summary</w:t>
            </w:r>
          </w:p>
        </w:tc>
        <w:tc>
          <w:tcPr>
            <w:tcW w:w="8666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294AA898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908A11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3F626A24" wp14:editId="3D8EBDC5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-228600</wp:posOffset>
                        </wp:positionV>
                        <wp:extent cx="140148" cy="41944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419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D0D7B94" w14:textId="4F30D5C1" w:rsidR="00B950BE" w:rsidRDefault="003B157C">
                  <w:pPr>
                    <w:pStyle w:val="p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Hardworking Law graduate</w:t>
                  </w:r>
                  <w:r w:rsidR="002A14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academic scholarship recipient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with experience in </w:t>
                  </w:r>
                  <w:r w:rsidR="002A14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business management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. Offers exceptional interpersonal and communication skills. Detail orientated with a vast knowledge of the legal industry and office management. Organised and efficient with the ability to learn new processes quickly. Energetic </w:t>
                  </w:r>
                  <w:r w:rsidR="0076211D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self-starter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team builder able to navigate high stress situations and achieve goals on time. </w:t>
                  </w:r>
                </w:p>
              </w:tc>
            </w:tr>
          </w:tbl>
          <w:p w14:paraId="3032A22A" w14:textId="77777777" w:rsidR="00B950BE" w:rsidRDefault="00B950B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</w:p>
        </w:tc>
      </w:tr>
    </w:tbl>
    <w:p w14:paraId="604E4EB5" w14:textId="77777777" w:rsidR="00B950BE" w:rsidRDefault="00B950B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6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8666"/>
      </w:tblGrid>
      <w:tr w:rsidR="00B950BE" w14:paraId="13B26C6C" w14:textId="77777777">
        <w:trPr>
          <w:tblCellSpacing w:w="0" w:type="dxa"/>
        </w:trPr>
        <w:tc>
          <w:tcPr>
            <w:tcW w:w="2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E6E3D" w14:textId="77777777" w:rsidR="00B950BE" w:rsidRDefault="003B157C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  <w:t>Education</w:t>
            </w:r>
          </w:p>
        </w:tc>
        <w:tc>
          <w:tcPr>
            <w:tcW w:w="8666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5260297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47F700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28130E7A" wp14:editId="7E1F24F9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2583B61" w14:textId="2F1EAB03" w:rsidR="00E663A7" w:rsidRDefault="00E663A7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The Law Society of Ireland                                                                        </w:t>
                  </w:r>
                  <w:r w:rsidRPr="00E663A7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i/>
                      <w:iCs/>
                      <w:color w:val="231F20"/>
                      <w:sz w:val="22"/>
                      <w:szCs w:val="22"/>
                    </w:rPr>
                    <w:t>20</w:t>
                  </w:r>
                  <w:r w:rsidR="002A14AF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i/>
                      <w:iCs/>
                      <w:color w:val="231F20"/>
                      <w:sz w:val="22"/>
                      <w:szCs w:val="22"/>
                    </w:rPr>
                    <w:t>19</w:t>
                  </w:r>
                  <w:r w:rsidRPr="00E663A7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i/>
                      <w:iCs/>
                      <w:color w:val="231F20"/>
                      <w:sz w:val="22"/>
                      <w:szCs w:val="22"/>
                    </w:rPr>
                    <w:t>-2021</w:t>
                  </w:r>
                </w:p>
                <w:p w14:paraId="3D09A4FA" w14:textId="194DDACB" w:rsidR="00E663A7" w:rsidRPr="00E663A7" w:rsidRDefault="00E663A7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color w:val="231F20"/>
                      <w:sz w:val="22"/>
                      <w:szCs w:val="22"/>
                    </w:rPr>
                  </w:pPr>
                  <w:r w:rsidRPr="00E663A7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color w:val="231F20"/>
                      <w:sz w:val="22"/>
                      <w:szCs w:val="22"/>
                    </w:rPr>
                    <w:t xml:space="preserve">Successfully completed </w:t>
                  </w:r>
                  <w:r w:rsidR="002A14AF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color w:val="231F20"/>
                      <w:sz w:val="22"/>
                      <w:szCs w:val="22"/>
                    </w:rPr>
                    <w:t xml:space="preserve">seven of the eight </w:t>
                  </w:r>
                  <w:r w:rsidRPr="00E663A7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color w:val="231F20"/>
                      <w:sz w:val="22"/>
                      <w:szCs w:val="22"/>
                    </w:rPr>
                    <w:t>FE1 Examinations</w:t>
                  </w:r>
                  <w:r w:rsidR="002A14AF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color w:val="231F20"/>
                      <w:sz w:val="22"/>
                      <w:szCs w:val="22"/>
                    </w:rPr>
                    <w:t xml:space="preserve"> and seeking to complete the last exam in October 2021</w:t>
                  </w:r>
                  <w:r w:rsidRPr="00E663A7">
                    <w:rPr>
                      <w:rStyle w:val="degree"/>
                      <w:rFonts w:ascii="Arial" w:eastAsia="Arial" w:hAnsi="Arial" w:cs="Arial"/>
                      <w:b w:val="0"/>
                      <w:bCs w:val="0"/>
                      <w:color w:val="231F20"/>
                      <w:sz w:val="22"/>
                      <w:szCs w:val="22"/>
                    </w:rPr>
                    <w:t>.</w:t>
                  </w:r>
                </w:p>
                <w:p w14:paraId="329C5193" w14:textId="77777777" w:rsidR="00E663A7" w:rsidRDefault="00E663A7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62DB707F" w14:textId="65A2D398" w:rsidR="00B950BE" w:rsidRDefault="003B157C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Honours</w:t>
                  </w:r>
                  <w:proofErr w:type="spellEnd"/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Bachelor of Law (LL. B)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 w:rsidR="00720FE4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2016-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2019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1777AC81" w14:textId="77777777" w:rsidR="00B950BE" w:rsidRDefault="003B157C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Institute of Technology Carlow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52187B5" w14:textId="77777777" w:rsidR="00B950BE" w:rsidRDefault="003B157C">
                  <w:pPr>
                    <w:pStyle w:val="p"/>
                    <w:spacing w:line="34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GPA: 2:1</w:t>
                  </w:r>
                </w:p>
              </w:tc>
            </w:tr>
          </w:tbl>
          <w:p w14:paraId="4E234D43" w14:textId="77777777" w:rsidR="00B950BE" w:rsidRDefault="00B950BE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49C8471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57E26D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0BDA6FAD" wp14:editId="55FB063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5963655" w14:textId="71E30B91" w:rsidR="00B950BE" w:rsidRDefault="003B157C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Leaving Certificate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 w:rsidR="00720FE4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20</w:t>
                  </w:r>
                  <w:r w:rsidR="002A14AF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06</w:t>
                  </w:r>
                  <w:r w:rsidR="00720FE4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-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</w:t>
                  </w:r>
                  <w:r w:rsidR="002A14AF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EAF2056" w14:textId="317B8AD6" w:rsidR="00B950BE" w:rsidRDefault="002A14AF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C.B.S Secondary Schools, James’ St., Kilkenny</w:t>
                  </w:r>
                </w:p>
                <w:p w14:paraId="61D64635" w14:textId="62A498C0" w:rsidR="00B950BE" w:rsidRDefault="002A14AF">
                  <w:pPr>
                    <w:pStyle w:val="p"/>
                    <w:spacing w:line="34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5</w:t>
                  </w:r>
                  <w:r w:rsidR="003B157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20 points in the Leaving Certificate.</w:t>
                  </w:r>
                </w:p>
                <w:p w14:paraId="7F786BB0" w14:textId="74503D96" w:rsidR="00E663A7" w:rsidRDefault="00E663A7">
                  <w:pPr>
                    <w:pStyle w:val="p"/>
                    <w:spacing w:line="34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235BCC1E" w14:textId="77777777" w:rsidR="00B950BE" w:rsidRDefault="00B950B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</w:p>
        </w:tc>
      </w:tr>
    </w:tbl>
    <w:p w14:paraId="3EF636B0" w14:textId="77777777" w:rsidR="00B950BE" w:rsidRDefault="00B950B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6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8666"/>
      </w:tblGrid>
      <w:tr w:rsidR="00B950BE" w14:paraId="56F1FA78" w14:textId="77777777">
        <w:trPr>
          <w:tblCellSpacing w:w="0" w:type="dxa"/>
        </w:trPr>
        <w:tc>
          <w:tcPr>
            <w:tcW w:w="2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CD469" w14:textId="77777777" w:rsidR="00B950BE" w:rsidRDefault="003B157C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  <w:t>Work history</w:t>
            </w:r>
          </w:p>
        </w:tc>
        <w:tc>
          <w:tcPr>
            <w:tcW w:w="8666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2D22E68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98D64C9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1A29E83D" wp14:editId="54BF1C7D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C3DAE44" w14:textId="70AABE37" w:rsidR="00B730BD" w:rsidRDefault="00B730BD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lEGAL INTERN                                                                               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3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/202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–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09/2021</w:t>
                  </w: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                                                                        </w:t>
                  </w:r>
                </w:p>
                <w:p w14:paraId="6C32F84E" w14:textId="7C30B595" w:rsidR="00B730BD" w:rsidRDefault="00B730BD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Richard O’Shea Solicitor, The Ormond Building 31-36,</w:t>
                  </w:r>
                </w:p>
                <w:p w14:paraId="74977156" w14:textId="73B30F42" w:rsidR="00B730BD" w:rsidRDefault="00B730BD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Ormond Quay Upper, Dublin 7</w:t>
                  </w:r>
                </w:p>
                <w:p w14:paraId="199FDC4C" w14:textId="77777777" w:rsidR="00B730BD" w:rsidRDefault="00B730BD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14:paraId="754614E6" w14:textId="4CE7AC70" w:rsidR="00B730BD" w:rsidRDefault="00B730BD" w:rsidP="00B730BD">
                  <w:pPr>
                    <w:pStyle w:val="p"/>
                    <w:spacing w:line="34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In my role as a legal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intern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I have gained many skills including:</w:t>
                  </w:r>
                </w:p>
                <w:p w14:paraId="44BEE915" w14:textId="547A8AEE" w:rsidR="00B730BD" w:rsidRPr="00B730BD" w:rsidRDefault="00B730BD" w:rsidP="00B730BD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Communicating with existing and potential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clients.</w:t>
                  </w:r>
                </w:p>
                <w:p w14:paraId="6B009F4C" w14:textId="77777777" w:rsidR="00B730BD" w:rsidRDefault="00B730BD" w:rsidP="00B730BD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Drafting legal documents, creating briefs.</w:t>
                  </w:r>
                </w:p>
                <w:p w14:paraId="11EC0A31" w14:textId="77777777" w:rsidR="00B730BD" w:rsidRDefault="00B730BD" w:rsidP="00B730BD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Legal research, typing.</w:t>
                  </w:r>
                </w:p>
                <w:p w14:paraId="390773D3" w14:textId="77777777" w:rsidR="00B730BD" w:rsidRPr="00E44C2D" w:rsidRDefault="00B730BD" w:rsidP="00B730BD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Liaising with the Courts Service and a</w:t>
                  </w:r>
                  <w:r w:rsidRPr="00E44C2D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ttending Court Hearings with Barristers.</w:t>
                  </w:r>
                </w:p>
                <w:p w14:paraId="6DF33A18" w14:textId="77777777" w:rsidR="00B730BD" w:rsidRDefault="00B730BD" w:rsidP="00B730BD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Filing documents with courts on behalf of solicitor.</w:t>
                  </w:r>
                </w:p>
                <w:p w14:paraId="27089FC2" w14:textId="77777777" w:rsidR="00B730BD" w:rsidRDefault="00B730BD" w:rsidP="00B730BD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Management of telephone calls.</w:t>
                  </w:r>
                </w:p>
                <w:p w14:paraId="35997CB2" w14:textId="1F9F192F" w:rsidR="00B730BD" w:rsidRPr="00B730BD" w:rsidRDefault="00B730BD" w:rsidP="00B730BD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divdocumentjobtitl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Organise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files for court proceedings.</w:t>
                  </w:r>
                </w:p>
                <w:p w14:paraId="2977A8F8" w14:textId="77777777" w:rsidR="00B730BD" w:rsidRDefault="00B730BD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</w:pPr>
                </w:p>
                <w:p w14:paraId="5060460A" w14:textId="44FF4B38" w:rsidR="00B950BE" w:rsidRDefault="002A14AF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BAr manager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 w:rsidR="001576F7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06/200</w:t>
                  </w:r>
                  <w:r w:rsidR="00B730BD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9 - 01/2021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186BD15D" w14:textId="2B88ADD0" w:rsidR="00B950BE" w:rsidRDefault="002A14AF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Campion’s Bar,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Blackmill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St., Kilkenny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287089CF" w14:textId="3D892C5B" w:rsidR="00E93A35" w:rsidRDefault="002A14AF" w:rsidP="00E93A35">
                  <w:pPr>
                    <w:pStyle w:val="p"/>
                    <w:spacing w:line="34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Campion’s Bar is a pub which caters to a local client base offering drinks in a comfortable and friendly environment offering televised sports events and live music. I have gained a range of skills and experience from this position including</w:t>
                  </w:r>
                  <w:r w:rsidR="003B157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:</w:t>
                  </w:r>
                </w:p>
                <w:p w14:paraId="214E1973" w14:textId="3FECE96D" w:rsidR="00B950BE" w:rsidRDefault="003B157C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Communicating with existing and potential </w:t>
                  </w:r>
                  <w:r w:rsidR="001576F7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product suppliers</w:t>
                  </w:r>
                  <w:r w:rsidR="0002701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18E670B6" w14:textId="1AC6E6E2" w:rsidR="00E93A35" w:rsidRDefault="001576F7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Ensuring stock management and ordering completed for coming weeks</w:t>
                  </w:r>
                  <w:r w:rsidR="00E93A35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4C3303CE" w14:textId="21A195B9" w:rsidR="00B950BE" w:rsidRDefault="001576F7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Managing the income of the business including books of account</w:t>
                  </w:r>
                  <w:r w:rsidR="0002701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5C25C40F" w14:textId="4647CC47" w:rsidR="00B950BE" w:rsidRDefault="001576F7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Investment of funds for business development</w:t>
                  </w:r>
                  <w:r w:rsidR="0002701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1F918834" w14:textId="7B9D5FFC" w:rsidR="00E51055" w:rsidRPr="001576F7" w:rsidRDefault="001576F7" w:rsidP="001576F7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Organising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of events, parties and booking of musicians.</w:t>
                  </w:r>
                </w:p>
              </w:tc>
            </w:tr>
          </w:tbl>
          <w:p w14:paraId="2EF23590" w14:textId="77777777" w:rsidR="00B950BE" w:rsidRDefault="00B950BE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5337F944" w14:textId="77777777" w:rsidTr="00466852">
              <w:trPr>
                <w:trHeight w:val="502"/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CFDA676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42B4C752" wp14:editId="2C4F5B73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9E7CBD7" w14:textId="3CA4F5FB" w:rsidR="00B950BE" w:rsidRDefault="002A14AF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Bar Staff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 w:rsidR="001576F7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11/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</w:t>
                  </w:r>
                  <w:r w:rsidR="001576F7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8</w:t>
                  </w:r>
                  <w:r w:rsidR="003B157C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– 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C83E22D" w14:textId="4D63A506" w:rsidR="00B950BE" w:rsidRDefault="002A14AF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Hole in the Wall</w:t>
                  </w:r>
                  <w:r w:rsidR="003B157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r w:rsidR="003B157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H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igh St.</w:t>
                  </w:r>
                  <w:r w:rsidR="003B157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Kilkenny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4A88C7D7" w14:textId="77AC1FD5" w:rsidR="00B950BE" w:rsidRDefault="00466852">
                  <w:pPr>
                    <w:pStyle w:val="p"/>
                    <w:spacing w:line="34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The Hole in the Wall is a medieval tavern in the heart of Kilkenny City with a rich history and a popular point of interest for tourists, giving me the following opportunities:</w:t>
                  </w:r>
                </w:p>
                <w:p w14:paraId="7C6767BB" w14:textId="5DAF644E" w:rsidR="00B950BE" w:rsidRDefault="00466852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Beverage preparation for customers</w:t>
                  </w:r>
                  <w:r w:rsidR="0002701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26036EF7" w14:textId="05ADE91D" w:rsidR="00B950BE" w:rsidRDefault="003B157C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</w:t>
                  </w:r>
                  <w:r w:rsidR="0046685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gular recitals to tour groups of the history of the building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14:paraId="6CC4C149" w14:textId="04B723E6" w:rsidR="00B950BE" w:rsidRDefault="00466852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Evening music performances.</w:t>
                  </w:r>
                </w:p>
              </w:tc>
            </w:tr>
          </w:tbl>
          <w:p w14:paraId="25628756" w14:textId="77777777" w:rsidR="00B950BE" w:rsidRDefault="00B950BE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343B4B0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FEEBBB8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7B740944" wp14:editId="2D94624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4" name="Picture 1000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4A454A4" w14:textId="56FDC300" w:rsidR="00B950BE" w:rsidRDefault="00466852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Senior Bar Staff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/201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5</w:t>
                  </w:r>
                  <w:r w:rsidR="003B157C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– 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5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16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7F4FE666" w14:textId="71F8CB6B" w:rsidR="00B950BE" w:rsidRDefault="00466852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Oliver St. John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Gogartys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Bar</w:t>
                  </w:r>
                  <w:r w:rsidR="003B157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Temple Bar, Dublin 2</w:t>
                  </w:r>
                </w:p>
                <w:p w14:paraId="3746DA8E" w14:textId="61934469" w:rsidR="00B950BE" w:rsidRDefault="003B157C">
                  <w:pPr>
                    <w:pStyle w:val="p"/>
                    <w:spacing w:line="34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Working independently and on my own initiative to serve customers, </w:t>
                  </w:r>
                  <w:r w:rsidR="0046685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management of cash takings and lodgment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stock take and to maintain the premises. This role gave me the opportunity to </w:t>
                  </w:r>
                  <w:r w:rsidR="0046685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prove my value and trustworthiness to fast paced business.</w:t>
                  </w:r>
                </w:p>
              </w:tc>
            </w:tr>
          </w:tbl>
          <w:p w14:paraId="61BA5CC1" w14:textId="77777777" w:rsidR="00B950BE" w:rsidRDefault="00B950BE">
            <w:pPr>
              <w:rPr>
                <w:vanish/>
              </w:rPr>
            </w:pPr>
          </w:p>
          <w:p w14:paraId="61018A7D" w14:textId="77777777" w:rsidR="00B950BE" w:rsidRDefault="00B950BE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2AB554F2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2ABD8C" w14:textId="6E7DB5E7" w:rsidR="00B950BE" w:rsidRDefault="002A14AF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52951DE5" wp14:editId="08A00752">
                        <wp:simplePos x="0" y="0"/>
                        <wp:positionH relativeFrom="column">
                          <wp:posOffset>-76116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8" name="Picture 1000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308AF8EA" wp14:editId="0CB65D5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66291</wp:posOffset>
                        </wp:positionV>
                        <wp:extent cx="140148" cy="140232"/>
                        <wp:effectExtent l="0" t="0" r="0" b="0"/>
                        <wp:wrapNone/>
                        <wp:docPr id="100016" name="Picture 1000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9B6590E" w14:textId="4C9777A5" w:rsidR="00B950BE" w:rsidRDefault="00466852">
                  <w:pPr>
                    <w:pStyle w:val="singlecolumnspanpaddedlinenth-child1"/>
                    <w:tabs>
                      <w:tab w:val="right" w:pos="832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Food and beverage assistant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11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/201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4</w:t>
                  </w:r>
                  <w:r w:rsidR="003B157C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– 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</w:t>
                  </w:r>
                  <w:r w:rsidR="003B157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/201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5</w:t>
                  </w:r>
                  <w:r w:rsidR="003B157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13836CF1" w14:textId="2C95EAFF" w:rsidR="00B950BE" w:rsidRDefault="00466852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Doubletree by Hilton</w:t>
                  </w:r>
                  <w:r w:rsidR="003B157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Leeson St.</w:t>
                  </w:r>
                  <w:r w:rsidR="003B157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Dublin 2</w:t>
                  </w:r>
                </w:p>
                <w:p w14:paraId="33F720E2" w14:textId="46F83619" w:rsidR="00B950BE" w:rsidRDefault="003B157C">
                  <w:pPr>
                    <w:pStyle w:val="divdocumentulli"/>
                    <w:numPr>
                      <w:ilvl w:val="0"/>
                      <w:numId w:val="4"/>
                    </w:numPr>
                    <w:spacing w:line="34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Worked effectively and efficiently as part of a </w:t>
                  </w:r>
                  <w:r w:rsidR="0046685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team in the setting of a function room ensuring high quality service befitting of the hoteliers’ standards.</w:t>
                  </w:r>
                </w:p>
              </w:tc>
            </w:tr>
          </w:tbl>
          <w:p w14:paraId="09888F66" w14:textId="77777777" w:rsidR="00B950BE" w:rsidRDefault="00B950B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</w:p>
        </w:tc>
      </w:tr>
    </w:tbl>
    <w:p w14:paraId="1C22B333" w14:textId="77777777" w:rsidR="00B950BE" w:rsidRDefault="00B950B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6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8666"/>
      </w:tblGrid>
      <w:tr w:rsidR="00B950BE" w14:paraId="06D07A17" w14:textId="77777777">
        <w:trPr>
          <w:tblCellSpacing w:w="0" w:type="dxa"/>
        </w:trPr>
        <w:tc>
          <w:tcPr>
            <w:tcW w:w="2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16AB0" w14:textId="77777777" w:rsidR="00B950BE" w:rsidRDefault="003B157C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  <w:t>Skills</w:t>
            </w:r>
          </w:p>
        </w:tc>
        <w:tc>
          <w:tcPr>
            <w:tcW w:w="8666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1603E614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AA6E6DC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100BDAAC" wp14:editId="31D0A65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0" name="Picture 1000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183"/>
                    <w:gridCol w:w="4183"/>
                  </w:tblGrid>
                  <w:tr w:rsidR="00B950BE" w14:paraId="1ECA11BC" w14:textId="77777777">
                    <w:tc>
                      <w:tcPr>
                        <w:tcW w:w="4183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28067DFF" w14:textId="3035B71A" w:rsidR="00B950BE" w:rsidRDefault="003B157C">
                        <w:pPr>
                          <w:pStyle w:val="divdocumentulli"/>
                          <w:numPr>
                            <w:ilvl w:val="0"/>
                            <w:numId w:val="5"/>
                          </w:numPr>
                          <w:spacing w:line="34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Document preparation, filing &amp; management</w:t>
                        </w:r>
                        <w:r w:rsidR="00E44C2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</w:t>
                        </w:r>
                      </w:p>
                      <w:p w14:paraId="1C1C56DD" w14:textId="688DE993" w:rsidR="00B950BE" w:rsidRDefault="003B157C">
                        <w:pPr>
                          <w:pStyle w:val="divdocumentulli"/>
                          <w:numPr>
                            <w:ilvl w:val="0"/>
                            <w:numId w:val="5"/>
                          </w:numPr>
                          <w:spacing w:line="34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Editing and proofreading</w:t>
                        </w:r>
                        <w:r w:rsidR="00E44C2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</w:t>
                        </w:r>
                      </w:p>
                      <w:p w14:paraId="7A3A5A29" w14:textId="77777777" w:rsidR="00B950BE" w:rsidRDefault="003B157C">
                        <w:pPr>
                          <w:pStyle w:val="divdocumentulli"/>
                          <w:numPr>
                            <w:ilvl w:val="0"/>
                            <w:numId w:val="5"/>
                          </w:numPr>
                          <w:spacing w:line="34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Confidentiality</w:t>
                        </w:r>
                        <w:r w:rsidR="00E44C2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</w:t>
                        </w:r>
                      </w:p>
                      <w:p w14:paraId="063D0ABF" w14:textId="0F9D5B82" w:rsidR="00466852" w:rsidRDefault="00466852">
                        <w:pPr>
                          <w:pStyle w:val="divdocumentulli"/>
                          <w:numPr>
                            <w:ilvl w:val="0"/>
                            <w:numId w:val="5"/>
                          </w:numPr>
                          <w:spacing w:line="34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Excellent oral and written communication.</w:t>
                        </w:r>
                      </w:p>
                    </w:tc>
                    <w:tc>
                      <w:tcPr>
                        <w:tcW w:w="4183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05782D4F" w14:textId="64EEB543" w:rsidR="00B950BE" w:rsidRDefault="003B157C">
                        <w:pPr>
                          <w:pStyle w:val="divdocumentulli"/>
                          <w:numPr>
                            <w:ilvl w:val="0"/>
                            <w:numId w:val="6"/>
                          </w:numPr>
                          <w:spacing w:line="34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bookmarkStart w:id="1" w:name="_Hlk69115606"/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Proficient in Microsoft Word, Outlook, Excel</w:t>
                        </w:r>
                        <w:r w:rsidR="00531252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, Microsoft Teams and 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PowerPoint.</w:t>
                        </w:r>
                      </w:p>
                      <w:p w14:paraId="6E6EE4F9" w14:textId="5C0B16FB" w:rsidR="00B950BE" w:rsidRDefault="003B157C">
                        <w:pPr>
                          <w:pStyle w:val="divdocumentulli"/>
                          <w:numPr>
                            <w:ilvl w:val="0"/>
                            <w:numId w:val="6"/>
                          </w:numPr>
                          <w:spacing w:line="34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Prioritising</w:t>
                        </w:r>
                        <w:proofErr w:type="spellEnd"/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and time management</w:t>
                        </w:r>
                        <w:r w:rsidR="00E44C2D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</w:t>
                        </w:r>
                      </w:p>
                      <w:bookmarkEnd w:id="1"/>
                      <w:p w14:paraId="2F5303EB" w14:textId="68F04048" w:rsidR="00B950BE" w:rsidRDefault="003B157C">
                        <w:pPr>
                          <w:pStyle w:val="divdocumentulli"/>
                          <w:numPr>
                            <w:ilvl w:val="0"/>
                            <w:numId w:val="6"/>
                          </w:numPr>
                          <w:spacing w:line="34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Languages- Written &amp; conversational English</w:t>
                        </w:r>
                        <w:r w:rsidR="00466852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and Irish-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</w:t>
                        </w:r>
                        <w:r w:rsidR="00466852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conversational German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14:paraId="49171816" w14:textId="77777777" w:rsidR="00B950BE" w:rsidRDefault="00B950BE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2E9E37D4" w14:textId="77777777" w:rsidR="00B950BE" w:rsidRDefault="00B950B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</w:p>
        </w:tc>
      </w:tr>
    </w:tbl>
    <w:p w14:paraId="06E86F12" w14:textId="77777777" w:rsidR="00B950BE" w:rsidRDefault="00B950B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6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8666"/>
      </w:tblGrid>
      <w:tr w:rsidR="00B950BE" w14:paraId="49025C5F" w14:textId="77777777">
        <w:trPr>
          <w:tblCellSpacing w:w="0" w:type="dxa"/>
        </w:trPr>
        <w:tc>
          <w:tcPr>
            <w:tcW w:w="2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9A72F" w14:textId="77777777" w:rsidR="00B950BE" w:rsidRDefault="003B157C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  <w:t>Affilitations &amp; Accomplishments</w:t>
            </w:r>
          </w:p>
        </w:tc>
        <w:tc>
          <w:tcPr>
            <w:tcW w:w="8666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3CF1D31C" w14:textId="77777777" w:rsidTr="00B730BD">
              <w:trPr>
                <w:trHeight w:val="2345"/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D8F7EE8" w14:textId="77777777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2C8A37BD" wp14:editId="4D892939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2" name="Picture 1000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5045309" w14:textId="77777777" w:rsidR="00B950BE" w:rsidRDefault="003B157C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Past member of the Law Society in the Institute of Technology Carlow.</w:t>
                  </w:r>
                </w:p>
                <w:p w14:paraId="21F2686C" w14:textId="656AB875" w:rsidR="00B950BE" w:rsidRDefault="002A14AF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IT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Carlow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Academic Scholarship Recipient 2016.</w:t>
                  </w:r>
                </w:p>
                <w:p w14:paraId="6B9CBD24" w14:textId="5E206893" w:rsidR="00B950BE" w:rsidRDefault="002A14AF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Member of Kilkenny City and County Lawn Tennis Club.</w:t>
                  </w:r>
                </w:p>
                <w:p w14:paraId="1C58A593" w14:textId="0DA19EFB" w:rsidR="00A0799E" w:rsidRDefault="00A0799E" w:rsidP="00A0799E">
                  <w:pPr>
                    <w:pStyle w:val="divdocumentulli"/>
                    <w:numPr>
                      <w:ilvl w:val="0"/>
                      <w:numId w:val="10"/>
                    </w:numPr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Kilkenny Club Champions Mixed Doubles 2020.</w:t>
                  </w:r>
                </w:p>
                <w:p w14:paraId="0C5CB0AB" w14:textId="10DFE2D7" w:rsidR="00B730BD" w:rsidRDefault="00B730BD" w:rsidP="00A0799E">
                  <w:pPr>
                    <w:pStyle w:val="divdocumentulli"/>
                    <w:numPr>
                      <w:ilvl w:val="0"/>
                      <w:numId w:val="10"/>
                    </w:numPr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Kilkenny Open Mixed Doubles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Wiinners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2021.</w:t>
                  </w:r>
                </w:p>
                <w:p w14:paraId="7710F9F9" w14:textId="61BCE8FE" w:rsidR="00B950BE" w:rsidRDefault="002A14AF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Member of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Threecastles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GAA Club.</w:t>
                  </w:r>
                </w:p>
                <w:p w14:paraId="77DCDC42" w14:textId="5A626398" w:rsidR="00E663A7" w:rsidRDefault="00466852" w:rsidP="00E663A7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Silver and bronze medals awarded by the Royal Irish Academy of Music.</w:t>
                  </w:r>
                </w:p>
                <w:p w14:paraId="6152B4E0" w14:textId="1B49AF52" w:rsidR="00E663A7" w:rsidRDefault="00E663A7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Full clean Irish driving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licence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</w:tc>
            </w:tr>
            <w:tr w:rsidR="00A0799E" w14:paraId="224E3CEF" w14:textId="77777777" w:rsidTr="00B730BD">
              <w:trPr>
                <w:trHeight w:val="35"/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</w:tcPr>
                <w:p w14:paraId="6C9F9FE0" w14:textId="03F4CC70" w:rsidR="00A0799E" w:rsidRDefault="00A0799E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5334F" w14:textId="77777777" w:rsidR="00A0799E" w:rsidRDefault="00A0799E" w:rsidP="00A0799E">
                  <w:pPr>
                    <w:pStyle w:val="divdocumentulli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243CBBEE" w14:textId="77777777" w:rsidR="00B950BE" w:rsidRDefault="00B950B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</w:p>
        </w:tc>
      </w:tr>
    </w:tbl>
    <w:p w14:paraId="7A9E8A37" w14:textId="77777777" w:rsidR="00B950BE" w:rsidRDefault="00B950B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6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8666"/>
      </w:tblGrid>
      <w:tr w:rsidR="00B950BE" w14:paraId="621C8A9F" w14:textId="77777777">
        <w:trPr>
          <w:tblCellSpacing w:w="0" w:type="dxa"/>
        </w:trPr>
        <w:tc>
          <w:tcPr>
            <w:tcW w:w="2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95ACA" w14:textId="0B9AC4B3" w:rsidR="00B950BE" w:rsidRDefault="003B157C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  <w:t>Interests</w:t>
            </w:r>
          </w:p>
        </w:tc>
        <w:tc>
          <w:tcPr>
            <w:tcW w:w="8666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10ADAFD0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8CC621" w14:textId="4A4D1E93" w:rsidR="00B950BE" w:rsidRDefault="003B157C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21FF4833" wp14:editId="6F5BB245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4" name="Picture 1000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399DC86" w14:textId="20AA4D54" w:rsidR="00B950BE" w:rsidRDefault="003B157C">
                  <w:pPr>
                    <w:pStyle w:val="p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 play </w:t>
                  </w:r>
                  <w:r w:rsidR="002A14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hurling for </w:t>
                  </w:r>
                  <w:proofErr w:type="spellStart"/>
                  <w:r w:rsidR="002A14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Threecastles</w:t>
                  </w:r>
                  <w:proofErr w:type="spellEnd"/>
                  <w:r w:rsidR="002A14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GAA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2A14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Club and an active member of Kilkenny Tennis Club, representing the Club in Open weeks across the country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  <w:r w:rsidR="0002701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 enjoy reading books and listening to podcasts to improve my commercial awareness. I enjoy public speaking and will always put myself forward when given the opportunity.</w:t>
                  </w:r>
                  <w:r w:rsidR="00E663A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 also love to travel.</w:t>
                  </w:r>
                </w:p>
              </w:tc>
            </w:tr>
          </w:tbl>
          <w:p w14:paraId="723E7BB4" w14:textId="38222CCB" w:rsidR="00B950BE" w:rsidRDefault="00B950B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</w:p>
        </w:tc>
      </w:tr>
    </w:tbl>
    <w:p w14:paraId="7BFED4B1" w14:textId="77777777" w:rsidR="00B950BE" w:rsidRDefault="00B950B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6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60"/>
        <w:gridCol w:w="8666"/>
      </w:tblGrid>
      <w:tr w:rsidR="00B950BE" w14:paraId="272EB3E1" w14:textId="77777777">
        <w:trPr>
          <w:tblCellSpacing w:w="0" w:type="dxa"/>
        </w:trPr>
        <w:tc>
          <w:tcPr>
            <w:tcW w:w="2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28FD2" w14:textId="77777777" w:rsidR="00B950BE" w:rsidRDefault="003B157C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  <w:t>References</w:t>
            </w:r>
          </w:p>
        </w:tc>
        <w:tc>
          <w:tcPr>
            <w:tcW w:w="8666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8356"/>
            </w:tblGrid>
            <w:tr w:rsidR="00B950BE" w14:paraId="306BAA2C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C45F82" w14:textId="57966CF5" w:rsidR="00B950BE" w:rsidRDefault="00B730BD">
                  <w:pPr>
                    <w:spacing w:line="34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9504" behindDoc="0" locked="0" layoutInCell="1" allowOverlap="1" wp14:anchorId="5B1235C3" wp14:editId="62E42995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6" name="Picture 10002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66" w:type="dxa"/>
                  <w:tcMar>
                    <w:top w:w="36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890A737" w14:textId="4665A45F" w:rsidR="00B950BE" w:rsidRDefault="0076211D">
                  <w:pPr>
                    <w:pStyle w:val="divdocumentulli"/>
                    <w:numPr>
                      <w:ilvl w:val="0"/>
                      <w:numId w:val="8"/>
                    </w:numPr>
                    <w:spacing w:line="34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</w:t>
                  </w:r>
                  <w:r w:rsidR="003B157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vailable on request.</w:t>
                  </w:r>
                </w:p>
              </w:tc>
            </w:tr>
          </w:tbl>
          <w:p w14:paraId="2D6C1A03" w14:textId="77777777" w:rsidR="00B950BE" w:rsidRDefault="00B950B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9BCC"/>
                <w:sz w:val="22"/>
                <w:szCs w:val="22"/>
              </w:rPr>
            </w:pPr>
          </w:p>
        </w:tc>
      </w:tr>
      <w:bookmarkEnd w:id="0"/>
    </w:tbl>
    <w:p w14:paraId="45B78535" w14:textId="77777777" w:rsidR="00B950BE" w:rsidRDefault="00B950BE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B950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340" w:bottom="72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42F6C" w14:textId="77777777" w:rsidR="00E90A57" w:rsidRDefault="00E90A57" w:rsidP="002A14AF">
      <w:pPr>
        <w:spacing w:line="240" w:lineRule="auto"/>
      </w:pPr>
      <w:r>
        <w:separator/>
      </w:r>
    </w:p>
  </w:endnote>
  <w:endnote w:type="continuationSeparator" w:id="0">
    <w:p w14:paraId="236A742D" w14:textId="77777777" w:rsidR="00E90A57" w:rsidRDefault="00E90A57" w:rsidP="002A1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3944" w14:textId="77777777" w:rsidR="002A14AF" w:rsidRDefault="002A1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3AE4" w14:textId="77777777" w:rsidR="002A14AF" w:rsidRDefault="002A1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8E81" w14:textId="77777777" w:rsidR="002A14AF" w:rsidRDefault="002A1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F86D" w14:textId="77777777" w:rsidR="00E90A57" w:rsidRDefault="00E90A57" w:rsidP="002A14AF">
      <w:pPr>
        <w:spacing w:line="240" w:lineRule="auto"/>
      </w:pPr>
      <w:r>
        <w:separator/>
      </w:r>
    </w:p>
  </w:footnote>
  <w:footnote w:type="continuationSeparator" w:id="0">
    <w:p w14:paraId="45CC879D" w14:textId="77777777" w:rsidR="00E90A57" w:rsidRDefault="00E90A57" w:rsidP="002A1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48626" w14:textId="77777777" w:rsidR="002A14AF" w:rsidRDefault="002A1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ACA4" w14:textId="77777777" w:rsidR="002A14AF" w:rsidRDefault="002A1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A58A" w14:textId="77777777" w:rsidR="002A14AF" w:rsidRDefault="002A1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63124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EAC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EAB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A60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4888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1C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684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A80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C8A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E8A4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A69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54AD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70B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62B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EA0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6898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82F5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8C0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37C52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E21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70D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821F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EE6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445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D8C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4E0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C0EA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E8E2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903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92E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E4CA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E6A7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C2A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F8F7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2683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42A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55C4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465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168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FA9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DE7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20C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D45C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A6A8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ACD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1EA3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347C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E00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9CF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46B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D8B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6E0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406A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8A9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97E9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849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2E9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2ABF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7093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E60D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22DA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EA5B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C42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7AC8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F07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7C4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82B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5CEF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365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564F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A889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68D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630579"/>
    <w:multiLevelType w:val="hybridMultilevel"/>
    <w:tmpl w:val="6982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E48E6"/>
    <w:multiLevelType w:val="hybridMultilevel"/>
    <w:tmpl w:val="E2068196"/>
    <w:lvl w:ilvl="0" w:tplc="AE84AC48">
      <w:start w:val="21"/>
      <w:numFmt w:val="bullet"/>
      <w:lvlText w:val="-"/>
      <w:lvlJc w:val="left"/>
      <w:pPr>
        <w:ind w:left="8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BE"/>
    <w:rsid w:val="00027012"/>
    <w:rsid w:val="000370D9"/>
    <w:rsid w:val="001576F7"/>
    <w:rsid w:val="002A14AF"/>
    <w:rsid w:val="003877B9"/>
    <w:rsid w:val="003B157C"/>
    <w:rsid w:val="00450D55"/>
    <w:rsid w:val="00466852"/>
    <w:rsid w:val="00531252"/>
    <w:rsid w:val="006D256F"/>
    <w:rsid w:val="00720FE4"/>
    <w:rsid w:val="0076211D"/>
    <w:rsid w:val="007669C3"/>
    <w:rsid w:val="00A0799E"/>
    <w:rsid w:val="00A449E9"/>
    <w:rsid w:val="00A62555"/>
    <w:rsid w:val="00B41923"/>
    <w:rsid w:val="00B730BD"/>
    <w:rsid w:val="00B950BE"/>
    <w:rsid w:val="00D458DB"/>
    <w:rsid w:val="00E44C2D"/>
    <w:rsid w:val="00E51055"/>
    <w:rsid w:val="00E663A7"/>
    <w:rsid w:val="00E90A57"/>
    <w:rsid w:val="00E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D274C"/>
  <w15:docId w15:val="{8B06FE6C-F353-4A01-B6AC-FF02E3C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40" w:lineRule="atLeast"/>
    </w:pPr>
    <w:rPr>
      <w:color w:val="231F20"/>
      <w:shd w:val="clear" w:color="auto" w:fill="FFFFFF"/>
    </w:rPr>
  </w:style>
  <w:style w:type="paragraph" w:customStyle="1" w:styleId="div">
    <w:name w:val="div"/>
    <w:basedOn w:val="Normal"/>
  </w:style>
  <w:style w:type="paragraph" w:customStyle="1" w:styleId="divdocumentsection">
    <w:name w:val="div_document_section"/>
    <w:basedOn w:val="Normal"/>
    <w:pPr>
      <w:pBdr>
        <w:top w:val="none" w:sz="0" w:space="18" w:color="auto"/>
      </w:pBdr>
    </w:pPr>
  </w:style>
  <w:style w:type="character" w:customStyle="1" w:styleId="monogram">
    <w:name w:val="monogram"/>
    <w:basedOn w:val="DefaultParagraphFont"/>
  </w:style>
  <w:style w:type="character" w:customStyle="1" w:styleId="divdocumentdivnamecontact">
    <w:name w:val="div_document_div_namecontact"/>
    <w:basedOn w:val="DefaultParagraphFont"/>
  </w:style>
  <w:style w:type="paragraph" w:customStyle="1" w:styleId="divdocumentdivname">
    <w:name w:val="div_document_div_name"/>
    <w:basedOn w:val="Normal"/>
    <w:rPr>
      <w:color w:val="009BCC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Character">
    <w:name w:val="div_document_div_name Character"/>
    <w:basedOn w:val="DefaultParagraphFont"/>
    <w:rPr>
      <w:color w:val="009BCC"/>
    </w:rPr>
  </w:style>
  <w:style w:type="paragraph" w:customStyle="1" w:styleId="divaddress">
    <w:name w:val="div_address"/>
    <w:basedOn w:val="div"/>
    <w:pPr>
      <w:spacing w:line="340" w:lineRule="atLeast"/>
    </w:pPr>
    <w:rPr>
      <w:color w:val="4A4A4A"/>
      <w:sz w:val="22"/>
      <w:szCs w:val="22"/>
    </w:rPr>
  </w:style>
  <w:style w:type="paragraph" w:customStyle="1" w:styleId="divaddressspanpaddedlinenth-last-child1">
    <w:name w:val="div_address_span_paddedline_nth-last-child(1)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table" w:customStyle="1" w:styleId="divdocumentdivPARAGRAPHPRFL">
    <w:name w:val="div_document_div_PARAGRAPH_PRFL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8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divdocumentjobtitle">
    <w:name w:val="div_document_jobtitle"/>
    <w:basedOn w:val="DefaultParagraphFont"/>
    <w:rPr>
      <w:color w:val="009BCC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2A14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4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A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5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campion182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Chloe Smith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Chloe Smith</dc:title>
  <dc:creator>Katie Mooney</dc:creator>
  <cp:lastModifiedBy>(Student) - Andrew Campion</cp:lastModifiedBy>
  <cp:revision>2</cp:revision>
  <dcterms:created xsi:type="dcterms:W3CDTF">2021-09-16T15:03:00Z</dcterms:created>
  <dcterms:modified xsi:type="dcterms:W3CDTF">2021-09-16T15:03:00Z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1b9a0376-ac11-492b-98e9-c3343c98336a</vt:lpwstr>
  </property>
  <property fmtid="{D5CDD505-2E9C-101B-9397-08002B2CF9AE}" pid="3" name="x1ye=0">
    <vt:lpwstr>4FcAAB+LCAAAAAAABAAUmrV241AURT9IhZhKkcXM6sTMrK+fTIo08Yqtp3vP2VvLCIqRDMzDBEewDAsLJEXwLPZDGQyhfz8S9wYdIaQOV5iQtzcNo4ViouMDdIMOFQaT15ypBEU2GeFj70RF4lUlL+GIzJAnaKSO/0K3y3TICwp+Md0wEi8xlkXVdQZb/TIbI9ASrKMclc4jG6A2oLr75iK7gdQoErZ0xO8s+eQyHUAGUT0Ucd3Fmxmv+n0Pt96</vt:lpwstr>
  </property>
  <property fmtid="{D5CDD505-2E9C-101B-9397-08002B2CF9AE}" pid="4" name="x1ye=1">
    <vt:lpwstr>sq1svMx9yMc+xy51Km6ZKvUEXxJfLgF1g6iZY//HhuSHhNlBKExqDAw20TjpCbhxicvNzd/XGpMuUQIW3XM2/l2wsKJE1vtCp7ylsLON0HUv9cJPZgIhf7Yf3EIkfryIvU5m9EHoUa8gk2XX/ZnvOkqAgsqjZqpOPGLlVOOi40SSBsocP7Y3R6HCHOMT1ZMUKC+UbLe5I5TRRiNbiHS4oQnEyEZbKt5dUvTrc6F/7rFLX1GWhd0EhKCIzEsmMnK</vt:lpwstr>
  </property>
  <property fmtid="{D5CDD505-2E9C-101B-9397-08002B2CF9AE}" pid="5" name="x1ye=10">
    <vt:lpwstr>ARUQ+n/QdXRTNj7WyFGFlsdJ4Jq19Vj79eWKJj4288vuBA74lhvS8rtbUYtvVrdkW2j4Qw41rLf1U+WhkhaTEa1i0f0SVZUy+NaOwAu4MClnEv8RbCI9cglN8lJ+kf0qjF24B3WT1mbtMSwkP9ERjSBDaNkYW06+DtTi6HN28vVyiWwTcUZ79ajU2cdS2krSP+AoQ3MsR02YmEbW1os7uG4UKu/zWVflT4G41PkZatvnx/q6EH4yeBrJRAhW3ES</vt:lpwstr>
  </property>
  <property fmtid="{D5CDD505-2E9C-101B-9397-08002B2CF9AE}" pid="6" name="x1ye=11">
    <vt:lpwstr>uuMNa3FI9z+xaGb1LCCyWL1dQhesIiThY7jSzFJStqVBnoKcqgNVfz05Od5zOjxQ41QDtrHb+iLEWpVxcTxHo0JzsYoESPpZVojF0x1RanGXoQLgaYe9RcvgRJ30BnSon5BBLJZwDXbdWorGR08BmyPfD+9X9yOow3f9v3A8UwhFqEaPdaa/orwYYJ6Am6ktQQppZNHVWJNFeQNyGssG1rpiMt46u89xi2zM6VUl4Mfv/X19603GTUt0g0whXez</vt:lpwstr>
  </property>
  <property fmtid="{D5CDD505-2E9C-101B-9397-08002B2CF9AE}" pid="7" name="x1ye=12">
    <vt:lpwstr>5/poP2ZC9Ms7YgrGeF8b3PkPxvg5p+eG9bmqLILA1tf944vdKEdA+SHnAaor49PzY54Wts6RV5M7X36GXatKUivNbKVt1usHVCYabvLEVgYX/ismo/zkKjh8f8i7a4/rlHPQ4UuyFMORc/EkkfxDU40InuJKKvHJYOLnFAnXngaX3NEjbsbLqJzX/qWylgqA3CMr9L8oU+b+i+Kc6S8s4AvGkhH3DCj+7+AUAp8pH/HiAnh3aXs36sF+ANP+vDG</vt:lpwstr>
  </property>
  <property fmtid="{D5CDD505-2E9C-101B-9397-08002B2CF9AE}" pid="8" name="x1ye=13">
    <vt:lpwstr>XXCVhNfNFaqDmmkB+J7B/DR4I/dtHoJ/F2k+UM1LBr4AontHwbAthPQj4yMrIB7F8HH1i03EaYbvgVS0U0x5CT1hh7TFVF9fPApC99z121imp/GjBOnpsMPC0AcVzLYTiQ2vpkxCyHDNnaVfGW5YD9JGWC/pxhSzR1yf+ZwlcqZxArj3ffo6+0wW+AYivt4PG58s6laj6yCeJ32qrBW1otjs51w+WKvyHn/E0Kd59xBgWacJrw82SB9o04Y7biI</vt:lpwstr>
  </property>
  <property fmtid="{D5CDD505-2E9C-101B-9397-08002B2CF9AE}" pid="9" name="x1ye=14">
    <vt:lpwstr>uO7PzvYzZgIEtlLFmD2zhd8fmGVRiBosvdBa6xw2eJSEe0PezkDfzdytqNWc3Y8z9aChBE7VRBbjVSkTZX1BNTFVY203PPckODdTRNhMDvvRt9JQPS9DOfSVITcT/F46JssJSBnVdN0ivwO6+hZf7+T6nWuisuaU1B+Ca/inYw5qAHbZ4uq2bwYkforRfgmg7sde0RZLWYiIWu3F0R091vcx1hFLsOT8BKiB3bsn25BiYg0xOQ7I7/1sm7GqNYq</vt:lpwstr>
  </property>
  <property fmtid="{D5CDD505-2E9C-101B-9397-08002B2CF9AE}" pid="10" name="x1ye=15">
    <vt:lpwstr>aw4dSS133p2hBZL3kXwO53PgR7NFfIT2YrgdNJk/wTgDUaWB8ELWNg54UMSHnVugQHp2UF+dp/MeO8HqxwjU8QJbIc/seWd6AQpyrTTBm9aFbZ35wTmLEr+hKCDQ90TX57zU5gnZDthuLbQotRGsI5QO2kD9fj7lvaFva+VodaIUgkwQ8GwcCciykb7wmytj4eEiROg/0Cx+EPOpbAkxIMoiD6YpDtCsujxXVF4pF9dPCejyqjNxFF/3QBl9Bt5</vt:lpwstr>
  </property>
  <property fmtid="{D5CDD505-2E9C-101B-9397-08002B2CF9AE}" pid="11" name="x1ye=16">
    <vt:lpwstr>cNeRU24t7fPH8ESOWievD8c8G69Yf6d94eDSfS839HWZIf7TqejKil6gVMBDVWDa+AxShL9diLPGiIqCq/cCvPjAXRSG7L1radXIwOyUCX/pA3vER8Q54889t0FNUPM85XDy+olFnSKLDuN8JSFAnz06eWXxT+oORzWQkwJw0+blrCGqJUs2gG9gFWeCLVVvcANVFohxXfkzD56uDAvbHNEewwoDd5tPlN+ya2qklJmyksfTUBgq5D8wzBCoSZ+</vt:lpwstr>
  </property>
  <property fmtid="{D5CDD505-2E9C-101B-9397-08002B2CF9AE}" pid="12" name="x1ye=17">
    <vt:lpwstr>6xt5y7oTQPuoJjRTR8UxjETlh8S920ksE8HNLzvsHJfB8ofAu7hAg31NDrW5lZ4ZUbsYMF94L9Tfvhuue3bZ5iJIA5GVp+1JBjI10ck2kuIFnsqN21/dIQdu6STKYFopj3rxz26EPPfmY7S8Qn1iJx10qa5qMZjJufoNtionoBzo7MuvaMjwvKGqrbkdyhonlqbo9QnAgTY4WAfkYn5m+3/X8lEc5Rt+g37ttaKt/u/BakLxISQegnXStPkgS8p</vt:lpwstr>
  </property>
  <property fmtid="{D5CDD505-2E9C-101B-9397-08002B2CF9AE}" pid="13" name="x1ye=18">
    <vt:lpwstr>+AOslsYkPH2V56cS8Dxu/7UXaDb+crhjaiCjtnkJ02DQF6K6mbFPsb/cGGlBetmwUrVsagYEBsB13ngHI8mZF3QozB3obwpVJR+YsDanjxwroAIEZKjoB/KGONR2KEIiw9I4hpgyolgsOttkOYDUP07CL2hG4ZXzkrqpWFDF7iz+/OyQ/1LHJCfhHTmU/W6gr/tGFm8FiT7ltp/l/QAUHRdyrhAcKMnwotPNo88Y6Jv/aAPSAp9bBk/zII5vXUW</vt:lpwstr>
  </property>
  <property fmtid="{D5CDD505-2E9C-101B-9397-08002B2CF9AE}" pid="14" name="x1ye=19">
    <vt:lpwstr>PD1y2gvKLLf36e3ECgAPZZE5VbvweThNHAeSJfwYSh7YhvIpkjHSh1sDkfv/wSI4iX21ae6jOElamzbP88qUAUO0DCDG3CbYdUNGrFljysd/lJoFIyBKFvJ0ra+OYU5+N0NP4wNWoNQu3InNJdR39pX85fUV/zSJSz/NZoqsGdW1tvGhYn54zhCWEz8dejXzH6s5zbN0Yx0eEcqFIV/9TXmSJ09vnQ+CdeNJmjsRUb1cjxwa062Xfa8zFeJV06J</vt:lpwstr>
  </property>
  <property fmtid="{D5CDD505-2E9C-101B-9397-08002B2CF9AE}" pid="15" name="x1ye=2">
    <vt:lpwstr>Mngjin7oGgvahSaEkEYrQSu8S4zD45ef7mht5Qt0xgHarKPZEZPre7Bu1sO1WU3nd/F5jK0AnN6aP10K2SFRI++HUPNnFSxEbmxW7R2NCYF2nd0Qtule+ssvRum4HTm9D0clzMirmlXRRRkbkZY3R3Iq2Hj6FDB4cjhbc2PhJwb2Pxd6thu4wZMZ6wPvspJr4BA3Xw1zaSaqDPmInr7HZBv0pGeVIoIVp+zSVYRL5SQXmeOWDgDArtHmSQCMQfm</vt:lpwstr>
  </property>
  <property fmtid="{D5CDD505-2E9C-101B-9397-08002B2CF9AE}" pid="16" name="x1ye=20">
    <vt:lpwstr>fgjoACYF4BLd5pQs3kcDwmyBL6DOTZiyAMLcEbEWXpx1PlHNFlKI7VdUPg4yeouYHlPm+ndJgrsksxuAhQkKlsDsuHN41guPXwSMAlQLfH7fQjHfU0t2P29pXvXcd52a8MFDor8Vvc5LnwuZWqTGWaw8GRcgqvdOrLx2sHjdgHalHYcCgoDmEmrgfklSOeGsXQfKSJYqDzE6XG7+sUcHcoA7wwOHADkOPR3/hGN7o09yq9lIZyfQFxWri+KI0W4</vt:lpwstr>
  </property>
  <property fmtid="{D5CDD505-2E9C-101B-9397-08002B2CF9AE}" pid="17" name="x1ye=21">
    <vt:lpwstr>1gs7euj5cmxfNPGpJYclhVY+DrBWUBnQbJsznd1RSCJ5pRP+RKVT+9RJN0yJw/tna7yxqh+5Y7q0D34rrw2niBHX+bBQDR23kfn/2eAyUFdaofBRp2FTHnx+TFteIAEUQl02/Gv73Ag5wxlAyBY72SA2XQtS5QvWsaR0I2x+iESulaQ8J4Yen3cBLWOIosVVliksw9tc3Kqa9peTyi3WYV2sT9aPiTzIRG21ZGh8kkJh/izEN/vdL1Un2ce1mAO</vt:lpwstr>
  </property>
  <property fmtid="{D5CDD505-2E9C-101B-9397-08002B2CF9AE}" pid="18" name="x1ye=22">
    <vt:lpwstr>PzDDXfTthcf1Ggk5JBrbx9ZwmQ91al4e+p+5PEMEIBOhKW71TtqXD/VoD9gnrmqcvLpWUlqbJQj1VKYPjkXqzj5ZfjdTtGd0xB9vFQ1IBHtIj2Sef0PDnACgYRRMHP66iC3YOMIqrWbq9rUiN/JEGWyX/IZYOiuDmsPBQJa9DHklmBqrM6fnSekKCh05LwzRWzpsRIcl1gY9bilPwptej9jDqN88KLDNv6Hb+AI9J0b+VHt0fcShAWDSTyE7Akw</vt:lpwstr>
  </property>
  <property fmtid="{D5CDD505-2E9C-101B-9397-08002B2CF9AE}" pid="19" name="x1ye=23">
    <vt:lpwstr>kAH/CLRyVVF9oyztEC50HrKWLAts4BhLITZgbHvQLOkPS5yVW0SQZPUckYXL60oHMZz7roiruN5ceCc3K5YCfvjmjml170PpCsZLfy/us9cJ4wNQq8wusA4V2JMrn/bawGJQug1qYhkc2hu17URBRbtJeCnE3R0DV266d2a5psRLZDzP0Z6yDSGTlgE0RflYbGBazLpiTmWNQjdN01yGOYyxYvB/4h5km2t/LMSQf4trvTcwPT2hRVggXQ2iPfY</vt:lpwstr>
  </property>
  <property fmtid="{D5CDD505-2E9C-101B-9397-08002B2CF9AE}" pid="20" name="x1ye=24">
    <vt:lpwstr>Or5g0ReZzQfh9I+Qwzda58mzA6YrVCfT6pi6L73YjBne0u0d5p4wJvIZkjFvgn307rPFG9UQV5FsQA9FopmNEHUDikeJ5PeDdqDpOseQ9sS3XMUdKSPj2L9yHptUOZKXawPRcWeFF8lxtgEKRP/qzX0wP1nCnwL3Esow5Kqbu7wnGk83NxWl7ZoFDOhY0dmjo2f9smujPHmXteTXWmttP3b+J0ZxqrPl/UX9fqKnRnfL1fNrqtfUDUhxzv7ByEm</vt:lpwstr>
  </property>
  <property fmtid="{D5CDD505-2E9C-101B-9397-08002B2CF9AE}" pid="21" name="x1ye=25">
    <vt:lpwstr>P3LL04wwqWt+OYIZjZHDjTCbGNbJO5xfiP+XXmy8urrf3Ec1ARPz4TElznV1LYFofEnW7NSHwPj84Q3jKe9Tikwlk68kZz1BQMG1qfT+sIdj94TWj3a4oBzgvd8UVpMUeU5C9apqfgbmaHqV/E6L0oidQhaJcAKvCuIlXfSyMFoV1MTh7d7OrEHBOhGa/rhK2JunvXeCCL5S52QZyGIO/25mfs6wuZH4bggzeOSrz/o8ck5OLcJM5DI1E5BwzjX</vt:lpwstr>
  </property>
  <property fmtid="{D5CDD505-2E9C-101B-9397-08002B2CF9AE}" pid="22" name="x1ye=26">
    <vt:lpwstr>Yvns4n68ZoqM9wHdAoA8/Bu1tjtKop/sgNlwemthOUvIfyxDbdSV2w034H6PgLowKxQSOORSJT2hMMiGHy6n+qphRW1E8/7cDnMa87qYS8yfjm+w4ii+/Ilz/ev3jzPL2z1dxcUdJB07kCGUt3D2hjdLh4ZmtW6WaDxbIc2ZfrRaHj0kipQQKrtWHKCmgQ5ZQnjPVWEtmrC8hlY2kSFOfGi0WwSq5uqQWS6MB+RlziO7fx5qljRltPcjnLdkazf</vt:lpwstr>
  </property>
  <property fmtid="{D5CDD505-2E9C-101B-9397-08002B2CF9AE}" pid="23" name="x1ye=27">
    <vt:lpwstr>ina/sY/qHqmsC32xzTohK2TP/ePDUdRq/fArCYili4aZn7VS2N99il+GEvc5aUqoVrcOWK8fpKbzk4iHMXhCl34tuubtgwCjQFUNS/lz7NqgO4pBvlwr1e6gTymZCe6UgImktzwKGs7pHBGqT16x9chfCBZBBhAPLiw/k0HDBbhuBFZrhfUgTKha/qEcGVYt5lGXqDiiMuibvZaHmb5H9BIg3/hY9RToFZaXZ0F0bBwAj8oT6M+f1fu8c5zKyJf</vt:lpwstr>
  </property>
  <property fmtid="{D5CDD505-2E9C-101B-9397-08002B2CF9AE}" pid="24" name="x1ye=28">
    <vt:lpwstr>eKmEIqZRMDu1ItNIrHMrn/eCW60oQ1okD5CyHa22mC9t+I8JSlu8TFGGqK6mxh8+03Kp/UG3UjkD7Vh5LMiOZ1fv3H9+ku9jQHpRDOxyCXMAPlLbHzEypMZC8HoCofJqe3N3gDjQtPVuQ6j6Brmm4qk51TbPVBL9yBT/w2dsTLhc75sVssOQtVaq1AquCzsarKaw+4NOyHw9EOgxnpPT3qP+VNGehUdfXorFFM5w3Wh2OtXCBZlwz5Lh5m4+MVz</vt:lpwstr>
  </property>
  <property fmtid="{D5CDD505-2E9C-101B-9397-08002B2CF9AE}" pid="25" name="x1ye=29">
    <vt:lpwstr>1tA0fNulMBxCB91pSnb+yZGpDH4UsVmach0Cimdmt/tsxm7H9+JKUeuO3ptLTWKoQ8bcmZB9eWDVWEl/xBWDBew5KMGJIEgFxVoHGDJm7b05CG6CK/kG0xGkmY0tfgVvj0zYpnAYhYJAnA1MUf5fyWKlDXJy6ZCMN+GKvhOAE6a3UMjH+M4PD/LkrV06Fv3bYRLozzYXubXb7GNMX5A5/wOYXsupge8FINOVjti6e07r24OZRoGFpHS1kvT/F88</vt:lpwstr>
  </property>
  <property fmtid="{D5CDD505-2E9C-101B-9397-08002B2CF9AE}" pid="26" name="x1ye=3">
    <vt:lpwstr>jW3wGacWwOq0Z6BdWOccVs75h1vKOc7eeFp4ovWNefVzZCrbuz5RYsoebVduHukIQCncUTg0i6mdMIrxgSl3v5JqhdTHZd8aJf2d/+ujuZNBclaz6MTGS9r6l0V4bsdOkXm5fiOeTiqNNIv+lQD/nIfwPWrMK9T3SwL9cL4MTU4cdDJuR9Mv8tyCd6Bk21AtudkYlWgFYyz77VaquCCVpPAqcHt8/ErmQfK7QASOho1wB1QpoZVa2zBCxUYwq6W</vt:lpwstr>
  </property>
  <property fmtid="{D5CDD505-2E9C-101B-9397-08002B2CF9AE}" pid="27" name="x1ye=30">
    <vt:lpwstr>Z5b2cQp4OAPmSTh//ZDh4PpX+rZfN4xE8PtgSo5BBWEzwxA/scJzw/oV8qw5CZN91xtqZJVTFFLOoweZv/iKgmQbQmNMOHuMzTBNyyu3QQMVPoJUej2Z3/IgeSSVLtalk5QnVnJkAxj1XSz++i21XfL2UjW4VY7ehZ/2kpA3lPq609T/ujptTFNnq/bXsaLgoAjfTfkiiajEKtgSz1wsI+JJ/N94MVpV33bfw7KfRZrfQWhiB8z3ZkVeMPRf5U7</vt:lpwstr>
  </property>
  <property fmtid="{D5CDD505-2E9C-101B-9397-08002B2CF9AE}" pid="28" name="x1ye=31">
    <vt:lpwstr>Td9Al9HCIE6onqAtUt0f4ikydq5i/7AeZ9J8y1/4yr5ij/5DP5feUXW6aZCmCwJvyYpcRU/g3zyfFuNf0QR0soYHX6m439qmlCsjiH6jeRLPwmUjHpY211Hn3mFrZMy+XnOUBUn+NMUOgX4FkzqhlnsyWNuokgK6y+OllaYBjQBt6UamAAY/wq7ECcVZ8ObjghQvRE/YqpFr+ufJlT+zV9DRp2fieB/nhELopLn0Y4HR36Z/Z81p/YfnTCbrlQ4</vt:lpwstr>
  </property>
  <property fmtid="{D5CDD505-2E9C-101B-9397-08002B2CF9AE}" pid="29" name="x1ye=32">
    <vt:lpwstr>cYpWZvl3Q3XOyOGWBknjxccvi45Xfdjgj76d9zSv3B/8bO3Zr9I2rZJEo7QgHXOsl6KxOU35VfxlxnihlE6Hz1+VNr3CmKzIeuVa+eXVhrLbEQjBbnxIlPsEFW6C8XbwCJoUms1dqH/v+puUiZ1mpvlBxPehoRrm2406tyg5rBriSpbwg6VI0OqmZjEI9MpnSQABDgUDzZ+qgh/Gw38ul/3175lvPq47DwZnEeudpvA4PwBDOPovRa8/mWs3cpK</vt:lpwstr>
  </property>
  <property fmtid="{D5CDD505-2E9C-101B-9397-08002B2CF9AE}" pid="30" name="x1ye=33">
    <vt:lpwstr>KILP6AyT+7Jmwf9aUc59X3hbEPLuQnnQ8swA88JPoPH/hhAe3G6u56g5jZYN3I7BcPpXUaiY/dUhco7MBwTkRSL94D66prO4KeJcfn2k3WmOony5I/PUYVONdsgpWCNm1BXw1mvJTMJ/raQjw+KsJVd10PEc9bp7Ql/96hqd4+5iB3Jit2ZwkEwQ7+oVN8ycFpew52ECDaYfvBR6LhQ3jMCEKjf2TD+nlYI0g3nbAOR5SZGNWz6UUPqmOz/oR8T</vt:lpwstr>
  </property>
  <property fmtid="{D5CDD505-2E9C-101B-9397-08002B2CF9AE}" pid="31" name="x1ye=34">
    <vt:lpwstr>EzvPtorUYDHJtA/ZchSne383GSzOrZqI3mbmuY1qbtogoCr4H2nU+YS7bxCFZ+5IBM9l4r1df9W8ME5ZVnXkL1TweAS7FWRC9AEK1DCiHZceNWQFAXQRdEAQnQHoin60bRM0HSZOpyEkwH4+R9r7b+WPB4OZWZ8oIoKvzwyf5RM3be9AOtU40lM+Q48rH9sME/+eVhEnloxWO3Q78ngIkIFb+Wwh9XnPp1+e+2IUJcTLPO1AyhOJyZ8AAN0Cfmd</vt:lpwstr>
  </property>
  <property fmtid="{D5CDD505-2E9C-101B-9397-08002B2CF9AE}" pid="32" name="x1ye=35">
    <vt:lpwstr>A9fHAxOB2tkEi+6ISj7Zw3GZC6Pupy6OWJmUIxGcmtfY+Oy39TKjNJOFS3g7Qy1J4BvESo7VYXoCFcAYvXiH1mP57dt2ghhwsb8Er1V8O8QIH+fgAi+nLcCt8a3ZDlDQihHD1/R19Ev6EOLBAKEihCDb31q+is+dpUGog/mOhIiyLnjS+cay1wb7rRbCLXbTaEIrTgE+dCDbkEf0OAxBKp2qemRw6l9VFU4V5n/9RRFqvSAYR6NuZ7p5r+TDEEt</vt:lpwstr>
  </property>
  <property fmtid="{D5CDD505-2E9C-101B-9397-08002B2CF9AE}" pid="33" name="x1ye=36">
    <vt:lpwstr>eAtUKnErKFvLQP4chwJS74DfCtKoKXIvFW6/eTRY9GTb8Ej9C1i7o9hnNC0FYw+A/kcm8QgwK1UInYFF1Wa8c1lneut/eoRR5i/EH5jEAq/T6UNVKCMva3bHGXgw/nxSIpTh9jxFiUylvnD/bGOnwkO21kqsOakZvkAcvHafsmfEXzRjp8cQRuUw6alzNVbQp5uEDB4f5tZqKdKu8Of8FGqN1zSrYhntIm5/SGwkL39c1f0GAUlrCCq3ogoniYS</vt:lpwstr>
  </property>
  <property fmtid="{D5CDD505-2E9C-101B-9397-08002B2CF9AE}" pid="34" name="x1ye=37">
    <vt:lpwstr>6lUxduxieVNUmSx5r8zUPowdWHPDGl86dhV47sUSa5fkrPiUZLErDtLIb1om2F3aLoxhnXchjNSDKdUq8R4nX3CfcB8ObnnS2921t0fOcm03oDRluNsWkKP3wm2sI9InLfcM3GICRdrzg6/zhfmkwi7yQiNYGDJpl0e0s+Vtjbn+rvFB1xXC7Dky8jkGI//nzefKOTNzybWbFR1cSnjHU5Ts27+9JciQjHrGpQsHvgvJn8GaMGZHMnNSHIy7lKr</vt:lpwstr>
  </property>
  <property fmtid="{D5CDD505-2E9C-101B-9397-08002B2CF9AE}" pid="35" name="x1ye=38">
    <vt:lpwstr>Tw7hqJGfeleHtbZLjNbCx2e0zk4HZ65Y2K4O9bFo/Zd9IMEUi/oOX5SOClWwE/qtriOE3WhwjZ0e4xSo9zz2uBWAe+V+i/tPoB6qNuK9UwH1LoWr1u6ZoaIcaJFIFhv+w3UUl6/F0cyvrfc7YNB2dyKirYuLPBL1A6jl43AfwG6CHG8NJ3I9QA8zbPF/FlL/6dFjDnn8aiUPpt/Mrub48bwUcJ6vD3944HPFLsG31N/wzzEfeXE1fyvXGFmTLGY</vt:lpwstr>
  </property>
  <property fmtid="{D5CDD505-2E9C-101B-9397-08002B2CF9AE}" pid="36" name="x1ye=39">
    <vt:lpwstr>UB6bBZna+AyjS+4EN4vZ0wf759SlfqTtNU5zgrp+WsZ/w1XofQfu2j/ikWR7mG+M44H3T8Dy0g1fPmtW2bwWpH22eAS54xD3M4qx6kcaC4rOOCyoer3JuJtYLehIzELRrZf/kxznDTKeHAVWD7nzDY45m22pSeEb0aSjr4pwIbMVtBjEF/5o2/33gfC0wP/n5rl0saoaoT/9NfM2jpPvNBPX55FzH0ahOrKQwYAwU/cZMRYw9xALht6bbRizifd</vt:lpwstr>
  </property>
  <property fmtid="{D5CDD505-2E9C-101B-9397-08002B2CF9AE}" pid="37" name="x1ye=4">
    <vt:lpwstr>Rmt34bAR13+Y7DiPzj387PT0ghSj1ThFB2AAqQ8wiw6wmNEnoCTZLo68vFp/gODrj7ZG5j27qv8RmFFLWF/o2W0s6zhJO1lIslR3Zli/UT4KwMowu2b2pTrLAgSJ2hAKqHCa+k+uukvyifRLTZ+3sMh6Irr4Pb8vu82gE2AsdGDoN9QRS1+o1SaczYgMvBGSA9J+Z7s+MX7iBBz05HE6NfIomBd8ZtdvuCbpIeBXbGeYXbbp0Jycj+f3oShA8Dh</vt:lpwstr>
  </property>
  <property fmtid="{D5CDD505-2E9C-101B-9397-08002B2CF9AE}" pid="38" name="x1ye=40">
    <vt:lpwstr>yvrZKuP9MzNCDBi4/Yt3gz2d8JSqlDp94Z198+pnBPkrDVdtcqRo1IuOO/FNTBCzXU2wKTrN7HhGHbVOH0POGqRspCDXW9r4reGjffE5KoZgnS/x3UuXMNYMpOx3povf+u18OJQgngdVEDbW9kEAz1yr/RS/bzzxCI1Bgt/++BskdAAAWUPyfZjowq7HB5gC1FiprmOgSJms1XztEGM+XT87bzXtt8UgSknUy94NWw0xAgJGBcjwRxHi+GQUl3g</vt:lpwstr>
  </property>
  <property fmtid="{D5CDD505-2E9C-101B-9397-08002B2CF9AE}" pid="39" name="x1ye=41">
    <vt:lpwstr>01IRlDLZaSmDkx0kAvazmJNktdiKP4v456MCpfvJnIo8nPHLxU+1QNQuRHhckHHcVDTP62/XIfT6bEOQONqemgtT+BBB7VOoX4Pm/7t219CXMaN/jHilSJSWSTh7RWknOtkysWQGaYmmCP6V90kpM4j7ml7kE0ZB3wqb9kwhjFj/5Bg8GWKy6lv7mfP17YZjG6MutbY6vxg/g73iXpy/3IV++5Ux1HKPT8/MEic+OI2mgonPwR1ipvaYqusVfP/</vt:lpwstr>
  </property>
  <property fmtid="{D5CDD505-2E9C-101B-9397-08002B2CF9AE}" pid="40" name="x1ye=42">
    <vt:lpwstr>QSrL+oMHFU7Toxd69at4oDa7HhxzWcDyOx2hCEueaUEo1XqdXJtJVdz0dI9ysEOvSZoFg13UgVlspnLUmN8fdgFDN2lvpbFsSLxkIsHXvW/oRdQGs6PReMNunl0P8/I5E/ZSqQzyrCWfqbIa8xg+5k2Oc4wbgbBBhnfvHpu675SGkC87XTfW+ppH8DlTmml17dI/X5nlsFvq5PiEBoHFVl1N8qURYWHkvxpbzYYXRw82F1CNMiCBMStXWVUBLNM</vt:lpwstr>
  </property>
  <property fmtid="{D5CDD505-2E9C-101B-9397-08002B2CF9AE}" pid="41" name="x1ye=43">
    <vt:lpwstr>0yOJsyJdc/eX801DEcAILmS7m5Y2OJvGFkuDPaL08+04FaSRes0/aG/Il9axeemXlpfvbcyj+UTYiA+PnhCaU5nMVGk4z9GO39H9fe7LWmFmG7Vz7bJfPEPC1n1hpiC4FKC6Gyb/f+oAf3pOj/2PHgXEvowRvAy6QmxHIchKPNzCOUqts9wiTx6EPFwRtpDk2yRciUjy4hALOaQ0RaSwMC0k5z1XufHQ95KBYQd8NDvBsi8u+QjtaaQEW3UmQG1</vt:lpwstr>
  </property>
  <property fmtid="{D5CDD505-2E9C-101B-9397-08002B2CF9AE}" pid="42" name="x1ye=44">
    <vt:lpwstr>0cjXnfq0DYvqQ1Ikgz8CIBlA/6RUs6hR9HE1FPiDcHf2PGkTYKAKblDRX56z/uFjuZp7vVtH/YOyMOn2TCH6M9PaGB7XBDbp9Uihvx8UKjilv/ZUKEGoxYFbs89lgYM8sw17rPOfZ7gGCIek+vL+oeuIqX2bbr8CCHMaCnAHfI1uLxITpkSWO5h/wFNH7c8MW3aS3LW4Uf+3NsffPlzCkqeUmtUOGzXCApfQn0o+tB6BA+UWTPVBNfFD4648aCM</vt:lpwstr>
  </property>
  <property fmtid="{D5CDD505-2E9C-101B-9397-08002B2CF9AE}" pid="43" name="x1ye=45">
    <vt:lpwstr>7bdDajTixl1cmi1wc+wEC/tSqt9Uu+7NkuA1VRJb4u7/IFQAsMiAGbiM52i1v8xafrc6/mbxXCvCK8crgFVrCW2J+K1D2t4lDMg/RwYdjkZeAhtew8rlbZUmf0rkXumfb+FcpGXQySO9BpMSywmqRfy6o1Z17ckZXeVx22wxc9d2rA1UENed4NFTkgtatzESVwkgiab3EF8NJVKBtanA2R57dwdL1M2mEiztz/pPnaTcvaVozAlZfx0g2mczhgA</vt:lpwstr>
  </property>
  <property fmtid="{D5CDD505-2E9C-101B-9397-08002B2CF9AE}" pid="44" name="x1ye=46">
    <vt:lpwstr>tAccJWeCvmF8MZyLc3XJgMr7yaPBPn3CrvLDTIO0/Dv4Ha0TUQXwAfJC5d3U14t2DY2KHbz9Wk2IpEgex3DqQ3+SJQWnr7Zt7BCSrvAkzBaM6pyhcxl+R4sfj5Uh2R3mfvrRm8eJKrNKqIlSj1VV4qfNjU+52hBj9/qAEdDak/90rSzmd9hBlJ0df6v/tO7UJivCc2iGhYpb7jIT7DQw3P3EmATtxPoeznb39+uoewHg345Wl8F3I6l785+1t9n</vt:lpwstr>
  </property>
  <property fmtid="{D5CDD505-2E9C-101B-9397-08002B2CF9AE}" pid="45" name="x1ye=47">
    <vt:lpwstr>HXJNHv4WsbUGDhe53ZRayrbZFfz19h4w5i1P7k9jFdd3oX7C16aBOsidjzx3iY+ct00+sRK4zDNugY4zuc0p3zpt+IU2FlLNZrWqYHoAJFaYcFk2nAF6YrUOesF5zeZoADT7ItM/aHz+8eDWnPuSNBMWus/pzrfY+kExZAgWT9gIIoOGXtwV29t4KbhqzpHEWapGKn/njDrO46kfABrrdI4oAWrDxZByapm9r0Z8vTiRwUb9sLy9Nje06U2gcBf</vt:lpwstr>
  </property>
  <property fmtid="{D5CDD505-2E9C-101B-9397-08002B2CF9AE}" pid="46" name="x1ye=48">
    <vt:lpwstr>s+YYTEE0N8Pj1IKMMcpAXMVNcExXExTfitolE+ZZzSIdjqU+Anj4ugr1p47ua2q8sLHyjujV4CoNrU5WY5g3YLgsSWjgZhYURrdbgB+iBy11+GWaCMNygZCezmF0PBZbnfHTsJtuNQCf2M8xxDqfHJuFcBg7hINsl9/aRWwWzPoLWsPBBpVSZc8wjzJiMpExV+s8j1nX2gGr2VzSTDzSBaxaKVzwNsmqqPl5ACnexAdo0i4D83Kg92fpH8EHLhp</vt:lpwstr>
  </property>
  <property fmtid="{D5CDD505-2E9C-101B-9397-08002B2CF9AE}" pid="47" name="x1ye=49">
    <vt:lpwstr>vrFIn9nuTpa1ZoeCvo5RA0dJGNNkWX/8Glfkzf5LTyZ6luiv5M2CFsLIV+SQBuf+QEO/dwpx7sCGlFOR6nUAOtz6qGk5YUMM9s1rmSsTm1+UEoUePn1uwgJ2Tu2Zj9wYOdUFdevqux/IX8udRS6XMnItFbSinmvEod1RRtxuJSOiO/ulQoGB4v7feCuJyBCvZBvuBjsFodUTdwnGtziDKPZ4IYE5FyJfY+zeKSBcOaR19tP12ZBEYTe7FUYiwti</vt:lpwstr>
  </property>
  <property fmtid="{D5CDD505-2E9C-101B-9397-08002B2CF9AE}" pid="48" name="x1ye=5">
    <vt:lpwstr>sDmSrhiBrXmjFXNRdSwe/a+KnKFeRbgdWxy0EAWPO29TyG+MEDa/w8Z4ttWCt1w7UiptFKJ5G2ik2uvwQ2aFMPJ5OlCatH65NpljTrp/mcTaP9mCj+uZJnvpo7O+KHcmMFRbi9sBIahR2QZlbTBCcp/ElOftvSgRpYifmhcrn+hvqzriOZK8RhfaRAN84KuahL7N0LhuvOo8c6PZp+2zHsG1fmSzxS2kyGRHUrkUls+Znuyx2vyDIRs54foJin3</vt:lpwstr>
  </property>
  <property fmtid="{D5CDD505-2E9C-101B-9397-08002B2CF9AE}" pid="49" name="x1ye=50">
    <vt:lpwstr>kLbrc5JcWhDcLyrFQHuJkd+xob4ilbMF5v1OC6bAjg2jKIGh71nFntB/MTKj/zwHwjGAi1m0ZNHgJBhPmE3qUwMoWWLphJ/+CNFYZnJAqg2M53eorPDjJTBhLXOH6AQBHudnib9Av/IguvWuoznhDnT6TkaWlAAclIcZ/6wJeh23UaEoCyvqKXrciu3Bp0/zrLrzf8FV37solc/0R39iFbXxY3hjrWq0Famuw4dyzojwA2d23aKaGyUglPiOSZq</vt:lpwstr>
  </property>
  <property fmtid="{D5CDD505-2E9C-101B-9397-08002B2CF9AE}" pid="50" name="x1ye=51">
    <vt:lpwstr>7z2iMFO5ylwn6OKirE9xoARWwIeqC/e7zrwJcMqPre35jsLUXXpX/qDcZGEjXy1aQv1IuLPhWgQh1oOqdfUqbXKCcwMUQfcYMe826djwYxT6d/VXwRM8ean/nC8mX+ZMyFfm+uB4oAOp4uCJstrfXA3E9+dmY+XJ6xvvCBrr3sCsaVayW+aB7XPggqwz8t2+1Lh3476etVqXpT7nJXzqPPQqlCBiPe8N53kiSLBJ1uTcuW3WRyjnC4HvBQd8QVE</vt:lpwstr>
  </property>
  <property fmtid="{D5CDD505-2E9C-101B-9397-08002B2CF9AE}" pid="51" name="x1ye=52">
    <vt:lpwstr>M5GUXBVz+a4MxqKnU2y5Pr1eAkgdH/t20LpSj2ERDV1KCYlN13NdPK7/qO5nfmFYzdrkWxjIE8pyz+iJws3vscJrVYYzeFRt4y7aimB0+ciou4zjz/ZcNhVQAKjP6GQcB7XkorP45tvGv+HcS7Cr2sAyBv33O7saenrZ1LfA+duQ5zUWyN13xbcqj6D38ezDn39+CuxzlShWYiF0FBcytGEUj5Tgt751oen8lcBZ5ki3gmylO2jSO/dF9isUCMf</vt:lpwstr>
  </property>
  <property fmtid="{D5CDD505-2E9C-101B-9397-08002B2CF9AE}" pid="52" name="x1ye=53">
    <vt:lpwstr>esK4RbGLTsrD5IR2a8kpQBs2fKtW93E7sLvqCZqcl0DPQqkJQ/AdwALfgOF7ndA3Ufo/wMBr9df0ykVXmFNd8tIxXxjcCsuHPQywab7Zv8X+Z3AHCZVSYlJkW+95FK0Oh1vBgTXCHPNO85bX21GlcW/9JssBI6SZjByJtfwftrTufGGyqzzFOT+3S/7LXa98WAkzUupi18kEvODTjNa9v0Nc+OpfRb1NB9quYqnwumn6QBEh1jsmBTMqn1qK/0F</vt:lpwstr>
  </property>
  <property fmtid="{D5CDD505-2E9C-101B-9397-08002B2CF9AE}" pid="53" name="x1ye=54">
    <vt:lpwstr>ZExqBjrhZCQe95w8S/e/f46a3idv91+GtvMWxLxR2VbMBvylappRRw02IhHtA1DzNbO22pb1VLyWVZmLuXLzesMPwOhg1J2H3HLPz83r6g3o18j5/o5GL8R1FP2I/5bREbaEfVidJDGPExPx4gfiWhlcm9fgZBJGNVi1L0/6+0SqmfHzd2qpT/RRwkZhjQJ9wNgfXC/HAEjd7Fb8iKtgxQ9+TfTUi0tpc5V+we8p1/9GMXjJ7Qg6UrFNgWTCZiL</vt:lpwstr>
  </property>
  <property fmtid="{D5CDD505-2E9C-101B-9397-08002B2CF9AE}" pid="54" name="x1ye=55">
    <vt:lpwstr>/bfiuImA6NSEjFfGy7p1wjbNqQRULp/ah8GV1pAVmq84duoE2fdHV4dJmqaz3axEicHgkyARdoNuShIMi3PRAfKuCZBmpraISQLaew6Nqv9CichO2jwnFkCo9MMUd/N1aO4oo4mRtPUuXnKisq9I6qU8TuUstYQ5Oang0kblhWbA0VFM/ndsTT3OraxZDflE+onEzX6vMxmIi+OXz7UHtqd0iCvewmMN7TXnpqhxr04tcfBXhWrxuebVcqMXKGn</vt:lpwstr>
  </property>
  <property fmtid="{D5CDD505-2E9C-101B-9397-08002B2CF9AE}" pid="55" name="x1ye=56">
    <vt:lpwstr>7Nen3xIJWmmNjN56TlF00Ieg/gKIR0Kj+XnzzwBuwrm6fhcCPkCIktRDZDzVvwgSjR23mtCJUI1EwVP2Jo7B0EdJzalNTIRcH+HBV/2GtNzmLT1e51g/uuXuORSZOeYmiJnSc8PzE/ZipBFSV1eaAwtqiHVcz7XPFHgvnyFHtD8Fc5nMAOQWwk1esEUbJGm8Tu6xBs5ERCCwkldyXcKTPH/GcI5fEfv60SaElfiJG/lt5SEVqkEfmv01e4h/Q4W</vt:lpwstr>
  </property>
  <property fmtid="{D5CDD505-2E9C-101B-9397-08002B2CF9AE}" pid="56" name="x1ye=57">
    <vt:lpwstr>bEB4KAOzsEwhQLENf8k6yJ7dpwzTxRkMoWh3Ac8POLP23cOFkKFhzhOktHmD+WHYe7T6ibQxNoBCaKVF4QD24kCQvyCbI9J0ndXGeg+HNh9fmsM4ZaPtHwcLU11LuttAB3U4wZaGQzoPVlhjPt2sKYDMcDfyp0xr3LGDXJFH+J8TaSzbJk8S/SvzlErIQBpnlwGvIO/7Lktu1QBmQyC4+sGUef9/Zwvc6dqdXgCf++8tC7GcmgoZwh7GFrROM9r</vt:lpwstr>
  </property>
  <property fmtid="{D5CDD505-2E9C-101B-9397-08002B2CF9AE}" pid="57" name="x1ye=58">
    <vt:lpwstr>h3lcSrnQTYDZdWuGsm9TKDUmnabhJBExbAHAwPGp1FWVhu0vmSfytzGtSvuLCqwC8skF4+zeBZSngpFc+7QPcXjkBTocTy6R/PgEGJxL93Qg8dEKQGPangqp7sohszn6dDY3giZuPmUUAooxPAwagIBX7haEx57s6QbAEl8VlgFp4L4nXpjsd/R888nhjOVjmx1npAIxtJMEkP5sPGzl/O7g0KpEjBb3NU6oSRrVSopsuuqG2B9YwdvL5pytOFU</vt:lpwstr>
  </property>
  <property fmtid="{D5CDD505-2E9C-101B-9397-08002B2CF9AE}" pid="58" name="x1ye=59">
    <vt:lpwstr>2wXTo/7k1cLyQnUnnnN/wMeGu8Q8xoceFB/bQGJryg6Ze3FF+YE6X65IcsOwHV8L+H0rPR9nfHuVCZeFpXxh6MWTbreNgKoe+IfpkBtfHS+elWhm5h8P/Bqpa78quyQCPQnUNj77XFeOxIAlO8GMI9D1cE0PmaIJOVoxJGxIOQskHkbA7/Hk4lRG9ymayOqjhy7pNaGh7mWpkzN/ZXdgknHeX2/sFSrHlemDqaNZuAFIIarn7T4vE1hPvZpKzQa</vt:lpwstr>
  </property>
  <property fmtid="{D5CDD505-2E9C-101B-9397-08002B2CF9AE}" pid="59" name="x1ye=6">
    <vt:lpwstr>KbaOmKBEaJiO0ABQ+B429qd4u5MrP1OQjg8fq4EhUXM+K2SpFe0N3TaMgt0r/wibP2QCY0Do3uHAwoCxFFQn+FKsnCgYVYJV2taJhWe8oz5bGxdblFh4SEZ2t4r8YVCwdaMYFpLa/kOYN0xZ5GrTI60Xa5TzJ/Mx5u7U9xX9YXMaOYRJiUKu+677+PZHsd0TBbozGNoQtk0cIgRKYNxqmeXM6Pttt/x6btT4DYFyFylhzfJb98b4ziqj3Q/qBSz</vt:lpwstr>
  </property>
  <property fmtid="{D5CDD505-2E9C-101B-9397-08002B2CF9AE}" pid="60" name="x1ye=60">
    <vt:lpwstr>4HwWamqt8B9zitKscO0d48t0/gomXK9pXd4gVmsYA//gJwSpWD5cpoHigriaEDHAz00QBEJc7dD+oDC6XeLHr7z4JzU4eYWJvhpR6GiX+lJkl0N+AlNDT/xOgVghEOXoL9q6L0ZkWGVZICK4hFSFIQo5Uovd4Nae3MO+UA7NuZyhBBbD3W4CUt09NMl7Ix/AdLzF0KzZYCmA69P0Xp7jpvgK7gIP5S/6uvK3YyeEjme+2f6daqRaBiUGBQClI4U</vt:lpwstr>
  </property>
  <property fmtid="{D5CDD505-2E9C-101B-9397-08002B2CF9AE}" pid="61" name="x1ye=61">
    <vt:lpwstr>I+bEjFRJcKlaurM0ERjfkBcnfJnIIxEVC96Zk5v6RADMiI0KZXVhTsXXvk3KoxMYhQxxo+l/8sGl8WFvSWAKhcf3xBZ5xlP4PmmBJVIbtLBqFcGEywz7OxvDsIxxGEApPX9bD6Wtw+9uXjG1blBGBdjKOeqWYr0IQOTKx9kOOa8H3YFqjO1fym6O51pjmnsjiqMI4JtcJSNfWhoY69RaGOgOg11/8ojmAElZYmH4p7VqF/JEGqVmmCeX+6Jcv1i</vt:lpwstr>
  </property>
  <property fmtid="{D5CDD505-2E9C-101B-9397-08002B2CF9AE}" pid="62" name="x1ye=62">
    <vt:lpwstr>WgsRpEtyZBi2joovyGrvQYlTPtdrXtFlvkI+2m7UNBHtJQgSNKwl9V1mg4GI53bqdHwpffyI/XEJlIC79d7e93SrdZZYIGeWJmY3nFn7ebeseLUx4BEw7LKa9SE5oohgvWQq2VQUgUgyr5HNq5f22ISxP3z5RnqsFWgftNck4I+/6cRU8Rb32ju+vkvhiRJPllpXR41JiwrYIY+l8oHPWBZtuIjo9N+eGYJEV1fUBLKRjPPRsW1l0g09uoQqJ/T</vt:lpwstr>
  </property>
  <property fmtid="{D5CDD505-2E9C-101B-9397-08002B2CF9AE}" pid="63" name="x1ye=63">
    <vt:lpwstr>0gesk4GDZQ9NH93IJ9IrS+QFBpCp27l3gXlQBl6S4kTeYtuT0YpB83R1YkG6CRc48rCP89NXSMJ5pvskHgcJvaCiVSYydBQ6Ou3B1iwhRnfXlc4zWwVm0bUYPw7kHSXFGb8IyQRxuFKDel+Cm/JcoUq7h4AMurTpaNBmI/U1tmUXE8xS6xEL86SrcE+MwM4x4OzYCa9Fy5T74nUdBh4ozUglNKApxwcbtY5MdQ+oAg+33Ju8fs0Om8eDoIvBycc</vt:lpwstr>
  </property>
  <property fmtid="{D5CDD505-2E9C-101B-9397-08002B2CF9AE}" pid="64" name="x1ye=64">
    <vt:lpwstr>TW1C+14VUS8dqZHjVwtUP3v1Rv+dJ3d9fHSsSd4+duWPIBOqSREZKiccCvdufB4+YL6YdmwwBpWeIBJaO8Y9qbf65BAy9+lCwUEEf2jTwFnPtbMaxhUUuacunYbi7aETczfuOkJJdYOkYkEZZslw8LewOU5ZMn/o/xerm5i/Rm05TzWKLm5d3QMT798SXEixZu84FwYVG6SB4KRKE3IPQ4j5dJSRL2nOApJCTVvEANNxmD3Hs2rr/i0hdg++mH1</vt:lpwstr>
  </property>
  <property fmtid="{D5CDD505-2E9C-101B-9397-08002B2CF9AE}" pid="65" name="x1ye=65">
    <vt:lpwstr>YsVc0EGO4xsmTfgI5RBvK7Y4CUgkUMmA6HOZ6Lv6VL/H3OsuObhFyEWQkSo/CKssin4s01m78K/BE1t282wA0SpLmXAKnvwKof134Aml3EIC7W2dlEp55puhbvdi5nqkqxV2fMSqWo7d4ItIwth+i8WR+5spNrlFGRfifpVqNzANpW0sN2+Ctzv+AgPUppJac4g/kGsvQSwf1DXSy+w/M60WVaSwMHIxu1ddTz5jqf4T9bQxGGoYNAPFPsLoazq</vt:lpwstr>
  </property>
  <property fmtid="{D5CDD505-2E9C-101B-9397-08002B2CF9AE}" pid="66" name="x1ye=66">
    <vt:lpwstr>XqaGsPNLUSoKQy83MGT4rtuS1fSDHo9ypi78Zzl0UGFsV20WKmFaImFIb1BfADT1IZkAiio7jT/MpeQTkk08vUbVKggC9GkFnwUXfrxYGpeWQnEkEO06G0E9Dlcd125jlgK0+BkRDOVIMySy3PJfuhwUAdM+/sKOK4K26r3/7r4Ky1rVWCIPxABLiFuDtsJMPd7cDTX/6bkc3Q011VH7AQs03NjgwFAouYxyGkYuJLfwBhjtAvWiq/UR8pZcVBI</vt:lpwstr>
  </property>
  <property fmtid="{D5CDD505-2E9C-101B-9397-08002B2CF9AE}" pid="67" name="x1ye=67">
    <vt:lpwstr>U8AwCLXBbVmkMJy+ePJnSeq6w6dCtjyhem2a5EeudJq0YZxQisufTt7zYyvCbR6Wwc4UflGKB1ocJUn4rHgtUT+iKqYmb4Cr1AWMW8JfB6CyHgS4N/EfmH7YRGBx96Dfuti29Tcvf4WlwgBoDB4gmehHKoLNKpB74NPC5EFdfCD8DSQpCV/IraMJIwZfXOHYLqpgPHWfZGwHa3g53SlGtaFvv+jI0eSwZrVMR8NEVvqhhItElsmGteMrWSwj3Nl</vt:lpwstr>
  </property>
  <property fmtid="{D5CDD505-2E9C-101B-9397-08002B2CF9AE}" pid="68" name="x1ye=68">
    <vt:lpwstr>1TaPFuwLuIAMQdFXS5DIfkXL/sjCmxV9xGV45YZ8sH72jDK+l/GWVyIYNcKHjo+oEE6S+u+VSbyL/vNLQ1UQMQR2BAX64ZycLX9rEzm2zAy87ldsNlOJx97hbgAVh5ji4At5iEAM0eOLyAIJ9YPte1nfdZTv2FmrDzmwVWUvlDm2S5/KX81Ey+eIQDjJafR8kkFcTP9g+unxj/UapS1ofTdrQTO1f27mLppHubcqS0z+B87hy2BRPysWtceesu2</vt:lpwstr>
  </property>
  <property fmtid="{D5CDD505-2E9C-101B-9397-08002B2CF9AE}" pid="69" name="x1ye=69">
    <vt:lpwstr>JjjMQWnZzICWeeka/p73Wod+14ZDK/E+p7bKiH54ufnGzqOgS5iL8UB1nN79Zja8zaaudpjtlMVx3F639/PORTX3n45HHBm1fynF04p0RCVRR63hYbhRO5/Dt/LcrEYFwb5xRfxOcNqCKYYvPQEMhPggZkoAzx2XeDxeBF/bhOCQjRAy/a4nhsrCfWjMfYGdFVptNkdHBBRWkdkfn7qRqzeOl6wNJhssmCqS7YJ4sS59xvwM/MndSNigGQn/ooZ</vt:lpwstr>
  </property>
  <property fmtid="{D5CDD505-2E9C-101B-9397-08002B2CF9AE}" pid="70" name="x1ye=7">
    <vt:lpwstr>rOYDegQN74YjJy82fFj9P3GayVRIUWO15Zo3DS7nFitck5lL1JubV9dggD9Oy97UExhOJom3vaFLJF9qToRpOJAS4suyXfhsgnMTQKBpXoBovo7N71SngGrLu6oYPESjcoauoQGTvLUbmk5SjtLxJ2cNvlCbYFOTyY7LiWgsuGvF7Vq9pFBQHPht7FnDthO/iDEQq16+jcCVY8eOlVIxHJqgPf+uM21Axh0dzQ4ebBYHn49rQ/kZiBxa8Y+UK0a</vt:lpwstr>
  </property>
  <property fmtid="{D5CDD505-2E9C-101B-9397-08002B2CF9AE}" pid="71" name="x1ye=70">
    <vt:lpwstr>dLuam0J/4B77hFE0EDLbozuQaXRSgR4yg9Nj+WouD9OWzcPYnOinJnWsglUisSAsWjROUfgf0mgNwR1aF+SqmSXqCO1SXNsR6f3rYTsWR+S2rg/WvSXFDUCHO5Y/hV1TXnpmCm1U2YDbqK3IlhJgoyy9gJINKjwFSH/lIqm2YUeiyRxqwJYf38+/CkxH2hrx2IcoEG5+YoiOnkc+FNs5JzWLeD4rAB15bWYj5zQMsWkxLzqpSgQwQ/zsCmcltDM</vt:lpwstr>
  </property>
  <property fmtid="{D5CDD505-2E9C-101B-9397-08002B2CF9AE}" pid="72" name="x1ye=71">
    <vt:lpwstr>Xszbk/MHwlQbRIgTM0Z4sa2N3SKGoe0cLcudOBkhxpPjAlYKynBdIa5k9b6rx4GYFmysrPRrd1u52I8bbYjkqWmYEFB6vedS7+mH4M5QIddGnBRMohpv1vakNwe273jOC0ky4VekNcGeEPmGh7pe60rPbzbnEZJOnudO/lpsF03rbOMzYzTZQAvCtGGKjRc83sD6IMiDnCbXasfPq1pPNXkMBJSkbBd4Cbpqzsnx5xJnh7T1QKqPg4YInbh2V8O</vt:lpwstr>
  </property>
  <property fmtid="{D5CDD505-2E9C-101B-9397-08002B2CF9AE}" pid="73" name="x1ye=72">
    <vt:lpwstr>Nc+LrWNA77Z7x5aeBvHRvixWI2qKZLxT+0G8ekUmeDZnleiM2ZFZDUTsfRQ4yvQPkuWrz3WT4/XuN1KtKuD5bNp6nCVX8HpkZOXaz/pCZbeCUzXT6OtIrBuR0+qqut6QgTsocwF4zPWy15AoYOd+jh/JgT0nln/0OuGkVJ4klX0Df2s5IP4PLjoin549AIiXmL243Atjj9uX8JikRPpR9Fs/HuewHok1kdj8k6Ga2Co9TKOo2E9Mfg33Bp8W59+</vt:lpwstr>
  </property>
  <property fmtid="{D5CDD505-2E9C-101B-9397-08002B2CF9AE}" pid="74" name="x1ye=73">
    <vt:lpwstr>yRRK/KzvSOwt57prsCZFHvIp9zQb71krFNQHhDEONxLWeho2fS2fcR093dwpFuqVIZL3SeG0BX0MzxVjzC9iHv9eWlcMtSWnFmcdzqU4+WEQRsbpSu1dCgng/60Grloyh4s+D45pt4LReaV5DHLVUiFguFKY3hhdt6S/yJVqI7FCaDLgBojeqdg6bFFRHvHt2TSMhWrgAx1wVPcqz6acg4TWyNDQ28TMVYOKU3CURcdoZVeoPY/4+Ka0/kMZ/Xt</vt:lpwstr>
  </property>
  <property fmtid="{D5CDD505-2E9C-101B-9397-08002B2CF9AE}" pid="75" name="x1ye=74">
    <vt:lpwstr>foSv8XG3qCKXMGd+bH8kd85P9+UiGqsTstOgrGPqLV5DwT8/GzU1r5S7MUVlKB4IE123PS/3rnBVxOxMvVa80tx54t65Q6Ogs1mo4h+YR1MRJdBDUUKXpbrFSHf+rp2/Td9+IWro8OfU1TmPyoJvm8TPD/Tw0oUxoNZN9Q9rSiUL1L+U/VmI/S3pMHxCR2htWc3MnhEINu0cPT2cWwlVVDZQRfIiI8q5DB8i6hQt+wvO6FZ+oknmg2skG+qIZGp</vt:lpwstr>
  </property>
  <property fmtid="{D5CDD505-2E9C-101B-9397-08002B2CF9AE}" pid="76" name="x1ye=75">
    <vt:lpwstr>74Snc+KXNTK2f3lLMG0xenlxuaVwz2iuow8/xbGgEEPRQFxlNldpL4Cbti2OkeJ9imqeoKNeMapNboIp2FyjxQ5/wiGnVU8lM/0ol4ItSfCLA9WDnrQU1Zog9yrqLzmUr5JhrZNArKmeMb+H0y96M2wl3RDpf7+Pf0HDd/iCEzRVlnHDdfpBPDrVl+zrDHoSe0R6DcGOPnYZfHXBIcMHH99xGWgCKhZ3DoWYHrk84cofYUCdgg9dtrgR6+xXngk</vt:lpwstr>
  </property>
  <property fmtid="{D5CDD505-2E9C-101B-9397-08002B2CF9AE}" pid="77" name="x1ye=76">
    <vt:lpwstr>R5nTWWzlKCoZg2v+QHeUM5ReouSxBgQRNonkgpNbWxiU3ErFMjQVkMvWX8AInnDw2joTxXPMn8AsTn7ou/rLtrutCUWA67QWCCvJ850HB/5D+GrVs0f1R8A2zLIib8M83zukaKtrGgObLV2tHDB/MnsF/dz9Ai4iwQZRCZaTJ7u3RnCTGt1x3QRkvW/LNSHN4mcnwmSlVcL+LejDnndmA+UAkFV4UPEC/TRUHJF1uLuf2iyGFhUW4jT1wDC7JUw</vt:lpwstr>
  </property>
  <property fmtid="{D5CDD505-2E9C-101B-9397-08002B2CF9AE}" pid="78" name="x1ye=77">
    <vt:lpwstr>0pzwHZg3W48zsRhbsNJaVnU9UdzVUiUmFbWb4MoRtoQPvCWwug8uOZCREueDQJ9RpiUehZmF47G7STMJy7LTwYKB/2VAt3i/HmOqXTNcNqvXqQjVisD5rVRAHstoD77XBmWXb8o09/GG7qtF1rr24yY2BBCPr/rXyXwvKQczqPzqWj2hhGUZH/KIwMGHgRhQmmvCF1HNRzlcU/7jTlxR9pcxD0An43RaNFF2cL0KnSHlUOsKrP248Hc4DGKIPIn</vt:lpwstr>
  </property>
  <property fmtid="{D5CDD505-2E9C-101B-9397-08002B2CF9AE}" pid="79" name="x1ye=78">
    <vt:lpwstr>vMLhevpt7yDC1MVFRNeuZpxtuzAEOEVS/xMqqoPMgXBeosxVUjhrjbPSvuyuyuzI4EO2DOXxn6RqgBnArljzP3853TPTXlj/Y+MjCM38N+fauhKUZ7lfeHVL/mEqIXIOvb924UzvTznCgJaFbamW9mN670V9wUCbX9lR9/wIFG1FvbYIABzm/v7zuAUdTt55kTWjBbUWKqE+LMsNCh8K0xjUfurMIGsRiHPCDedLhSYzWqM9PIEyh1WlE0zeT2u</vt:lpwstr>
  </property>
  <property fmtid="{D5CDD505-2E9C-101B-9397-08002B2CF9AE}" pid="80" name="x1ye=79">
    <vt:lpwstr>nVQ1DmPJtq2WcW/eazZexW25+xeZ84a7rwOwwjSJDRhLwHUh0JmYlnV8GP5bOKSlgnTOreSJ/oWnqiI+udnSDJEf2GPl2KJXtfKdHoRsvhRtNpHG4vxp6urwtKLOHGFsredIn9hxvJCVaUHnNa25xzc15vrPyH5sh9gRn4pco64E46wn5nxJL7IynA2YJ6rlkcnnH9qfUv+oiq3n3aWCk5qIVhFyxPv5W2l9c26BtxPHdQOwxZg3VXzm/S+SF1q</vt:lpwstr>
  </property>
  <property fmtid="{D5CDD505-2E9C-101B-9397-08002B2CF9AE}" pid="81" name="x1ye=8">
    <vt:lpwstr>C3n+q7Xy6XlL7+UqUwTft7XvAcZLMYpBhkVHEsi6rHG21wTKWhFF1kDeI0OlooxI7ZT1cGxtexJt9U4O/zwApDLEIT3Lz1QxLUki8bLRCxiR4Gl+BobVeSIPyR7NYpm571X4b2mK58yoqxraIBR2qdLgdVo/gYggbzr9cIipl30HNwN1MNHmtL9H6G9a3uPZe0tI4g0QIjpPhm4MkAxFzSZu5cT/i23FgxX+Og/vRihpDu2/caddeYh3z9gRqY8</vt:lpwstr>
  </property>
  <property fmtid="{D5CDD505-2E9C-101B-9397-08002B2CF9AE}" pid="82" name="x1ye=80">
    <vt:lpwstr>d9J3fUy2v0YYkIcpFzIg5VgwNRlBPw5FU1zNnPMRW+uCuDrdmU1JhIVzYzqpC2gHQxf5j3suMc8hd4c/cZtVhA9t0fWyZc8yirrnyzGJPQpnF1gai/zQM/36GR5EUyr2VgkwiPKuPyskK99/oONPs4Sku2RU8M05Rd5aHdYXdhg48ghKZHckXOfaG2sSBnL+jJ7ENigDtBrpC5nuWLxXnWEfDrHEt7X5DUoroFaJJK8DQIiRudLgD/DAVFO3U4J</vt:lpwstr>
  </property>
  <property fmtid="{D5CDD505-2E9C-101B-9397-08002B2CF9AE}" pid="83" name="x1ye=81">
    <vt:lpwstr>+3diLUteyRNGb7lex2cTS2oLZHq7tzuYcvsblmooaoUQYv55wCbO1bFx47PbYOIrmnil2DroA9SGLnTjOhcC4sTZQ7Qwz/q/F94vjv0TGokuqmwKGlhswcAcI7WwDQlMnG17mepajTDquEY1kDQlxyH0SxEN1Kioy0MJ+T/fkjTMjZGgHHFpJhjZedN7dJF3NxIhJew4c6BBaTLauH63FU0pe3XhNguAfLobLO6V1XE3/3p4COHr3s+ohm8ggez</vt:lpwstr>
  </property>
  <property fmtid="{D5CDD505-2E9C-101B-9397-08002B2CF9AE}" pid="84" name="x1ye=82">
    <vt:lpwstr>uFafG7ONi80R+vczc/jPUp0INpejoMN/K30Dl+GZQwZz0ZQWe74+382mnjOlgjRqsd/uCKfFv+paJyPVWu75jsdsmh0W5/5g9T4+V17R28+5P9gb1A+Oje3tqrRK9kWm85MmY8hsKJPR0Z8V2oqZjxD/BIA3LWv4+hiP4PMuyHNOVIWem+lfznknV7I94WYaujqy5gwR6GZx8gqpymgEyDnkhcQIt17wWfWf3WMoUlV/Wi7QMX76o+mzB3I7f2K</vt:lpwstr>
  </property>
  <property fmtid="{D5CDD505-2E9C-101B-9397-08002B2CF9AE}" pid="85" name="x1ye=83">
    <vt:lpwstr>ER4jloB888iQi0dMNa++qvNv41qyxQxSst6NCjcEe84SKWSo3iZMScNqUVDAuDJVZdWdgrZwIMu1CfFzsa4MPrCSh1+5Se9pAOqkKoGO7Dmbb7HERiJdXS1KHr0NstUzbTlIn5CsdU894FIqpx3mpygfat753ZdcFJkL80KCBbPPUwsC+O4zmD6IjYtSThknKP2NiF6nkI60D4/DohGuR+OoRL4jNp83yDzPIaSVSFh3zSj4LH1Qy3RRs05xzt8</vt:lpwstr>
  </property>
  <property fmtid="{D5CDD505-2E9C-101B-9397-08002B2CF9AE}" pid="86" name="x1ye=84">
    <vt:lpwstr>TWFMG0hWVP9mYUPK6nzptyPcZa3TmxhfxUGeb2gqV3EKSe4tx7RDx3DeXzSjgCQzvd3/7pSV1T/vDT63gkcattIbzNVF+S5xzAop59k7yF8BtkxIZpbnIvPk7rdhkq3UK8YBWxXzZybJJQspJ/LKoiD7swXbPxNw/WJ3d3SZKQ4sWT6mYwu+U2NmHf4SLisI62rdiXAUbQ4OibcbiSP2vIwoqYQvhmZNm3Snfkt7LIOsIQWYwLZAZeaBX0Cy10m</vt:lpwstr>
  </property>
  <property fmtid="{D5CDD505-2E9C-101B-9397-08002B2CF9AE}" pid="87" name="x1ye=85">
    <vt:lpwstr>C43R0HB7nWDUwNmlgWk3nArKzSy138XCFq0coVsQCXRn07jsnnHqZEquDm3HJ+/A3BiPNkMKHDHrfpCEaqWoY2sVZTshh4W2IxLMhFG2O5sApvmy59iWA9A6QzhcGPpaSt6G8GLnRtOV+s/hPztP+lTFiiOzxIcUMtZq20awCjSFsjl+1LwpcPAZO2lxOkrrGGVR4ddoQmJY/qyJKnvZyPlT1KXApvuBncqKsccutYGJcCz5pPYtzobl7VgbtAc</vt:lpwstr>
  </property>
  <property fmtid="{D5CDD505-2E9C-101B-9397-08002B2CF9AE}" pid="88" name="x1ye=86">
    <vt:lpwstr>Ts7mlCtjmE8oppvPREWa4QBj5JAPvhZuGy9JF8N2xeinZp93XyxK3+ODUxJQPWkAg5dvWTK+V3jl8yRCOpasuvrJJXyv6bes/NC9VIsXDyiQ7iIQsvRft6FFEgk/JwvWO3TdjUrNRBnYxyzbzdinwrqPhI3vfdDHpyOiU/w8zNMg2ANoCkDr/FcIoY9CcHUAO0p/2PvPVPrce/7evo2Hzx5StriDISYi7EF4O7kvSNPwq16luHk3aO53++ASm1g</vt:lpwstr>
  </property>
  <property fmtid="{D5CDD505-2E9C-101B-9397-08002B2CF9AE}" pid="89" name="x1ye=87">
    <vt:lpwstr>P1oEKxrKLBmo7AeC4kg+B50yQXEwucE0Q2WYeMfvgtkD1FETjPONxgBiPB4pHpglV4FdSv7T+Le0Q2N0+DVPAVgUpScAva7TC5uu7KGI2n1WCbkAwgF0OuliJ7j4NgEdqrh47o5Be7WbxANdP09hKjzDfQJXRHDPDDOZ5KgroEBz65BFRgaOppm8Jm9I9b/KXbPbq6kR3jVoSBv0cYxBZOIbqZKVwPbFjjd8qS4w8vqjmnIUyliaxTYwAG6iT9i</vt:lpwstr>
  </property>
  <property fmtid="{D5CDD505-2E9C-101B-9397-08002B2CF9AE}" pid="90" name="x1ye=88">
    <vt:lpwstr>DBMqaJ7YVQNCZ9S5Iz5uI/A2Y+IK+knP+XxnMngVjeMPwutUGLEPWCjk32trtZPWWCMlwhWG55DmK9kpZcButidQ3hdoYV33Gx3aQUUjHMq0cTXxmNRJWU3bXRNEvkxbexBveOcicq/8NwWj3OBrB63GhOrtlyYf+yQG1xuTtEai1UunFKsAWQSpcppEcHBXroOwNA6qJSxzXQVc2KuRAdQpZJ0+oaxEmjy3zvTvnKpW6Frh/i9cdBmXA2rRzbX</vt:lpwstr>
  </property>
  <property fmtid="{D5CDD505-2E9C-101B-9397-08002B2CF9AE}" pid="91" name="x1ye=89">
    <vt:lpwstr>1tKiMNZYpYjfPR4dGQOmPUAutP/3DvsgMXcs/aGDeR59d9D9wUDtz4FcAAA==</vt:lpwstr>
  </property>
  <property fmtid="{D5CDD505-2E9C-101B-9397-08002B2CF9AE}" pid="92" name="x1ye=9">
    <vt:lpwstr>5Lt0dyjldcXCKPUwWW5wBJqXKONVQGtR9caKFriCpRe36qbp9uH8cl0fyz2Qq5IxMX2KUOkCgAxgRJ03dZzjdzK0/1K+9iI0b3moyrNj/6hjpanEs1IQsDm1KZ/M2sBLgspeSPDdp6OX8LTl4f0MfXV+++gEuLwHQ5bpS7A2FlK9FzRDPVeFxBoxZ9AqHB0fnX8scHbSld9ucoAOx3uTfGmwcTzhulixiwo+Qt8iuOv14oUJpyvsrgCvgKpS5AZ</vt:lpwstr>
  </property>
</Properties>
</file>