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E1B4" w14:textId="7483D843" w:rsidR="004B43CE" w:rsidRPr="00F2200C" w:rsidRDefault="004B43CE" w:rsidP="00105F85">
      <w:pPr>
        <w:spacing w:after="0" w:line="240" w:lineRule="atLeast"/>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06"/>
      </w:tblGrid>
      <w:tr w:rsidR="004B43CE" w14:paraId="7326E0F8" w14:textId="77777777" w:rsidTr="004B43CE">
        <w:tc>
          <w:tcPr>
            <w:tcW w:w="4984" w:type="dxa"/>
          </w:tcPr>
          <w:p w14:paraId="42F6B54B" w14:textId="77777777" w:rsidR="004B43CE" w:rsidRPr="00F2200C" w:rsidRDefault="004B43CE" w:rsidP="004B43CE">
            <w:pPr>
              <w:spacing w:line="240" w:lineRule="atLeast"/>
              <w:rPr>
                <w:sz w:val="21"/>
                <w:szCs w:val="21"/>
              </w:rPr>
            </w:pPr>
            <w:r w:rsidRPr="00F2200C">
              <w:rPr>
                <w:sz w:val="21"/>
                <w:szCs w:val="21"/>
              </w:rPr>
              <w:t>Ciarán Gallagher</w:t>
            </w:r>
          </w:p>
          <w:p w14:paraId="0D95DDA2" w14:textId="77777777" w:rsidR="004B43CE" w:rsidRDefault="004B43CE" w:rsidP="004B43CE">
            <w:pPr>
              <w:spacing w:line="240" w:lineRule="atLeast"/>
              <w:rPr>
                <w:sz w:val="21"/>
                <w:szCs w:val="21"/>
              </w:rPr>
            </w:pPr>
            <w:r w:rsidRPr="00F2200C">
              <w:rPr>
                <w:sz w:val="21"/>
                <w:szCs w:val="21"/>
              </w:rPr>
              <w:t>Derryronane,</w:t>
            </w:r>
          </w:p>
          <w:p w14:paraId="49644C18" w14:textId="77777777" w:rsidR="004B43CE" w:rsidRDefault="004B43CE" w:rsidP="004B43CE">
            <w:pPr>
              <w:spacing w:line="240" w:lineRule="atLeast"/>
              <w:rPr>
                <w:sz w:val="21"/>
                <w:szCs w:val="21"/>
              </w:rPr>
            </w:pPr>
            <w:r w:rsidRPr="00F2200C">
              <w:rPr>
                <w:sz w:val="21"/>
                <w:szCs w:val="21"/>
              </w:rPr>
              <w:t>Swinford,</w:t>
            </w:r>
          </w:p>
          <w:p w14:paraId="66B34A3E" w14:textId="4EA40876" w:rsidR="004B43CE" w:rsidRDefault="008808A3" w:rsidP="004B43CE">
            <w:pPr>
              <w:spacing w:line="240" w:lineRule="atLeast"/>
              <w:rPr>
                <w:sz w:val="21"/>
                <w:szCs w:val="21"/>
              </w:rPr>
            </w:pPr>
            <w:r w:rsidRPr="00F2200C">
              <w:rPr>
                <w:sz w:val="21"/>
                <w:szCs w:val="21"/>
              </w:rPr>
              <w:t>Co. Mayo</w:t>
            </w:r>
            <w:r w:rsidR="004B43CE">
              <w:rPr>
                <w:sz w:val="21"/>
                <w:szCs w:val="21"/>
              </w:rPr>
              <w:t>.</w:t>
            </w:r>
          </w:p>
        </w:tc>
        <w:tc>
          <w:tcPr>
            <w:tcW w:w="4984" w:type="dxa"/>
          </w:tcPr>
          <w:p w14:paraId="010C83D2" w14:textId="77777777" w:rsidR="004B43CE" w:rsidRPr="00F2200C" w:rsidRDefault="004B43CE" w:rsidP="004B43CE">
            <w:pPr>
              <w:spacing w:line="240" w:lineRule="atLeast"/>
              <w:rPr>
                <w:sz w:val="21"/>
                <w:szCs w:val="21"/>
              </w:rPr>
            </w:pPr>
            <w:r w:rsidRPr="00F2200C">
              <w:rPr>
                <w:sz w:val="21"/>
                <w:szCs w:val="21"/>
              </w:rPr>
              <w:t xml:space="preserve">+353 87 327 5232 </w:t>
            </w:r>
          </w:p>
          <w:p w14:paraId="5829BDF8" w14:textId="77777777" w:rsidR="004B43CE" w:rsidRDefault="007156A9" w:rsidP="004B43CE">
            <w:pPr>
              <w:spacing w:line="240" w:lineRule="atLeast"/>
              <w:rPr>
                <w:sz w:val="21"/>
                <w:szCs w:val="21"/>
              </w:rPr>
            </w:pPr>
            <w:hyperlink r:id="rId8" w:history="1">
              <w:r w:rsidR="004B43CE" w:rsidRPr="00AC6466">
                <w:rPr>
                  <w:rStyle w:val="Hyperlink"/>
                  <w:sz w:val="21"/>
                  <w:szCs w:val="21"/>
                </w:rPr>
                <w:t>ciarangallagher363@gmail.com</w:t>
              </w:r>
            </w:hyperlink>
            <w:r w:rsidR="004B43CE" w:rsidRPr="00F2200C">
              <w:rPr>
                <w:sz w:val="21"/>
                <w:szCs w:val="21"/>
              </w:rPr>
              <w:t xml:space="preserve"> </w:t>
            </w:r>
          </w:p>
          <w:p w14:paraId="07340EC2" w14:textId="5469B327" w:rsidR="004B43CE" w:rsidRDefault="004B43CE" w:rsidP="004B43CE">
            <w:pPr>
              <w:spacing w:line="240" w:lineRule="atLeast"/>
              <w:rPr>
                <w:sz w:val="21"/>
                <w:szCs w:val="21"/>
              </w:rPr>
            </w:pPr>
            <w:r w:rsidRPr="00F2200C">
              <w:rPr>
                <w:sz w:val="21"/>
                <w:szCs w:val="21"/>
              </w:rPr>
              <w:t>www.linkedin.com/in/ciarán-gallagher</w:t>
            </w:r>
          </w:p>
        </w:tc>
      </w:tr>
    </w:tbl>
    <w:p w14:paraId="2EB15704" w14:textId="77777777" w:rsidR="006F1AF9" w:rsidRPr="00F2200C" w:rsidRDefault="006F1AF9" w:rsidP="00A378A8">
      <w:pPr>
        <w:spacing w:before="240" w:after="0" w:line="240" w:lineRule="atLeast"/>
        <w:rPr>
          <w:b/>
          <w:sz w:val="21"/>
          <w:szCs w:val="21"/>
        </w:rPr>
      </w:pPr>
      <w:r w:rsidRPr="00F2200C">
        <w:rPr>
          <w:b/>
          <w:sz w:val="21"/>
          <w:szCs w:val="21"/>
        </w:rPr>
        <w:t>Profile</w:t>
      </w:r>
    </w:p>
    <w:p w14:paraId="6CBBEDF8" w14:textId="05E5817E" w:rsidR="00A7384A" w:rsidRPr="00F2200C" w:rsidRDefault="00BE72EF" w:rsidP="00A378A8">
      <w:pPr>
        <w:spacing w:line="240" w:lineRule="atLeast"/>
        <w:rPr>
          <w:sz w:val="21"/>
          <w:szCs w:val="21"/>
        </w:rPr>
      </w:pPr>
      <w:r w:rsidRPr="00F2200C">
        <w:rPr>
          <w:sz w:val="21"/>
          <w:szCs w:val="21"/>
        </w:rPr>
        <w:t>Final year</w:t>
      </w:r>
      <w:r w:rsidR="008E429E" w:rsidRPr="00F2200C">
        <w:rPr>
          <w:sz w:val="21"/>
          <w:szCs w:val="21"/>
        </w:rPr>
        <w:t xml:space="preserve"> student studying </w:t>
      </w:r>
      <w:r w:rsidRPr="00F2200C">
        <w:rPr>
          <w:sz w:val="21"/>
          <w:szCs w:val="21"/>
        </w:rPr>
        <w:t>Corporate Law</w:t>
      </w:r>
      <w:r w:rsidR="008E429E" w:rsidRPr="00F2200C">
        <w:rPr>
          <w:sz w:val="21"/>
          <w:szCs w:val="21"/>
        </w:rPr>
        <w:t xml:space="preserve"> in NUI Gal</w:t>
      </w:r>
      <w:r w:rsidRPr="00F2200C">
        <w:rPr>
          <w:sz w:val="21"/>
          <w:szCs w:val="21"/>
        </w:rPr>
        <w:t>way</w:t>
      </w:r>
      <w:r w:rsidR="008E429E" w:rsidRPr="00F2200C">
        <w:rPr>
          <w:sz w:val="21"/>
          <w:szCs w:val="21"/>
        </w:rPr>
        <w:t>.</w:t>
      </w:r>
      <w:r w:rsidR="00A378A8" w:rsidRPr="00F2200C">
        <w:rPr>
          <w:sz w:val="21"/>
          <w:szCs w:val="21"/>
        </w:rPr>
        <w:t xml:space="preserve"> </w:t>
      </w:r>
      <w:r w:rsidR="000324C0">
        <w:rPr>
          <w:sz w:val="21"/>
          <w:szCs w:val="21"/>
        </w:rPr>
        <w:t>As</w:t>
      </w:r>
      <w:r w:rsidR="00A378A8" w:rsidRPr="00F2200C">
        <w:rPr>
          <w:sz w:val="21"/>
          <w:szCs w:val="21"/>
        </w:rPr>
        <w:t xml:space="preserve"> a social entrepreneur</w:t>
      </w:r>
      <w:r w:rsidR="000324C0">
        <w:rPr>
          <w:sz w:val="21"/>
          <w:szCs w:val="21"/>
        </w:rPr>
        <w:t>, I</w:t>
      </w:r>
      <w:r w:rsidRPr="00F2200C">
        <w:rPr>
          <w:sz w:val="21"/>
          <w:szCs w:val="21"/>
        </w:rPr>
        <w:t xml:space="preserve"> thrive when giv</w:t>
      </w:r>
      <w:r w:rsidR="000324C0">
        <w:rPr>
          <w:sz w:val="21"/>
          <w:szCs w:val="21"/>
        </w:rPr>
        <w:t>en</w:t>
      </w:r>
      <w:r w:rsidRPr="00F2200C">
        <w:rPr>
          <w:sz w:val="21"/>
          <w:szCs w:val="21"/>
        </w:rPr>
        <w:t xml:space="preserve"> responsibility and actively seek out new challenges. Having gained a wealth of experience working in high pressure team based environments, </w:t>
      </w:r>
      <w:r w:rsidR="008808A3" w:rsidRPr="00F2200C">
        <w:rPr>
          <w:sz w:val="21"/>
          <w:szCs w:val="21"/>
        </w:rPr>
        <w:t>and</w:t>
      </w:r>
      <w:r w:rsidRPr="00F2200C">
        <w:rPr>
          <w:sz w:val="21"/>
          <w:szCs w:val="21"/>
        </w:rPr>
        <w:t xml:space="preserve"> on an independent basis within the hospitality and service industries, I believe I have a lot to offer a company upon graduation. Given the opportunity to use these skills in an industry in which I am passionate about</w:t>
      </w:r>
      <w:r w:rsidR="00A368AE" w:rsidRPr="00F2200C">
        <w:rPr>
          <w:sz w:val="21"/>
          <w:szCs w:val="21"/>
        </w:rPr>
        <w:t xml:space="preserve"> will enable</w:t>
      </w:r>
      <w:r w:rsidR="00FA3B3A">
        <w:rPr>
          <w:sz w:val="21"/>
          <w:szCs w:val="21"/>
        </w:rPr>
        <w:t xml:space="preserve"> me to add value</w:t>
      </w:r>
      <w:r w:rsidR="00A368AE" w:rsidRPr="00F2200C">
        <w:rPr>
          <w:sz w:val="21"/>
          <w:szCs w:val="21"/>
        </w:rPr>
        <w:t>.</w:t>
      </w:r>
    </w:p>
    <w:p w14:paraId="16C5A446" w14:textId="77777777" w:rsidR="00D6003E" w:rsidRPr="00F2200C" w:rsidRDefault="00D6003E" w:rsidP="00105F85">
      <w:pPr>
        <w:spacing w:after="0" w:line="240" w:lineRule="atLeast"/>
        <w:rPr>
          <w:b/>
          <w:sz w:val="21"/>
          <w:szCs w:val="21"/>
        </w:rPr>
      </w:pPr>
    </w:p>
    <w:p w14:paraId="00A5306B" w14:textId="77777777" w:rsidR="00A7384A" w:rsidRPr="00F2200C" w:rsidRDefault="00A7384A" w:rsidP="00105F85">
      <w:pPr>
        <w:spacing w:after="0" w:line="240" w:lineRule="atLeast"/>
        <w:rPr>
          <w:b/>
          <w:sz w:val="21"/>
          <w:szCs w:val="21"/>
        </w:rPr>
      </w:pPr>
      <w:r w:rsidRPr="00F2200C">
        <w:rPr>
          <w:b/>
          <w:sz w:val="21"/>
          <w:szCs w:val="21"/>
        </w:rPr>
        <w:t>Education</w:t>
      </w:r>
    </w:p>
    <w:p w14:paraId="7EAC22F8" w14:textId="3E0FD70C" w:rsidR="008E429E" w:rsidRPr="00F2200C" w:rsidRDefault="00BE72EF" w:rsidP="00A368AE">
      <w:pPr>
        <w:spacing w:line="240" w:lineRule="atLeast"/>
        <w:ind w:left="1440" w:hanging="1440"/>
        <w:rPr>
          <w:b/>
          <w:sz w:val="21"/>
          <w:szCs w:val="21"/>
        </w:rPr>
      </w:pPr>
      <w:r w:rsidRPr="00F2200C">
        <w:rPr>
          <w:b/>
          <w:sz w:val="21"/>
          <w:szCs w:val="21"/>
        </w:rPr>
        <w:t>2014</w:t>
      </w:r>
      <w:r w:rsidR="008E429E" w:rsidRPr="00F2200C">
        <w:rPr>
          <w:b/>
          <w:sz w:val="21"/>
          <w:szCs w:val="21"/>
        </w:rPr>
        <w:t>-2017</w:t>
      </w:r>
      <w:r w:rsidR="008E429E" w:rsidRPr="00F2200C">
        <w:rPr>
          <w:b/>
          <w:sz w:val="21"/>
          <w:szCs w:val="21"/>
        </w:rPr>
        <w:tab/>
        <w:t>National University of Ireland, Galway</w:t>
      </w:r>
      <w:r w:rsidRPr="00F2200C">
        <w:rPr>
          <w:b/>
          <w:sz w:val="21"/>
          <w:szCs w:val="21"/>
        </w:rPr>
        <w:t>- Bachelor of Corporate Law</w:t>
      </w:r>
      <w:r w:rsidR="008E429E" w:rsidRPr="00F2200C">
        <w:rPr>
          <w:b/>
          <w:sz w:val="21"/>
          <w:szCs w:val="21"/>
        </w:rPr>
        <w:t xml:space="preserve"> </w:t>
      </w:r>
    </w:p>
    <w:p w14:paraId="60EA490E" w14:textId="3B0AC3B0" w:rsidR="00BE72EF" w:rsidRPr="00F2200C" w:rsidRDefault="00FA731C" w:rsidP="00A368AE">
      <w:pPr>
        <w:spacing w:line="240" w:lineRule="atLeast"/>
        <w:ind w:left="1440"/>
        <w:rPr>
          <w:sz w:val="21"/>
          <w:szCs w:val="21"/>
        </w:rPr>
      </w:pPr>
      <w:r w:rsidRPr="00F2200C">
        <w:rPr>
          <w:sz w:val="21"/>
          <w:szCs w:val="21"/>
        </w:rPr>
        <w:t>3</w:t>
      </w:r>
      <w:r w:rsidRPr="00F2200C">
        <w:rPr>
          <w:sz w:val="21"/>
          <w:szCs w:val="21"/>
          <w:vertAlign w:val="superscript"/>
        </w:rPr>
        <w:t>rd</w:t>
      </w:r>
      <w:r w:rsidRPr="00F2200C">
        <w:rPr>
          <w:sz w:val="21"/>
          <w:szCs w:val="21"/>
        </w:rPr>
        <w:t xml:space="preserve"> </w:t>
      </w:r>
      <w:r w:rsidR="0052322D">
        <w:rPr>
          <w:sz w:val="21"/>
          <w:szCs w:val="21"/>
        </w:rPr>
        <w:t>Year S</w:t>
      </w:r>
      <w:r w:rsidR="00217B5A" w:rsidRPr="00F2200C">
        <w:rPr>
          <w:sz w:val="21"/>
          <w:szCs w:val="21"/>
        </w:rPr>
        <w:t>ubjects (</w:t>
      </w:r>
      <w:r w:rsidR="00BE72EF" w:rsidRPr="00F2200C">
        <w:rPr>
          <w:sz w:val="21"/>
          <w:szCs w:val="21"/>
        </w:rPr>
        <w:t xml:space="preserve">Expected </w:t>
      </w:r>
      <w:r w:rsidR="008808A3">
        <w:rPr>
          <w:sz w:val="21"/>
          <w:szCs w:val="21"/>
        </w:rPr>
        <w:t>2:1</w:t>
      </w:r>
      <w:r w:rsidR="008808A3" w:rsidRPr="00F2200C">
        <w:rPr>
          <w:sz w:val="21"/>
          <w:szCs w:val="21"/>
        </w:rPr>
        <w:t>)</w:t>
      </w:r>
      <w:r w:rsidR="008808A3">
        <w:rPr>
          <w:sz w:val="21"/>
          <w:szCs w:val="21"/>
        </w:rPr>
        <w:t xml:space="preserve"> (</w:t>
      </w:r>
      <w:r w:rsidR="002B023E">
        <w:rPr>
          <w:sz w:val="21"/>
          <w:szCs w:val="21"/>
        </w:rPr>
        <w:t>Current Average 62.4%)</w:t>
      </w:r>
      <w:r w:rsidR="00217B5A" w:rsidRPr="00F2200C">
        <w:rPr>
          <w:sz w:val="21"/>
          <w:szCs w:val="21"/>
        </w:rPr>
        <w:t>:</w:t>
      </w:r>
      <w:r w:rsidR="00B45EF2" w:rsidRPr="00F2200C">
        <w:rPr>
          <w:sz w:val="21"/>
          <w:szCs w:val="21"/>
        </w:rPr>
        <w:t xml:space="preserve"> </w:t>
      </w:r>
      <w:r w:rsidR="00FA3B3A">
        <w:rPr>
          <w:sz w:val="21"/>
          <w:szCs w:val="21"/>
        </w:rPr>
        <w:t>Labour Law</w:t>
      </w:r>
      <w:r w:rsidR="002B023E">
        <w:rPr>
          <w:sz w:val="21"/>
          <w:szCs w:val="21"/>
        </w:rPr>
        <w:t xml:space="preserve"> </w:t>
      </w:r>
      <w:r w:rsidR="00721B21">
        <w:rPr>
          <w:sz w:val="21"/>
          <w:szCs w:val="21"/>
        </w:rPr>
        <w:t>I (</w:t>
      </w:r>
      <w:r w:rsidR="002B023E">
        <w:rPr>
          <w:sz w:val="21"/>
          <w:szCs w:val="21"/>
        </w:rPr>
        <w:t>56%)</w:t>
      </w:r>
      <w:r w:rsidR="00FA3B3A">
        <w:rPr>
          <w:sz w:val="21"/>
          <w:szCs w:val="21"/>
        </w:rPr>
        <w:t>, Consumer Law and P</w:t>
      </w:r>
      <w:r w:rsidR="00BE72EF" w:rsidRPr="00F2200C">
        <w:rPr>
          <w:sz w:val="21"/>
          <w:szCs w:val="21"/>
        </w:rPr>
        <w:t>olicy</w:t>
      </w:r>
      <w:r w:rsidR="002B023E">
        <w:rPr>
          <w:sz w:val="21"/>
          <w:szCs w:val="21"/>
        </w:rPr>
        <w:t>(53%)</w:t>
      </w:r>
      <w:r w:rsidR="00BE72EF" w:rsidRPr="00F2200C">
        <w:rPr>
          <w:sz w:val="21"/>
          <w:szCs w:val="21"/>
        </w:rPr>
        <w:t xml:space="preserve">, Environmental </w:t>
      </w:r>
      <w:r w:rsidR="00A368AE" w:rsidRPr="00F2200C">
        <w:rPr>
          <w:sz w:val="21"/>
          <w:szCs w:val="21"/>
        </w:rPr>
        <w:t>L</w:t>
      </w:r>
      <w:r w:rsidR="00BE72EF" w:rsidRPr="00F2200C">
        <w:rPr>
          <w:sz w:val="21"/>
          <w:szCs w:val="21"/>
        </w:rPr>
        <w:t>aw</w:t>
      </w:r>
      <w:r w:rsidR="002B023E">
        <w:rPr>
          <w:sz w:val="21"/>
          <w:szCs w:val="21"/>
        </w:rPr>
        <w:t>(68%)</w:t>
      </w:r>
      <w:r w:rsidRPr="00F2200C">
        <w:rPr>
          <w:sz w:val="21"/>
          <w:szCs w:val="21"/>
        </w:rPr>
        <w:t>,</w:t>
      </w:r>
      <w:r w:rsidR="000324C0">
        <w:rPr>
          <w:sz w:val="21"/>
          <w:szCs w:val="21"/>
        </w:rPr>
        <w:t xml:space="preserve"> </w:t>
      </w:r>
      <w:r w:rsidR="00FA3B3A">
        <w:rPr>
          <w:sz w:val="21"/>
          <w:szCs w:val="21"/>
        </w:rPr>
        <w:t>Legal and Business Ethics</w:t>
      </w:r>
      <w:r w:rsidR="002B023E">
        <w:rPr>
          <w:sz w:val="21"/>
          <w:szCs w:val="21"/>
        </w:rPr>
        <w:t>(62%)</w:t>
      </w:r>
      <w:r w:rsidR="00FA3B3A">
        <w:rPr>
          <w:sz w:val="21"/>
          <w:szCs w:val="21"/>
        </w:rPr>
        <w:t>, Information Technology Law</w:t>
      </w:r>
      <w:r w:rsidR="002B023E">
        <w:rPr>
          <w:sz w:val="21"/>
          <w:szCs w:val="21"/>
        </w:rPr>
        <w:t>(73%)</w:t>
      </w:r>
      <w:r w:rsidR="00FA3B3A">
        <w:rPr>
          <w:sz w:val="21"/>
          <w:szCs w:val="21"/>
        </w:rPr>
        <w:t xml:space="preserve">, </w:t>
      </w:r>
      <w:r w:rsidR="002B023E" w:rsidRPr="00F2200C">
        <w:rPr>
          <w:sz w:val="21"/>
          <w:szCs w:val="21"/>
        </w:rPr>
        <w:t>Industrial and Intellectual Property Law, Alternative Dispute Resolution, Banking L</w:t>
      </w:r>
      <w:r w:rsidR="002B023E">
        <w:rPr>
          <w:sz w:val="21"/>
          <w:szCs w:val="21"/>
        </w:rPr>
        <w:t xml:space="preserve">aw, </w:t>
      </w:r>
      <w:r w:rsidR="00FA3B3A">
        <w:rPr>
          <w:sz w:val="21"/>
          <w:szCs w:val="21"/>
        </w:rPr>
        <w:t>Employment Relations, Cross C</w:t>
      </w:r>
      <w:r w:rsidRPr="00F2200C">
        <w:rPr>
          <w:sz w:val="21"/>
          <w:szCs w:val="21"/>
        </w:rPr>
        <w:t>ultura</w:t>
      </w:r>
      <w:r w:rsidR="00FA3B3A">
        <w:rPr>
          <w:sz w:val="21"/>
          <w:szCs w:val="21"/>
        </w:rPr>
        <w:t>l Management, Global M</w:t>
      </w:r>
      <w:r w:rsidR="00A368AE" w:rsidRPr="00F2200C">
        <w:rPr>
          <w:sz w:val="21"/>
          <w:szCs w:val="21"/>
        </w:rPr>
        <w:t>arketing.</w:t>
      </w:r>
    </w:p>
    <w:p w14:paraId="07811654" w14:textId="0FB355EF" w:rsidR="006273ED" w:rsidRDefault="004B43CE" w:rsidP="00A368AE">
      <w:pPr>
        <w:spacing w:after="0" w:line="240" w:lineRule="atLeast"/>
        <w:ind w:left="1440"/>
        <w:rPr>
          <w:sz w:val="21"/>
          <w:szCs w:val="21"/>
        </w:rPr>
      </w:pPr>
      <w:r w:rsidRPr="00F2200C">
        <w:rPr>
          <w:sz w:val="21"/>
          <w:szCs w:val="21"/>
        </w:rPr>
        <w:t>2</w:t>
      </w:r>
      <w:r w:rsidRPr="00F2200C">
        <w:rPr>
          <w:sz w:val="21"/>
          <w:szCs w:val="21"/>
          <w:vertAlign w:val="superscript"/>
        </w:rPr>
        <w:t>nd</w:t>
      </w:r>
      <w:r w:rsidRPr="00F2200C">
        <w:rPr>
          <w:sz w:val="21"/>
          <w:szCs w:val="21"/>
        </w:rPr>
        <w:t xml:space="preserve"> </w:t>
      </w:r>
      <w:r>
        <w:rPr>
          <w:sz w:val="21"/>
          <w:szCs w:val="21"/>
        </w:rPr>
        <w:t>Year S</w:t>
      </w:r>
      <w:r w:rsidRPr="00F2200C">
        <w:rPr>
          <w:sz w:val="21"/>
          <w:szCs w:val="21"/>
        </w:rPr>
        <w:t>ubjects (2:2)</w:t>
      </w:r>
      <w:r>
        <w:rPr>
          <w:sz w:val="21"/>
          <w:szCs w:val="21"/>
        </w:rPr>
        <w:t xml:space="preserve"> (57.75%)</w:t>
      </w:r>
      <w:r w:rsidRPr="00F2200C">
        <w:rPr>
          <w:sz w:val="21"/>
          <w:szCs w:val="21"/>
        </w:rPr>
        <w:t xml:space="preserve">: </w:t>
      </w:r>
      <w:r>
        <w:rPr>
          <w:sz w:val="21"/>
          <w:szCs w:val="21"/>
        </w:rPr>
        <w:t>Business F</w:t>
      </w:r>
      <w:r w:rsidRPr="00F2200C">
        <w:rPr>
          <w:sz w:val="21"/>
          <w:szCs w:val="21"/>
        </w:rPr>
        <w:t>inance</w:t>
      </w:r>
      <w:r>
        <w:rPr>
          <w:sz w:val="21"/>
          <w:szCs w:val="21"/>
        </w:rPr>
        <w:t xml:space="preserve"> (65%), Principles of M</w:t>
      </w:r>
      <w:r w:rsidRPr="00F2200C">
        <w:rPr>
          <w:sz w:val="21"/>
          <w:szCs w:val="21"/>
        </w:rPr>
        <w:t>icroeconomics</w:t>
      </w:r>
      <w:r>
        <w:rPr>
          <w:sz w:val="21"/>
          <w:szCs w:val="21"/>
        </w:rPr>
        <w:t xml:space="preserve"> (59%), Principles of M</w:t>
      </w:r>
      <w:r w:rsidRPr="00F2200C">
        <w:rPr>
          <w:sz w:val="21"/>
          <w:szCs w:val="21"/>
        </w:rPr>
        <w:t>acroeconomics</w:t>
      </w:r>
      <w:r>
        <w:rPr>
          <w:sz w:val="21"/>
          <w:szCs w:val="21"/>
        </w:rPr>
        <w:t xml:space="preserve"> (58%), Commercial L</w:t>
      </w:r>
      <w:r w:rsidRPr="00F2200C">
        <w:rPr>
          <w:sz w:val="21"/>
          <w:szCs w:val="21"/>
        </w:rPr>
        <w:t>aw</w:t>
      </w:r>
      <w:r>
        <w:rPr>
          <w:sz w:val="21"/>
          <w:szCs w:val="21"/>
        </w:rPr>
        <w:t xml:space="preserve"> (48%), Company L</w:t>
      </w:r>
      <w:r w:rsidRPr="00F2200C">
        <w:rPr>
          <w:sz w:val="21"/>
          <w:szCs w:val="21"/>
        </w:rPr>
        <w:t>aw</w:t>
      </w:r>
      <w:r>
        <w:rPr>
          <w:sz w:val="21"/>
          <w:szCs w:val="21"/>
        </w:rPr>
        <w:t xml:space="preserve"> I (62%)</w:t>
      </w:r>
      <w:r w:rsidRPr="00F2200C">
        <w:rPr>
          <w:sz w:val="21"/>
          <w:szCs w:val="21"/>
        </w:rPr>
        <w:t>,</w:t>
      </w:r>
      <w:r>
        <w:rPr>
          <w:sz w:val="21"/>
          <w:szCs w:val="21"/>
        </w:rPr>
        <w:t xml:space="preserve"> Company Law II (54%)</w:t>
      </w:r>
      <w:r w:rsidRPr="00F2200C">
        <w:rPr>
          <w:sz w:val="21"/>
          <w:szCs w:val="21"/>
        </w:rPr>
        <w:t xml:space="preserve"> European Union</w:t>
      </w:r>
      <w:r>
        <w:rPr>
          <w:sz w:val="21"/>
          <w:szCs w:val="21"/>
        </w:rPr>
        <w:t xml:space="preserve"> L</w:t>
      </w:r>
      <w:r w:rsidRPr="00F2200C">
        <w:rPr>
          <w:sz w:val="21"/>
          <w:szCs w:val="21"/>
        </w:rPr>
        <w:t>aw</w:t>
      </w:r>
      <w:r>
        <w:rPr>
          <w:sz w:val="21"/>
          <w:szCs w:val="21"/>
        </w:rPr>
        <w:t xml:space="preserve"> I (64%)</w:t>
      </w:r>
      <w:r w:rsidRPr="00F2200C">
        <w:rPr>
          <w:sz w:val="21"/>
          <w:szCs w:val="21"/>
        </w:rPr>
        <w:t>,</w:t>
      </w:r>
      <w:r>
        <w:rPr>
          <w:sz w:val="21"/>
          <w:szCs w:val="21"/>
        </w:rPr>
        <w:t xml:space="preserve"> European Union Law II (50%), Management of Organisational C</w:t>
      </w:r>
      <w:r w:rsidRPr="00F2200C">
        <w:rPr>
          <w:sz w:val="21"/>
          <w:szCs w:val="21"/>
        </w:rPr>
        <w:t>hange</w:t>
      </w:r>
      <w:r>
        <w:rPr>
          <w:sz w:val="21"/>
          <w:szCs w:val="21"/>
        </w:rPr>
        <w:t xml:space="preserve"> (51%), Marketing P</w:t>
      </w:r>
      <w:r w:rsidRPr="00F2200C">
        <w:rPr>
          <w:sz w:val="21"/>
          <w:szCs w:val="21"/>
        </w:rPr>
        <w:t>rinciples</w:t>
      </w:r>
      <w:r>
        <w:rPr>
          <w:sz w:val="21"/>
          <w:szCs w:val="21"/>
        </w:rPr>
        <w:t xml:space="preserve"> (61%)</w:t>
      </w:r>
      <w:r w:rsidRPr="00F2200C">
        <w:rPr>
          <w:sz w:val="21"/>
          <w:szCs w:val="21"/>
        </w:rPr>
        <w:t>.</w:t>
      </w:r>
    </w:p>
    <w:p w14:paraId="56003DBE" w14:textId="77777777" w:rsidR="0052322D" w:rsidRDefault="0052322D" w:rsidP="00A368AE">
      <w:pPr>
        <w:spacing w:after="0" w:line="240" w:lineRule="atLeast"/>
        <w:ind w:left="1440"/>
        <w:rPr>
          <w:sz w:val="21"/>
          <w:szCs w:val="21"/>
        </w:rPr>
      </w:pPr>
    </w:p>
    <w:p w14:paraId="624D7977" w14:textId="27021C78" w:rsidR="0052322D" w:rsidRPr="00F2200C" w:rsidRDefault="0052322D" w:rsidP="00A368AE">
      <w:pPr>
        <w:spacing w:after="0" w:line="240" w:lineRule="atLeast"/>
        <w:ind w:left="1440"/>
        <w:rPr>
          <w:sz w:val="21"/>
          <w:szCs w:val="21"/>
        </w:rPr>
      </w:pPr>
      <w:r>
        <w:rPr>
          <w:sz w:val="21"/>
          <w:szCs w:val="21"/>
        </w:rPr>
        <w:t>1</w:t>
      </w:r>
      <w:r w:rsidRPr="0052322D">
        <w:rPr>
          <w:sz w:val="21"/>
          <w:szCs w:val="21"/>
          <w:vertAlign w:val="superscript"/>
        </w:rPr>
        <w:t>st</w:t>
      </w:r>
      <w:r>
        <w:rPr>
          <w:sz w:val="21"/>
          <w:szCs w:val="21"/>
        </w:rPr>
        <w:t xml:space="preserve"> Year Subjects (</w:t>
      </w:r>
      <w:r w:rsidR="008808A3">
        <w:rPr>
          <w:sz w:val="21"/>
          <w:szCs w:val="21"/>
        </w:rPr>
        <w:t>2:2) (</w:t>
      </w:r>
      <w:r>
        <w:rPr>
          <w:sz w:val="21"/>
          <w:szCs w:val="21"/>
        </w:rPr>
        <w:t>51.67%): Introduction to Financial Accounting</w:t>
      </w:r>
      <w:r w:rsidR="000324C0">
        <w:rPr>
          <w:sz w:val="21"/>
          <w:szCs w:val="21"/>
        </w:rPr>
        <w:t xml:space="preserve"> </w:t>
      </w:r>
      <w:r>
        <w:rPr>
          <w:sz w:val="21"/>
          <w:szCs w:val="21"/>
        </w:rPr>
        <w:t>(53%), Introduction to Management Accounting</w:t>
      </w:r>
      <w:r w:rsidR="000324C0">
        <w:rPr>
          <w:sz w:val="21"/>
          <w:szCs w:val="21"/>
        </w:rPr>
        <w:t xml:space="preserve"> </w:t>
      </w:r>
      <w:r>
        <w:rPr>
          <w:sz w:val="21"/>
          <w:szCs w:val="21"/>
        </w:rPr>
        <w:t>(53%), Legal Methods &amp; Research</w:t>
      </w:r>
      <w:r w:rsidR="000324C0">
        <w:rPr>
          <w:sz w:val="21"/>
          <w:szCs w:val="21"/>
        </w:rPr>
        <w:t xml:space="preserve"> </w:t>
      </w:r>
      <w:r>
        <w:rPr>
          <w:sz w:val="21"/>
          <w:szCs w:val="21"/>
        </w:rPr>
        <w:t>(38%), Constitutional Law</w:t>
      </w:r>
      <w:r w:rsidR="000324C0">
        <w:rPr>
          <w:sz w:val="21"/>
          <w:szCs w:val="21"/>
        </w:rPr>
        <w:t xml:space="preserve"> </w:t>
      </w:r>
      <w:r>
        <w:rPr>
          <w:sz w:val="21"/>
          <w:szCs w:val="21"/>
        </w:rPr>
        <w:t>(55%), Contract</w:t>
      </w:r>
      <w:r w:rsidR="000324C0">
        <w:rPr>
          <w:sz w:val="21"/>
          <w:szCs w:val="21"/>
        </w:rPr>
        <w:t xml:space="preserve"> </w:t>
      </w:r>
      <w:r>
        <w:rPr>
          <w:sz w:val="21"/>
          <w:szCs w:val="21"/>
        </w:rPr>
        <w:t>(52%), Irish Legal Systems</w:t>
      </w:r>
      <w:r w:rsidR="000324C0">
        <w:rPr>
          <w:sz w:val="21"/>
          <w:szCs w:val="21"/>
        </w:rPr>
        <w:t xml:space="preserve"> </w:t>
      </w:r>
      <w:r>
        <w:rPr>
          <w:sz w:val="21"/>
          <w:szCs w:val="21"/>
        </w:rPr>
        <w:t>(56%), Tort</w:t>
      </w:r>
      <w:r w:rsidR="000324C0">
        <w:rPr>
          <w:sz w:val="21"/>
          <w:szCs w:val="21"/>
        </w:rPr>
        <w:t xml:space="preserve"> </w:t>
      </w:r>
      <w:r>
        <w:rPr>
          <w:sz w:val="21"/>
          <w:szCs w:val="21"/>
        </w:rPr>
        <w:t>(50%), Business Information Systems</w:t>
      </w:r>
      <w:r w:rsidR="000324C0">
        <w:rPr>
          <w:sz w:val="21"/>
          <w:szCs w:val="21"/>
        </w:rPr>
        <w:t xml:space="preserve"> </w:t>
      </w:r>
      <w:r>
        <w:rPr>
          <w:sz w:val="21"/>
          <w:szCs w:val="21"/>
        </w:rPr>
        <w:t>(46%), Business Information Management</w:t>
      </w:r>
      <w:r w:rsidR="000324C0">
        <w:rPr>
          <w:sz w:val="21"/>
          <w:szCs w:val="21"/>
        </w:rPr>
        <w:t xml:space="preserve"> </w:t>
      </w:r>
      <w:r>
        <w:rPr>
          <w:sz w:val="21"/>
          <w:szCs w:val="21"/>
        </w:rPr>
        <w:t>(60%)</w:t>
      </w:r>
    </w:p>
    <w:p w14:paraId="7E423974" w14:textId="77777777" w:rsidR="00E26FC2" w:rsidRPr="00F2200C" w:rsidRDefault="00E26FC2" w:rsidP="00105F85">
      <w:pPr>
        <w:spacing w:after="0" w:line="240" w:lineRule="atLeast"/>
        <w:rPr>
          <w:sz w:val="21"/>
          <w:szCs w:val="21"/>
        </w:rPr>
      </w:pPr>
    </w:p>
    <w:p w14:paraId="4DA30609" w14:textId="2BE1B0B9" w:rsidR="00105F85" w:rsidRPr="00F2200C" w:rsidRDefault="004B43CE" w:rsidP="00105F85">
      <w:pPr>
        <w:spacing w:after="0" w:line="240" w:lineRule="atLeast"/>
        <w:rPr>
          <w:b/>
          <w:sz w:val="21"/>
          <w:szCs w:val="21"/>
        </w:rPr>
      </w:pPr>
      <w:r w:rsidRPr="00F2200C">
        <w:rPr>
          <w:b/>
          <w:sz w:val="21"/>
          <w:szCs w:val="21"/>
        </w:rPr>
        <w:t>2006-2012</w:t>
      </w:r>
      <w:r w:rsidRPr="00F2200C">
        <w:rPr>
          <w:b/>
          <w:sz w:val="21"/>
          <w:szCs w:val="21"/>
        </w:rPr>
        <w:tab/>
        <w:t>S</w:t>
      </w:r>
      <w:r>
        <w:rPr>
          <w:b/>
          <w:sz w:val="21"/>
          <w:szCs w:val="21"/>
        </w:rPr>
        <w:t>c</w:t>
      </w:r>
      <w:r w:rsidRPr="00F2200C">
        <w:rPr>
          <w:b/>
          <w:sz w:val="21"/>
          <w:szCs w:val="21"/>
        </w:rPr>
        <w:t>oil Muire agus Padraig, Swinford Co. Mayo</w:t>
      </w:r>
    </w:p>
    <w:p w14:paraId="18425640" w14:textId="03C0A0E2" w:rsidR="00D73310" w:rsidRPr="00F2200C" w:rsidRDefault="004B43CE" w:rsidP="002B023E">
      <w:pPr>
        <w:spacing w:after="0" w:line="240" w:lineRule="atLeast"/>
        <w:ind w:left="1440" w:firstLine="17"/>
        <w:rPr>
          <w:sz w:val="21"/>
          <w:szCs w:val="21"/>
        </w:rPr>
      </w:pPr>
      <w:r w:rsidRPr="00F2200C">
        <w:rPr>
          <w:sz w:val="21"/>
          <w:szCs w:val="21"/>
        </w:rPr>
        <w:t>Leaving Certifi</w:t>
      </w:r>
      <w:r>
        <w:rPr>
          <w:sz w:val="21"/>
          <w:szCs w:val="21"/>
        </w:rPr>
        <w:t>cate S</w:t>
      </w:r>
      <w:r w:rsidRPr="00F2200C">
        <w:rPr>
          <w:sz w:val="21"/>
          <w:szCs w:val="21"/>
        </w:rPr>
        <w:t>ubjects: English</w:t>
      </w:r>
      <w:r>
        <w:rPr>
          <w:sz w:val="21"/>
          <w:szCs w:val="21"/>
        </w:rPr>
        <w:t xml:space="preserve"> (B2)</w:t>
      </w:r>
      <w:r w:rsidRPr="00F2200C">
        <w:rPr>
          <w:sz w:val="21"/>
          <w:szCs w:val="21"/>
        </w:rPr>
        <w:t>, Construction Studies</w:t>
      </w:r>
      <w:r>
        <w:rPr>
          <w:sz w:val="21"/>
          <w:szCs w:val="21"/>
        </w:rPr>
        <w:t xml:space="preserve"> (B2)</w:t>
      </w:r>
      <w:r w:rsidRPr="00F2200C">
        <w:rPr>
          <w:sz w:val="21"/>
          <w:szCs w:val="21"/>
        </w:rPr>
        <w:t>, Design &amp; Communication Graphics</w:t>
      </w:r>
      <w:r>
        <w:rPr>
          <w:sz w:val="21"/>
          <w:szCs w:val="21"/>
        </w:rPr>
        <w:t xml:space="preserve"> (B3)</w:t>
      </w:r>
      <w:r w:rsidRPr="00F2200C">
        <w:rPr>
          <w:sz w:val="21"/>
          <w:szCs w:val="21"/>
        </w:rPr>
        <w:t>,</w:t>
      </w:r>
      <w:r>
        <w:rPr>
          <w:sz w:val="21"/>
          <w:szCs w:val="21"/>
        </w:rPr>
        <w:t xml:space="preserve"> Geography (B3), Irish (D1)</w:t>
      </w:r>
      <w:r w:rsidRPr="00F2200C">
        <w:rPr>
          <w:sz w:val="21"/>
          <w:szCs w:val="21"/>
        </w:rPr>
        <w:t xml:space="preserve"> Chemistry</w:t>
      </w:r>
      <w:r>
        <w:rPr>
          <w:sz w:val="21"/>
          <w:szCs w:val="21"/>
        </w:rPr>
        <w:t xml:space="preserve"> (D3), French (C1), Maths(C1), LCVP (Merit).</w:t>
      </w:r>
    </w:p>
    <w:p w14:paraId="41D7A3A3" w14:textId="2FC85851" w:rsidR="00A378A8" w:rsidRPr="00F2200C" w:rsidRDefault="0052322D" w:rsidP="00A378A8">
      <w:pPr>
        <w:spacing w:after="0" w:line="240" w:lineRule="atLeast"/>
        <w:ind w:left="737" w:firstLine="720"/>
        <w:rPr>
          <w:sz w:val="21"/>
          <w:szCs w:val="21"/>
        </w:rPr>
      </w:pPr>
      <w:r>
        <w:rPr>
          <w:sz w:val="21"/>
          <w:szCs w:val="21"/>
        </w:rPr>
        <w:t>Leaving Certificate P</w:t>
      </w:r>
      <w:r w:rsidR="00A378A8" w:rsidRPr="00F2200C">
        <w:rPr>
          <w:sz w:val="21"/>
          <w:szCs w:val="21"/>
        </w:rPr>
        <w:t>oints: 415.</w:t>
      </w:r>
    </w:p>
    <w:p w14:paraId="2D06F408" w14:textId="77777777" w:rsidR="00D6003E" w:rsidRPr="00F2200C" w:rsidRDefault="00D6003E" w:rsidP="00105F85">
      <w:pPr>
        <w:spacing w:after="0" w:line="240" w:lineRule="atLeast"/>
        <w:rPr>
          <w:b/>
          <w:sz w:val="21"/>
          <w:szCs w:val="21"/>
        </w:rPr>
      </w:pPr>
    </w:p>
    <w:p w14:paraId="6E0A28A1" w14:textId="77777777" w:rsidR="00D6003E" w:rsidRPr="00F2200C" w:rsidRDefault="00D6003E" w:rsidP="00105F85">
      <w:pPr>
        <w:spacing w:after="0" w:line="240" w:lineRule="atLeast"/>
        <w:rPr>
          <w:b/>
          <w:sz w:val="21"/>
          <w:szCs w:val="21"/>
        </w:rPr>
      </w:pPr>
    </w:p>
    <w:p w14:paraId="2845117C" w14:textId="77777777" w:rsidR="00E26FC2" w:rsidRPr="00F2200C" w:rsidRDefault="00FA5EF6" w:rsidP="00105F85">
      <w:pPr>
        <w:spacing w:after="0" w:line="240" w:lineRule="atLeast"/>
        <w:rPr>
          <w:b/>
          <w:sz w:val="21"/>
          <w:szCs w:val="21"/>
        </w:rPr>
      </w:pPr>
      <w:r w:rsidRPr="00F2200C">
        <w:rPr>
          <w:b/>
          <w:sz w:val="21"/>
          <w:szCs w:val="21"/>
        </w:rPr>
        <w:t>Projects</w:t>
      </w:r>
    </w:p>
    <w:p w14:paraId="29B275C6" w14:textId="4976CB1E" w:rsidR="002B69E6" w:rsidRPr="00F2200C" w:rsidRDefault="004B43CE" w:rsidP="00105F85">
      <w:pPr>
        <w:spacing w:after="0" w:line="240" w:lineRule="atLeast"/>
        <w:rPr>
          <w:b/>
          <w:sz w:val="21"/>
          <w:szCs w:val="21"/>
        </w:rPr>
      </w:pPr>
      <w:r w:rsidRPr="00F2200C">
        <w:rPr>
          <w:b/>
          <w:sz w:val="21"/>
          <w:szCs w:val="21"/>
        </w:rPr>
        <w:t>Wallflower</w:t>
      </w:r>
      <w:r w:rsidR="00FA731C" w:rsidRPr="00F2200C">
        <w:rPr>
          <w:b/>
          <w:sz w:val="21"/>
          <w:szCs w:val="21"/>
        </w:rPr>
        <w:t xml:space="preserve"> Initiative</w:t>
      </w:r>
    </w:p>
    <w:p w14:paraId="59999479" w14:textId="419D0A77" w:rsidR="008E3DDF" w:rsidRDefault="00FA731C" w:rsidP="00FA731C">
      <w:pPr>
        <w:pStyle w:val="ListParagraph"/>
        <w:numPr>
          <w:ilvl w:val="0"/>
          <w:numId w:val="11"/>
        </w:numPr>
        <w:spacing w:after="0" w:line="240" w:lineRule="atLeast"/>
        <w:rPr>
          <w:sz w:val="21"/>
          <w:szCs w:val="21"/>
        </w:rPr>
      </w:pPr>
      <w:r w:rsidRPr="00F2200C">
        <w:rPr>
          <w:sz w:val="21"/>
          <w:szCs w:val="21"/>
        </w:rPr>
        <w:t xml:space="preserve">The Wallflower Initiative was initially launched to promote vertical gardening and a positive mental health. The </w:t>
      </w:r>
      <w:r w:rsidR="000324C0">
        <w:rPr>
          <w:sz w:val="21"/>
          <w:szCs w:val="21"/>
        </w:rPr>
        <w:t xml:space="preserve">Wallflower </w:t>
      </w:r>
      <w:r w:rsidRPr="00F2200C">
        <w:rPr>
          <w:sz w:val="21"/>
          <w:szCs w:val="21"/>
        </w:rPr>
        <w:t xml:space="preserve">worked with the </w:t>
      </w:r>
      <w:r w:rsidRPr="002B023E">
        <w:rPr>
          <w:b/>
          <w:sz w:val="21"/>
          <w:szCs w:val="21"/>
        </w:rPr>
        <w:t>Child and Adolescent Mental Health Services Unit (HSE)</w:t>
      </w:r>
      <w:r w:rsidRPr="00F2200C">
        <w:rPr>
          <w:sz w:val="21"/>
          <w:szCs w:val="21"/>
        </w:rPr>
        <w:t xml:space="preserve"> during weekly sessions. </w:t>
      </w:r>
      <w:r w:rsidR="000324C0">
        <w:rPr>
          <w:sz w:val="21"/>
          <w:szCs w:val="21"/>
        </w:rPr>
        <w:t>I</w:t>
      </w:r>
      <w:r w:rsidRPr="00F2200C">
        <w:rPr>
          <w:sz w:val="21"/>
          <w:szCs w:val="21"/>
        </w:rPr>
        <w:t xml:space="preserve">n late 2015 </w:t>
      </w:r>
      <w:r w:rsidR="008E3DDF">
        <w:rPr>
          <w:sz w:val="21"/>
          <w:szCs w:val="21"/>
        </w:rPr>
        <w:t xml:space="preserve">the project </w:t>
      </w:r>
      <w:r w:rsidRPr="00F2200C">
        <w:rPr>
          <w:sz w:val="21"/>
          <w:szCs w:val="21"/>
        </w:rPr>
        <w:t>aim</w:t>
      </w:r>
      <w:r w:rsidR="008E3DDF">
        <w:rPr>
          <w:sz w:val="21"/>
          <w:szCs w:val="21"/>
        </w:rPr>
        <w:t xml:space="preserve"> was updated</w:t>
      </w:r>
      <w:r w:rsidRPr="00F2200C">
        <w:rPr>
          <w:sz w:val="21"/>
          <w:szCs w:val="21"/>
        </w:rPr>
        <w:t xml:space="preserve"> to employ and socially empower members of the homeless community. The service users of </w:t>
      </w:r>
      <w:r w:rsidRPr="002B023E">
        <w:rPr>
          <w:b/>
          <w:sz w:val="21"/>
          <w:szCs w:val="21"/>
        </w:rPr>
        <w:t>Galway Simon Community</w:t>
      </w:r>
      <w:r w:rsidRPr="00F2200C">
        <w:rPr>
          <w:sz w:val="21"/>
          <w:szCs w:val="21"/>
        </w:rPr>
        <w:t xml:space="preserve"> and </w:t>
      </w:r>
      <w:r w:rsidRPr="002B023E">
        <w:rPr>
          <w:b/>
          <w:sz w:val="21"/>
          <w:szCs w:val="21"/>
        </w:rPr>
        <w:t>COPE Galway</w:t>
      </w:r>
      <w:r w:rsidRPr="00F2200C">
        <w:rPr>
          <w:sz w:val="21"/>
          <w:szCs w:val="21"/>
        </w:rPr>
        <w:t xml:space="preserve"> took part in manufacturing and designing the pockets</w:t>
      </w:r>
      <w:r w:rsidR="00D73310" w:rsidRPr="00F2200C">
        <w:rPr>
          <w:sz w:val="21"/>
          <w:szCs w:val="21"/>
        </w:rPr>
        <w:t>.</w:t>
      </w:r>
      <w:r w:rsidRPr="00F2200C">
        <w:rPr>
          <w:sz w:val="21"/>
          <w:szCs w:val="21"/>
        </w:rPr>
        <w:t xml:space="preserve"> </w:t>
      </w:r>
    </w:p>
    <w:p w14:paraId="2D450084" w14:textId="40A73D5D" w:rsidR="00FA731C" w:rsidRPr="00F2200C" w:rsidRDefault="00FA731C" w:rsidP="00FA731C">
      <w:pPr>
        <w:pStyle w:val="ListParagraph"/>
        <w:numPr>
          <w:ilvl w:val="0"/>
          <w:numId w:val="11"/>
        </w:numPr>
        <w:spacing w:after="0" w:line="240" w:lineRule="atLeast"/>
        <w:rPr>
          <w:sz w:val="21"/>
          <w:szCs w:val="21"/>
        </w:rPr>
      </w:pPr>
      <w:r w:rsidRPr="00F2200C">
        <w:rPr>
          <w:sz w:val="21"/>
          <w:szCs w:val="21"/>
        </w:rPr>
        <w:t>This project was presented at the Enactus Ireland National Finals 2016.</w:t>
      </w:r>
      <w:r w:rsidR="00D73310" w:rsidRPr="00F2200C">
        <w:rPr>
          <w:sz w:val="21"/>
          <w:szCs w:val="21"/>
        </w:rPr>
        <w:t xml:space="preserve"> My r</w:t>
      </w:r>
      <w:r w:rsidRPr="00F2200C">
        <w:rPr>
          <w:sz w:val="21"/>
          <w:szCs w:val="21"/>
        </w:rPr>
        <w:t>esponsibilities included securing key partnerships, training volunteers, sourcing materials and leading training sessions.</w:t>
      </w:r>
    </w:p>
    <w:p w14:paraId="6C8D2569" w14:textId="3410DA62" w:rsidR="003F34DB" w:rsidRPr="00F2200C" w:rsidRDefault="003D170B" w:rsidP="003F34DB">
      <w:pPr>
        <w:spacing w:after="0" w:line="240" w:lineRule="atLeast"/>
        <w:rPr>
          <w:b/>
          <w:sz w:val="21"/>
          <w:szCs w:val="21"/>
        </w:rPr>
      </w:pPr>
      <w:r w:rsidRPr="00F2200C">
        <w:rPr>
          <w:b/>
          <w:sz w:val="21"/>
          <w:szCs w:val="21"/>
        </w:rPr>
        <w:t>CARA</w:t>
      </w:r>
    </w:p>
    <w:p w14:paraId="079BC4F8" w14:textId="170ADFCB" w:rsidR="003F34DB" w:rsidRPr="00F2200C" w:rsidRDefault="003D170B" w:rsidP="00A378A8">
      <w:pPr>
        <w:pStyle w:val="ListParagraph"/>
        <w:numPr>
          <w:ilvl w:val="0"/>
          <w:numId w:val="11"/>
        </w:numPr>
        <w:spacing w:after="0" w:line="240" w:lineRule="atLeast"/>
        <w:rPr>
          <w:sz w:val="21"/>
          <w:szCs w:val="21"/>
        </w:rPr>
      </w:pPr>
      <w:r w:rsidRPr="00F2200C">
        <w:rPr>
          <w:sz w:val="21"/>
          <w:szCs w:val="21"/>
        </w:rPr>
        <w:t xml:space="preserve">CARA was an Enactus project which was aimed at normalising the conversation of mental health in Ireland and reducing the stigma. The initial idea was to have an emphasis on prevention, awareness and to help develop the social skills needed to help those involved to be integrated successfully back into the community. The CARA project worked with the </w:t>
      </w:r>
      <w:r w:rsidRPr="002B023E">
        <w:rPr>
          <w:b/>
          <w:sz w:val="21"/>
          <w:szCs w:val="21"/>
        </w:rPr>
        <w:t>Child and Adolescent Mental Health Services Unit</w:t>
      </w:r>
      <w:r w:rsidR="00D73310" w:rsidRPr="002B023E">
        <w:rPr>
          <w:b/>
          <w:sz w:val="21"/>
          <w:szCs w:val="21"/>
        </w:rPr>
        <w:t xml:space="preserve"> (HSE)</w:t>
      </w:r>
      <w:r w:rsidR="00D73310" w:rsidRPr="00F2200C">
        <w:rPr>
          <w:sz w:val="21"/>
          <w:szCs w:val="21"/>
        </w:rPr>
        <w:t>. This</w:t>
      </w:r>
      <w:r w:rsidRPr="00F2200C">
        <w:rPr>
          <w:sz w:val="21"/>
          <w:szCs w:val="21"/>
        </w:rPr>
        <w:t xml:space="preserve"> involved working with the service users in weekl</w:t>
      </w:r>
      <w:r w:rsidR="009A7505" w:rsidRPr="00F2200C">
        <w:rPr>
          <w:sz w:val="21"/>
          <w:szCs w:val="21"/>
        </w:rPr>
        <w:t>y arts and cr</w:t>
      </w:r>
      <w:r w:rsidR="00D73310" w:rsidRPr="00F2200C">
        <w:rPr>
          <w:sz w:val="21"/>
          <w:szCs w:val="21"/>
        </w:rPr>
        <w:t>afts classes. The volunteers were involved working</w:t>
      </w:r>
      <w:r w:rsidR="009A7505" w:rsidRPr="00F2200C">
        <w:rPr>
          <w:sz w:val="21"/>
          <w:szCs w:val="21"/>
        </w:rPr>
        <w:t xml:space="preserve"> with the </w:t>
      </w:r>
      <w:r w:rsidR="008808A3" w:rsidRPr="00F2200C">
        <w:rPr>
          <w:sz w:val="21"/>
          <w:szCs w:val="21"/>
        </w:rPr>
        <w:t>teenager’s</w:t>
      </w:r>
      <w:r w:rsidR="009A7505" w:rsidRPr="00F2200C">
        <w:rPr>
          <w:sz w:val="21"/>
          <w:szCs w:val="21"/>
        </w:rPr>
        <w:t xml:space="preserve"> </w:t>
      </w:r>
      <w:r w:rsidR="00D73310" w:rsidRPr="00F2200C">
        <w:rPr>
          <w:sz w:val="21"/>
          <w:szCs w:val="21"/>
        </w:rPr>
        <w:t>week to week throughout the year</w:t>
      </w:r>
      <w:r w:rsidR="009A7505" w:rsidRPr="00F2200C">
        <w:rPr>
          <w:sz w:val="21"/>
          <w:szCs w:val="21"/>
        </w:rPr>
        <w:t>.</w:t>
      </w:r>
      <w:r w:rsidRPr="00F2200C">
        <w:rPr>
          <w:sz w:val="21"/>
          <w:szCs w:val="21"/>
        </w:rPr>
        <w:t xml:space="preserve"> </w:t>
      </w:r>
      <w:r w:rsidR="00D73310" w:rsidRPr="00F2200C">
        <w:rPr>
          <w:sz w:val="21"/>
          <w:szCs w:val="21"/>
        </w:rPr>
        <w:t>My responsibilities were liaising with the charity and partaking in sessions with the project.</w:t>
      </w:r>
    </w:p>
    <w:p w14:paraId="32DF7488" w14:textId="77777777" w:rsidR="000324C0" w:rsidRDefault="000324C0" w:rsidP="0013165B">
      <w:pPr>
        <w:rPr>
          <w:b/>
          <w:sz w:val="21"/>
          <w:szCs w:val="21"/>
        </w:rPr>
      </w:pPr>
    </w:p>
    <w:p w14:paraId="58866878" w14:textId="77777777" w:rsidR="000324C0" w:rsidRDefault="000324C0" w:rsidP="0013165B">
      <w:pPr>
        <w:rPr>
          <w:b/>
          <w:sz w:val="21"/>
          <w:szCs w:val="21"/>
        </w:rPr>
      </w:pPr>
    </w:p>
    <w:p w14:paraId="66AC1728" w14:textId="77777777" w:rsidR="0013165B" w:rsidRPr="00F2200C" w:rsidRDefault="0013165B" w:rsidP="0013165B">
      <w:pPr>
        <w:rPr>
          <w:b/>
          <w:sz w:val="21"/>
          <w:szCs w:val="21"/>
        </w:rPr>
      </w:pPr>
      <w:r w:rsidRPr="00F2200C">
        <w:rPr>
          <w:b/>
          <w:sz w:val="21"/>
          <w:szCs w:val="21"/>
        </w:rPr>
        <w:lastRenderedPageBreak/>
        <w:t>Work Experience:</w:t>
      </w:r>
    </w:p>
    <w:p w14:paraId="73014AE5" w14:textId="77777777" w:rsidR="0013165B" w:rsidRPr="00F2200C" w:rsidRDefault="0013165B" w:rsidP="0013165B">
      <w:pPr>
        <w:rPr>
          <w:b/>
          <w:sz w:val="21"/>
          <w:szCs w:val="21"/>
        </w:rPr>
      </w:pPr>
      <w:r w:rsidRPr="00F2200C">
        <w:rPr>
          <w:b/>
          <w:sz w:val="21"/>
          <w:szCs w:val="21"/>
        </w:rPr>
        <w:t>May 2016 - August 2016     Bartender/ Waiter - Zia's Lago Vista, 3819 N Ashland, Chicago, Illinois</w:t>
      </w:r>
    </w:p>
    <w:p w14:paraId="6C17E485" w14:textId="77777777" w:rsidR="00D73310" w:rsidRPr="00F2200C" w:rsidRDefault="00D73310" w:rsidP="00D73310">
      <w:pPr>
        <w:pStyle w:val="ListParagraph"/>
        <w:numPr>
          <w:ilvl w:val="0"/>
          <w:numId w:val="11"/>
        </w:numPr>
        <w:rPr>
          <w:sz w:val="21"/>
          <w:szCs w:val="21"/>
        </w:rPr>
      </w:pPr>
      <w:r w:rsidRPr="00F2200C">
        <w:rPr>
          <w:sz w:val="21"/>
          <w:szCs w:val="21"/>
        </w:rPr>
        <w:t>Being the sole person to deal with the till on any given shift.</w:t>
      </w:r>
    </w:p>
    <w:p w14:paraId="6BA6C391" w14:textId="77777777" w:rsidR="00D73310" w:rsidRPr="00F2200C" w:rsidRDefault="00D73310" w:rsidP="00D73310">
      <w:pPr>
        <w:pStyle w:val="ListParagraph"/>
        <w:numPr>
          <w:ilvl w:val="0"/>
          <w:numId w:val="11"/>
        </w:numPr>
        <w:rPr>
          <w:sz w:val="21"/>
          <w:szCs w:val="21"/>
        </w:rPr>
      </w:pPr>
      <w:r w:rsidRPr="00F2200C">
        <w:rPr>
          <w:sz w:val="21"/>
          <w:szCs w:val="21"/>
        </w:rPr>
        <w:t>Opening and closing the restaurant.</w:t>
      </w:r>
    </w:p>
    <w:p w14:paraId="6022862C" w14:textId="14388906" w:rsidR="0013165B" w:rsidRPr="00F2200C" w:rsidRDefault="0013165B" w:rsidP="00D73310">
      <w:pPr>
        <w:pStyle w:val="ListParagraph"/>
        <w:numPr>
          <w:ilvl w:val="0"/>
          <w:numId w:val="11"/>
        </w:numPr>
        <w:rPr>
          <w:sz w:val="21"/>
          <w:szCs w:val="21"/>
        </w:rPr>
      </w:pPr>
      <w:r w:rsidRPr="00F2200C">
        <w:rPr>
          <w:sz w:val="21"/>
          <w:szCs w:val="21"/>
        </w:rPr>
        <w:t>Serving and making drinks</w:t>
      </w:r>
      <w:r w:rsidR="0033049C" w:rsidRPr="00F2200C">
        <w:rPr>
          <w:sz w:val="21"/>
          <w:szCs w:val="21"/>
        </w:rPr>
        <w:t>,</w:t>
      </w:r>
      <w:r w:rsidRPr="00F2200C">
        <w:rPr>
          <w:sz w:val="21"/>
          <w:szCs w:val="21"/>
        </w:rPr>
        <w:t xml:space="preserve"> cocktails</w:t>
      </w:r>
      <w:r w:rsidR="0033049C" w:rsidRPr="00F2200C">
        <w:rPr>
          <w:sz w:val="21"/>
          <w:szCs w:val="21"/>
        </w:rPr>
        <w:t xml:space="preserve"> and </w:t>
      </w:r>
      <w:r w:rsidR="00D73310" w:rsidRPr="00F2200C">
        <w:rPr>
          <w:sz w:val="21"/>
          <w:szCs w:val="21"/>
        </w:rPr>
        <w:t>wines while taking food orders.</w:t>
      </w:r>
    </w:p>
    <w:p w14:paraId="1AA097F3" w14:textId="5A5FC2B1" w:rsidR="0013165B" w:rsidRPr="00F2200C" w:rsidRDefault="0013165B" w:rsidP="0013165B">
      <w:pPr>
        <w:rPr>
          <w:b/>
          <w:sz w:val="21"/>
          <w:szCs w:val="21"/>
        </w:rPr>
      </w:pPr>
      <w:r w:rsidRPr="00F2200C">
        <w:rPr>
          <w:b/>
          <w:sz w:val="21"/>
          <w:szCs w:val="21"/>
        </w:rPr>
        <w:t>March 2013 - May 2016:</w:t>
      </w:r>
      <w:r w:rsidRPr="00F2200C">
        <w:rPr>
          <w:b/>
          <w:sz w:val="21"/>
          <w:szCs w:val="21"/>
        </w:rPr>
        <w:tab/>
        <w:t>Assistant Manager – Chieftain Fuels, Swinford, Co. Mayo &amp;</w:t>
      </w:r>
      <w:r w:rsidR="004B43CE">
        <w:rPr>
          <w:b/>
          <w:sz w:val="21"/>
          <w:szCs w:val="21"/>
        </w:rPr>
        <w:t xml:space="preserve"> </w:t>
      </w:r>
      <w:r w:rsidR="004B43CE" w:rsidRPr="00F2200C">
        <w:rPr>
          <w:b/>
          <w:sz w:val="21"/>
          <w:szCs w:val="21"/>
        </w:rPr>
        <w:t>Tubbercurry</w:t>
      </w:r>
      <w:r w:rsidRPr="00F2200C">
        <w:rPr>
          <w:b/>
          <w:sz w:val="21"/>
          <w:szCs w:val="21"/>
        </w:rPr>
        <w:t>, Co. Sligo</w:t>
      </w:r>
    </w:p>
    <w:p w14:paraId="195376F3" w14:textId="77777777" w:rsidR="0013165B" w:rsidRPr="00F2200C" w:rsidRDefault="0013165B" w:rsidP="0013165B">
      <w:pPr>
        <w:pStyle w:val="ListParagraph"/>
        <w:numPr>
          <w:ilvl w:val="0"/>
          <w:numId w:val="13"/>
        </w:numPr>
        <w:rPr>
          <w:sz w:val="21"/>
          <w:szCs w:val="21"/>
        </w:rPr>
      </w:pPr>
      <w:r w:rsidRPr="00F2200C">
        <w:rPr>
          <w:sz w:val="21"/>
          <w:szCs w:val="21"/>
        </w:rPr>
        <w:t>Cash and Payment Management.</w:t>
      </w:r>
    </w:p>
    <w:p w14:paraId="552DBC28" w14:textId="77777777" w:rsidR="0013165B" w:rsidRPr="00F2200C" w:rsidRDefault="0013165B" w:rsidP="0013165B">
      <w:pPr>
        <w:pStyle w:val="ListParagraph"/>
        <w:numPr>
          <w:ilvl w:val="0"/>
          <w:numId w:val="13"/>
        </w:numPr>
        <w:rPr>
          <w:sz w:val="21"/>
          <w:szCs w:val="21"/>
        </w:rPr>
      </w:pPr>
      <w:r w:rsidRPr="00F2200C">
        <w:rPr>
          <w:sz w:val="21"/>
          <w:szCs w:val="21"/>
        </w:rPr>
        <w:t>Management of stock levels in both the retail area and fuel depot.</w:t>
      </w:r>
    </w:p>
    <w:p w14:paraId="2927BA9D" w14:textId="17382B11" w:rsidR="0013165B" w:rsidRPr="00F2200C" w:rsidRDefault="0013165B" w:rsidP="0013165B">
      <w:pPr>
        <w:pStyle w:val="ListParagraph"/>
        <w:numPr>
          <w:ilvl w:val="0"/>
          <w:numId w:val="13"/>
        </w:numPr>
        <w:rPr>
          <w:sz w:val="21"/>
          <w:szCs w:val="21"/>
        </w:rPr>
      </w:pPr>
      <w:r w:rsidRPr="00F2200C">
        <w:rPr>
          <w:sz w:val="21"/>
          <w:szCs w:val="21"/>
        </w:rPr>
        <w:t xml:space="preserve">Improved retail sales by </w:t>
      </w:r>
      <w:r w:rsidR="00721B21" w:rsidRPr="00F2200C">
        <w:rPr>
          <w:sz w:val="21"/>
          <w:szCs w:val="21"/>
        </w:rPr>
        <w:t>aiding</w:t>
      </w:r>
      <w:r w:rsidRPr="00F2200C">
        <w:rPr>
          <w:sz w:val="21"/>
          <w:szCs w:val="21"/>
        </w:rPr>
        <w:t xml:space="preserve"> and advising customers on purchase orders when necessary.</w:t>
      </w:r>
    </w:p>
    <w:p w14:paraId="43150781" w14:textId="77777777" w:rsidR="0013165B" w:rsidRPr="00F2200C" w:rsidRDefault="0013165B" w:rsidP="0013165B">
      <w:pPr>
        <w:pStyle w:val="ListParagraph"/>
        <w:numPr>
          <w:ilvl w:val="0"/>
          <w:numId w:val="13"/>
        </w:numPr>
        <w:rPr>
          <w:sz w:val="21"/>
          <w:szCs w:val="21"/>
        </w:rPr>
      </w:pPr>
      <w:r w:rsidRPr="00F2200C">
        <w:rPr>
          <w:sz w:val="21"/>
          <w:szCs w:val="21"/>
        </w:rPr>
        <w:t>Supervising fuel pumps and solid fuel depot.</w:t>
      </w:r>
    </w:p>
    <w:p w14:paraId="02607809" w14:textId="60D8E71E" w:rsidR="0013165B" w:rsidRPr="00F2200C" w:rsidRDefault="00721B21" w:rsidP="0013165B">
      <w:pPr>
        <w:pStyle w:val="ListParagraph"/>
        <w:numPr>
          <w:ilvl w:val="0"/>
          <w:numId w:val="13"/>
        </w:numPr>
        <w:rPr>
          <w:sz w:val="21"/>
          <w:szCs w:val="21"/>
        </w:rPr>
      </w:pPr>
      <w:r w:rsidRPr="00F2200C">
        <w:rPr>
          <w:sz w:val="21"/>
          <w:szCs w:val="21"/>
        </w:rPr>
        <w:t>Maintaining car</w:t>
      </w:r>
      <w:r w:rsidR="00D6003E" w:rsidRPr="00F2200C">
        <w:rPr>
          <w:sz w:val="21"/>
          <w:szCs w:val="21"/>
        </w:rPr>
        <w:t xml:space="preserve"> w</w:t>
      </w:r>
      <w:r w:rsidR="0013165B" w:rsidRPr="00F2200C">
        <w:rPr>
          <w:sz w:val="21"/>
          <w:szCs w:val="21"/>
        </w:rPr>
        <w:t xml:space="preserve">ash equipment </w:t>
      </w:r>
    </w:p>
    <w:p w14:paraId="6A1A22D6" w14:textId="77777777" w:rsidR="0013165B" w:rsidRPr="00F2200C" w:rsidRDefault="0013165B" w:rsidP="0013165B">
      <w:pPr>
        <w:rPr>
          <w:b/>
          <w:sz w:val="21"/>
          <w:szCs w:val="21"/>
        </w:rPr>
      </w:pPr>
      <w:r w:rsidRPr="00F2200C">
        <w:rPr>
          <w:b/>
          <w:sz w:val="21"/>
          <w:szCs w:val="21"/>
        </w:rPr>
        <w:t xml:space="preserve">2009 - Present: </w:t>
      </w:r>
      <w:r w:rsidRPr="00F2200C">
        <w:rPr>
          <w:b/>
          <w:sz w:val="21"/>
          <w:szCs w:val="21"/>
        </w:rPr>
        <w:tab/>
        <w:t>Computer Engineer Assistant (Part time), Swinford, Co. Mayo</w:t>
      </w:r>
    </w:p>
    <w:p w14:paraId="2CC014C3" w14:textId="77777777" w:rsidR="0013165B" w:rsidRPr="00F2200C" w:rsidRDefault="0013165B" w:rsidP="0013165B">
      <w:pPr>
        <w:rPr>
          <w:sz w:val="21"/>
          <w:szCs w:val="21"/>
        </w:rPr>
      </w:pPr>
      <w:r w:rsidRPr="00F2200C">
        <w:rPr>
          <w:sz w:val="21"/>
          <w:szCs w:val="21"/>
        </w:rPr>
        <w:t>Assist in the family business which incorporates:</w:t>
      </w:r>
    </w:p>
    <w:p w14:paraId="59D164B9" w14:textId="77777777" w:rsidR="0013165B" w:rsidRPr="00F2200C" w:rsidRDefault="0013165B" w:rsidP="0013165B">
      <w:pPr>
        <w:pStyle w:val="ListParagraph"/>
        <w:numPr>
          <w:ilvl w:val="0"/>
          <w:numId w:val="14"/>
        </w:numPr>
        <w:rPr>
          <w:sz w:val="21"/>
          <w:szCs w:val="21"/>
        </w:rPr>
      </w:pPr>
      <w:r w:rsidRPr="00F2200C">
        <w:rPr>
          <w:sz w:val="21"/>
          <w:szCs w:val="21"/>
        </w:rPr>
        <w:t>General computer hardware/software repairs.</w:t>
      </w:r>
    </w:p>
    <w:p w14:paraId="37AE3F76" w14:textId="77777777" w:rsidR="0013165B" w:rsidRPr="00F2200C" w:rsidRDefault="0013165B" w:rsidP="0013165B">
      <w:pPr>
        <w:pStyle w:val="ListParagraph"/>
        <w:numPr>
          <w:ilvl w:val="0"/>
          <w:numId w:val="14"/>
        </w:numPr>
        <w:rPr>
          <w:sz w:val="21"/>
          <w:szCs w:val="21"/>
        </w:rPr>
      </w:pPr>
      <w:r w:rsidRPr="00F2200C">
        <w:rPr>
          <w:sz w:val="21"/>
          <w:szCs w:val="21"/>
        </w:rPr>
        <w:t>Maintenance of computer and printing facilities to educational bodies.</w:t>
      </w:r>
    </w:p>
    <w:p w14:paraId="2B7D0914" w14:textId="3F926C69" w:rsidR="00240EBC" w:rsidRPr="00F2200C" w:rsidRDefault="0013165B" w:rsidP="00D6003E">
      <w:pPr>
        <w:pStyle w:val="ListParagraph"/>
        <w:numPr>
          <w:ilvl w:val="0"/>
          <w:numId w:val="14"/>
        </w:numPr>
        <w:rPr>
          <w:sz w:val="21"/>
          <w:szCs w:val="21"/>
        </w:rPr>
      </w:pPr>
      <w:r w:rsidRPr="00F2200C">
        <w:rPr>
          <w:sz w:val="21"/>
          <w:szCs w:val="21"/>
        </w:rPr>
        <w:t>Installation of digital signage and media suites with the associated network facilities to educational bodies and private individuals.</w:t>
      </w:r>
    </w:p>
    <w:p w14:paraId="0A832AC5" w14:textId="232F7249" w:rsidR="00105F85" w:rsidRPr="00F2200C" w:rsidRDefault="00105F85" w:rsidP="00105F85">
      <w:pPr>
        <w:spacing w:after="0" w:line="240" w:lineRule="atLeast"/>
        <w:rPr>
          <w:b/>
          <w:sz w:val="21"/>
          <w:szCs w:val="21"/>
        </w:rPr>
      </w:pPr>
      <w:r w:rsidRPr="00F2200C">
        <w:rPr>
          <w:b/>
          <w:sz w:val="21"/>
          <w:szCs w:val="21"/>
        </w:rPr>
        <w:t>Skills Profile</w:t>
      </w:r>
    </w:p>
    <w:p w14:paraId="650C8947" w14:textId="2F0AB03A" w:rsidR="00105F85" w:rsidRPr="00F2200C" w:rsidRDefault="00105F85" w:rsidP="00105F85">
      <w:pPr>
        <w:spacing w:after="0" w:line="240" w:lineRule="atLeast"/>
        <w:rPr>
          <w:sz w:val="21"/>
          <w:szCs w:val="21"/>
        </w:rPr>
      </w:pPr>
      <w:r w:rsidRPr="00F2200C">
        <w:rPr>
          <w:b/>
          <w:sz w:val="21"/>
          <w:szCs w:val="21"/>
        </w:rPr>
        <w:t xml:space="preserve">Problem Solving: </w:t>
      </w:r>
      <w:r w:rsidRPr="00F2200C">
        <w:rPr>
          <w:sz w:val="21"/>
          <w:szCs w:val="21"/>
        </w:rPr>
        <w:t>Proven ability to take a problem that may arise and overcome it in an effective and successful ways. This has been proven in my line of work as customers come</w:t>
      </w:r>
      <w:r w:rsidR="00D73310" w:rsidRPr="00F2200C">
        <w:rPr>
          <w:sz w:val="21"/>
          <w:szCs w:val="21"/>
        </w:rPr>
        <w:t xml:space="preserve"> to me with issues and problems as a manager with Chieftain Fuels, learning how to deal with customers’ issues. I also had the problem to get patrons to take me seriously in that position as I took up the title at such a young age.</w:t>
      </w:r>
    </w:p>
    <w:p w14:paraId="2CFB4E19" w14:textId="12C24422" w:rsidR="00105F85" w:rsidRPr="00F2200C" w:rsidRDefault="00105F85" w:rsidP="00105F85">
      <w:pPr>
        <w:spacing w:after="0" w:line="240" w:lineRule="atLeast"/>
        <w:rPr>
          <w:sz w:val="21"/>
          <w:szCs w:val="21"/>
        </w:rPr>
      </w:pPr>
      <w:r w:rsidRPr="00F2200C">
        <w:rPr>
          <w:b/>
          <w:sz w:val="21"/>
          <w:szCs w:val="21"/>
        </w:rPr>
        <w:t>Computing:</w:t>
      </w:r>
      <w:r w:rsidR="00D73310" w:rsidRPr="00F2200C">
        <w:rPr>
          <w:b/>
          <w:sz w:val="21"/>
          <w:szCs w:val="21"/>
        </w:rPr>
        <w:t xml:space="preserve"> </w:t>
      </w:r>
      <w:r w:rsidRPr="00F2200C">
        <w:rPr>
          <w:b/>
          <w:sz w:val="21"/>
          <w:szCs w:val="21"/>
        </w:rPr>
        <w:t xml:space="preserve"> </w:t>
      </w:r>
      <w:r w:rsidRPr="00F2200C">
        <w:rPr>
          <w:sz w:val="21"/>
          <w:szCs w:val="21"/>
        </w:rPr>
        <w:t>Excellent computing skills and a hig</w:t>
      </w:r>
      <w:r w:rsidR="00FA5EF6" w:rsidRPr="00F2200C">
        <w:rPr>
          <w:sz w:val="21"/>
          <w:szCs w:val="21"/>
        </w:rPr>
        <w:t>h knowledge of Microsoft Office</w:t>
      </w:r>
      <w:r w:rsidR="00292473" w:rsidRPr="00F2200C">
        <w:rPr>
          <w:sz w:val="21"/>
          <w:szCs w:val="21"/>
        </w:rPr>
        <w:t xml:space="preserve">. I have a </w:t>
      </w:r>
      <w:r w:rsidR="0013165B" w:rsidRPr="00F2200C">
        <w:rPr>
          <w:sz w:val="21"/>
          <w:szCs w:val="21"/>
        </w:rPr>
        <w:t>decent</w:t>
      </w:r>
      <w:r w:rsidR="00292473" w:rsidRPr="00F2200C">
        <w:rPr>
          <w:sz w:val="21"/>
          <w:szCs w:val="21"/>
        </w:rPr>
        <w:t xml:space="preserve"> knowledge of program</w:t>
      </w:r>
      <w:r w:rsidR="00362F8B" w:rsidRPr="00F2200C">
        <w:rPr>
          <w:sz w:val="21"/>
          <w:szCs w:val="21"/>
        </w:rPr>
        <w:t>m</w:t>
      </w:r>
      <w:r w:rsidR="00D73310" w:rsidRPr="00F2200C">
        <w:rPr>
          <w:sz w:val="21"/>
          <w:szCs w:val="21"/>
        </w:rPr>
        <w:t>ing and writing code. E</w:t>
      </w:r>
      <w:r w:rsidR="00B677EA" w:rsidRPr="00F2200C">
        <w:rPr>
          <w:sz w:val="21"/>
          <w:szCs w:val="21"/>
        </w:rPr>
        <w:t>xperienced</w:t>
      </w:r>
      <w:r w:rsidR="00292473" w:rsidRPr="00F2200C">
        <w:rPr>
          <w:sz w:val="21"/>
          <w:szCs w:val="21"/>
        </w:rPr>
        <w:t xml:space="preserve"> </w:t>
      </w:r>
      <w:r w:rsidR="00B677EA" w:rsidRPr="00F2200C">
        <w:rPr>
          <w:sz w:val="21"/>
          <w:szCs w:val="21"/>
        </w:rPr>
        <w:t>in</w:t>
      </w:r>
      <w:r w:rsidR="00292473" w:rsidRPr="00F2200C">
        <w:rPr>
          <w:sz w:val="21"/>
          <w:szCs w:val="21"/>
        </w:rPr>
        <w:t xml:space="preserve"> </w:t>
      </w:r>
      <w:r w:rsidR="00D73310" w:rsidRPr="00F2200C">
        <w:rPr>
          <w:sz w:val="21"/>
          <w:szCs w:val="21"/>
        </w:rPr>
        <w:t xml:space="preserve">with hardware, software and proficient </w:t>
      </w:r>
      <w:r w:rsidR="0013165B" w:rsidRPr="00F2200C">
        <w:rPr>
          <w:sz w:val="21"/>
          <w:szCs w:val="21"/>
        </w:rPr>
        <w:t xml:space="preserve">in </w:t>
      </w:r>
      <w:r w:rsidR="0033049C" w:rsidRPr="00F2200C">
        <w:rPr>
          <w:sz w:val="21"/>
          <w:szCs w:val="21"/>
        </w:rPr>
        <w:t>S</w:t>
      </w:r>
      <w:r w:rsidR="0013165B" w:rsidRPr="00F2200C">
        <w:rPr>
          <w:sz w:val="21"/>
          <w:szCs w:val="21"/>
        </w:rPr>
        <w:t>olidworks</w:t>
      </w:r>
      <w:r w:rsidR="0049309C" w:rsidRPr="00F2200C">
        <w:rPr>
          <w:sz w:val="21"/>
          <w:szCs w:val="21"/>
        </w:rPr>
        <w:t xml:space="preserve"> from my work with 2mtec. </w:t>
      </w:r>
    </w:p>
    <w:p w14:paraId="3FEFDEBD" w14:textId="7C274FB9" w:rsidR="00105F85" w:rsidRPr="00F2200C" w:rsidRDefault="00105F85" w:rsidP="00105F85">
      <w:pPr>
        <w:spacing w:after="0" w:line="240" w:lineRule="atLeast"/>
        <w:rPr>
          <w:sz w:val="21"/>
          <w:szCs w:val="21"/>
        </w:rPr>
      </w:pPr>
      <w:r w:rsidRPr="00F2200C">
        <w:rPr>
          <w:b/>
          <w:sz w:val="21"/>
          <w:szCs w:val="21"/>
        </w:rPr>
        <w:t xml:space="preserve">Team Work: </w:t>
      </w:r>
      <w:r w:rsidRPr="00F2200C">
        <w:rPr>
          <w:sz w:val="21"/>
          <w:szCs w:val="21"/>
        </w:rPr>
        <w:t>Developed the ability to work efficiently and effect</w:t>
      </w:r>
      <w:r w:rsidR="00FA5EF6" w:rsidRPr="00F2200C">
        <w:rPr>
          <w:sz w:val="21"/>
          <w:szCs w:val="21"/>
        </w:rPr>
        <w:t>ively as part as a team as a student through</w:t>
      </w:r>
      <w:r w:rsidRPr="00F2200C">
        <w:rPr>
          <w:sz w:val="21"/>
          <w:szCs w:val="21"/>
        </w:rPr>
        <w:t xml:space="preserve"> </w:t>
      </w:r>
      <w:r w:rsidR="00292473" w:rsidRPr="00F2200C">
        <w:rPr>
          <w:sz w:val="21"/>
          <w:szCs w:val="21"/>
        </w:rPr>
        <w:t xml:space="preserve">group </w:t>
      </w:r>
      <w:r w:rsidRPr="00F2200C">
        <w:rPr>
          <w:sz w:val="21"/>
          <w:szCs w:val="21"/>
        </w:rPr>
        <w:t>projects and assignments</w:t>
      </w:r>
      <w:r w:rsidR="00FA5EF6" w:rsidRPr="00F2200C">
        <w:rPr>
          <w:sz w:val="21"/>
          <w:szCs w:val="21"/>
        </w:rPr>
        <w:t xml:space="preserve"> in college and from working as part of a t</w:t>
      </w:r>
      <w:r w:rsidR="0049309C" w:rsidRPr="00F2200C">
        <w:rPr>
          <w:sz w:val="21"/>
          <w:szCs w:val="21"/>
        </w:rPr>
        <w:t xml:space="preserve">eam through my work experiences. In my time as a bartender, team work is needed working in a busy restaurant for instance taking a table to relieve stress from colleagues or giving them a break when they needed is essential as they will then do the same for you when needed. I feel that a </w:t>
      </w:r>
      <w:r w:rsidR="008808A3" w:rsidRPr="00F2200C">
        <w:rPr>
          <w:sz w:val="21"/>
          <w:szCs w:val="21"/>
        </w:rPr>
        <w:t>fast-paced</w:t>
      </w:r>
      <w:bookmarkStart w:id="0" w:name="_GoBack"/>
      <w:bookmarkEnd w:id="0"/>
      <w:r w:rsidR="0049309C" w:rsidRPr="00F2200C">
        <w:rPr>
          <w:sz w:val="21"/>
          <w:szCs w:val="21"/>
        </w:rPr>
        <w:t xml:space="preserve"> law environment would need a similar attitude as everyone pulls together.</w:t>
      </w:r>
    </w:p>
    <w:p w14:paraId="7040C157" w14:textId="004C291B" w:rsidR="00222203" w:rsidRPr="00F2200C" w:rsidRDefault="00105F85" w:rsidP="00105F85">
      <w:pPr>
        <w:spacing w:after="0" w:line="240" w:lineRule="atLeast"/>
        <w:rPr>
          <w:sz w:val="21"/>
          <w:szCs w:val="21"/>
        </w:rPr>
      </w:pPr>
      <w:r w:rsidRPr="00F2200C">
        <w:rPr>
          <w:b/>
          <w:sz w:val="21"/>
          <w:szCs w:val="21"/>
        </w:rPr>
        <w:t xml:space="preserve">Communications: </w:t>
      </w:r>
      <w:r w:rsidRPr="00F2200C">
        <w:rPr>
          <w:sz w:val="21"/>
          <w:szCs w:val="21"/>
        </w:rPr>
        <w:t>Excellent written and oral communication skills developed through researching and writing essays and delivering many presentations throughout my degree</w:t>
      </w:r>
      <w:r w:rsidR="0049309C" w:rsidRPr="00F2200C">
        <w:rPr>
          <w:sz w:val="21"/>
          <w:szCs w:val="21"/>
        </w:rPr>
        <w:t>. This skill has</w:t>
      </w:r>
      <w:r w:rsidR="00FA5EF6" w:rsidRPr="00F2200C">
        <w:rPr>
          <w:sz w:val="21"/>
          <w:szCs w:val="21"/>
        </w:rPr>
        <w:t xml:space="preserve"> also been devel</w:t>
      </w:r>
      <w:r w:rsidR="0049309C" w:rsidRPr="00F2200C">
        <w:rPr>
          <w:sz w:val="21"/>
          <w:szCs w:val="21"/>
        </w:rPr>
        <w:t>oped through my work experience dealing with a communication based customer service industry in my work as a bartender as well as a shop attendant.</w:t>
      </w:r>
    </w:p>
    <w:p w14:paraId="7F4607C9" w14:textId="5672BCF8" w:rsidR="00105F85" w:rsidRPr="00F2200C" w:rsidRDefault="0049309C" w:rsidP="00105F85">
      <w:pPr>
        <w:spacing w:after="0" w:line="240" w:lineRule="atLeast"/>
        <w:rPr>
          <w:b/>
          <w:sz w:val="21"/>
          <w:szCs w:val="21"/>
        </w:rPr>
      </w:pPr>
      <w:r w:rsidRPr="00F2200C">
        <w:rPr>
          <w:b/>
          <w:sz w:val="21"/>
          <w:szCs w:val="21"/>
        </w:rPr>
        <w:t>Other</w:t>
      </w:r>
      <w:r w:rsidR="00222203" w:rsidRPr="00F2200C">
        <w:rPr>
          <w:b/>
          <w:sz w:val="21"/>
          <w:szCs w:val="21"/>
        </w:rPr>
        <w:t xml:space="preserve">: </w:t>
      </w:r>
      <w:r w:rsidR="00292473" w:rsidRPr="00F2200C">
        <w:rPr>
          <w:sz w:val="21"/>
          <w:szCs w:val="21"/>
        </w:rPr>
        <w:t>I have</w:t>
      </w:r>
      <w:r w:rsidR="00222203" w:rsidRPr="00F2200C">
        <w:rPr>
          <w:sz w:val="21"/>
          <w:szCs w:val="21"/>
        </w:rPr>
        <w:t xml:space="preserve"> a full </w:t>
      </w:r>
      <w:r w:rsidR="00350188" w:rsidRPr="00F2200C">
        <w:rPr>
          <w:sz w:val="21"/>
          <w:szCs w:val="21"/>
        </w:rPr>
        <w:t xml:space="preserve">clean </w:t>
      </w:r>
      <w:r w:rsidR="00222203" w:rsidRPr="00F2200C">
        <w:rPr>
          <w:sz w:val="21"/>
          <w:szCs w:val="21"/>
        </w:rPr>
        <w:t>driving licence</w:t>
      </w:r>
      <w:r w:rsidR="003550EB" w:rsidRPr="00F2200C">
        <w:rPr>
          <w:sz w:val="21"/>
          <w:szCs w:val="21"/>
        </w:rPr>
        <w:t>.</w:t>
      </w:r>
    </w:p>
    <w:p w14:paraId="3CA59A7D" w14:textId="77777777" w:rsidR="00105F85" w:rsidRPr="00F2200C" w:rsidRDefault="00105F85" w:rsidP="00105F85">
      <w:pPr>
        <w:spacing w:after="0" w:line="240" w:lineRule="atLeast"/>
        <w:rPr>
          <w:b/>
          <w:sz w:val="21"/>
          <w:szCs w:val="21"/>
        </w:rPr>
      </w:pPr>
    </w:p>
    <w:p w14:paraId="3824799D" w14:textId="09870FC1" w:rsidR="00105F85" w:rsidRPr="00F2200C" w:rsidRDefault="007844F8" w:rsidP="00105F85">
      <w:pPr>
        <w:spacing w:after="0" w:line="240" w:lineRule="atLeast"/>
        <w:rPr>
          <w:b/>
          <w:sz w:val="21"/>
          <w:szCs w:val="21"/>
        </w:rPr>
      </w:pPr>
      <w:r w:rsidRPr="00F2200C">
        <w:rPr>
          <w:b/>
          <w:sz w:val="21"/>
          <w:szCs w:val="21"/>
        </w:rPr>
        <w:t>Achievements</w:t>
      </w:r>
    </w:p>
    <w:p w14:paraId="1D7404F4" w14:textId="3B6A5AE6" w:rsidR="005E12CE" w:rsidRPr="00F2200C" w:rsidRDefault="005E12CE" w:rsidP="00105F85">
      <w:pPr>
        <w:spacing w:after="0" w:line="240" w:lineRule="atLeast"/>
        <w:rPr>
          <w:sz w:val="21"/>
          <w:szCs w:val="21"/>
        </w:rPr>
      </w:pPr>
      <w:r w:rsidRPr="00F2200C">
        <w:rPr>
          <w:b/>
          <w:sz w:val="21"/>
          <w:szCs w:val="21"/>
        </w:rPr>
        <w:t>2016</w:t>
      </w:r>
      <w:r w:rsidR="00F2200C">
        <w:rPr>
          <w:sz w:val="21"/>
          <w:szCs w:val="21"/>
        </w:rPr>
        <w:t xml:space="preserve">: </w:t>
      </w:r>
      <w:r w:rsidR="00F2200C">
        <w:rPr>
          <w:sz w:val="21"/>
          <w:szCs w:val="21"/>
        </w:rPr>
        <w:tab/>
        <w:t>Awarded the</w:t>
      </w:r>
      <w:r w:rsidRPr="00F2200C">
        <w:rPr>
          <w:sz w:val="21"/>
          <w:szCs w:val="21"/>
        </w:rPr>
        <w:t xml:space="preserve"> </w:t>
      </w:r>
      <w:r w:rsidR="0013165B" w:rsidRPr="00F2200C">
        <w:rPr>
          <w:sz w:val="21"/>
          <w:szCs w:val="21"/>
        </w:rPr>
        <w:t>KPMG Enactus world cup bursary.</w:t>
      </w:r>
    </w:p>
    <w:p w14:paraId="420F1EB4" w14:textId="4BBBEEEA" w:rsidR="002B5425" w:rsidRPr="00F2200C" w:rsidRDefault="002B5425" w:rsidP="00105F85">
      <w:pPr>
        <w:spacing w:after="0" w:line="240" w:lineRule="atLeast"/>
        <w:rPr>
          <w:sz w:val="21"/>
          <w:szCs w:val="21"/>
          <w:u w:val="single"/>
        </w:rPr>
      </w:pPr>
      <w:r w:rsidRPr="00F2200C">
        <w:rPr>
          <w:b/>
          <w:sz w:val="21"/>
          <w:szCs w:val="21"/>
        </w:rPr>
        <w:t>2016:</w:t>
      </w:r>
      <w:r w:rsidR="00A368AE" w:rsidRPr="00F2200C">
        <w:rPr>
          <w:b/>
          <w:sz w:val="21"/>
          <w:szCs w:val="21"/>
        </w:rPr>
        <w:tab/>
      </w:r>
      <w:r w:rsidRPr="00F2200C">
        <w:rPr>
          <w:sz w:val="21"/>
          <w:szCs w:val="21"/>
        </w:rPr>
        <w:t>Received runner up p</w:t>
      </w:r>
      <w:r w:rsidR="00F2200C" w:rsidRPr="00F2200C">
        <w:rPr>
          <w:sz w:val="21"/>
          <w:szCs w:val="21"/>
        </w:rPr>
        <w:t>osition in Enactus Ireland comp</w:t>
      </w:r>
      <w:r w:rsidRPr="00F2200C">
        <w:rPr>
          <w:sz w:val="21"/>
          <w:szCs w:val="21"/>
        </w:rPr>
        <w:t>eti</w:t>
      </w:r>
      <w:r w:rsidR="00F2200C" w:rsidRPr="00F2200C">
        <w:rPr>
          <w:sz w:val="21"/>
          <w:szCs w:val="21"/>
        </w:rPr>
        <w:t>ti</w:t>
      </w:r>
      <w:r w:rsidRPr="00F2200C">
        <w:rPr>
          <w:sz w:val="21"/>
          <w:szCs w:val="21"/>
        </w:rPr>
        <w:t>on 2016.</w:t>
      </w:r>
    </w:p>
    <w:p w14:paraId="6A5A4B75" w14:textId="5134E11A" w:rsidR="006D116D" w:rsidRPr="00F2200C" w:rsidRDefault="0013165B" w:rsidP="00105F85">
      <w:pPr>
        <w:spacing w:after="0" w:line="240" w:lineRule="atLeast"/>
        <w:rPr>
          <w:sz w:val="21"/>
          <w:szCs w:val="21"/>
        </w:rPr>
      </w:pPr>
      <w:r w:rsidRPr="00F2200C">
        <w:rPr>
          <w:b/>
          <w:sz w:val="21"/>
          <w:szCs w:val="21"/>
        </w:rPr>
        <w:t>2016</w:t>
      </w:r>
      <w:r w:rsidR="006D116D" w:rsidRPr="00F2200C">
        <w:rPr>
          <w:b/>
          <w:sz w:val="21"/>
          <w:szCs w:val="21"/>
        </w:rPr>
        <w:t>:</w:t>
      </w:r>
      <w:r w:rsidR="006D116D" w:rsidRPr="00F2200C">
        <w:rPr>
          <w:b/>
          <w:sz w:val="21"/>
          <w:szCs w:val="21"/>
        </w:rPr>
        <w:tab/>
      </w:r>
      <w:r w:rsidR="00836B64">
        <w:rPr>
          <w:sz w:val="21"/>
          <w:szCs w:val="21"/>
        </w:rPr>
        <w:t>Achieved</w:t>
      </w:r>
      <w:r w:rsidR="006D116D" w:rsidRPr="00F2200C">
        <w:rPr>
          <w:sz w:val="21"/>
          <w:szCs w:val="21"/>
        </w:rPr>
        <w:t xml:space="preserve"> the “Alive” presidential award for volunteering</w:t>
      </w:r>
      <w:r w:rsidR="002B5425" w:rsidRPr="00F2200C">
        <w:rPr>
          <w:sz w:val="21"/>
          <w:szCs w:val="21"/>
        </w:rPr>
        <w:t>.</w:t>
      </w:r>
      <w:r w:rsidR="006D116D" w:rsidRPr="00F2200C">
        <w:rPr>
          <w:sz w:val="21"/>
          <w:szCs w:val="21"/>
        </w:rPr>
        <w:t xml:space="preserve"> </w:t>
      </w:r>
    </w:p>
    <w:p w14:paraId="011FAC7B" w14:textId="118702D7" w:rsidR="0049309C" w:rsidRPr="00F2200C" w:rsidRDefault="0013165B" w:rsidP="00105F85">
      <w:pPr>
        <w:spacing w:after="0" w:line="240" w:lineRule="atLeast"/>
        <w:rPr>
          <w:sz w:val="21"/>
          <w:szCs w:val="21"/>
        </w:rPr>
      </w:pPr>
      <w:r w:rsidRPr="00F2200C">
        <w:rPr>
          <w:b/>
          <w:sz w:val="21"/>
          <w:szCs w:val="21"/>
        </w:rPr>
        <w:t>2016</w:t>
      </w:r>
      <w:r w:rsidR="006D116D" w:rsidRPr="00F2200C">
        <w:rPr>
          <w:b/>
          <w:sz w:val="21"/>
          <w:szCs w:val="21"/>
        </w:rPr>
        <w:t>:</w:t>
      </w:r>
      <w:r w:rsidR="00836B64">
        <w:rPr>
          <w:sz w:val="21"/>
          <w:szCs w:val="21"/>
        </w:rPr>
        <w:t xml:space="preserve"> </w:t>
      </w:r>
      <w:r w:rsidR="00836B64">
        <w:rPr>
          <w:sz w:val="21"/>
          <w:szCs w:val="21"/>
        </w:rPr>
        <w:tab/>
        <w:t>Elected</w:t>
      </w:r>
      <w:r w:rsidRPr="00F2200C">
        <w:rPr>
          <w:sz w:val="21"/>
          <w:szCs w:val="21"/>
        </w:rPr>
        <w:t xml:space="preserve"> position</w:t>
      </w:r>
      <w:r w:rsidR="00836B64">
        <w:rPr>
          <w:sz w:val="21"/>
          <w:szCs w:val="21"/>
        </w:rPr>
        <w:t>s</w:t>
      </w:r>
      <w:r w:rsidRPr="00F2200C">
        <w:rPr>
          <w:sz w:val="21"/>
          <w:szCs w:val="21"/>
        </w:rPr>
        <w:t xml:space="preserve"> on the NUIG Enactus societ</w:t>
      </w:r>
      <w:r w:rsidR="0049309C" w:rsidRPr="00F2200C">
        <w:rPr>
          <w:sz w:val="21"/>
          <w:szCs w:val="21"/>
        </w:rPr>
        <w:t>y as corporate liaison officer and</w:t>
      </w:r>
    </w:p>
    <w:p w14:paraId="7D8F41A1" w14:textId="641960C3" w:rsidR="0013165B" w:rsidRPr="00F2200C" w:rsidRDefault="00836B64" w:rsidP="00836B64">
      <w:pPr>
        <w:spacing w:after="0" w:line="240" w:lineRule="atLeast"/>
        <w:rPr>
          <w:sz w:val="21"/>
          <w:szCs w:val="21"/>
        </w:rPr>
      </w:pPr>
      <w:r>
        <w:rPr>
          <w:sz w:val="21"/>
          <w:szCs w:val="21"/>
        </w:rPr>
        <w:t xml:space="preserve">               </w:t>
      </w:r>
      <w:r w:rsidR="00D93CB0" w:rsidRPr="00F2200C">
        <w:rPr>
          <w:sz w:val="21"/>
          <w:szCs w:val="21"/>
        </w:rPr>
        <w:t>Community</w:t>
      </w:r>
      <w:r w:rsidR="0013165B" w:rsidRPr="00F2200C">
        <w:rPr>
          <w:sz w:val="21"/>
          <w:szCs w:val="21"/>
        </w:rPr>
        <w:t xml:space="preserve"> liaison officer.</w:t>
      </w:r>
    </w:p>
    <w:p w14:paraId="2C429CD4" w14:textId="06296E82" w:rsidR="0049309C" w:rsidRPr="00F2200C" w:rsidRDefault="00D6003E" w:rsidP="00836B64">
      <w:pPr>
        <w:spacing w:after="0" w:line="240" w:lineRule="atLeast"/>
        <w:rPr>
          <w:sz w:val="21"/>
          <w:szCs w:val="21"/>
        </w:rPr>
      </w:pPr>
      <w:r w:rsidRPr="00F2200C">
        <w:rPr>
          <w:b/>
          <w:sz w:val="21"/>
          <w:szCs w:val="21"/>
        </w:rPr>
        <w:t xml:space="preserve">2016:   </w:t>
      </w:r>
      <w:r w:rsidR="00836B64">
        <w:rPr>
          <w:b/>
          <w:sz w:val="21"/>
          <w:szCs w:val="21"/>
        </w:rPr>
        <w:t xml:space="preserve"> </w:t>
      </w:r>
      <w:r w:rsidRPr="00F2200C">
        <w:rPr>
          <w:b/>
          <w:sz w:val="21"/>
          <w:szCs w:val="21"/>
        </w:rPr>
        <w:t xml:space="preserve"> </w:t>
      </w:r>
      <w:r w:rsidRPr="00F2200C">
        <w:rPr>
          <w:sz w:val="21"/>
          <w:szCs w:val="21"/>
        </w:rPr>
        <w:t>Had the privilege of having an article published on “Should the Doctrine of consideration be</w:t>
      </w:r>
    </w:p>
    <w:p w14:paraId="6919C99F" w14:textId="44EE546B" w:rsidR="00D6003E" w:rsidRPr="00F2200C" w:rsidRDefault="00836B64" w:rsidP="00836B64">
      <w:pPr>
        <w:spacing w:after="0" w:line="240" w:lineRule="atLeast"/>
        <w:ind w:left="57"/>
        <w:rPr>
          <w:sz w:val="21"/>
          <w:szCs w:val="21"/>
        </w:rPr>
      </w:pPr>
      <w:r>
        <w:rPr>
          <w:sz w:val="21"/>
          <w:szCs w:val="21"/>
        </w:rPr>
        <w:t xml:space="preserve">              </w:t>
      </w:r>
      <w:r w:rsidR="00D6003E" w:rsidRPr="00F2200C">
        <w:rPr>
          <w:sz w:val="21"/>
          <w:szCs w:val="21"/>
        </w:rPr>
        <w:t>abolished?”</w:t>
      </w:r>
    </w:p>
    <w:p w14:paraId="7A385CCA" w14:textId="1C681ED1" w:rsidR="003412CF" w:rsidRPr="00F2200C" w:rsidRDefault="0013165B" w:rsidP="00105F85">
      <w:pPr>
        <w:spacing w:after="0" w:line="240" w:lineRule="atLeast"/>
        <w:rPr>
          <w:sz w:val="21"/>
          <w:szCs w:val="21"/>
        </w:rPr>
      </w:pPr>
      <w:r w:rsidRPr="00F2200C">
        <w:rPr>
          <w:b/>
          <w:sz w:val="21"/>
          <w:szCs w:val="21"/>
        </w:rPr>
        <w:t>2014:</w:t>
      </w:r>
      <w:r w:rsidR="00A368AE" w:rsidRPr="00F2200C">
        <w:rPr>
          <w:b/>
          <w:sz w:val="21"/>
          <w:szCs w:val="21"/>
        </w:rPr>
        <w:tab/>
      </w:r>
      <w:r w:rsidR="00836B64">
        <w:rPr>
          <w:sz w:val="21"/>
          <w:szCs w:val="21"/>
        </w:rPr>
        <w:t xml:space="preserve">Represented </w:t>
      </w:r>
      <w:r w:rsidRPr="00F2200C">
        <w:rPr>
          <w:sz w:val="21"/>
          <w:szCs w:val="21"/>
        </w:rPr>
        <w:t>the NUIG Energy society as law liaison officer.</w:t>
      </w:r>
    </w:p>
    <w:p w14:paraId="7B1FDB1B" w14:textId="77777777" w:rsidR="002B5425" w:rsidRPr="00F2200C" w:rsidRDefault="002B5425" w:rsidP="00105F85">
      <w:pPr>
        <w:spacing w:after="0" w:line="240" w:lineRule="atLeast"/>
        <w:rPr>
          <w:b/>
          <w:sz w:val="21"/>
          <w:szCs w:val="21"/>
        </w:rPr>
      </w:pPr>
    </w:p>
    <w:p w14:paraId="5F4C9A48" w14:textId="77777777" w:rsidR="00105F85" w:rsidRPr="00F2200C" w:rsidRDefault="00105F85" w:rsidP="00105F85">
      <w:pPr>
        <w:spacing w:after="0" w:line="240" w:lineRule="atLeast"/>
        <w:rPr>
          <w:b/>
          <w:sz w:val="21"/>
          <w:szCs w:val="21"/>
        </w:rPr>
      </w:pPr>
      <w:r w:rsidRPr="00F2200C">
        <w:rPr>
          <w:b/>
          <w:sz w:val="21"/>
          <w:szCs w:val="21"/>
        </w:rPr>
        <w:t>References:</w:t>
      </w:r>
    </w:p>
    <w:p w14:paraId="1DE8EE87" w14:textId="701AD835" w:rsidR="002B5425" w:rsidRPr="00F2200C" w:rsidRDefault="002B5425" w:rsidP="00105F85">
      <w:pPr>
        <w:spacing w:after="0" w:line="240" w:lineRule="atLeast"/>
        <w:rPr>
          <w:sz w:val="21"/>
          <w:szCs w:val="21"/>
        </w:rPr>
      </w:pPr>
      <w:r w:rsidRPr="00F2200C">
        <w:rPr>
          <w:sz w:val="21"/>
          <w:szCs w:val="21"/>
        </w:rPr>
        <w:t>David Gilmore</w:t>
      </w:r>
      <w:r w:rsidR="00A368AE" w:rsidRPr="00F2200C">
        <w:rPr>
          <w:sz w:val="21"/>
          <w:szCs w:val="21"/>
        </w:rPr>
        <w:t xml:space="preserve"> |</w:t>
      </w:r>
      <w:r w:rsidRPr="00F2200C">
        <w:rPr>
          <w:sz w:val="21"/>
          <w:szCs w:val="21"/>
        </w:rPr>
        <w:t xml:space="preserve"> Chieftain Fuels</w:t>
      </w:r>
      <w:r w:rsidR="0033049C" w:rsidRPr="00F2200C">
        <w:rPr>
          <w:sz w:val="21"/>
          <w:szCs w:val="21"/>
        </w:rPr>
        <w:t xml:space="preserve"> | </w:t>
      </w:r>
      <w:r w:rsidRPr="00F2200C">
        <w:rPr>
          <w:sz w:val="21"/>
          <w:szCs w:val="21"/>
        </w:rPr>
        <w:t>Swinford,</w:t>
      </w:r>
      <w:r w:rsidR="0033049C" w:rsidRPr="00F2200C">
        <w:rPr>
          <w:sz w:val="21"/>
          <w:szCs w:val="21"/>
        </w:rPr>
        <w:t xml:space="preserve"> </w:t>
      </w:r>
      <w:r w:rsidRPr="00F2200C">
        <w:rPr>
          <w:sz w:val="21"/>
          <w:szCs w:val="21"/>
        </w:rPr>
        <w:t>Co. Mayo</w:t>
      </w:r>
      <w:r w:rsidR="0033049C" w:rsidRPr="00F2200C">
        <w:rPr>
          <w:sz w:val="21"/>
          <w:szCs w:val="21"/>
        </w:rPr>
        <w:t xml:space="preserve"> |</w:t>
      </w:r>
      <w:r w:rsidR="00D6003E" w:rsidRPr="00F2200C">
        <w:rPr>
          <w:sz w:val="21"/>
          <w:szCs w:val="21"/>
        </w:rPr>
        <w:t>forecourtsireland@hotmail.com</w:t>
      </w:r>
      <w:r w:rsidR="0033049C" w:rsidRPr="00F2200C">
        <w:rPr>
          <w:sz w:val="21"/>
          <w:szCs w:val="21"/>
        </w:rPr>
        <w:t xml:space="preserve"> </w:t>
      </w:r>
      <w:r w:rsidR="00D6003E" w:rsidRPr="00F2200C">
        <w:rPr>
          <w:sz w:val="21"/>
          <w:szCs w:val="21"/>
        </w:rPr>
        <w:t>|</w:t>
      </w:r>
      <w:r w:rsidR="0033049C" w:rsidRPr="00F2200C">
        <w:rPr>
          <w:sz w:val="21"/>
          <w:szCs w:val="21"/>
        </w:rPr>
        <w:t xml:space="preserve">+353 </w:t>
      </w:r>
      <w:r w:rsidRPr="00F2200C">
        <w:rPr>
          <w:sz w:val="21"/>
          <w:szCs w:val="21"/>
        </w:rPr>
        <w:t>87</w:t>
      </w:r>
      <w:r w:rsidR="0033049C" w:rsidRPr="00F2200C">
        <w:rPr>
          <w:sz w:val="21"/>
          <w:szCs w:val="21"/>
        </w:rPr>
        <w:t xml:space="preserve"> </w:t>
      </w:r>
      <w:r w:rsidRPr="00F2200C">
        <w:rPr>
          <w:sz w:val="21"/>
          <w:szCs w:val="21"/>
        </w:rPr>
        <w:t>327</w:t>
      </w:r>
      <w:r w:rsidR="0033049C" w:rsidRPr="00F2200C">
        <w:rPr>
          <w:sz w:val="21"/>
          <w:szCs w:val="21"/>
        </w:rPr>
        <w:t xml:space="preserve"> </w:t>
      </w:r>
      <w:r w:rsidRPr="00F2200C">
        <w:rPr>
          <w:sz w:val="21"/>
          <w:szCs w:val="21"/>
        </w:rPr>
        <w:t>5232</w:t>
      </w:r>
    </w:p>
    <w:p w14:paraId="373BC79B" w14:textId="00E2A8C8" w:rsidR="00D6003E" w:rsidRPr="00F2200C" w:rsidRDefault="00D6003E" w:rsidP="00105F85">
      <w:pPr>
        <w:spacing w:after="0" w:line="240" w:lineRule="atLeast"/>
        <w:rPr>
          <w:sz w:val="21"/>
          <w:szCs w:val="21"/>
        </w:rPr>
      </w:pPr>
      <w:r w:rsidRPr="00F2200C">
        <w:rPr>
          <w:sz w:val="21"/>
          <w:szCs w:val="21"/>
        </w:rPr>
        <w:t>Michael Campion | Lecturer | N</w:t>
      </w:r>
      <w:r w:rsidR="00F2200C" w:rsidRPr="00F2200C">
        <w:rPr>
          <w:sz w:val="21"/>
          <w:szCs w:val="21"/>
        </w:rPr>
        <w:t>UI</w:t>
      </w:r>
      <w:r w:rsidRPr="00F2200C">
        <w:rPr>
          <w:sz w:val="21"/>
          <w:szCs w:val="21"/>
        </w:rPr>
        <w:t>G | michael.campion@nuigalway.ie | 091</w:t>
      </w:r>
      <w:r w:rsidR="00F2200C" w:rsidRPr="00F2200C">
        <w:rPr>
          <w:sz w:val="21"/>
          <w:szCs w:val="21"/>
        </w:rPr>
        <w:t xml:space="preserve"> </w:t>
      </w:r>
      <w:r w:rsidRPr="00F2200C">
        <w:rPr>
          <w:sz w:val="21"/>
          <w:szCs w:val="21"/>
        </w:rPr>
        <w:t>495827</w:t>
      </w:r>
    </w:p>
    <w:sectPr w:rsidR="00D6003E" w:rsidRPr="00F2200C" w:rsidSect="00A378A8">
      <w:pgSz w:w="11906" w:h="16838"/>
      <w:pgMar w:top="567" w:right="1077" w:bottom="1440"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7199" w14:textId="77777777" w:rsidR="007156A9" w:rsidRDefault="007156A9" w:rsidP="00A378A8">
      <w:pPr>
        <w:spacing w:after="0" w:line="240" w:lineRule="auto"/>
      </w:pPr>
      <w:r>
        <w:separator/>
      </w:r>
    </w:p>
  </w:endnote>
  <w:endnote w:type="continuationSeparator" w:id="0">
    <w:p w14:paraId="5D148031" w14:textId="77777777" w:rsidR="007156A9" w:rsidRDefault="007156A9" w:rsidP="00A3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148E6" w14:textId="77777777" w:rsidR="007156A9" w:rsidRDefault="007156A9" w:rsidP="00A378A8">
      <w:pPr>
        <w:spacing w:after="0" w:line="240" w:lineRule="auto"/>
      </w:pPr>
      <w:r>
        <w:separator/>
      </w:r>
    </w:p>
  </w:footnote>
  <w:footnote w:type="continuationSeparator" w:id="0">
    <w:p w14:paraId="67F3B593" w14:textId="77777777" w:rsidR="007156A9" w:rsidRDefault="007156A9" w:rsidP="00A37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EDE"/>
    <w:multiLevelType w:val="hybridMultilevel"/>
    <w:tmpl w:val="BE9862E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0B0A3544"/>
    <w:multiLevelType w:val="hybridMultilevel"/>
    <w:tmpl w:val="6E6CB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691C61"/>
    <w:multiLevelType w:val="hybridMultilevel"/>
    <w:tmpl w:val="D940E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7D12ED"/>
    <w:multiLevelType w:val="hybridMultilevel"/>
    <w:tmpl w:val="66460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363656"/>
    <w:multiLevelType w:val="hybridMultilevel"/>
    <w:tmpl w:val="8A903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8C1FD2"/>
    <w:multiLevelType w:val="hybridMultilevel"/>
    <w:tmpl w:val="E1DA1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A44500"/>
    <w:multiLevelType w:val="hybridMultilevel"/>
    <w:tmpl w:val="8D32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551FD7"/>
    <w:multiLevelType w:val="hybridMultilevel"/>
    <w:tmpl w:val="85DA8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BF342E"/>
    <w:multiLevelType w:val="hybridMultilevel"/>
    <w:tmpl w:val="23247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53535A"/>
    <w:multiLevelType w:val="hybridMultilevel"/>
    <w:tmpl w:val="B4801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314915"/>
    <w:multiLevelType w:val="hybridMultilevel"/>
    <w:tmpl w:val="DC5A1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BA6DD7"/>
    <w:multiLevelType w:val="hybridMultilevel"/>
    <w:tmpl w:val="53008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D77537"/>
    <w:multiLevelType w:val="hybridMultilevel"/>
    <w:tmpl w:val="3160B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0634CB"/>
    <w:multiLevelType w:val="hybridMultilevel"/>
    <w:tmpl w:val="36605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7B24B6"/>
    <w:multiLevelType w:val="hybridMultilevel"/>
    <w:tmpl w:val="47A4B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6"/>
  </w:num>
  <w:num w:numId="6">
    <w:abstractNumId w:val="12"/>
  </w:num>
  <w:num w:numId="7">
    <w:abstractNumId w:val="14"/>
  </w:num>
  <w:num w:numId="8">
    <w:abstractNumId w:val="0"/>
  </w:num>
  <w:num w:numId="9">
    <w:abstractNumId w:val="8"/>
  </w:num>
  <w:num w:numId="10">
    <w:abstractNumId w:val="13"/>
  </w:num>
  <w:num w:numId="11">
    <w:abstractNumId w:val="10"/>
  </w:num>
  <w:num w:numId="12">
    <w:abstractNumId w:val="3"/>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F9"/>
    <w:rsid w:val="000324C0"/>
    <w:rsid w:val="00034384"/>
    <w:rsid w:val="0004082E"/>
    <w:rsid w:val="000A4B3B"/>
    <w:rsid w:val="000B6949"/>
    <w:rsid w:val="000E6592"/>
    <w:rsid w:val="000E76EA"/>
    <w:rsid w:val="000F2196"/>
    <w:rsid w:val="00105F85"/>
    <w:rsid w:val="0013165B"/>
    <w:rsid w:val="00133545"/>
    <w:rsid w:val="00145516"/>
    <w:rsid w:val="00170FE3"/>
    <w:rsid w:val="00186DCA"/>
    <w:rsid w:val="001D44CC"/>
    <w:rsid w:val="001E493B"/>
    <w:rsid w:val="001F6833"/>
    <w:rsid w:val="00217B5A"/>
    <w:rsid w:val="00222203"/>
    <w:rsid w:val="00240EBC"/>
    <w:rsid w:val="00292473"/>
    <w:rsid w:val="002B023E"/>
    <w:rsid w:val="002B5425"/>
    <w:rsid w:val="002B69E6"/>
    <w:rsid w:val="002D5054"/>
    <w:rsid w:val="0033049C"/>
    <w:rsid w:val="003412CF"/>
    <w:rsid w:val="00350188"/>
    <w:rsid w:val="003550EB"/>
    <w:rsid w:val="00362F8B"/>
    <w:rsid w:val="003676BA"/>
    <w:rsid w:val="003D170B"/>
    <w:rsid w:val="003D28BD"/>
    <w:rsid w:val="003E7C40"/>
    <w:rsid w:val="003F34DB"/>
    <w:rsid w:val="00475AAD"/>
    <w:rsid w:val="0049018E"/>
    <w:rsid w:val="00491077"/>
    <w:rsid w:val="0049309C"/>
    <w:rsid w:val="004B43CE"/>
    <w:rsid w:val="004C5EBA"/>
    <w:rsid w:val="0052322D"/>
    <w:rsid w:val="005408AE"/>
    <w:rsid w:val="0054297D"/>
    <w:rsid w:val="005C3B51"/>
    <w:rsid w:val="005C78C5"/>
    <w:rsid w:val="005D5B11"/>
    <w:rsid w:val="005E12CE"/>
    <w:rsid w:val="006155A6"/>
    <w:rsid w:val="006273ED"/>
    <w:rsid w:val="006B50C8"/>
    <w:rsid w:val="006D116D"/>
    <w:rsid w:val="006F1AF9"/>
    <w:rsid w:val="006F5337"/>
    <w:rsid w:val="007156A9"/>
    <w:rsid w:val="00721B21"/>
    <w:rsid w:val="00744F4E"/>
    <w:rsid w:val="007844F8"/>
    <w:rsid w:val="007A2CA0"/>
    <w:rsid w:val="007B0AB7"/>
    <w:rsid w:val="00811857"/>
    <w:rsid w:val="008137B5"/>
    <w:rsid w:val="00836B64"/>
    <w:rsid w:val="008522D1"/>
    <w:rsid w:val="008808A3"/>
    <w:rsid w:val="008D7723"/>
    <w:rsid w:val="008E3DDF"/>
    <w:rsid w:val="008E429E"/>
    <w:rsid w:val="009A7505"/>
    <w:rsid w:val="00A02B13"/>
    <w:rsid w:val="00A368AE"/>
    <w:rsid w:val="00A378A8"/>
    <w:rsid w:val="00A46220"/>
    <w:rsid w:val="00A60F5C"/>
    <w:rsid w:val="00A7384A"/>
    <w:rsid w:val="00A74F82"/>
    <w:rsid w:val="00B45EF2"/>
    <w:rsid w:val="00B677EA"/>
    <w:rsid w:val="00B70910"/>
    <w:rsid w:val="00BE72EF"/>
    <w:rsid w:val="00CD388E"/>
    <w:rsid w:val="00CD4307"/>
    <w:rsid w:val="00CF3032"/>
    <w:rsid w:val="00D1531A"/>
    <w:rsid w:val="00D31476"/>
    <w:rsid w:val="00D37DCE"/>
    <w:rsid w:val="00D6003E"/>
    <w:rsid w:val="00D73310"/>
    <w:rsid w:val="00D93CB0"/>
    <w:rsid w:val="00E26FC2"/>
    <w:rsid w:val="00EC6923"/>
    <w:rsid w:val="00EE2D48"/>
    <w:rsid w:val="00F064C9"/>
    <w:rsid w:val="00F2200C"/>
    <w:rsid w:val="00F311FB"/>
    <w:rsid w:val="00F67446"/>
    <w:rsid w:val="00FA3B3A"/>
    <w:rsid w:val="00FA5EF6"/>
    <w:rsid w:val="00FA7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E6DD"/>
  <w15:docId w15:val="{9B7A4965-F20F-4240-AE45-A1A0BEFB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AF9"/>
    <w:rPr>
      <w:color w:val="0563C1" w:themeColor="hyperlink"/>
      <w:u w:val="single"/>
    </w:rPr>
  </w:style>
  <w:style w:type="paragraph" w:styleId="ListParagraph">
    <w:name w:val="List Paragraph"/>
    <w:basedOn w:val="Normal"/>
    <w:uiPriority w:val="34"/>
    <w:qFormat/>
    <w:rsid w:val="00105F85"/>
    <w:pPr>
      <w:ind w:left="720"/>
      <w:contextualSpacing/>
    </w:pPr>
  </w:style>
  <w:style w:type="character" w:styleId="CommentReference">
    <w:name w:val="annotation reference"/>
    <w:basedOn w:val="DefaultParagraphFont"/>
    <w:uiPriority w:val="99"/>
    <w:semiHidden/>
    <w:unhideWhenUsed/>
    <w:rsid w:val="00A368AE"/>
    <w:rPr>
      <w:sz w:val="16"/>
      <w:szCs w:val="16"/>
    </w:rPr>
  </w:style>
  <w:style w:type="paragraph" w:styleId="CommentText">
    <w:name w:val="annotation text"/>
    <w:basedOn w:val="Normal"/>
    <w:link w:val="CommentTextChar"/>
    <w:uiPriority w:val="99"/>
    <w:semiHidden/>
    <w:unhideWhenUsed/>
    <w:rsid w:val="00A368AE"/>
    <w:pPr>
      <w:spacing w:line="240" w:lineRule="auto"/>
    </w:pPr>
    <w:rPr>
      <w:sz w:val="20"/>
      <w:szCs w:val="20"/>
    </w:rPr>
  </w:style>
  <w:style w:type="character" w:customStyle="1" w:styleId="CommentTextChar">
    <w:name w:val="Comment Text Char"/>
    <w:basedOn w:val="DefaultParagraphFont"/>
    <w:link w:val="CommentText"/>
    <w:uiPriority w:val="99"/>
    <w:semiHidden/>
    <w:rsid w:val="00A368AE"/>
    <w:rPr>
      <w:sz w:val="20"/>
      <w:szCs w:val="20"/>
    </w:rPr>
  </w:style>
  <w:style w:type="paragraph" w:styleId="CommentSubject">
    <w:name w:val="annotation subject"/>
    <w:basedOn w:val="CommentText"/>
    <w:next w:val="CommentText"/>
    <w:link w:val="CommentSubjectChar"/>
    <w:uiPriority w:val="99"/>
    <w:semiHidden/>
    <w:unhideWhenUsed/>
    <w:rsid w:val="00A368AE"/>
    <w:rPr>
      <w:b/>
      <w:bCs/>
    </w:rPr>
  </w:style>
  <w:style w:type="character" w:customStyle="1" w:styleId="CommentSubjectChar">
    <w:name w:val="Comment Subject Char"/>
    <w:basedOn w:val="CommentTextChar"/>
    <w:link w:val="CommentSubject"/>
    <w:uiPriority w:val="99"/>
    <w:semiHidden/>
    <w:rsid w:val="00A368AE"/>
    <w:rPr>
      <w:b/>
      <w:bCs/>
      <w:sz w:val="20"/>
      <w:szCs w:val="20"/>
    </w:rPr>
  </w:style>
  <w:style w:type="paragraph" w:styleId="BalloonText">
    <w:name w:val="Balloon Text"/>
    <w:basedOn w:val="Normal"/>
    <w:link w:val="BalloonTextChar"/>
    <w:uiPriority w:val="99"/>
    <w:semiHidden/>
    <w:unhideWhenUsed/>
    <w:rsid w:val="00A36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AE"/>
    <w:rPr>
      <w:rFonts w:ascii="Segoe UI" w:hAnsi="Segoe UI" w:cs="Segoe UI"/>
      <w:sz w:val="18"/>
      <w:szCs w:val="18"/>
    </w:rPr>
  </w:style>
  <w:style w:type="paragraph" w:styleId="Header">
    <w:name w:val="header"/>
    <w:basedOn w:val="Normal"/>
    <w:link w:val="HeaderChar"/>
    <w:uiPriority w:val="99"/>
    <w:unhideWhenUsed/>
    <w:rsid w:val="00A37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8A8"/>
  </w:style>
  <w:style w:type="paragraph" w:styleId="Footer">
    <w:name w:val="footer"/>
    <w:basedOn w:val="Normal"/>
    <w:link w:val="FooterChar"/>
    <w:uiPriority w:val="99"/>
    <w:unhideWhenUsed/>
    <w:rsid w:val="00A37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8A8"/>
  </w:style>
  <w:style w:type="table" w:styleId="TableGrid">
    <w:name w:val="Table Grid"/>
    <w:basedOn w:val="TableNormal"/>
    <w:uiPriority w:val="39"/>
    <w:rsid w:val="004B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ngallagher36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9501529-3ABF-436E-BA8B-5F14D9A9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GALLAGHER</dc:creator>
  <cp:lastModifiedBy>CG</cp:lastModifiedBy>
  <cp:revision>6</cp:revision>
  <dcterms:created xsi:type="dcterms:W3CDTF">2017-02-06T14:43:00Z</dcterms:created>
  <dcterms:modified xsi:type="dcterms:W3CDTF">2017-02-08T10:00:00Z</dcterms:modified>
</cp:coreProperties>
</file>