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DE" w:rsidRDefault="00337FDE" w:rsidP="00337FDE">
      <w:pPr>
        <w:pStyle w:val="NoSpacing"/>
        <w:spacing w:before="20" w:after="20"/>
        <w:jc w:val="center"/>
        <w:rPr>
          <w:rFonts w:ascii="Arial" w:hAnsi="Arial" w:cs="Arial"/>
          <w:b/>
          <w:sz w:val="24"/>
          <w:szCs w:val="24"/>
        </w:rPr>
      </w:pPr>
      <w:r>
        <w:rPr>
          <w:rFonts w:ascii="Arial" w:hAnsi="Arial" w:cs="Arial"/>
          <w:b/>
          <w:sz w:val="24"/>
          <w:szCs w:val="24"/>
        </w:rPr>
        <w:t>Ciara Leacy</w:t>
      </w:r>
    </w:p>
    <w:p w:rsidR="00337FDE" w:rsidRPr="008E2EAC" w:rsidRDefault="00337FDE" w:rsidP="00BB789E">
      <w:pPr>
        <w:pStyle w:val="NoSpacing"/>
        <w:spacing w:before="20" w:after="20"/>
        <w:jc w:val="center"/>
        <w:rPr>
          <w:rFonts w:ascii="Arial" w:hAnsi="Arial" w:cs="Arial"/>
          <w:sz w:val="24"/>
          <w:szCs w:val="24"/>
        </w:rPr>
      </w:pPr>
      <w:r w:rsidRPr="008E2EAC">
        <w:rPr>
          <w:rFonts w:ascii="Arial" w:hAnsi="Arial" w:cs="Arial"/>
          <w:b/>
          <w:sz w:val="24"/>
          <w:szCs w:val="24"/>
        </w:rPr>
        <w:t>D.O.B</w:t>
      </w:r>
      <w:r w:rsidRPr="008E2EAC">
        <w:rPr>
          <w:rFonts w:ascii="Arial" w:hAnsi="Arial" w:cs="Arial"/>
          <w:sz w:val="24"/>
          <w:szCs w:val="24"/>
        </w:rPr>
        <w:t>:   9</w:t>
      </w:r>
      <w:r w:rsidRPr="008E2EAC">
        <w:rPr>
          <w:rFonts w:ascii="Arial" w:hAnsi="Arial" w:cs="Arial"/>
          <w:sz w:val="24"/>
          <w:szCs w:val="24"/>
          <w:vertAlign w:val="superscript"/>
        </w:rPr>
        <w:t>th</w:t>
      </w:r>
      <w:r w:rsidRPr="008E2EAC">
        <w:rPr>
          <w:rFonts w:ascii="Arial" w:hAnsi="Arial" w:cs="Arial"/>
          <w:sz w:val="24"/>
          <w:szCs w:val="24"/>
        </w:rPr>
        <w:t xml:space="preserve"> June 1995</w:t>
      </w:r>
      <w:r w:rsidRPr="008E2EAC">
        <w:rPr>
          <w:rFonts w:ascii="Arial" w:hAnsi="Arial" w:cs="Arial"/>
          <w:sz w:val="24"/>
          <w:szCs w:val="24"/>
        </w:rPr>
        <w:tab/>
      </w:r>
      <w:r w:rsidRPr="008E2EAC">
        <w:rPr>
          <w:rFonts w:ascii="Arial" w:hAnsi="Arial" w:cs="Arial"/>
          <w:sz w:val="24"/>
          <w:szCs w:val="24"/>
        </w:rPr>
        <w:tab/>
      </w:r>
      <w:r w:rsidRPr="008E2EAC">
        <w:rPr>
          <w:rFonts w:ascii="Arial" w:hAnsi="Arial" w:cs="Arial"/>
          <w:b/>
          <w:sz w:val="24"/>
          <w:szCs w:val="24"/>
        </w:rPr>
        <w:t>Tel</w:t>
      </w:r>
      <w:r w:rsidRPr="008E2EAC">
        <w:rPr>
          <w:rFonts w:ascii="Arial" w:hAnsi="Arial" w:cs="Arial"/>
          <w:sz w:val="24"/>
          <w:szCs w:val="24"/>
        </w:rPr>
        <w:t>: 087 3129788</w:t>
      </w:r>
    </w:p>
    <w:p w:rsidR="00337FDE" w:rsidRPr="008E2EAC" w:rsidRDefault="00337FDE" w:rsidP="00337FDE">
      <w:pPr>
        <w:pStyle w:val="NoSpacing"/>
        <w:pBdr>
          <w:bottom w:val="single" w:sz="12" w:space="1" w:color="auto"/>
        </w:pBdr>
        <w:spacing w:before="20" w:after="20"/>
        <w:jc w:val="center"/>
        <w:rPr>
          <w:rFonts w:ascii="Arial" w:hAnsi="Arial" w:cs="Arial"/>
          <w:sz w:val="24"/>
          <w:szCs w:val="24"/>
        </w:rPr>
      </w:pPr>
      <w:r w:rsidRPr="008E2EAC">
        <w:rPr>
          <w:rFonts w:ascii="Arial" w:hAnsi="Arial" w:cs="Arial"/>
          <w:b/>
          <w:sz w:val="24"/>
          <w:szCs w:val="24"/>
        </w:rPr>
        <w:t>Address</w:t>
      </w:r>
      <w:r w:rsidR="00BB789E">
        <w:rPr>
          <w:rFonts w:ascii="Arial" w:hAnsi="Arial" w:cs="Arial"/>
          <w:sz w:val="24"/>
          <w:szCs w:val="24"/>
        </w:rPr>
        <w:t xml:space="preserve">: </w:t>
      </w:r>
      <w:proofErr w:type="spellStart"/>
      <w:r w:rsidR="00BB789E">
        <w:rPr>
          <w:rFonts w:ascii="Arial" w:hAnsi="Arial" w:cs="Arial"/>
          <w:sz w:val="24"/>
          <w:szCs w:val="24"/>
        </w:rPr>
        <w:t>Oriel</w:t>
      </w:r>
      <w:proofErr w:type="spellEnd"/>
      <w:r w:rsidR="00BB789E">
        <w:rPr>
          <w:rFonts w:ascii="Arial" w:hAnsi="Arial" w:cs="Arial"/>
          <w:sz w:val="24"/>
          <w:szCs w:val="24"/>
        </w:rPr>
        <w:t xml:space="preserve"> Road</w:t>
      </w:r>
      <w:r w:rsidRPr="008E2EAC">
        <w:rPr>
          <w:rFonts w:ascii="Arial" w:hAnsi="Arial" w:cs="Arial"/>
          <w:sz w:val="24"/>
          <w:szCs w:val="24"/>
        </w:rPr>
        <w:t xml:space="preserve">, </w:t>
      </w:r>
      <w:proofErr w:type="spellStart"/>
      <w:r w:rsidRPr="008E2EAC">
        <w:rPr>
          <w:rFonts w:ascii="Arial" w:hAnsi="Arial" w:cs="Arial"/>
          <w:sz w:val="24"/>
          <w:szCs w:val="24"/>
        </w:rPr>
        <w:t>Collon</w:t>
      </w:r>
      <w:proofErr w:type="spellEnd"/>
      <w:r w:rsidRPr="008E2EAC">
        <w:rPr>
          <w:rFonts w:ascii="Arial" w:hAnsi="Arial" w:cs="Arial"/>
          <w:sz w:val="24"/>
          <w:szCs w:val="24"/>
        </w:rPr>
        <w:t>, Co. Louth</w:t>
      </w:r>
      <w:r w:rsidRPr="008E2EAC">
        <w:rPr>
          <w:rFonts w:ascii="Arial" w:hAnsi="Arial" w:cs="Arial"/>
          <w:sz w:val="24"/>
          <w:szCs w:val="24"/>
        </w:rPr>
        <w:tab/>
      </w:r>
      <w:r w:rsidRPr="008E2EAC">
        <w:rPr>
          <w:rFonts w:ascii="Arial" w:hAnsi="Arial" w:cs="Arial"/>
          <w:sz w:val="24"/>
          <w:szCs w:val="24"/>
        </w:rPr>
        <w:tab/>
      </w:r>
      <w:r w:rsidRPr="008E2EAC">
        <w:rPr>
          <w:rFonts w:ascii="Arial" w:hAnsi="Arial" w:cs="Arial"/>
          <w:b/>
          <w:sz w:val="24"/>
          <w:szCs w:val="24"/>
        </w:rPr>
        <w:t>Email</w:t>
      </w:r>
      <w:r w:rsidRPr="008E2EAC">
        <w:rPr>
          <w:rFonts w:ascii="Arial" w:hAnsi="Arial" w:cs="Arial"/>
          <w:sz w:val="24"/>
          <w:szCs w:val="24"/>
        </w:rPr>
        <w:t xml:space="preserve">: </w:t>
      </w:r>
      <w:hyperlink r:id="rId5" w:history="1">
        <w:r w:rsidRPr="008E2EAC">
          <w:rPr>
            <w:rStyle w:val="Hyperlink"/>
            <w:rFonts w:ascii="Arial" w:hAnsi="Arial" w:cs="Arial"/>
            <w:sz w:val="24"/>
            <w:szCs w:val="24"/>
          </w:rPr>
          <w:t>ciara.leacy@ucdconnect.ie</w:t>
        </w:r>
      </w:hyperlink>
    </w:p>
    <w:p w:rsidR="00337FDE" w:rsidRPr="00E111C0" w:rsidRDefault="00337FDE" w:rsidP="00337FDE">
      <w:pPr>
        <w:pStyle w:val="NoSpacing"/>
        <w:rPr>
          <w:rFonts w:ascii="Arial" w:hAnsi="Arial" w:cs="Arial"/>
        </w:rPr>
      </w:pPr>
    </w:p>
    <w:p w:rsidR="00337FDE" w:rsidRPr="008E2EAC" w:rsidRDefault="00337FDE" w:rsidP="00337FDE">
      <w:pPr>
        <w:pStyle w:val="NoSpacing"/>
        <w:spacing w:after="200"/>
        <w:jc w:val="center"/>
        <w:rPr>
          <w:rFonts w:ascii="Arial" w:hAnsi="Arial" w:cs="Arial"/>
          <w:b/>
        </w:rPr>
      </w:pPr>
      <w:r w:rsidRPr="008E2EAC">
        <w:rPr>
          <w:rFonts w:ascii="Arial" w:hAnsi="Arial" w:cs="Arial"/>
          <w:b/>
        </w:rPr>
        <w:t>Education</w:t>
      </w:r>
    </w:p>
    <w:p w:rsidR="00337FDE" w:rsidRPr="008E2EAC" w:rsidRDefault="00337FDE" w:rsidP="00337FDE">
      <w:pPr>
        <w:pStyle w:val="NoSpacing"/>
        <w:spacing w:before="40"/>
        <w:rPr>
          <w:rFonts w:ascii="Arial" w:hAnsi="Arial" w:cs="Arial"/>
        </w:rPr>
      </w:pPr>
      <w:r w:rsidRPr="008E2EAC">
        <w:rPr>
          <w:rFonts w:ascii="Arial" w:hAnsi="Arial" w:cs="Arial"/>
        </w:rPr>
        <w:t>Postgraduate:</w:t>
      </w:r>
      <w:r w:rsidRPr="008E2EAC">
        <w:rPr>
          <w:rFonts w:ascii="Arial" w:hAnsi="Arial" w:cs="Arial"/>
        </w:rPr>
        <w:tab/>
      </w:r>
      <w:r w:rsidRPr="008E2EAC">
        <w:rPr>
          <w:rFonts w:ascii="Arial" w:hAnsi="Arial" w:cs="Arial"/>
        </w:rPr>
        <w:tab/>
        <w:t>2015-2017: UCD Sutherland School of Law</w:t>
      </w:r>
    </w:p>
    <w:p w:rsidR="00337FDE" w:rsidRPr="00BB789E" w:rsidRDefault="00BB789E" w:rsidP="00337FDE">
      <w:pPr>
        <w:pStyle w:val="NoSpacing"/>
        <w:spacing w:before="40"/>
        <w:rPr>
          <w:rFonts w:ascii="Arial" w:hAnsi="Arial" w:cs="Arial"/>
          <w:b/>
        </w:rPr>
      </w:pPr>
      <w:r>
        <w:rPr>
          <w:rFonts w:ascii="Arial" w:hAnsi="Arial" w:cs="Arial"/>
        </w:rPr>
        <w:tab/>
      </w:r>
      <w:r>
        <w:rPr>
          <w:rFonts w:ascii="Arial" w:hAnsi="Arial" w:cs="Arial"/>
        </w:rPr>
        <w:tab/>
      </w:r>
      <w:r>
        <w:rPr>
          <w:rFonts w:ascii="Arial" w:hAnsi="Arial" w:cs="Arial"/>
        </w:rPr>
        <w:tab/>
        <w:t>Masters in</w:t>
      </w:r>
      <w:r w:rsidR="00337FDE" w:rsidRPr="008E2EAC">
        <w:rPr>
          <w:rFonts w:ascii="Arial" w:hAnsi="Arial" w:cs="Arial"/>
        </w:rPr>
        <w:t xml:space="preserve"> Common Law</w:t>
      </w:r>
      <w:r>
        <w:rPr>
          <w:rFonts w:ascii="Arial" w:hAnsi="Arial" w:cs="Arial"/>
        </w:rPr>
        <w:t xml:space="preserve">: </w:t>
      </w:r>
      <w:r w:rsidR="00C76FE2">
        <w:rPr>
          <w:rFonts w:ascii="Arial" w:hAnsi="Arial" w:cs="Arial"/>
        </w:rPr>
        <w:t>current GPA 3.40</w:t>
      </w:r>
      <w:r>
        <w:rPr>
          <w:rFonts w:ascii="Arial" w:hAnsi="Arial" w:cs="Arial"/>
        </w:rPr>
        <w:t xml:space="preserve">: </w:t>
      </w:r>
      <w:r w:rsidR="00C76FE2">
        <w:rPr>
          <w:rFonts w:ascii="Arial" w:hAnsi="Arial" w:cs="Arial"/>
          <w:b/>
        </w:rPr>
        <w:t>2.1</w:t>
      </w:r>
    </w:p>
    <w:p w:rsidR="00337FDE" w:rsidRPr="008E2EAC" w:rsidRDefault="00337FDE" w:rsidP="00337FDE">
      <w:pPr>
        <w:pStyle w:val="NoSpacing"/>
        <w:spacing w:before="40"/>
        <w:rPr>
          <w:rFonts w:ascii="Arial" w:hAnsi="Arial" w:cs="Arial"/>
          <w:u w:val="single"/>
        </w:rPr>
      </w:pPr>
    </w:p>
    <w:p w:rsidR="00337FDE" w:rsidRPr="008E2EAC" w:rsidRDefault="00337FDE" w:rsidP="00337FDE">
      <w:pPr>
        <w:pStyle w:val="NoSpacing"/>
        <w:spacing w:before="40"/>
        <w:rPr>
          <w:rFonts w:ascii="Arial" w:hAnsi="Arial" w:cs="Arial"/>
        </w:rPr>
      </w:pPr>
      <w:r w:rsidRPr="008E2EAC">
        <w:rPr>
          <w:rFonts w:ascii="Arial" w:hAnsi="Arial" w:cs="Arial"/>
        </w:rPr>
        <w:t>Undergraduate:</w:t>
      </w:r>
      <w:r w:rsidRPr="008E2EAC">
        <w:rPr>
          <w:rFonts w:ascii="Arial" w:hAnsi="Arial" w:cs="Arial"/>
        </w:rPr>
        <w:tab/>
        <w:t xml:space="preserve">2012-2015: University College Dublin, Belfield, </w:t>
      </w:r>
      <w:proofErr w:type="gramStart"/>
      <w:r w:rsidRPr="008E2EAC">
        <w:rPr>
          <w:rFonts w:ascii="Arial" w:hAnsi="Arial" w:cs="Arial"/>
        </w:rPr>
        <w:t>Dublin</w:t>
      </w:r>
      <w:proofErr w:type="gramEnd"/>
      <w:r w:rsidRPr="008E2EAC">
        <w:rPr>
          <w:rFonts w:ascii="Arial" w:hAnsi="Arial" w:cs="Arial"/>
        </w:rPr>
        <w:t xml:space="preserve"> 4</w:t>
      </w:r>
    </w:p>
    <w:p w:rsidR="00337FDE" w:rsidRPr="008E2EAC" w:rsidRDefault="00337FDE" w:rsidP="00337FDE">
      <w:pPr>
        <w:pStyle w:val="NoSpacing"/>
        <w:ind w:left="1440" w:firstLine="720"/>
        <w:rPr>
          <w:rFonts w:ascii="Arial" w:hAnsi="Arial" w:cs="Arial"/>
        </w:rPr>
      </w:pPr>
      <w:r w:rsidRPr="008E2EAC">
        <w:rPr>
          <w:rFonts w:ascii="Arial" w:hAnsi="Arial" w:cs="Arial"/>
        </w:rPr>
        <w:t xml:space="preserve">B.A. English and History: </w:t>
      </w:r>
      <w:r w:rsidRPr="008E2EAC">
        <w:rPr>
          <w:rFonts w:ascii="Arial" w:hAnsi="Arial" w:cs="Arial"/>
          <w:b/>
        </w:rPr>
        <w:t>First Class Honours (1.1)</w:t>
      </w:r>
    </w:p>
    <w:p w:rsidR="00337FDE" w:rsidRPr="008E2EAC" w:rsidRDefault="00337FDE" w:rsidP="00337FDE">
      <w:pPr>
        <w:pStyle w:val="NoSpacing"/>
        <w:rPr>
          <w:rFonts w:ascii="Arial" w:hAnsi="Arial" w:cs="Arial"/>
        </w:rPr>
      </w:pPr>
    </w:p>
    <w:p w:rsidR="00337FDE" w:rsidRPr="008E2EAC" w:rsidRDefault="00337FDE" w:rsidP="00337FDE">
      <w:pPr>
        <w:pStyle w:val="NoSpacing"/>
        <w:rPr>
          <w:rFonts w:ascii="Arial" w:hAnsi="Arial" w:cs="Arial"/>
          <w:b/>
        </w:rPr>
      </w:pPr>
      <w:r w:rsidRPr="008E2EAC">
        <w:rPr>
          <w:rFonts w:ascii="Arial" w:hAnsi="Arial" w:cs="Arial"/>
        </w:rPr>
        <w:t>Second level:</w:t>
      </w:r>
      <w:r w:rsidRPr="008E2EAC">
        <w:rPr>
          <w:rFonts w:ascii="Arial" w:hAnsi="Arial" w:cs="Arial"/>
        </w:rPr>
        <w:tab/>
      </w:r>
      <w:r w:rsidRPr="008E2EAC">
        <w:rPr>
          <w:rFonts w:ascii="Arial" w:hAnsi="Arial" w:cs="Arial"/>
        </w:rPr>
        <w:tab/>
        <w:t>2007-2012: St Michael’s Loreto, Navan, Co. Meath</w:t>
      </w:r>
    </w:p>
    <w:p w:rsidR="00337FDE" w:rsidRPr="008E2EAC" w:rsidRDefault="00337FDE" w:rsidP="00337FDE">
      <w:pPr>
        <w:pStyle w:val="NoSpacing"/>
        <w:ind w:left="1440" w:firstLine="720"/>
        <w:rPr>
          <w:rFonts w:ascii="Arial" w:hAnsi="Arial" w:cs="Arial"/>
          <w:b/>
        </w:rPr>
      </w:pPr>
      <w:r w:rsidRPr="008E2EAC">
        <w:rPr>
          <w:rFonts w:ascii="Arial" w:hAnsi="Arial" w:cs="Arial"/>
        </w:rPr>
        <w:t xml:space="preserve">Leaving Certificate: </w:t>
      </w:r>
      <w:r w:rsidRPr="008E2EAC">
        <w:rPr>
          <w:rFonts w:ascii="Arial" w:hAnsi="Arial" w:cs="Arial"/>
          <w:b/>
        </w:rPr>
        <w:t>530 points</w:t>
      </w:r>
    </w:p>
    <w:p w:rsidR="00337FDE" w:rsidRPr="008E2EAC" w:rsidRDefault="00337FDE" w:rsidP="00337FDE">
      <w:pPr>
        <w:pStyle w:val="NoSpacing"/>
        <w:rPr>
          <w:rFonts w:ascii="Arial" w:hAnsi="Arial" w:cs="Arial"/>
        </w:rPr>
      </w:pPr>
    </w:p>
    <w:p w:rsidR="00337FDE" w:rsidRPr="008E2EAC" w:rsidRDefault="00337FDE" w:rsidP="00337FDE">
      <w:pPr>
        <w:jc w:val="center"/>
        <w:rPr>
          <w:rFonts w:ascii="Arial" w:hAnsi="Arial" w:cs="Arial"/>
          <w:b/>
        </w:rPr>
      </w:pPr>
      <w:r w:rsidRPr="008E2EAC">
        <w:rPr>
          <w:rFonts w:ascii="Arial" w:hAnsi="Arial" w:cs="Arial"/>
          <w:b/>
        </w:rPr>
        <w:t>Work Experience</w:t>
      </w:r>
    </w:p>
    <w:tbl>
      <w:tblPr>
        <w:tblStyle w:val="TableGrid"/>
        <w:tblW w:w="9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66"/>
      </w:tblGrid>
      <w:tr w:rsidR="00337FDE" w:rsidRPr="008E2EAC" w:rsidTr="00337FDE">
        <w:trPr>
          <w:trHeight w:val="2530"/>
        </w:trPr>
        <w:tc>
          <w:tcPr>
            <w:tcW w:w="1985" w:type="dxa"/>
          </w:tcPr>
          <w:p w:rsidR="00337FDE" w:rsidRPr="008E2EAC" w:rsidRDefault="00337FDE" w:rsidP="00BB1B90">
            <w:pPr>
              <w:rPr>
                <w:rFonts w:ascii="Arial" w:hAnsi="Arial" w:cs="Arial"/>
              </w:rPr>
            </w:pPr>
            <w:r>
              <w:rPr>
                <w:rFonts w:ascii="Arial" w:hAnsi="Arial" w:cs="Arial"/>
              </w:rPr>
              <w:t>July 2016</w:t>
            </w:r>
          </w:p>
        </w:tc>
        <w:tc>
          <w:tcPr>
            <w:tcW w:w="7466" w:type="dxa"/>
          </w:tcPr>
          <w:p w:rsidR="00337FDE" w:rsidRDefault="00337FDE" w:rsidP="00BB1B90">
            <w:pPr>
              <w:spacing w:after="20"/>
              <w:rPr>
                <w:rFonts w:ascii="Arial" w:hAnsi="Arial" w:cs="Arial"/>
              </w:rPr>
            </w:pPr>
            <w:r>
              <w:rPr>
                <w:rFonts w:ascii="Arial" w:hAnsi="Arial" w:cs="Arial"/>
              </w:rPr>
              <w:t>Matheson, 70 Sir John Rogerson’s Quay, Dublin 2</w:t>
            </w:r>
          </w:p>
          <w:p w:rsidR="00337FDE" w:rsidRDefault="00337FDE" w:rsidP="00BB1B90">
            <w:pPr>
              <w:spacing w:after="20"/>
              <w:rPr>
                <w:rFonts w:ascii="Arial" w:hAnsi="Arial" w:cs="Arial"/>
              </w:rPr>
            </w:pPr>
            <w:r>
              <w:rPr>
                <w:rFonts w:ascii="Arial" w:hAnsi="Arial" w:cs="Arial"/>
              </w:rPr>
              <w:t>Summer Intern – Commercial Property and Environmental Litigation</w:t>
            </w:r>
          </w:p>
          <w:p w:rsidR="00337FDE" w:rsidRDefault="00337FDE" w:rsidP="00BB789E">
            <w:pPr>
              <w:spacing w:after="20"/>
              <w:rPr>
                <w:rFonts w:ascii="Arial" w:hAnsi="Arial" w:cs="Arial"/>
              </w:rPr>
            </w:pPr>
            <w:r w:rsidRPr="00337FDE">
              <w:rPr>
                <w:rFonts w:ascii="Arial" w:hAnsi="Arial" w:cs="Arial"/>
              </w:rPr>
              <w:t xml:space="preserve">Carried out legal research on a wide range of topics, particularly those relating to environmental and planning law, but also in relation to arbitration and general commercial litigation. </w:t>
            </w:r>
            <w:r w:rsidR="00BB789E" w:rsidRPr="00BB789E">
              <w:rPr>
                <w:rFonts w:ascii="Arial" w:hAnsi="Arial" w:cs="Arial"/>
              </w:rPr>
              <w:t>Researched and delivered a presentation on changes to the Rules of the Superior Courts coming into force in October 2016, and the impact these changes would have for clients of Matheson's litigation department. Assisted with research for a presentation delivered by a partner</w:t>
            </w:r>
            <w:r w:rsidR="00D51D97">
              <w:rPr>
                <w:rFonts w:ascii="Arial" w:hAnsi="Arial" w:cs="Arial"/>
              </w:rPr>
              <w:t xml:space="preserve"> in Litigation</w:t>
            </w:r>
            <w:r w:rsidR="00BB789E" w:rsidRPr="00BB789E">
              <w:rPr>
                <w:rFonts w:ascii="Arial" w:hAnsi="Arial" w:cs="Arial"/>
              </w:rPr>
              <w:t xml:space="preserve"> to the Tax Department on </w:t>
            </w:r>
            <w:r w:rsidR="00C76FE2">
              <w:rPr>
                <w:rFonts w:ascii="Arial" w:hAnsi="Arial" w:cs="Arial"/>
              </w:rPr>
              <w:t>legal privilege</w:t>
            </w:r>
            <w:r w:rsidR="00BB789E" w:rsidRPr="00BB789E">
              <w:rPr>
                <w:rFonts w:ascii="Arial" w:hAnsi="Arial" w:cs="Arial"/>
              </w:rPr>
              <w:t>.</w:t>
            </w:r>
            <w:r w:rsidR="00BB789E">
              <w:rPr>
                <w:rFonts w:ascii="Arial" w:hAnsi="Arial" w:cs="Arial"/>
              </w:rPr>
              <w:t xml:space="preserve"> </w:t>
            </w:r>
            <w:r w:rsidRPr="00337FDE">
              <w:rPr>
                <w:rFonts w:ascii="Arial" w:hAnsi="Arial" w:cs="Arial"/>
              </w:rPr>
              <w:t>Drafted letters to clients and documents for court. Assisted with the discovery of docum</w:t>
            </w:r>
            <w:r w:rsidR="00BB789E">
              <w:rPr>
                <w:rFonts w:ascii="Arial" w:hAnsi="Arial" w:cs="Arial"/>
              </w:rPr>
              <w:t>ents.</w:t>
            </w:r>
          </w:p>
          <w:p w:rsidR="00BB789E" w:rsidRPr="008E2EAC" w:rsidRDefault="00BB789E" w:rsidP="00BB789E">
            <w:pPr>
              <w:spacing w:after="20"/>
              <w:rPr>
                <w:rFonts w:ascii="Arial" w:hAnsi="Arial" w:cs="Arial"/>
              </w:rPr>
            </w:pPr>
          </w:p>
        </w:tc>
      </w:tr>
      <w:tr w:rsidR="00337FDE" w:rsidRPr="008E2EAC" w:rsidTr="00337FDE">
        <w:trPr>
          <w:trHeight w:val="471"/>
        </w:trPr>
        <w:tc>
          <w:tcPr>
            <w:tcW w:w="1985" w:type="dxa"/>
          </w:tcPr>
          <w:p w:rsidR="00337FDE" w:rsidRPr="008E2EAC" w:rsidRDefault="00337FDE" w:rsidP="00BB1B90">
            <w:pPr>
              <w:rPr>
                <w:rFonts w:ascii="Arial" w:hAnsi="Arial" w:cs="Arial"/>
              </w:rPr>
            </w:pPr>
            <w:r w:rsidRPr="008E2EAC">
              <w:rPr>
                <w:rFonts w:ascii="Arial" w:hAnsi="Arial" w:cs="Arial"/>
              </w:rPr>
              <w:t>May – Aug 2015</w:t>
            </w:r>
          </w:p>
        </w:tc>
        <w:tc>
          <w:tcPr>
            <w:tcW w:w="7466" w:type="dxa"/>
          </w:tcPr>
          <w:p w:rsidR="00337FDE" w:rsidRPr="008E2EAC" w:rsidRDefault="00337FDE" w:rsidP="00BB1B90">
            <w:pPr>
              <w:spacing w:after="20"/>
              <w:rPr>
                <w:rFonts w:ascii="Arial" w:hAnsi="Arial" w:cs="Arial"/>
              </w:rPr>
            </w:pPr>
            <w:r w:rsidRPr="008E2EAC">
              <w:rPr>
                <w:rFonts w:ascii="Arial" w:hAnsi="Arial" w:cs="Arial"/>
              </w:rPr>
              <w:t>Opening Minds</w:t>
            </w:r>
            <w:r w:rsidR="00BB789E">
              <w:rPr>
                <w:rFonts w:ascii="Arial" w:hAnsi="Arial" w:cs="Arial"/>
              </w:rPr>
              <w:t xml:space="preserve"> Educational</w:t>
            </w:r>
            <w:r w:rsidRPr="008E2EAC">
              <w:rPr>
                <w:rFonts w:ascii="Arial" w:hAnsi="Arial" w:cs="Arial"/>
              </w:rPr>
              <w:t>, Ashbourne, Co. Meath</w:t>
            </w:r>
            <w:r w:rsidR="00D51D97">
              <w:rPr>
                <w:rFonts w:ascii="Arial" w:hAnsi="Arial" w:cs="Arial"/>
              </w:rPr>
              <w:t xml:space="preserve"> </w:t>
            </w:r>
          </w:p>
          <w:p w:rsidR="00337FDE" w:rsidRPr="008E2EAC" w:rsidRDefault="00337FDE" w:rsidP="00BB1B90">
            <w:pPr>
              <w:spacing w:after="20"/>
              <w:rPr>
                <w:rFonts w:ascii="Arial" w:hAnsi="Arial" w:cs="Arial"/>
              </w:rPr>
            </w:pPr>
            <w:r w:rsidRPr="008E2EAC">
              <w:rPr>
                <w:rFonts w:ascii="Arial" w:hAnsi="Arial" w:cs="Arial"/>
              </w:rPr>
              <w:t>Warehouse Operative</w:t>
            </w:r>
            <w:r w:rsidR="00D51D97">
              <w:rPr>
                <w:rFonts w:ascii="Arial" w:hAnsi="Arial" w:cs="Arial"/>
              </w:rPr>
              <w:t xml:space="preserve"> for online schoolbook retailer</w:t>
            </w:r>
          </w:p>
          <w:p w:rsidR="00337FDE" w:rsidRPr="008E2EAC" w:rsidRDefault="00337FDE" w:rsidP="00BB1B90">
            <w:pPr>
              <w:spacing w:after="20"/>
              <w:rPr>
                <w:rFonts w:ascii="Arial" w:hAnsi="Arial" w:cs="Arial"/>
              </w:rPr>
            </w:pPr>
            <w:r w:rsidRPr="008E2EAC">
              <w:rPr>
                <w:rFonts w:ascii="Arial" w:hAnsi="Arial" w:cs="Arial"/>
              </w:rPr>
              <w:t>Planned and implemented a new back order system in the warehouse. Worked with a team to achieve maximum efficiency. Adapted to a fast-paced and highly pressurised working environment.</w:t>
            </w:r>
          </w:p>
          <w:p w:rsidR="00337FDE" w:rsidRPr="008E2EAC" w:rsidRDefault="00337FDE" w:rsidP="00BB1B90">
            <w:pPr>
              <w:spacing w:after="20"/>
              <w:rPr>
                <w:rFonts w:ascii="Arial" w:hAnsi="Arial" w:cs="Arial"/>
              </w:rPr>
            </w:pPr>
            <w:r w:rsidRPr="008E2EAC">
              <w:rPr>
                <w:rFonts w:ascii="Arial" w:hAnsi="Arial" w:cs="Arial"/>
              </w:rPr>
              <w:t xml:space="preserve">  </w:t>
            </w:r>
          </w:p>
        </w:tc>
      </w:tr>
      <w:tr w:rsidR="00337FDE" w:rsidRPr="008E2EAC" w:rsidTr="00337FDE">
        <w:trPr>
          <w:trHeight w:val="1395"/>
        </w:trPr>
        <w:tc>
          <w:tcPr>
            <w:tcW w:w="1985" w:type="dxa"/>
          </w:tcPr>
          <w:p w:rsidR="00337FDE" w:rsidRPr="008E2EAC" w:rsidRDefault="00337FDE" w:rsidP="00BB1B90">
            <w:pPr>
              <w:rPr>
                <w:rFonts w:ascii="Arial" w:hAnsi="Arial" w:cs="Arial"/>
              </w:rPr>
            </w:pPr>
            <w:r w:rsidRPr="008E2EAC">
              <w:rPr>
                <w:rFonts w:ascii="Arial" w:hAnsi="Arial" w:cs="Arial"/>
              </w:rPr>
              <w:t>July 2014</w:t>
            </w:r>
          </w:p>
        </w:tc>
        <w:tc>
          <w:tcPr>
            <w:tcW w:w="7466" w:type="dxa"/>
          </w:tcPr>
          <w:p w:rsidR="00337FDE" w:rsidRPr="008E2EAC" w:rsidRDefault="00337FDE" w:rsidP="00BB1B90">
            <w:pPr>
              <w:spacing w:after="20"/>
              <w:rPr>
                <w:rFonts w:ascii="Arial" w:hAnsi="Arial" w:cs="Arial"/>
              </w:rPr>
            </w:pPr>
            <w:r w:rsidRPr="008E2EAC">
              <w:rPr>
                <w:rFonts w:ascii="Arial" w:hAnsi="Arial" w:cs="Arial"/>
              </w:rPr>
              <w:t xml:space="preserve">Liam Keane and Partners Solicitors, </w:t>
            </w:r>
            <w:proofErr w:type="spellStart"/>
            <w:r w:rsidRPr="008E2EAC">
              <w:rPr>
                <w:rFonts w:ascii="Arial" w:hAnsi="Arial" w:cs="Arial"/>
              </w:rPr>
              <w:t>Dunshaughlin</w:t>
            </w:r>
            <w:proofErr w:type="spellEnd"/>
            <w:r w:rsidRPr="008E2EAC">
              <w:rPr>
                <w:rFonts w:ascii="Arial" w:hAnsi="Arial" w:cs="Arial"/>
              </w:rPr>
              <w:t>, Co. Meath</w:t>
            </w:r>
          </w:p>
          <w:p w:rsidR="00337FDE" w:rsidRPr="008E2EAC" w:rsidRDefault="00337FDE" w:rsidP="00BB1B90">
            <w:pPr>
              <w:spacing w:after="20"/>
              <w:rPr>
                <w:rFonts w:ascii="Arial" w:hAnsi="Arial" w:cs="Arial"/>
              </w:rPr>
            </w:pPr>
            <w:r w:rsidRPr="008E2EAC">
              <w:rPr>
                <w:rFonts w:ascii="Arial" w:hAnsi="Arial" w:cs="Arial"/>
              </w:rPr>
              <w:t>Secretarial Assistant</w:t>
            </w:r>
          </w:p>
          <w:p w:rsidR="00337FDE" w:rsidRPr="008E2EAC" w:rsidRDefault="00337FDE" w:rsidP="00BB1B90">
            <w:pPr>
              <w:spacing w:after="20"/>
              <w:rPr>
                <w:rFonts w:ascii="Arial" w:hAnsi="Arial" w:cs="Arial"/>
              </w:rPr>
            </w:pPr>
            <w:r>
              <w:rPr>
                <w:rFonts w:ascii="Arial" w:hAnsi="Arial" w:cs="Arial"/>
              </w:rPr>
              <w:t>Observed how a busy</w:t>
            </w:r>
            <w:r w:rsidRPr="008E2EAC">
              <w:rPr>
                <w:rFonts w:ascii="Arial" w:hAnsi="Arial" w:cs="Arial"/>
              </w:rPr>
              <w:t xml:space="preserve"> solicitor’s firm operates on a day-to-day basis. Answered </w:t>
            </w:r>
            <w:r w:rsidR="00D51D97">
              <w:rPr>
                <w:rFonts w:ascii="Arial" w:hAnsi="Arial" w:cs="Arial"/>
              </w:rPr>
              <w:t xml:space="preserve">the </w:t>
            </w:r>
            <w:r w:rsidRPr="008E2EAC">
              <w:rPr>
                <w:rFonts w:ascii="Arial" w:hAnsi="Arial" w:cs="Arial"/>
              </w:rPr>
              <w:t>telephone and filed documents.</w:t>
            </w:r>
          </w:p>
          <w:p w:rsidR="00337FDE" w:rsidRPr="008E2EAC" w:rsidRDefault="00337FDE" w:rsidP="00BB1B90">
            <w:pPr>
              <w:spacing w:after="20"/>
              <w:rPr>
                <w:rFonts w:ascii="Arial" w:hAnsi="Arial" w:cs="Arial"/>
              </w:rPr>
            </w:pPr>
          </w:p>
        </w:tc>
      </w:tr>
    </w:tbl>
    <w:p w:rsidR="00337FDE" w:rsidRPr="008E2EAC" w:rsidRDefault="00337FDE" w:rsidP="00337FDE">
      <w:pPr>
        <w:jc w:val="center"/>
        <w:rPr>
          <w:rFonts w:ascii="Arial" w:hAnsi="Arial" w:cs="Arial"/>
        </w:rPr>
      </w:pPr>
      <w:r w:rsidRPr="008E2EAC">
        <w:rPr>
          <w:rFonts w:ascii="Arial" w:hAnsi="Arial" w:cs="Arial"/>
          <w:b/>
        </w:rPr>
        <w:t>Other Experience and Skills</w:t>
      </w:r>
    </w:p>
    <w:p w:rsidR="00337FDE" w:rsidRPr="008E2EAC" w:rsidRDefault="00337FDE" w:rsidP="00337FDE">
      <w:pPr>
        <w:pStyle w:val="ListParagraph"/>
        <w:numPr>
          <w:ilvl w:val="0"/>
          <w:numId w:val="3"/>
        </w:numPr>
        <w:rPr>
          <w:rFonts w:ascii="Arial" w:hAnsi="Arial" w:cs="Arial"/>
        </w:rPr>
      </w:pPr>
      <w:r w:rsidRPr="008E2EAC">
        <w:rPr>
          <w:rFonts w:ascii="Arial" w:hAnsi="Arial" w:cs="Arial"/>
        </w:rPr>
        <w:t>Full Clean Driving Licence.</w:t>
      </w:r>
    </w:p>
    <w:p w:rsidR="00337FDE" w:rsidRPr="008E2EAC" w:rsidRDefault="00337FDE" w:rsidP="00337FDE">
      <w:pPr>
        <w:pStyle w:val="ListParagraph"/>
        <w:numPr>
          <w:ilvl w:val="0"/>
          <w:numId w:val="3"/>
        </w:numPr>
        <w:rPr>
          <w:rFonts w:ascii="Arial" w:hAnsi="Arial" w:cs="Arial"/>
        </w:rPr>
      </w:pPr>
      <w:r>
        <w:rPr>
          <w:rFonts w:ascii="Arial" w:hAnsi="Arial" w:cs="Arial"/>
        </w:rPr>
        <w:t>Completed Clinical Legal A</w:t>
      </w:r>
      <w:r w:rsidRPr="008E2EAC">
        <w:rPr>
          <w:rFonts w:ascii="Arial" w:hAnsi="Arial" w:cs="Arial"/>
        </w:rPr>
        <w:t>dvice training with UCD Student Legal Service in September 2015.</w:t>
      </w:r>
    </w:p>
    <w:p w:rsidR="00337FDE" w:rsidRPr="008E2EAC" w:rsidRDefault="00337FDE" w:rsidP="00337FDE">
      <w:pPr>
        <w:pStyle w:val="ListParagraph"/>
        <w:numPr>
          <w:ilvl w:val="0"/>
          <w:numId w:val="3"/>
        </w:numPr>
        <w:rPr>
          <w:rFonts w:ascii="Arial" w:hAnsi="Arial" w:cs="Arial"/>
        </w:rPr>
      </w:pPr>
      <w:r w:rsidRPr="008E2EAC">
        <w:rPr>
          <w:rFonts w:ascii="Arial" w:hAnsi="Arial" w:cs="Arial"/>
        </w:rPr>
        <w:t>Regular contributor to The University Observer Newspaper since 2013. Articles published across a diverse range of topics and sections including current affairs, comment and features.</w:t>
      </w:r>
    </w:p>
    <w:p w:rsidR="00337FDE" w:rsidRPr="008E2EAC" w:rsidRDefault="00337FDE" w:rsidP="00337FDE">
      <w:pPr>
        <w:pStyle w:val="ListParagraph"/>
        <w:numPr>
          <w:ilvl w:val="0"/>
          <w:numId w:val="3"/>
        </w:numPr>
        <w:rPr>
          <w:rFonts w:ascii="Arial" w:hAnsi="Arial" w:cs="Arial"/>
        </w:rPr>
      </w:pPr>
      <w:r>
        <w:rPr>
          <w:rFonts w:ascii="Arial" w:hAnsi="Arial" w:cs="Arial"/>
        </w:rPr>
        <w:t>Assistant coach with</w:t>
      </w:r>
      <w:r w:rsidRPr="008E2EAC">
        <w:rPr>
          <w:rFonts w:ascii="Arial" w:hAnsi="Arial" w:cs="Arial"/>
        </w:rPr>
        <w:t xml:space="preserve"> Mattock Rangers GFC on an ongoing basis. Plan and lead training sessions for children up to the age 12.</w:t>
      </w:r>
    </w:p>
    <w:p w:rsidR="00337FDE" w:rsidRPr="008E2EAC" w:rsidRDefault="00337FDE" w:rsidP="00337FDE">
      <w:pPr>
        <w:pStyle w:val="ListParagraph"/>
        <w:numPr>
          <w:ilvl w:val="0"/>
          <w:numId w:val="3"/>
        </w:numPr>
        <w:rPr>
          <w:rFonts w:ascii="Arial" w:hAnsi="Arial" w:cs="Arial"/>
        </w:rPr>
      </w:pPr>
      <w:r w:rsidRPr="008E2EAC">
        <w:rPr>
          <w:rFonts w:ascii="Arial" w:hAnsi="Arial" w:cs="Arial"/>
        </w:rPr>
        <w:lastRenderedPageBreak/>
        <w:t>Worked as a Peer Mentor in UCD. Helped incoming first years adjust to university life, gave tours of the campus, and provided support for an assigned group of first years throughout the year.</w:t>
      </w:r>
    </w:p>
    <w:p w:rsidR="00337FDE" w:rsidRPr="008E2EAC" w:rsidRDefault="00337FDE" w:rsidP="00337FDE">
      <w:pPr>
        <w:jc w:val="center"/>
        <w:rPr>
          <w:rFonts w:ascii="Arial" w:hAnsi="Arial" w:cs="Arial"/>
          <w:b/>
        </w:rPr>
      </w:pPr>
      <w:r w:rsidRPr="008E2EAC">
        <w:rPr>
          <w:rFonts w:ascii="Arial" w:hAnsi="Arial" w:cs="Arial"/>
          <w:b/>
        </w:rPr>
        <w:t>Interests and Achievements</w:t>
      </w:r>
    </w:p>
    <w:p w:rsidR="00337FDE" w:rsidRPr="008E2EAC" w:rsidRDefault="00337FDE" w:rsidP="00337FDE">
      <w:pPr>
        <w:pStyle w:val="ListParagraph"/>
        <w:numPr>
          <w:ilvl w:val="0"/>
          <w:numId w:val="2"/>
        </w:numPr>
        <w:spacing w:before="120"/>
        <w:rPr>
          <w:rFonts w:ascii="Arial" w:hAnsi="Arial" w:cs="Arial"/>
        </w:rPr>
      </w:pPr>
      <w:r w:rsidRPr="008E2EAC">
        <w:rPr>
          <w:rFonts w:ascii="Arial" w:hAnsi="Arial" w:cs="Arial"/>
        </w:rPr>
        <w:t xml:space="preserve">Competitive </w:t>
      </w:r>
      <w:proofErr w:type="spellStart"/>
      <w:r w:rsidR="00B65101">
        <w:rPr>
          <w:rFonts w:ascii="Arial" w:hAnsi="Arial" w:cs="Arial"/>
        </w:rPr>
        <w:t>mooter</w:t>
      </w:r>
      <w:proofErr w:type="spellEnd"/>
      <w:r w:rsidR="00B65101">
        <w:rPr>
          <w:rFonts w:ascii="Arial" w:hAnsi="Arial" w:cs="Arial"/>
        </w:rPr>
        <w:t xml:space="preserve"> and </w:t>
      </w:r>
      <w:r w:rsidRPr="008E2EAC">
        <w:rPr>
          <w:rFonts w:ascii="Arial" w:hAnsi="Arial" w:cs="Arial"/>
        </w:rPr>
        <w:t>debater with UCD Law Society.</w:t>
      </w:r>
      <w:r w:rsidR="00B65101">
        <w:rPr>
          <w:rFonts w:ascii="Arial" w:hAnsi="Arial" w:cs="Arial"/>
        </w:rPr>
        <w:t xml:space="preserve"> Finalist in the Vivian </w:t>
      </w:r>
      <w:proofErr w:type="spellStart"/>
      <w:r w:rsidR="00B65101">
        <w:rPr>
          <w:rFonts w:ascii="Arial" w:hAnsi="Arial" w:cs="Arial"/>
        </w:rPr>
        <w:t>Lavan</w:t>
      </w:r>
      <w:proofErr w:type="spellEnd"/>
      <w:r w:rsidR="00B65101">
        <w:rPr>
          <w:rFonts w:ascii="Arial" w:hAnsi="Arial" w:cs="Arial"/>
        </w:rPr>
        <w:t xml:space="preserve"> Moot Court 2017.</w:t>
      </w:r>
      <w:bookmarkStart w:id="0" w:name="_GoBack"/>
      <w:bookmarkEnd w:id="0"/>
    </w:p>
    <w:p w:rsidR="00337FDE" w:rsidRPr="008E2EAC" w:rsidRDefault="00337FDE" w:rsidP="00337FDE">
      <w:pPr>
        <w:pStyle w:val="ListParagraph"/>
        <w:numPr>
          <w:ilvl w:val="0"/>
          <w:numId w:val="2"/>
        </w:numPr>
        <w:spacing w:before="120"/>
        <w:rPr>
          <w:rFonts w:ascii="Arial" w:hAnsi="Arial" w:cs="Arial"/>
        </w:rPr>
      </w:pPr>
      <w:r w:rsidRPr="008E2EAC">
        <w:rPr>
          <w:rFonts w:ascii="Arial" w:hAnsi="Arial" w:cs="Arial"/>
        </w:rPr>
        <w:t>Active member of a number of other societies, including the</w:t>
      </w:r>
      <w:r>
        <w:rPr>
          <w:rFonts w:ascii="Arial" w:hAnsi="Arial" w:cs="Arial"/>
        </w:rPr>
        <w:t xml:space="preserve"> Student Legal Service, the</w:t>
      </w:r>
      <w:r w:rsidRPr="008E2EAC">
        <w:rPr>
          <w:rFonts w:ascii="Arial" w:hAnsi="Arial" w:cs="Arial"/>
        </w:rPr>
        <w:t xml:space="preserve"> Literary and Historical Society and the History Society.</w:t>
      </w:r>
    </w:p>
    <w:p w:rsidR="00337FDE" w:rsidRPr="008E2EAC" w:rsidRDefault="00337FDE" w:rsidP="00337FDE">
      <w:pPr>
        <w:pStyle w:val="ListParagraph"/>
        <w:numPr>
          <w:ilvl w:val="0"/>
          <w:numId w:val="2"/>
        </w:numPr>
        <w:spacing w:before="120"/>
        <w:rPr>
          <w:rFonts w:ascii="Arial" w:hAnsi="Arial" w:cs="Arial"/>
        </w:rPr>
      </w:pPr>
      <w:r w:rsidRPr="008E2EAC">
        <w:rPr>
          <w:rFonts w:ascii="Arial" w:hAnsi="Arial" w:cs="Arial"/>
        </w:rPr>
        <w:t>Involved in a number of sporting activities, including athletics and Gaelic football. Member of UCD’s athletics team.</w:t>
      </w:r>
    </w:p>
    <w:p w:rsidR="00337FDE" w:rsidRPr="00061FAC" w:rsidRDefault="00337FDE" w:rsidP="00337FDE">
      <w:pPr>
        <w:pStyle w:val="ListParagraph"/>
        <w:numPr>
          <w:ilvl w:val="0"/>
          <w:numId w:val="1"/>
        </w:numPr>
        <w:spacing w:before="120"/>
        <w:rPr>
          <w:rFonts w:ascii="Arial" w:hAnsi="Arial" w:cs="Arial"/>
          <w:u w:val="single"/>
        </w:rPr>
      </w:pPr>
      <w:r w:rsidRPr="008E2EAC">
        <w:rPr>
          <w:rFonts w:ascii="Arial" w:hAnsi="Arial" w:cs="Arial"/>
        </w:rPr>
        <w:t>Participant in the World Scholar-Athlete Games in Connecticut. Organised and planned extensive fundraising in preparation for the games.</w:t>
      </w:r>
    </w:p>
    <w:p w:rsidR="00061FAC" w:rsidRPr="008E2EAC" w:rsidRDefault="00061FAC" w:rsidP="00061FAC">
      <w:pPr>
        <w:pStyle w:val="ListParagraph"/>
        <w:spacing w:before="120"/>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76FE2" w:rsidTr="00061FAC">
        <w:tc>
          <w:tcPr>
            <w:tcW w:w="4621" w:type="dxa"/>
          </w:tcPr>
          <w:p w:rsidR="00C76FE2" w:rsidRPr="00061FAC" w:rsidRDefault="00C76FE2" w:rsidP="00061FAC">
            <w:pPr>
              <w:rPr>
                <w:rFonts w:asciiTheme="majorHAnsi" w:hAnsiTheme="majorHAnsi" w:cstheme="majorHAnsi"/>
                <w:b/>
              </w:rPr>
            </w:pPr>
            <w:r w:rsidRPr="00061FAC">
              <w:rPr>
                <w:rFonts w:asciiTheme="majorHAnsi" w:hAnsiTheme="majorHAnsi" w:cstheme="majorHAnsi"/>
                <w:b/>
              </w:rPr>
              <w:t>Work Reference</w:t>
            </w:r>
          </w:p>
        </w:tc>
        <w:tc>
          <w:tcPr>
            <w:tcW w:w="4621" w:type="dxa"/>
          </w:tcPr>
          <w:p w:rsidR="00C76FE2" w:rsidRPr="00061FAC" w:rsidRDefault="00C76FE2" w:rsidP="00061FAC">
            <w:pPr>
              <w:rPr>
                <w:rFonts w:asciiTheme="majorHAnsi" w:hAnsiTheme="majorHAnsi" w:cstheme="majorHAnsi"/>
                <w:b/>
              </w:rPr>
            </w:pPr>
            <w:r w:rsidRPr="00061FAC">
              <w:rPr>
                <w:rFonts w:asciiTheme="majorHAnsi" w:hAnsiTheme="majorHAnsi" w:cstheme="majorHAnsi"/>
                <w:b/>
              </w:rPr>
              <w:t>Academic Reference</w:t>
            </w:r>
          </w:p>
        </w:tc>
      </w:tr>
      <w:tr w:rsidR="00C76FE2" w:rsidTr="00061FAC">
        <w:tc>
          <w:tcPr>
            <w:tcW w:w="4621" w:type="dxa"/>
          </w:tcPr>
          <w:p w:rsidR="00C76FE2" w:rsidRPr="00B46EC7" w:rsidRDefault="00B46EC7" w:rsidP="00061FAC">
            <w:pPr>
              <w:pStyle w:val="NoSpacing"/>
              <w:rPr>
                <w:rFonts w:asciiTheme="majorHAnsi" w:hAnsiTheme="majorHAnsi" w:cstheme="majorHAnsi"/>
                <w:shd w:val="clear" w:color="auto" w:fill="FFFFFF"/>
              </w:rPr>
            </w:pPr>
            <w:proofErr w:type="spellStart"/>
            <w:r w:rsidRPr="00B46EC7">
              <w:rPr>
                <w:rFonts w:asciiTheme="majorHAnsi" w:hAnsiTheme="majorHAnsi" w:cstheme="majorHAnsi"/>
                <w:shd w:val="clear" w:color="auto" w:fill="FFFFFF"/>
              </w:rPr>
              <w:t>Clíodhna</w:t>
            </w:r>
            <w:proofErr w:type="spellEnd"/>
            <w:r w:rsidRPr="00B46EC7">
              <w:rPr>
                <w:rFonts w:asciiTheme="majorHAnsi" w:hAnsiTheme="majorHAnsi" w:cstheme="majorHAnsi"/>
                <w:shd w:val="clear" w:color="auto" w:fill="FFFFFF"/>
              </w:rPr>
              <w:t xml:space="preserve"> </w:t>
            </w:r>
            <w:proofErr w:type="spellStart"/>
            <w:r w:rsidRPr="00B46EC7">
              <w:rPr>
                <w:rFonts w:asciiTheme="majorHAnsi" w:hAnsiTheme="majorHAnsi" w:cstheme="majorHAnsi"/>
                <w:shd w:val="clear" w:color="auto" w:fill="FFFFFF"/>
              </w:rPr>
              <w:t>Ní</w:t>
            </w:r>
            <w:proofErr w:type="spellEnd"/>
            <w:r w:rsidRPr="00B46EC7">
              <w:rPr>
                <w:rFonts w:asciiTheme="majorHAnsi" w:hAnsiTheme="majorHAnsi" w:cstheme="majorHAnsi"/>
                <w:shd w:val="clear" w:color="auto" w:fill="FFFFFF"/>
              </w:rPr>
              <w:t xml:space="preserve"> </w:t>
            </w:r>
            <w:proofErr w:type="spellStart"/>
            <w:r w:rsidRPr="00B46EC7">
              <w:rPr>
                <w:rFonts w:asciiTheme="majorHAnsi" w:hAnsiTheme="majorHAnsi" w:cstheme="majorHAnsi"/>
                <w:shd w:val="clear" w:color="auto" w:fill="FFFFFF"/>
              </w:rPr>
              <w:t>Chaoláin</w:t>
            </w:r>
            <w:proofErr w:type="spellEnd"/>
            <w:r w:rsidRPr="00B46EC7">
              <w:rPr>
                <w:rFonts w:asciiTheme="majorHAnsi" w:hAnsiTheme="majorHAnsi" w:cstheme="majorHAnsi"/>
              </w:rPr>
              <w:br/>
            </w:r>
            <w:r w:rsidRPr="00B46EC7">
              <w:rPr>
                <w:rFonts w:asciiTheme="majorHAnsi" w:hAnsiTheme="majorHAnsi" w:cstheme="majorHAnsi"/>
                <w:shd w:val="clear" w:color="auto" w:fill="FFFFFF"/>
              </w:rPr>
              <w:t>Matheson</w:t>
            </w:r>
            <w:r w:rsidRPr="00B46EC7">
              <w:rPr>
                <w:rFonts w:asciiTheme="majorHAnsi" w:hAnsiTheme="majorHAnsi" w:cstheme="majorHAnsi"/>
              </w:rPr>
              <w:br/>
            </w:r>
            <w:r w:rsidRPr="00B46EC7">
              <w:rPr>
                <w:rFonts w:asciiTheme="majorHAnsi" w:hAnsiTheme="majorHAnsi" w:cstheme="majorHAnsi"/>
                <w:shd w:val="clear" w:color="auto" w:fill="FFFFFF"/>
              </w:rPr>
              <w:t>70 Sir John Rogerson's Quay</w:t>
            </w:r>
            <w:r w:rsidRPr="00B46EC7">
              <w:rPr>
                <w:rFonts w:asciiTheme="majorHAnsi" w:hAnsiTheme="majorHAnsi" w:cstheme="majorHAnsi"/>
              </w:rPr>
              <w:br/>
            </w:r>
            <w:r w:rsidRPr="00B46EC7">
              <w:rPr>
                <w:rFonts w:asciiTheme="majorHAnsi" w:hAnsiTheme="majorHAnsi" w:cstheme="majorHAnsi"/>
                <w:shd w:val="clear" w:color="auto" w:fill="FFFFFF"/>
              </w:rPr>
              <w:t>Dublin 2</w:t>
            </w:r>
            <w:r w:rsidRPr="00B46EC7">
              <w:rPr>
                <w:rFonts w:asciiTheme="majorHAnsi" w:hAnsiTheme="majorHAnsi" w:cstheme="majorHAnsi"/>
              </w:rPr>
              <w:br/>
            </w:r>
            <w:hyperlink r:id="rId6" w:history="1">
              <w:r w:rsidRPr="00B46EC7">
                <w:rPr>
                  <w:rStyle w:val="Hyperlink"/>
                  <w:rFonts w:asciiTheme="majorHAnsi" w:hAnsiTheme="majorHAnsi" w:cstheme="majorHAnsi"/>
                  <w:shd w:val="clear" w:color="auto" w:fill="FFFFFF"/>
                </w:rPr>
                <w:t>clíodhna.níchaoláin@matheson.com</w:t>
              </w:r>
            </w:hyperlink>
          </w:p>
          <w:p w:rsidR="00B46EC7" w:rsidRPr="00B46EC7" w:rsidRDefault="00B65101" w:rsidP="00061FAC">
            <w:pPr>
              <w:pStyle w:val="NoSpacing"/>
            </w:pPr>
            <w:hyperlink r:id="rId7" w:tgtFrame="_blank" w:history="1">
              <w:r w:rsidR="00B46EC7" w:rsidRPr="00B46EC7">
                <w:rPr>
                  <w:rStyle w:val="Hyperlink"/>
                  <w:rFonts w:asciiTheme="majorHAnsi" w:hAnsiTheme="majorHAnsi" w:cstheme="majorHAnsi"/>
                  <w:color w:val="auto"/>
                  <w:u w:val="none"/>
                  <w:shd w:val="clear" w:color="auto" w:fill="FFFFFF"/>
                </w:rPr>
                <w:t>+353 1 232 2682</w:t>
              </w:r>
            </w:hyperlink>
          </w:p>
        </w:tc>
        <w:tc>
          <w:tcPr>
            <w:tcW w:w="4621" w:type="dxa"/>
          </w:tcPr>
          <w:p w:rsidR="00B46EC7" w:rsidRPr="00B46EC7" w:rsidRDefault="00B46EC7" w:rsidP="00061FAC">
            <w:pPr>
              <w:pStyle w:val="NoSpacing"/>
              <w:rPr>
                <w:rFonts w:ascii="Arial" w:hAnsi="Arial" w:cs="Arial"/>
              </w:rPr>
            </w:pPr>
            <w:r w:rsidRPr="00B46EC7">
              <w:rPr>
                <w:rFonts w:ascii="Arial" w:hAnsi="Arial" w:cs="Arial"/>
              </w:rPr>
              <w:t>Dr Mark Coen</w:t>
            </w:r>
          </w:p>
          <w:p w:rsidR="00B46EC7" w:rsidRPr="00B46EC7" w:rsidRDefault="00B46EC7" w:rsidP="00061FAC">
            <w:pPr>
              <w:pStyle w:val="NoSpacing"/>
              <w:rPr>
                <w:rFonts w:ascii="Arial" w:hAnsi="Arial" w:cs="Arial"/>
              </w:rPr>
            </w:pPr>
            <w:r w:rsidRPr="00B46EC7">
              <w:rPr>
                <w:rFonts w:ascii="Arial" w:hAnsi="Arial" w:cs="Arial"/>
              </w:rPr>
              <w:t>UCD Sutherland School of Law</w:t>
            </w:r>
          </w:p>
          <w:p w:rsidR="00B46EC7" w:rsidRPr="00B46EC7" w:rsidRDefault="00B46EC7" w:rsidP="00061FAC">
            <w:pPr>
              <w:pStyle w:val="NoSpacing"/>
              <w:rPr>
                <w:rFonts w:ascii="Arial" w:hAnsi="Arial" w:cs="Arial"/>
              </w:rPr>
            </w:pPr>
            <w:r w:rsidRPr="00B46EC7">
              <w:rPr>
                <w:rFonts w:ascii="Arial" w:hAnsi="Arial" w:cs="Arial"/>
              </w:rPr>
              <w:t>Belfield</w:t>
            </w:r>
          </w:p>
          <w:p w:rsidR="00B46EC7" w:rsidRPr="00B46EC7" w:rsidRDefault="00B46EC7" w:rsidP="00061FAC">
            <w:pPr>
              <w:pStyle w:val="NoSpacing"/>
              <w:rPr>
                <w:rFonts w:ascii="Arial" w:hAnsi="Arial" w:cs="Arial"/>
              </w:rPr>
            </w:pPr>
            <w:r w:rsidRPr="00B46EC7">
              <w:rPr>
                <w:rFonts w:ascii="Arial" w:hAnsi="Arial" w:cs="Arial"/>
              </w:rPr>
              <w:t>Dublin 4</w:t>
            </w:r>
          </w:p>
          <w:p w:rsidR="00B46EC7" w:rsidRPr="00B46EC7" w:rsidRDefault="00B65101" w:rsidP="00061FAC">
            <w:pPr>
              <w:pStyle w:val="NoSpacing"/>
              <w:rPr>
                <w:rFonts w:ascii="Arial" w:hAnsi="Arial" w:cs="Arial"/>
              </w:rPr>
            </w:pPr>
            <w:hyperlink r:id="rId8" w:history="1">
              <w:r w:rsidR="00B46EC7" w:rsidRPr="00B46EC7">
                <w:rPr>
                  <w:rStyle w:val="Hyperlink"/>
                  <w:rFonts w:ascii="Arial" w:hAnsi="Arial" w:cs="Arial"/>
                </w:rPr>
                <w:t>mark.coen@ucd.ie</w:t>
              </w:r>
            </w:hyperlink>
          </w:p>
          <w:p w:rsidR="00B46EC7" w:rsidRPr="00B46EC7" w:rsidRDefault="00174A5E" w:rsidP="00061FAC">
            <w:pPr>
              <w:pStyle w:val="NoSpacing"/>
              <w:rPr>
                <w:rFonts w:ascii="Arial" w:eastAsia="Times New Roman" w:hAnsi="Arial" w:cs="Arial"/>
                <w:color w:val="222222"/>
                <w:lang w:eastAsia="en-IE"/>
              </w:rPr>
            </w:pPr>
            <w:r>
              <w:rPr>
                <w:rFonts w:ascii="Arial" w:eastAsia="Times New Roman" w:hAnsi="Arial" w:cs="Arial"/>
                <w:color w:val="222222"/>
                <w:lang w:eastAsia="en-IE"/>
              </w:rPr>
              <w:t>+</w:t>
            </w:r>
            <w:r w:rsidR="00B46EC7" w:rsidRPr="00B46EC7">
              <w:rPr>
                <w:rFonts w:ascii="Arial" w:eastAsia="Times New Roman" w:hAnsi="Arial" w:cs="Arial"/>
                <w:color w:val="222222"/>
                <w:lang w:eastAsia="en-IE"/>
              </w:rPr>
              <w:t>353 1 617 4182</w:t>
            </w:r>
          </w:p>
          <w:p w:rsidR="00B46EC7" w:rsidRPr="00B46EC7" w:rsidRDefault="00B46EC7" w:rsidP="00061FAC">
            <w:pPr>
              <w:rPr>
                <w:rFonts w:asciiTheme="majorHAnsi" w:hAnsiTheme="majorHAnsi" w:cstheme="majorHAnsi"/>
              </w:rPr>
            </w:pPr>
          </w:p>
        </w:tc>
      </w:tr>
    </w:tbl>
    <w:p w:rsidR="00C76FE2" w:rsidRPr="008E2EAC" w:rsidRDefault="00C76FE2" w:rsidP="00337FDE"/>
    <w:p w:rsidR="00881077" w:rsidRDefault="00B65101"/>
    <w:sectPr w:rsidR="00881077" w:rsidSect="00BC12A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80B69"/>
    <w:multiLevelType w:val="hybridMultilevel"/>
    <w:tmpl w:val="D5F0E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324454D"/>
    <w:multiLevelType w:val="hybridMultilevel"/>
    <w:tmpl w:val="95EE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6A22671"/>
    <w:multiLevelType w:val="hybridMultilevel"/>
    <w:tmpl w:val="FCD4F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DE"/>
    <w:rsid w:val="00046531"/>
    <w:rsid w:val="00061FAC"/>
    <w:rsid w:val="00174A5E"/>
    <w:rsid w:val="00337FDE"/>
    <w:rsid w:val="00375B98"/>
    <w:rsid w:val="00480972"/>
    <w:rsid w:val="00584832"/>
    <w:rsid w:val="00770AC4"/>
    <w:rsid w:val="00AE40F6"/>
    <w:rsid w:val="00B46EC7"/>
    <w:rsid w:val="00B65101"/>
    <w:rsid w:val="00BB789E"/>
    <w:rsid w:val="00C76FE2"/>
    <w:rsid w:val="00CA7A36"/>
    <w:rsid w:val="00D51D97"/>
    <w:rsid w:val="00FF6E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B5B0C-1968-4267-B265-6BAEF722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FDE"/>
    <w:pPr>
      <w:spacing w:after="200" w:line="276" w:lineRule="auto"/>
      <w:jc w:val="left"/>
    </w:pPr>
  </w:style>
  <w:style w:type="paragraph" w:styleId="Heading1">
    <w:name w:val="heading 1"/>
    <w:basedOn w:val="Normal"/>
    <w:next w:val="Normal"/>
    <w:link w:val="Heading1Char"/>
    <w:uiPriority w:val="9"/>
    <w:qFormat/>
    <w:rsid w:val="005848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8483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848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848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848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848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8483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8483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8483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3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8483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848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848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848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848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84832"/>
    <w:rPr>
      <w:i/>
      <w:iCs/>
    </w:rPr>
  </w:style>
  <w:style w:type="character" w:customStyle="1" w:styleId="Heading8Char">
    <w:name w:val="Heading 8 Char"/>
    <w:basedOn w:val="DefaultParagraphFont"/>
    <w:link w:val="Heading8"/>
    <w:uiPriority w:val="9"/>
    <w:semiHidden/>
    <w:rsid w:val="00584832"/>
    <w:rPr>
      <w:b/>
      <w:bCs/>
    </w:rPr>
  </w:style>
  <w:style w:type="character" w:customStyle="1" w:styleId="Heading9Char">
    <w:name w:val="Heading 9 Char"/>
    <w:basedOn w:val="DefaultParagraphFont"/>
    <w:link w:val="Heading9"/>
    <w:uiPriority w:val="9"/>
    <w:semiHidden/>
    <w:rsid w:val="00584832"/>
    <w:rPr>
      <w:i/>
      <w:iCs/>
    </w:rPr>
  </w:style>
  <w:style w:type="paragraph" w:styleId="Caption">
    <w:name w:val="caption"/>
    <w:basedOn w:val="Normal"/>
    <w:next w:val="Normal"/>
    <w:uiPriority w:val="35"/>
    <w:semiHidden/>
    <w:unhideWhenUsed/>
    <w:qFormat/>
    <w:rsid w:val="00584832"/>
    <w:rPr>
      <w:b/>
      <w:bCs/>
      <w:sz w:val="18"/>
      <w:szCs w:val="18"/>
    </w:rPr>
  </w:style>
  <w:style w:type="paragraph" w:styleId="Title">
    <w:name w:val="Title"/>
    <w:basedOn w:val="Normal"/>
    <w:next w:val="Normal"/>
    <w:link w:val="TitleChar"/>
    <w:uiPriority w:val="10"/>
    <w:qFormat/>
    <w:rsid w:val="005848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8483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8483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4832"/>
    <w:rPr>
      <w:rFonts w:asciiTheme="majorHAnsi" w:eastAsiaTheme="majorEastAsia" w:hAnsiTheme="majorHAnsi" w:cstheme="majorBidi"/>
      <w:sz w:val="24"/>
      <w:szCs w:val="24"/>
    </w:rPr>
  </w:style>
  <w:style w:type="character" w:styleId="Strong">
    <w:name w:val="Strong"/>
    <w:basedOn w:val="DefaultParagraphFont"/>
    <w:uiPriority w:val="22"/>
    <w:qFormat/>
    <w:rsid w:val="00584832"/>
    <w:rPr>
      <w:b/>
      <w:bCs/>
      <w:color w:val="auto"/>
    </w:rPr>
  </w:style>
  <w:style w:type="character" w:styleId="Emphasis">
    <w:name w:val="Emphasis"/>
    <w:basedOn w:val="DefaultParagraphFont"/>
    <w:uiPriority w:val="20"/>
    <w:qFormat/>
    <w:rsid w:val="00584832"/>
    <w:rPr>
      <w:i/>
      <w:iCs/>
      <w:color w:val="auto"/>
    </w:rPr>
  </w:style>
  <w:style w:type="paragraph" w:styleId="NoSpacing">
    <w:name w:val="No Spacing"/>
    <w:uiPriority w:val="1"/>
    <w:qFormat/>
    <w:rsid w:val="00584832"/>
    <w:pPr>
      <w:spacing w:after="0" w:line="240" w:lineRule="auto"/>
    </w:pPr>
  </w:style>
  <w:style w:type="paragraph" w:styleId="Quote">
    <w:name w:val="Quote"/>
    <w:basedOn w:val="Normal"/>
    <w:next w:val="Normal"/>
    <w:link w:val="QuoteChar"/>
    <w:uiPriority w:val="29"/>
    <w:qFormat/>
    <w:rsid w:val="005848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8483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848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848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84832"/>
    <w:rPr>
      <w:i/>
      <w:iCs/>
      <w:color w:val="auto"/>
    </w:rPr>
  </w:style>
  <w:style w:type="character" w:styleId="IntenseEmphasis">
    <w:name w:val="Intense Emphasis"/>
    <w:basedOn w:val="DefaultParagraphFont"/>
    <w:uiPriority w:val="21"/>
    <w:qFormat/>
    <w:rsid w:val="00584832"/>
    <w:rPr>
      <w:b/>
      <w:bCs/>
      <w:i/>
      <w:iCs/>
      <w:color w:val="auto"/>
    </w:rPr>
  </w:style>
  <w:style w:type="character" w:styleId="SubtleReference">
    <w:name w:val="Subtle Reference"/>
    <w:basedOn w:val="DefaultParagraphFont"/>
    <w:uiPriority w:val="31"/>
    <w:qFormat/>
    <w:rsid w:val="00584832"/>
    <w:rPr>
      <w:smallCaps/>
      <w:color w:val="auto"/>
      <w:u w:val="single" w:color="7F7F7F" w:themeColor="text1" w:themeTint="80"/>
    </w:rPr>
  </w:style>
  <w:style w:type="character" w:styleId="IntenseReference">
    <w:name w:val="Intense Reference"/>
    <w:basedOn w:val="DefaultParagraphFont"/>
    <w:uiPriority w:val="32"/>
    <w:qFormat/>
    <w:rsid w:val="00584832"/>
    <w:rPr>
      <w:b/>
      <w:bCs/>
      <w:smallCaps/>
      <w:color w:val="auto"/>
      <w:u w:val="single"/>
    </w:rPr>
  </w:style>
  <w:style w:type="character" w:styleId="BookTitle">
    <w:name w:val="Book Title"/>
    <w:basedOn w:val="DefaultParagraphFont"/>
    <w:uiPriority w:val="33"/>
    <w:qFormat/>
    <w:rsid w:val="00584832"/>
    <w:rPr>
      <w:b/>
      <w:bCs/>
      <w:smallCaps/>
      <w:color w:val="auto"/>
    </w:rPr>
  </w:style>
  <w:style w:type="paragraph" w:styleId="TOCHeading">
    <w:name w:val="TOC Heading"/>
    <w:basedOn w:val="Heading1"/>
    <w:next w:val="Normal"/>
    <w:uiPriority w:val="39"/>
    <w:semiHidden/>
    <w:unhideWhenUsed/>
    <w:qFormat/>
    <w:rsid w:val="00584832"/>
    <w:pPr>
      <w:outlineLvl w:val="9"/>
    </w:pPr>
  </w:style>
  <w:style w:type="character" w:styleId="Hyperlink">
    <w:name w:val="Hyperlink"/>
    <w:basedOn w:val="DefaultParagraphFont"/>
    <w:uiPriority w:val="99"/>
    <w:unhideWhenUsed/>
    <w:rsid w:val="00337FDE"/>
    <w:rPr>
      <w:color w:val="0563C1" w:themeColor="hyperlink"/>
      <w:u w:val="single"/>
    </w:rPr>
  </w:style>
  <w:style w:type="paragraph" w:styleId="ListParagraph">
    <w:name w:val="List Paragraph"/>
    <w:basedOn w:val="Normal"/>
    <w:uiPriority w:val="34"/>
    <w:qFormat/>
    <w:rsid w:val="00337FDE"/>
    <w:pPr>
      <w:ind w:left="720"/>
      <w:contextualSpacing/>
    </w:pPr>
  </w:style>
  <w:style w:type="table" w:styleId="TableGrid">
    <w:name w:val="Table Grid"/>
    <w:basedOn w:val="TableNormal"/>
    <w:uiPriority w:val="59"/>
    <w:rsid w:val="00337FDE"/>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005">
      <w:bodyDiv w:val="1"/>
      <w:marLeft w:val="0"/>
      <w:marRight w:val="0"/>
      <w:marTop w:val="0"/>
      <w:marBottom w:val="0"/>
      <w:divBdr>
        <w:top w:val="none" w:sz="0" w:space="0" w:color="auto"/>
        <w:left w:val="none" w:sz="0" w:space="0" w:color="auto"/>
        <w:bottom w:val="none" w:sz="0" w:space="0" w:color="auto"/>
        <w:right w:val="none" w:sz="0" w:space="0" w:color="auto"/>
      </w:divBdr>
      <w:divsChild>
        <w:div w:id="31353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coen@ucd.ie" TargetMode="External"/><Relationship Id="rId3" Type="http://schemas.openxmlformats.org/officeDocument/2006/relationships/settings" Target="settings.xml"/><Relationship Id="rId7" Type="http://schemas.openxmlformats.org/officeDocument/2006/relationships/hyperlink" Target="tel:%2B353%201%20232%2026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237;odhna.n&#237;chaol&#225;in@matheson.com" TargetMode="External"/><Relationship Id="rId5" Type="http://schemas.openxmlformats.org/officeDocument/2006/relationships/hyperlink" Target="mailto:ciara.leacy@ucdconnect.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Leacy</dc:creator>
  <cp:keywords/>
  <dc:description/>
  <cp:lastModifiedBy>Ciara Leacy</cp:lastModifiedBy>
  <cp:revision>4</cp:revision>
  <dcterms:created xsi:type="dcterms:W3CDTF">2016-10-14T13:18:00Z</dcterms:created>
  <dcterms:modified xsi:type="dcterms:W3CDTF">2017-02-06T17:47:00Z</dcterms:modified>
</cp:coreProperties>
</file>