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44" w:rsidRPr="003A4FBA" w:rsidRDefault="00E75B44" w:rsidP="00E75B44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3A4FBA">
        <w:rPr>
          <w:rFonts w:ascii="Tahoma" w:eastAsia="Times New Roman" w:hAnsi="Tahoma" w:cs="Times New Roman"/>
          <w:b/>
          <w:bCs/>
          <w:color w:val="000000"/>
          <w:sz w:val="32"/>
          <w:szCs w:val="32"/>
          <w:u w:val="single"/>
        </w:rPr>
        <w:t xml:space="preserve">Claire Williams </w:t>
      </w:r>
    </w:p>
    <w:p w:rsidR="00E75B44" w:rsidRDefault="00E75B44" w:rsidP="00E75B44">
      <w:pPr>
        <w:spacing w:after="0" w:line="240" w:lineRule="auto"/>
        <w:rPr>
          <w:rFonts w:ascii="Tahoma" w:eastAsia="Times New Roman" w:hAnsi="Tahoma" w:cs="Times New Roman"/>
          <w:b/>
          <w:bCs/>
          <w:color w:val="000000"/>
        </w:rPr>
      </w:pPr>
    </w:p>
    <w:p w:rsidR="00E75B44" w:rsidRPr="00E75B44" w:rsidRDefault="00E75B44" w:rsidP="00E7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44">
        <w:rPr>
          <w:rFonts w:ascii="Tahoma" w:eastAsia="Times New Roman" w:hAnsi="Tahoma" w:cs="Times New Roman"/>
          <w:b/>
          <w:bCs/>
          <w:color w:val="000000"/>
        </w:rPr>
        <w:t>1 Weston Court</w:t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  <w:t xml:space="preserve">    </w:t>
      </w:r>
      <w:r w:rsidRPr="00E75B44">
        <w:rPr>
          <w:rFonts w:ascii="Tahoma" w:eastAsia="Times New Roman" w:hAnsi="Tahoma" w:cs="Times New Roman"/>
          <w:b/>
          <w:bCs/>
          <w:color w:val="000000"/>
        </w:rPr>
        <w:t>Tel:</w:t>
      </w:r>
      <w:r w:rsidRPr="00E75B44">
        <w:rPr>
          <w:rFonts w:ascii="Tahoma" w:eastAsia="Times New Roman" w:hAnsi="Tahoma" w:cs="Times New Roman"/>
          <w:b/>
          <w:bCs/>
          <w:color w:val="000000"/>
        </w:rPr>
        <w:tab/>
        <w:t>08767692657</w:t>
      </w:r>
    </w:p>
    <w:p w:rsidR="00E75B44" w:rsidRPr="00E75B44" w:rsidRDefault="00E75B44" w:rsidP="00E7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44">
        <w:rPr>
          <w:rFonts w:ascii="Tahoma" w:eastAsia="Times New Roman" w:hAnsi="Tahoma" w:cs="Times New Roman"/>
          <w:b/>
          <w:bCs/>
          <w:color w:val="000000"/>
        </w:rPr>
        <w:t>Weston Park</w:t>
      </w:r>
      <w:r>
        <w:rPr>
          <w:rFonts w:ascii="Tahoma" w:eastAsia="Times New Roman" w:hAnsi="Tahoma" w:cs="Times New Roman"/>
          <w:b/>
          <w:bCs/>
          <w:color w:val="000000"/>
        </w:rPr>
        <w:t xml:space="preserve">                                                                             </w:t>
      </w:r>
      <w:r w:rsidRPr="00E75B44">
        <w:rPr>
          <w:rFonts w:ascii="Tahoma" w:eastAsia="Times New Roman" w:hAnsi="Tahoma" w:cs="Times New Roman"/>
          <w:b/>
          <w:bCs/>
          <w:color w:val="000000"/>
        </w:rPr>
        <w:t>Email: williacl@tcd.ie</w:t>
      </w:r>
    </w:p>
    <w:p w:rsidR="00E75B44" w:rsidRPr="00E75B44" w:rsidRDefault="00E75B44" w:rsidP="00E7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44">
        <w:rPr>
          <w:rFonts w:ascii="Tahoma" w:eastAsia="Times New Roman" w:hAnsi="Tahoma" w:cs="Times New Roman"/>
          <w:b/>
          <w:bCs/>
          <w:color w:val="000000"/>
        </w:rPr>
        <w:t>Lucan</w:t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</w:r>
      <w:r>
        <w:rPr>
          <w:rFonts w:ascii="Tahoma" w:eastAsia="Times New Roman" w:hAnsi="Tahoma" w:cs="Times New Roman"/>
          <w:b/>
          <w:bCs/>
          <w:color w:val="000000"/>
        </w:rPr>
        <w:tab/>
        <w:t xml:space="preserve">         D.O.B. 19</w:t>
      </w:r>
      <w:r w:rsidRPr="00E75B44">
        <w:rPr>
          <w:rFonts w:ascii="Tahoma" w:eastAsia="Times New Roman" w:hAnsi="Tahoma" w:cs="Times New Roman"/>
          <w:b/>
          <w:bCs/>
          <w:color w:val="000000"/>
          <w:vertAlign w:val="superscript"/>
        </w:rPr>
        <w:t>th</w:t>
      </w:r>
      <w:r>
        <w:rPr>
          <w:rFonts w:ascii="Tahoma" w:eastAsia="Times New Roman" w:hAnsi="Tahoma" w:cs="Times New Roman"/>
          <w:b/>
          <w:bCs/>
          <w:color w:val="000000"/>
        </w:rPr>
        <w:t xml:space="preserve"> June 1998</w:t>
      </w:r>
    </w:p>
    <w:p w:rsidR="00E75B44" w:rsidRPr="00E75B44" w:rsidRDefault="00E75B44" w:rsidP="00E7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B44">
        <w:rPr>
          <w:rFonts w:ascii="Tahoma" w:eastAsia="Times New Roman" w:hAnsi="Tahoma" w:cs="Times New Roman"/>
          <w:b/>
          <w:bCs/>
          <w:color w:val="000000"/>
        </w:rPr>
        <w:t>Co. Dublin</w:t>
      </w:r>
    </w:p>
    <w:p w:rsidR="003D00DD" w:rsidRDefault="003D00DD" w:rsidP="00E75B44">
      <w:pPr>
        <w:spacing w:line="240" w:lineRule="auto"/>
        <w:rPr>
          <w:sz w:val="24"/>
          <w:lang w:val="en-GB"/>
        </w:rPr>
      </w:pPr>
    </w:p>
    <w:p w:rsidR="003D00DD" w:rsidRPr="002B1339" w:rsidRDefault="003D00DD" w:rsidP="00E75B44">
      <w:pPr>
        <w:spacing w:line="240" w:lineRule="auto"/>
        <w:outlineLvl w:val="0"/>
        <w:rPr>
          <w:b/>
          <w:sz w:val="24"/>
          <w:lang w:val="en-GB"/>
        </w:rPr>
      </w:pPr>
      <w:r w:rsidRPr="002B1339">
        <w:rPr>
          <w:b/>
          <w:sz w:val="24"/>
          <w:lang w:val="en-GB"/>
        </w:rPr>
        <w:t>EDUCATIONAL DETAILS:</w:t>
      </w:r>
    </w:p>
    <w:p w:rsidR="00B300BD" w:rsidRDefault="003D00DD" w:rsidP="00E75B44">
      <w:pPr>
        <w:spacing w:line="240" w:lineRule="auto"/>
        <w:outlineLvl w:val="0"/>
        <w:rPr>
          <w:sz w:val="24"/>
          <w:lang w:val="en-GB"/>
        </w:rPr>
      </w:pPr>
      <w:r w:rsidRPr="00E75B44">
        <w:rPr>
          <w:sz w:val="24"/>
          <w:u w:val="single"/>
          <w:lang w:val="en-GB"/>
        </w:rPr>
        <w:t>Primary school</w:t>
      </w:r>
      <w:r>
        <w:rPr>
          <w:sz w:val="24"/>
          <w:lang w:val="en-GB"/>
        </w:rPr>
        <w:t>:</w:t>
      </w:r>
      <w:proofErr w:type="gramStart"/>
      <w:r w:rsidR="00B300BD">
        <w:rPr>
          <w:sz w:val="24"/>
          <w:lang w:val="en-GB"/>
        </w:rPr>
        <w:tab/>
      </w:r>
      <w:r w:rsidR="00FB5523">
        <w:rPr>
          <w:sz w:val="24"/>
          <w:lang w:val="en-GB"/>
        </w:rPr>
        <w:t xml:space="preserve">  </w:t>
      </w:r>
      <w:proofErr w:type="spellStart"/>
      <w:r w:rsidR="00716BC9">
        <w:rPr>
          <w:sz w:val="24"/>
          <w:lang w:val="en-GB"/>
        </w:rPr>
        <w:t>Scoil</w:t>
      </w:r>
      <w:proofErr w:type="spellEnd"/>
      <w:proofErr w:type="gramEnd"/>
      <w:r w:rsidR="00716BC9">
        <w:rPr>
          <w:sz w:val="24"/>
          <w:lang w:val="en-GB"/>
        </w:rPr>
        <w:t xml:space="preserve"> </w:t>
      </w:r>
      <w:proofErr w:type="spellStart"/>
      <w:r w:rsidR="00716BC9">
        <w:rPr>
          <w:sz w:val="24"/>
          <w:lang w:val="en-GB"/>
        </w:rPr>
        <w:t>Chearbhaill</w:t>
      </w:r>
      <w:proofErr w:type="spellEnd"/>
      <w:r w:rsidR="00716BC9">
        <w:rPr>
          <w:sz w:val="24"/>
          <w:lang w:val="en-GB"/>
        </w:rPr>
        <w:t xml:space="preserve"> </w:t>
      </w:r>
      <w:proofErr w:type="spellStart"/>
      <w:r w:rsidR="00716BC9">
        <w:rPr>
          <w:sz w:val="24"/>
          <w:lang w:val="en-GB"/>
        </w:rPr>
        <w:t>Uí</w:t>
      </w:r>
      <w:proofErr w:type="spellEnd"/>
      <w:r w:rsidR="00716BC9">
        <w:rPr>
          <w:sz w:val="24"/>
          <w:lang w:val="en-GB"/>
        </w:rPr>
        <w:t xml:space="preserve"> </w:t>
      </w:r>
      <w:proofErr w:type="spellStart"/>
      <w:r w:rsidR="00716BC9">
        <w:rPr>
          <w:sz w:val="24"/>
          <w:lang w:val="en-GB"/>
        </w:rPr>
        <w:t>Dhálaigh</w:t>
      </w:r>
      <w:proofErr w:type="spellEnd"/>
      <w:r w:rsidR="00716BC9">
        <w:rPr>
          <w:sz w:val="24"/>
          <w:lang w:val="en-GB"/>
        </w:rPr>
        <w:t xml:space="preserve"> </w:t>
      </w:r>
      <w:r w:rsidR="00B300BD">
        <w:rPr>
          <w:sz w:val="24"/>
          <w:lang w:val="en-GB"/>
        </w:rPr>
        <w:t>2002 - 2010</w:t>
      </w:r>
    </w:p>
    <w:p w:rsidR="003D00DD" w:rsidRDefault="005C613B" w:rsidP="00E75B44">
      <w:pPr>
        <w:spacing w:line="240" w:lineRule="auto"/>
        <w:rPr>
          <w:sz w:val="24"/>
          <w:lang w:val="en-GB"/>
        </w:rPr>
      </w:pPr>
      <w:r w:rsidRPr="00E75B44">
        <w:rPr>
          <w:sz w:val="24"/>
          <w:u w:val="single"/>
          <w:lang w:val="en-GB"/>
        </w:rPr>
        <w:t>Secondary school</w:t>
      </w:r>
      <w:r>
        <w:rPr>
          <w:sz w:val="24"/>
          <w:lang w:val="en-GB"/>
        </w:rPr>
        <w:t>:</w:t>
      </w:r>
      <w:r>
        <w:rPr>
          <w:sz w:val="24"/>
          <w:lang w:val="en-GB"/>
        </w:rPr>
        <w:tab/>
      </w:r>
      <w:r w:rsidR="00FB5523">
        <w:rPr>
          <w:sz w:val="24"/>
          <w:lang w:val="en-GB"/>
        </w:rPr>
        <w:t xml:space="preserve">   </w:t>
      </w:r>
      <w:r>
        <w:rPr>
          <w:sz w:val="24"/>
          <w:lang w:val="en-GB"/>
        </w:rPr>
        <w:t>St. Josephs C</w:t>
      </w:r>
      <w:r w:rsidR="00B300BD">
        <w:rPr>
          <w:sz w:val="24"/>
          <w:lang w:val="en-GB"/>
        </w:rPr>
        <w:t>ollege, Lucan</w:t>
      </w:r>
      <w:r w:rsidR="003D00DD">
        <w:rPr>
          <w:sz w:val="24"/>
          <w:lang w:val="en-GB"/>
        </w:rPr>
        <w:t xml:space="preserve"> </w:t>
      </w:r>
      <w:r w:rsidR="00E32746">
        <w:rPr>
          <w:sz w:val="24"/>
          <w:lang w:val="en-GB"/>
        </w:rPr>
        <w:t xml:space="preserve"> 2010 – 2016</w:t>
      </w:r>
    </w:p>
    <w:p w:rsidR="00E32746" w:rsidRDefault="00E32746" w:rsidP="00E75B44">
      <w:pPr>
        <w:spacing w:line="240" w:lineRule="auto"/>
        <w:rPr>
          <w:sz w:val="24"/>
          <w:lang w:val="en-GB"/>
        </w:rPr>
      </w:pPr>
      <w:r>
        <w:rPr>
          <w:sz w:val="24"/>
          <w:lang w:val="en-GB"/>
        </w:rPr>
        <w:t xml:space="preserve">          </w:t>
      </w:r>
      <w:r w:rsidR="00E75B44">
        <w:rPr>
          <w:sz w:val="24"/>
          <w:lang w:val="en-GB"/>
        </w:rPr>
        <w:t xml:space="preserve">                                </w:t>
      </w:r>
      <w:r>
        <w:rPr>
          <w:sz w:val="24"/>
          <w:lang w:val="en-GB"/>
        </w:rPr>
        <w:t xml:space="preserve"> The King’s Hospital               2014 - 2015</w:t>
      </w:r>
    </w:p>
    <w:p w:rsidR="00C331F4" w:rsidRDefault="00FB5523" w:rsidP="00E75B44">
      <w:pPr>
        <w:spacing w:line="240" w:lineRule="auto"/>
        <w:rPr>
          <w:sz w:val="24"/>
          <w:lang w:val="en-GB"/>
        </w:rPr>
      </w:pPr>
      <w:r w:rsidRPr="00E75B44">
        <w:rPr>
          <w:sz w:val="24"/>
          <w:u w:val="single"/>
          <w:lang w:val="en-GB"/>
        </w:rPr>
        <w:t>Third level education</w:t>
      </w:r>
      <w:r>
        <w:rPr>
          <w:sz w:val="24"/>
          <w:lang w:val="en-GB"/>
        </w:rPr>
        <w:t xml:space="preserve">:    Trinity College Dublin, LLB </w:t>
      </w:r>
      <w:r w:rsidR="007F6C62">
        <w:rPr>
          <w:sz w:val="24"/>
          <w:lang w:val="en-GB"/>
        </w:rPr>
        <w:t>(Batchelor of Law)</w:t>
      </w:r>
    </w:p>
    <w:p w:rsidR="00E75B44" w:rsidRDefault="00E75B44" w:rsidP="00E75B44">
      <w:pPr>
        <w:spacing w:line="240" w:lineRule="auto"/>
        <w:rPr>
          <w:sz w:val="24"/>
          <w:lang w:val="en-GB"/>
        </w:rPr>
      </w:pPr>
    </w:p>
    <w:p w:rsidR="00E75B44" w:rsidRPr="00E75B44" w:rsidRDefault="00E75B44" w:rsidP="00E75B44">
      <w:pPr>
        <w:spacing w:line="240" w:lineRule="auto"/>
        <w:rPr>
          <w:b/>
          <w:sz w:val="24"/>
          <w:lang w:val="en-GB"/>
        </w:rPr>
      </w:pPr>
      <w:r>
        <w:rPr>
          <w:b/>
          <w:sz w:val="24"/>
          <w:lang w:val="en-GB"/>
        </w:rPr>
        <w:t>RESULTS:</w:t>
      </w:r>
    </w:p>
    <w:p w:rsidR="00B237EC" w:rsidRDefault="00B300BD" w:rsidP="00E75B44">
      <w:pPr>
        <w:spacing w:line="240" w:lineRule="auto"/>
        <w:ind w:left="720"/>
        <w:outlineLvl w:val="0"/>
        <w:rPr>
          <w:sz w:val="24"/>
          <w:lang w:val="en-GB"/>
        </w:rPr>
      </w:pPr>
      <w:r w:rsidRPr="00E75B44">
        <w:rPr>
          <w:sz w:val="24"/>
          <w:u w:val="single"/>
          <w:lang w:val="en-GB"/>
        </w:rPr>
        <w:t>Junior Certificate results</w:t>
      </w:r>
      <w:r w:rsidRPr="00B237EC">
        <w:rPr>
          <w:b/>
          <w:sz w:val="24"/>
          <w:lang w:val="en-GB"/>
        </w:rPr>
        <w:t>:</w:t>
      </w:r>
      <w:r w:rsidR="00E75B44">
        <w:rPr>
          <w:b/>
          <w:sz w:val="24"/>
          <w:lang w:val="en-GB"/>
        </w:rPr>
        <w:t xml:space="preserve"> </w:t>
      </w:r>
      <w:r w:rsidR="00E75B44">
        <w:rPr>
          <w:sz w:val="24"/>
          <w:lang w:val="en-GB"/>
        </w:rPr>
        <w:t>(all higher level) 9A’s and 2 B’s</w:t>
      </w:r>
    </w:p>
    <w:p w:rsidR="00EF274E" w:rsidRDefault="00FB5523" w:rsidP="00E75B44">
      <w:pPr>
        <w:spacing w:line="240" w:lineRule="auto"/>
        <w:ind w:left="720"/>
        <w:outlineLvl w:val="0"/>
        <w:rPr>
          <w:sz w:val="24"/>
          <w:lang w:val="en-GB"/>
        </w:rPr>
      </w:pPr>
      <w:r w:rsidRPr="00E75B44">
        <w:rPr>
          <w:sz w:val="24"/>
          <w:u w:val="single"/>
          <w:lang w:val="en-GB"/>
        </w:rPr>
        <w:t>Leaving Certificate results</w:t>
      </w:r>
      <w:r w:rsidRPr="00FB5523">
        <w:rPr>
          <w:b/>
          <w:sz w:val="24"/>
          <w:lang w:val="en-GB"/>
        </w:rPr>
        <w:t>:</w:t>
      </w:r>
      <w:r>
        <w:rPr>
          <w:sz w:val="24"/>
          <w:lang w:val="en-GB"/>
        </w:rPr>
        <w:t xml:space="preserve">  550 points</w:t>
      </w:r>
    </w:p>
    <w:p w:rsidR="00EA05FA" w:rsidRPr="00E75B44" w:rsidRDefault="00EA05FA" w:rsidP="00E75B44">
      <w:pPr>
        <w:spacing w:line="240" w:lineRule="auto"/>
        <w:ind w:left="720"/>
        <w:outlineLvl w:val="0"/>
        <w:rPr>
          <w:b/>
          <w:sz w:val="24"/>
          <w:u w:val="single"/>
          <w:lang w:val="en-GB"/>
        </w:rPr>
      </w:pPr>
      <w:r w:rsidRPr="00E75B44">
        <w:rPr>
          <w:b/>
          <w:sz w:val="24"/>
          <w:u w:val="single"/>
          <w:lang w:val="en-GB"/>
        </w:rPr>
        <w:t>First year college results:</w:t>
      </w:r>
    </w:p>
    <w:p w:rsidR="00EA05FA" w:rsidRPr="00E75B44" w:rsidRDefault="00EA05FA" w:rsidP="00E75B44">
      <w:pPr>
        <w:pStyle w:val="ListParagraph"/>
        <w:numPr>
          <w:ilvl w:val="0"/>
          <w:numId w:val="7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Foundations of law: 70%</w:t>
      </w:r>
    </w:p>
    <w:p w:rsidR="00EA05FA" w:rsidRPr="00E75B44" w:rsidRDefault="00EA05FA" w:rsidP="00E75B44">
      <w:pPr>
        <w:pStyle w:val="ListParagraph"/>
        <w:numPr>
          <w:ilvl w:val="0"/>
          <w:numId w:val="7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Constitutional law: 60%</w:t>
      </w:r>
    </w:p>
    <w:p w:rsidR="00EA05FA" w:rsidRPr="00E75B44" w:rsidRDefault="00EA05FA" w:rsidP="00E75B44">
      <w:pPr>
        <w:pStyle w:val="ListParagraph"/>
        <w:numPr>
          <w:ilvl w:val="0"/>
          <w:numId w:val="7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Torts: 63%</w:t>
      </w:r>
    </w:p>
    <w:p w:rsidR="00EA05FA" w:rsidRPr="00E75B44" w:rsidRDefault="00EA05FA" w:rsidP="00E75B44">
      <w:pPr>
        <w:pStyle w:val="ListParagraph"/>
        <w:numPr>
          <w:ilvl w:val="0"/>
          <w:numId w:val="7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Legislation and regulation: 70%</w:t>
      </w:r>
    </w:p>
    <w:p w:rsidR="00EA05FA" w:rsidRPr="00E75B44" w:rsidRDefault="00EA05FA" w:rsidP="00E75B44">
      <w:pPr>
        <w:pStyle w:val="ListParagraph"/>
        <w:numPr>
          <w:ilvl w:val="0"/>
          <w:numId w:val="7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Criminal law: 57%</w:t>
      </w:r>
    </w:p>
    <w:p w:rsidR="00EA05FA" w:rsidRPr="00E75B44" w:rsidRDefault="00EA05FA" w:rsidP="00E75B44">
      <w:pPr>
        <w:pStyle w:val="ListParagraph"/>
        <w:numPr>
          <w:ilvl w:val="0"/>
          <w:numId w:val="7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Contract law: 57%</w:t>
      </w:r>
    </w:p>
    <w:p w:rsidR="00EA05FA" w:rsidRPr="00E75B44" w:rsidRDefault="00EA05FA" w:rsidP="00E75B44">
      <w:pPr>
        <w:spacing w:line="240" w:lineRule="auto"/>
        <w:ind w:left="720"/>
        <w:outlineLvl w:val="0"/>
        <w:rPr>
          <w:b/>
          <w:sz w:val="24"/>
          <w:u w:val="single"/>
          <w:lang w:val="en-GB"/>
        </w:rPr>
      </w:pPr>
      <w:r w:rsidRPr="00E75B44">
        <w:rPr>
          <w:b/>
          <w:sz w:val="24"/>
          <w:u w:val="single"/>
          <w:lang w:val="en-GB"/>
        </w:rPr>
        <w:t>Second year college results:</w:t>
      </w:r>
    </w:p>
    <w:p w:rsidR="00EA05FA" w:rsidRPr="00E75B44" w:rsidRDefault="00EA05FA" w:rsidP="00E75B44">
      <w:pPr>
        <w:pStyle w:val="ListParagraph"/>
        <w:numPr>
          <w:ilvl w:val="0"/>
          <w:numId w:val="8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Administrative law: 66%</w:t>
      </w:r>
    </w:p>
    <w:p w:rsidR="00EA05FA" w:rsidRPr="00E75B44" w:rsidRDefault="00EA05FA" w:rsidP="00E75B44">
      <w:pPr>
        <w:pStyle w:val="ListParagraph"/>
        <w:numPr>
          <w:ilvl w:val="0"/>
          <w:numId w:val="8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Equity: 65%</w:t>
      </w:r>
    </w:p>
    <w:p w:rsidR="00EA05FA" w:rsidRPr="00E75B44" w:rsidRDefault="00EA05FA" w:rsidP="00E75B44">
      <w:pPr>
        <w:pStyle w:val="ListParagraph"/>
        <w:numPr>
          <w:ilvl w:val="0"/>
          <w:numId w:val="8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Private law remedies: 60%</w:t>
      </w:r>
    </w:p>
    <w:p w:rsidR="00EA05FA" w:rsidRPr="00E75B44" w:rsidRDefault="00EA05FA" w:rsidP="00E75B44">
      <w:pPr>
        <w:pStyle w:val="ListParagraph"/>
        <w:numPr>
          <w:ilvl w:val="0"/>
          <w:numId w:val="8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Land law: 60%</w:t>
      </w:r>
    </w:p>
    <w:p w:rsidR="00EA05FA" w:rsidRPr="00E75B44" w:rsidRDefault="00EA05FA" w:rsidP="00E75B44">
      <w:pPr>
        <w:pStyle w:val="ListParagraph"/>
        <w:numPr>
          <w:ilvl w:val="0"/>
          <w:numId w:val="8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Constitutional Law 2: 63%</w:t>
      </w:r>
    </w:p>
    <w:p w:rsidR="00E75B44" w:rsidRPr="00E75B44" w:rsidRDefault="00EA05FA" w:rsidP="00E75B44">
      <w:pPr>
        <w:pStyle w:val="ListParagraph"/>
        <w:numPr>
          <w:ilvl w:val="0"/>
          <w:numId w:val="8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EU law: 60%</w:t>
      </w:r>
    </w:p>
    <w:p w:rsidR="00E75B44" w:rsidRPr="00E75B44" w:rsidRDefault="00E75B44" w:rsidP="00E75B44">
      <w:pPr>
        <w:spacing w:line="240" w:lineRule="auto"/>
        <w:ind w:left="720"/>
        <w:outlineLvl w:val="0"/>
        <w:rPr>
          <w:b/>
          <w:sz w:val="24"/>
          <w:u w:val="single"/>
          <w:lang w:val="en-GB"/>
        </w:rPr>
      </w:pPr>
      <w:r w:rsidRPr="00E75B44">
        <w:rPr>
          <w:b/>
          <w:sz w:val="24"/>
          <w:u w:val="single"/>
          <w:lang w:val="en-GB"/>
        </w:rPr>
        <w:t>Third year college results:</w:t>
      </w:r>
      <w:r>
        <w:rPr>
          <w:sz w:val="24"/>
          <w:lang w:val="en-GB"/>
        </w:rPr>
        <w:t xml:space="preserve"> (provisional)</w:t>
      </w:r>
    </w:p>
    <w:p w:rsidR="00EA05FA" w:rsidRPr="00E75B44" w:rsidRDefault="00E75B44" w:rsidP="00E75B44">
      <w:pPr>
        <w:pStyle w:val="ListParagraph"/>
        <w:numPr>
          <w:ilvl w:val="0"/>
          <w:numId w:val="9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Jurisprudence: 70%</w:t>
      </w:r>
    </w:p>
    <w:p w:rsidR="00E75B44" w:rsidRPr="00E75B44" w:rsidRDefault="00E75B44" w:rsidP="00E75B44">
      <w:pPr>
        <w:pStyle w:val="ListParagraph"/>
        <w:numPr>
          <w:ilvl w:val="0"/>
          <w:numId w:val="9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Criminology: 70%</w:t>
      </w:r>
    </w:p>
    <w:p w:rsidR="00EF274E" w:rsidRDefault="00E75B44" w:rsidP="00E75B44">
      <w:pPr>
        <w:pStyle w:val="ListParagraph"/>
        <w:numPr>
          <w:ilvl w:val="0"/>
          <w:numId w:val="9"/>
        </w:numPr>
        <w:spacing w:line="240" w:lineRule="auto"/>
        <w:ind w:left="1440"/>
        <w:outlineLvl w:val="0"/>
        <w:rPr>
          <w:sz w:val="24"/>
          <w:lang w:val="en-GB"/>
        </w:rPr>
      </w:pPr>
      <w:r w:rsidRPr="00E75B44">
        <w:rPr>
          <w:sz w:val="24"/>
          <w:lang w:val="en-GB"/>
        </w:rPr>
        <w:t>Evidence: 66%</w:t>
      </w:r>
    </w:p>
    <w:p w:rsidR="00E75B44" w:rsidRDefault="00E75B44" w:rsidP="00E75B44">
      <w:pPr>
        <w:spacing w:line="240" w:lineRule="auto"/>
        <w:outlineLvl w:val="0"/>
        <w:rPr>
          <w:sz w:val="24"/>
          <w:lang w:val="en-GB"/>
        </w:rPr>
      </w:pPr>
    </w:p>
    <w:p w:rsidR="00E75B44" w:rsidRDefault="00E75B44" w:rsidP="00E75B44">
      <w:pPr>
        <w:spacing w:line="240" w:lineRule="auto"/>
        <w:outlineLvl w:val="0"/>
        <w:rPr>
          <w:sz w:val="24"/>
          <w:lang w:val="en-GB"/>
        </w:rPr>
      </w:pPr>
    </w:p>
    <w:p w:rsidR="00E75B44" w:rsidRPr="00E75B44" w:rsidRDefault="00E75B44" w:rsidP="00E75B44">
      <w:pPr>
        <w:spacing w:line="240" w:lineRule="auto"/>
        <w:outlineLvl w:val="0"/>
        <w:rPr>
          <w:sz w:val="24"/>
          <w:lang w:val="en-GB"/>
        </w:rPr>
      </w:pPr>
    </w:p>
    <w:p w:rsidR="000A2FCB" w:rsidRPr="002B1339" w:rsidRDefault="00DE2AC0" w:rsidP="00E75B44">
      <w:pPr>
        <w:spacing w:line="240" w:lineRule="auto"/>
        <w:outlineLvl w:val="0"/>
        <w:rPr>
          <w:b/>
          <w:sz w:val="24"/>
          <w:lang w:val="en-GB"/>
        </w:rPr>
      </w:pPr>
      <w:r w:rsidRPr="002B1339">
        <w:rPr>
          <w:b/>
          <w:sz w:val="24"/>
          <w:lang w:val="en-GB"/>
        </w:rPr>
        <w:lastRenderedPageBreak/>
        <w:t>INTERESTS AND ENJOYMENT:</w:t>
      </w:r>
    </w:p>
    <w:p w:rsidR="00E75B44" w:rsidRDefault="00E75B44" w:rsidP="00E75B44">
      <w:pPr>
        <w:pStyle w:val="ListParagraph"/>
        <w:numPr>
          <w:ilvl w:val="0"/>
          <w:numId w:val="10"/>
        </w:numPr>
        <w:spacing w:line="240" w:lineRule="auto"/>
        <w:rPr>
          <w:sz w:val="24"/>
          <w:lang w:val="en-GB"/>
        </w:rPr>
      </w:pPr>
      <w:r>
        <w:rPr>
          <w:sz w:val="24"/>
          <w:lang w:val="en-GB"/>
        </w:rPr>
        <w:t>Enjoy art</w:t>
      </w:r>
    </w:p>
    <w:p w:rsidR="00DE2AC0" w:rsidRPr="00E75B44" w:rsidRDefault="00DE2AC0" w:rsidP="00E75B44">
      <w:pPr>
        <w:pStyle w:val="ListParagraph"/>
        <w:numPr>
          <w:ilvl w:val="0"/>
          <w:numId w:val="10"/>
        </w:numPr>
        <w:spacing w:line="240" w:lineRule="auto"/>
        <w:rPr>
          <w:sz w:val="24"/>
          <w:lang w:val="en-GB"/>
        </w:rPr>
      </w:pPr>
      <w:r w:rsidRPr="00E75B44">
        <w:rPr>
          <w:sz w:val="24"/>
          <w:lang w:val="en-GB"/>
        </w:rPr>
        <w:t xml:space="preserve"> (dr</w:t>
      </w:r>
      <w:r w:rsidR="00E75B44">
        <w:rPr>
          <w:sz w:val="24"/>
          <w:lang w:val="en-GB"/>
        </w:rPr>
        <w:t xml:space="preserve">awing, painting, </w:t>
      </w:r>
      <w:r w:rsidRPr="00E75B44">
        <w:rPr>
          <w:sz w:val="24"/>
          <w:lang w:val="en-GB"/>
        </w:rPr>
        <w:t>etc.)</w:t>
      </w:r>
    </w:p>
    <w:p w:rsidR="000A2FCB" w:rsidRPr="00E75B44" w:rsidRDefault="00DE2AC0" w:rsidP="00E75B44">
      <w:pPr>
        <w:pStyle w:val="ListParagraph"/>
        <w:numPr>
          <w:ilvl w:val="0"/>
          <w:numId w:val="10"/>
        </w:numPr>
        <w:spacing w:line="240" w:lineRule="auto"/>
        <w:rPr>
          <w:sz w:val="24"/>
          <w:lang w:val="en-GB"/>
        </w:rPr>
      </w:pPr>
      <w:r w:rsidRPr="00E75B44">
        <w:rPr>
          <w:sz w:val="24"/>
          <w:lang w:val="en-GB"/>
        </w:rPr>
        <w:t>Enjoy reading</w:t>
      </w:r>
    </w:p>
    <w:p w:rsidR="00D52E89" w:rsidRPr="00E75B44" w:rsidRDefault="007A2E87" w:rsidP="00E75B44">
      <w:pPr>
        <w:pStyle w:val="ListParagraph"/>
        <w:numPr>
          <w:ilvl w:val="0"/>
          <w:numId w:val="10"/>
        </w:numPr>
        <w:spacing w:line="240" w:lineRule="auto"/>
        <w:rPr>
          <w:sz w:val="24"/>
          <w:lang w:val="en-GB"/>
        </w:rPr>
      </w:pPr>
      <w:r w:rsidRPr="00E75B44">
        <w:rPr>
          <w:sz w:val="24"/>
          <w:lang w:val="en-GB"/>
        </w:rPr>
        <w:t>Fluent Irish speaker</w:t>
      </w:r>
      <w:r w:rsidR="00FB5523" w:rsidRPr="00E75B44">
        <w:rPr>
          <w:sz w:val="24"/>
          <w:lang w:val="en-GB"/>
        </w:rPr>
        <w:t xml:space="preserve"> </w:t>
      </w:r>
    </w:p>
    <w:p w:rsidR="00D52E89" w:rsidRPr="00E75B44" w:rsidRDefault="00E75B44" w:rsidP="00E75B44">
      <w:pPr>
        <w:pStyle w:val="ListParagraph"/>
        <w:numPr>
          <w:ilvl w:val="0"/>
          <w:numId w:val="10"/>
        </w:numPr>
        <w:spacing w:line="240" w:lineRule="auto"/>
        <w:rPr>
          <w:sz w:val="24"/>
          <w:lang w:val="en-GB"/>
        </w:rPr>
      </w:pPr>
      <w:r w:rsidRPr="00E75B44">
        <w:rPr>
          <w:sz w:val="24"/>
          <w:lang w:val="en-GB"/>
        </w:rPr>
        <w:t>Grade 7 Royal Irish Academy of Music (piano)</w:t>
      </w:r>
    </w:p>
    <w:p w:rsidR="00E75B44" w:rsidRPr="00E75B44" w:rsidRDefault="00E75B44" w:rsidP="00E75B44">
      <w:pPr>
        <w:pStyle w:val="ListParagraph"/>
        <w:numPr>
          <w:ilvl w:val="0"/>
          <w:numId w:val="10"/>
        </w:numPr>
        <w:spacing w:line="240" w:lineRule="auto"/>
        <w:rPr>
          <w:sz w:val="24"/>
          <w:lang w:val="en-GB"/>
        </w:rPr>
      </w:pPr>
      <w:r w:rsidRPr="00E75B44">
        <w:rPr>
          <w:sz w:val="24"/>
          <w:lang w:val="en-GB"/>
        </w:rPr>
        <w:t xml:space="preserve">Enjoy rock-climbing. </w:t>
      </w:r>
    </w:p>
    <w:p w:rsidR="00C331F4" w:rsidRDefault="00C331F4" w:rsidP="00E75B44">
      <w:pPr>
        <w:spacing w:line="240" w:lineRule="auto"/>
        <w:rPr>
          <w:sz w:val="24"/>
          <w:lang w:val="en-GB"/>
        </w:rPr>
      </w:pPr>
    </w:p>
    <w:p w:rsidR="00D52E89" w:rsidRDefault="00D52E89" w:rsidP="00E75B44">
      <w:pPr>
        <w:spacing w:line="240" w:lineRule="auto"/>
        <w:outlineLvl w:val="0"/>
        <w:rPr>
          <w:b/>
          <w:sz w:val="24"/>
          <w:lang w:val="en-GB"/>
        </w:rPr>
      </w:pPr>
      <w:r w:rsidRPr="002B1339">
        <w:rPr>
          <w:b/>
          <w:sz w:val="24"/>
          <w:lang w:val="en-GB"/>
        </w:rPr>
        <w:t>EMPLOYMENT HISTORY:</w:t>
      </w:r>
    </w:p>
    <w:p w:rsidR="00E75B44" w:rsidRPr="00E75B44" w:rsidRDefault="00E75B44" w:rsidP="00E75B44">
      <w:pPr>
        <w:pStyle w:val="ListParagraph"/>
        <w:numPr>
          <w:ilvl w:val="0"/>
          <w:numId w:val="11"/>
        </w:numPr>
        <w:spacing w:line="240" w:lineRule="auto"/>
        <w:rPr>
          <w:sz w:val="24"/>
          <w:lang w:val="en-GB"/>
        </w:rPr>
      </w:pPr>
      <w:r w:rsidRPr="00E75B44">
        <w:rPr>
          <w:sz w:val="24"/>
          <w:lang w:val="en-GB"/>
        </w:rPr>
        <w:t>Volunteer at Lucan Library each Wednesday 2014/15 as part of transition year programme.</w:t>
      </w:r>
    </w:p>
    <w:p w:rsidR="00E75B44" w:rsidRPr="00E75B44" w:rsidRDefault="00E75B44" w:rsidP="00E75B44">
      <w:pPr>
        <w:pStyle w:val="ListParagraph"/>
        <w:numPr>
          <w:ilvl w:val="0"/>
          <w:numId w:val="11"/>
        </w:numPr>
        <w:spacing w:line="240" w:lineRule="auto"/>
        <w:rPr>
          <w:sz w:val="24"/>
          <w:lang w:val="en-GB"/>
        </w:rPr>
      </w:pPr>
      <w:r w:rsidRPr="00E75B44">
        <w:rPr>
          <w:sz w:val="24"/>
          <w:lang w:val="en-GB"/>
        </w:rPr>
        <w:t xml:space="preserve">Youth group leader in </w:t>
      </w:r>
      <w:proofErr w:type="spellStart"/>
      <w:r w:rsidRPr="00E75B44">
        <w:rPr>
          <w:sz w:val="24"/>
          <w:lang w:val="en-GB"/>
        </w:rPr>
        <w:t>Leixlip</w:t>
      </w:r>
      <w:proofErr w:type="spellEnd"/>
      <w:r w:rsidRPr="00E75B44">
        <w:rPr>
          <w:sz w:val="24"/>
          <w:lang w:val="en-GB"/>
        </w:rPr>
        <w:t xml:space="preserve"> branch of </w:t>
      </w:r>
      <w:proofErr w:type="spellStart"/>
      <w:r w:rsidRPr="00E75B44">
        <w:rPr>
          <w:sz w:val="24"/>
          <w:lang w:val="en-GB"/>
        </w:rPr>
        <w:t>Ógras</w:t>
      </w:r>
      <w:proofErr w:type="spellEnd"/>
      <w:r w:rsidRPr="00E75B44">
        <w:rPr>
          <w:sz w:val="24"/>
          <w:lang w:val="en-GB"/>
        </w:rPr>
        <w:t>, and Irish language youth club for primary and secondary school students 2014/15.</w:t>
      </w:r>
    </w:p>
    <w:p w:rsidR="00C05E20" w:rsidRPr="00E75B44" w:rsidRDefault="00E75B44" w:rsidP="00E75B44">
      <w:pPr>
        <w:pStyle w:val="ListParagraph"/>
        <w:numPr>
          <w:ilvl w:val="0"/>
          <w:numId w:val="11"/>
        </w:numPr>
        <w:spacing w:line="240" w:lineRule="auto"/>
        <w:rPr>
          <w:sz w:val="24"/>
          <w:lang w:val="en-GB"/>
        </w:rPr>
      </w:pPr>
      <w:r w:rsidRPr="00E75B44">
        <w:rPr>
          <w:sz w:val="24"/>
          <w:lang w:val="en-GB"/>
        </w:rPr>
        <w:t xml:space="preserve">Sales Assistant in </w:t>
      </w:r>
      <w:r w:rsidR="00C05E20" w:rsidRPr="00E75B44">
        <w:rPr>
          <w:sz w:val="24"/>
          <w:lang w:val="en-GB"/>
        </w:rPr>
        <w:t>SuperVal</w:t>
      </w:r>
      <w:r w:rsidR="00C331F4" w:rsidRPr="00E75B44">
        <w:rPr>
          <w:sz w:val="24"/>
          <w:lang w:val="en-GB"/>
        </w:rPr>
        <w:t>u Lucan</w:t>
      </w:r>
      <w:r w:rsidRPr="00E75B44">
        <w:rPr>
          <w:sz w:val="24"/>
          <w:lang w:val="en-GB"/>
        </w:rPr>
        <w:t xml:space="preserve"> over the Christmas period 2016. </w:t>
      </w:r>
    </w:p>
    <w:p w:rsidR="00725DCF" w:rsidRDefault="00E75B44" w:rsidP="00E75B44">
      <w:pPr>
        <w:pStyle w:val="ListParagraph"/>
        <w:numPr>
          <w:ilvl w:val="0"/>
          <w:numId w:val="11"/>
        </w:numPr>
        <w:spacing w:line="240" w:lineRule="auto"/>
        <w:rPr>
          <w:sz w:val="24"/>
          <w:lang w:val="en-GB"/>
        </w:rPr>
      </w:pPr>
      <w:r w:rsidRPr="00E75B44">
        <w:rPr>
          <w:sz w:val="24"/>
          <w:lang w:val="en-GB"/>
        </w:rPr>
        <w:t xml:space="preserve">Sales Assistant in Best Menswear, </w:t>
      </w:r>
      <w:proofErr w:type="spellStart"/>
      <w:r w:rsidRPr="00E75B44">
        <w:rPr>
          <w:sz w:val="24"/>
          <w:lang w:val="en-GB"/>
        </w:rPr>
        <w:t>Liffey</w:t>
      </w:r>
      <w:proofErr w:type="spellEnd"/>
      <w:r w:rsidRPr="00E75B44">
        <w:rPr>
          <w:sz w:val="24"/>
          <w:lang w:val="en-GB"/>
        </w:rPr>
        <w:t xml:space="preserve"> Valley from </w:t>
      </w:r>
      <w:proofErr w:type="gramStart"/>
      <w:r w:rsidRPr="00E75B44">
        <w:rPr>
          <w:sz w:val="24"/>
          <w:lang w:val="en-GB"/>
        </w:rPr>
        <w:t>may</w:t>
      </w:r>
      <w:proofErr w:type="gramEnd"/>
      <w:r w:rsidRPr="00E75B44">
        <w:rPr>
          <w:sz w:val="24"/>
          <w:lang w:val="en-GB"/>
        </w:rPr>
        <w:t xml:space="preserve"> 2017 – present.</w:t>
      </w:r>
    </w:p>
    <w:p w:rsidR="00E75B44" w:rsidRPr="00E75B44" w:rsidRDefault="00E75B44" w:rsidP="00E75B44">
      <w:pPr>
        <w:pStyle w:val="ListParagraph"/>
        <w:spacing w:line="240" w:lineRule="auto"/>
        <w:rPr>
          <w:sz w:val="24"/>
          <w:lang w:val="en-GB"/>
        </w:rPr>
      </w:pPr>
    </w:p>
    <w:p w:rsidR="00E6204F" w:rsidRPr="00E75B44" w:rsidRDefault="00D52E89" w:rsidP="00E75B44">
      <w:pPr>
        <w:spacing w:line="240" w:lineRule="auto"/>
        <w:outlineLvl w:val="0"/>
        <w:rPr>
          <w:b/>
          <w:lang w:val="en-GB"/>
        </w:rPr>
      </w:pPr>
      <w:r w:rsidRPr="00EF274E">
        <w:rPr>
          <w:b/>
          <w:lang w:val="en-GB"/>
        </w:rPr>
        <w:t>ACHIEVEMENTS:</w:t>
      </w:r>
    </w:p>
    <w:p w:rsidR="004A3088" w:rsidRPr="00E75B44" w:rsidRDefault="00D52E89" w:rsidP="00E75B44">
      <w:pPr>
        <w:pStyle w:val="ListParagraph"/>
        <w:numPr>
          <w:ilvl w:val="0"/>
          <w:numId w:val="3"/>
        </w:numPr>
        <w:spacing w:after="80" w:line="240" w:lineRule="auto"/>
        <w:ind w:left="714" w:hanging="357"/>
        <w:rPr>
          <w:lang w:val="en-GB"/>
        </w:rPr>
      </w:pPr>
      <w:r w:rsidRPr="00EF274E">
        <w:rPr>
          <w:lang w:val="en-GB"/>
        </w:rPr>
        <w:t>Brown belt in bushido martial arts</w:t>
      </w:r>
      <w:r w:rsidR="00286838" w:rsidRPr="00EF274E">
        <w:rPr>
          <w:lang w:val="en-GB"/>
        </w:rPr>
        <w:t>.</w:t>
      </w:r>
    </w:p>
    <w:p w:rsidR="00E6204F" w:rsidRPr="00E75B44" w:rsidRDefault="00E75B44" w:rsidP="00E75B44">
      <w:pPr>
        <w:pStyle w:val="ListParagraph"/>
        <w:numPr>
          <w:ilvl w:val="0"/>
          <w:numId w:val="3"/>
        </w:numPr>
        <w:spacing w:after="80" w:line="240" w:lineRule="auto"/>
        <w:ind w:left="714" w:hanging="357"/>
        <w:rPr>
          <w:lang w:val="en-GB"/>
        </w:rPr>
      </w:pPr>
      <w:r>
        <w:rPr>
          <w:lang w:val="en-GB"/>
        </w:rPr>
        <w:t>Grade 7</w:t>
      </w:r>
      <w:r w:rsidR="004A3088">
        <w:rPr>
          <w:lang w:val="en-GB"/>
        </w:rPr>
        <w:t xml:space="preserve"> in piano with royal Irish academy of music</w:t>
      </w:r>
    </w:p>
    <w:p w:rsidR="000203CB" w:rsidRPr="00EF274E" w:rsidRDefault="00286838" w:rsidP="00E75B44">
      <w:pPr>
        <w:pStyle w:val="ListParagraph"/>
        <w:numPr>
          <w:ilvl w:val="0"/>
          <w:numId w:val="3"/>
        </w:numPr>
        <w:spacing w:line="240" w:lineRule="auto"/>
        <w:rPr>
          <w:b/>
          <w:lang w:val="en-GB"/>
        </w:rPr>
      </w:pPr>
      <w:r w:rsidRPr="00EF274E">
        <w:rPr>
          <w:b/>
          <w:lang w:val="en-GB"/>
        </w:rPr>
        <w:t>Member of</w:t>
      </w:r>
      <w:r w:rsidR="00053058" w:rsidRPr="00EF274E">
        <w:rPr>
          <w:b/>
          <w:lang w:val="en-GB"/>
        </w:rPr>
        <w:t xml:space="preserve"> </w:t>
      </w:r>
      <w:r w:rsidR="006D7642">
        <w:rPr>
          <w:b/>
          <w:lang w:val="en-GB"/>
        </w:rPr>
        <w:t xml:space="preserve">secondary </w:t>
      </w:r>
      <w:r w:rsidR="00053058" w:rsidRPr="00EF274E">
        <w:rPr>
          <w:b/>
          <w:lang w:val="en-GB"/>
        </w:rPr>
        <w:t>school’s</w:t>
      </w:r>
      <w:r w:rsidR="000203CB" w:rsidRPr="00EF274E">
        <w:rPr>
          <w:b/>
          <w:lang w:val="en-GB"/>
        </w:rPr>
        <w:t xml:space="preserve"> I</w:t>
      </w:r>
      <w:r w:rsidR="00053058" w:rsidRPr="00EF274E">
        <w:rPr>
          <w:b/>
          <w:lang w:val="en-GB"/>
        </w:rPr>
        <w:t>rish debating team:</w:t>
      </w:r>
    </w:p>
    <w:p w:rsidR="000D711C" w:rsidRPr="00EF274E" w:rsidRDefault="00725DCF" w:rsidP="00E75B44">
      <w:pPr>
        <w:pStyle w:val="ListParagraph"/>
        <w:spacing w:line="240" w:lineRule="auto"/>
        <w:rPr>
          <w:lang w:val="en-GB"/>
        </w:rPr>
      </w:pPr>
      <w:r w:rsidRPr="00EF274E">
        <w:rPr>
          <w:lang w:val="en-GB"/>
        </w:rPr>
        <w:t xml:space="preserve">Finalist </w:t>
      </w:r>
      <w:r w:rsidR="000D711C" w:rsidRPr="00EF274E">
        <w:rPr>
          <w:lang w:val="en-GB"/>
        </w:rPr>
        <w:t>in The A</w:t>
      </w:r>
      <w:r w:rsidRPr="00EF274E">
        <w:rPr>
          <w:lang w:val="en-GB"/>
        </w:rPr>
        <w:t xml:space="preserve">ll-Ireland </w:t>
      </w:r>
      <w:r w:rsidR="000D711C" w:rsidRPr="00EF274E">
        <w:rPr>
          <w:i/>
          <w:lang w:val="en-GB"/>
        </w:rPr>
        <w:t xml:space="preserve">Gael </w:t>
      </w:r>
      <w:proofErr w:type="spellStart"/>
      <w:r w:rsidR="000D711C" w:rsidRPr="00EF274E">
        <w:rPr>
          <w:i/>
          <w:lang w:val="en-GB"/>
        </w:rPr>
        <w:t>linn</w:t>
      </w:r>
      <w:proofErr w:type="spellEnd"/>
      <w:r w:rsidR="000D711C" w:rsidRPr="00EF274E">
        <w:rPr>
          <w:lang w:val="en-GB"/>
        </w:rPr>
        <w:t xml:space="preserve"> Irish debating competition 2012</w:t>
      </w:r>
    </w:p>
    <w:p w:rsidR="00E6204F" w:rsidRPr="00E75B44" w:rsidRDefault="00725DCF" w:rsidP="00E75B44">
      <w:pPr>
        <w:pStyle w:val="ListParagraph"/>
        <w:spacing w:line="240" w:lineRule="auto"/>
        <w:rPr>
          <w:lang w:val="en-GB"/>
        </w:rPr>
      </w:pPr>
      <w:r w:rsidRPr="00EF274E">
        <w:rPr>
          <w:lang w:val="en-GB"/>
        </w:rPr>
        <w:t xml:space="preserve">Finalist </w:t>
      </w:r>
      <w:r w:rsidR="007A2E87" w:rsidRPr="00EF274E">
        <w:rPr>
          <w:lang w:val="en-GB"/>
        </w:rPr>
        <w:t>in The A</w:t>
      </w:r>
      <w:r w:rsidRPr="00EF274E">
        <w:rPr>
          <w:lang w:val="en-GB"/>
        </w:rPr>
        <w:t>ll-Ireland</w:t>
      </w:r>
      <w:r w:rsidR="000203CB" w:rsidRPr="00EF274E">
        <w:rPr>
          <w:lang w:val="en-GB"/>
        </w:rPr>
        <w:t xml:space="preserve"> </w:t>
      </w:r>
      <w:r w:rsidR="000203CB" w:rsidRPr="00EF274E">
        <w:rPr>
          <w:i/>
          <w:lang w:val="en-GB"/>
        </w:rPr>
        <w:t xml:space="preserve">Gael </w:t>
      </w:r>
      <w:proofErr w:type="spellStart"/>
      <w:r w:rsidR="000203CB" w:rsidRPr="00EF274E">
        <w:rPr>
          <w:i/>
          <w:lang w:val="en-GB"/>
        </w:rPr>
        <w:t>linn</w:t>
      </w:r>
      <w:proofErr w:type="spellEnd"/>
      <w:r w:rsidR="00D52E89" w:rsidRPr="00EF274E">
        <w:rPr>
          <w:lang w:val="en-GB"/>
        </w:rPr>
        <w:t xml:space="preserve"> Irish debating competition</w:t>
      </w:r>
      <w:r w:rsidR="00053058" w:rsidRPr="00EF274E">
        <w:rPr>
          <w:lang w:val="en-GB"/>
        </w:rPr>
        <w:t xml:space="preserve"> 2013</w:t>
      </w:r>
    </w:p>
    <w:p w:rsidR="00286838" w:rsidRPr="00EF274E" w:rsidRDefault="00053058" w:rsidP="00E75B44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EF274E">
        <w:rPr>
          <w:b/>
          <w:lang w:val="en-GB"/>
        </w:rPr>
        <w:t xml:space="preserve">Member of </w:t>
      </w:r>
      <w:r w:rsidR="006D7642">
        <w:rPr>
          <w:b/>
          <w:lang w:val="en-GB"/>
        </w:rPr>
        <w:t xml:space="preserve">secondary </w:t>
      </w:r>
      <w:r w:rsidRPr="00EF274E">
        <w:rPr>
          <w:b/>
          <w:lang w:val="en-GB"/>
        </w:rPr>
        <w:t>school’s</w:t>
      </w:r>
      <w:r w:rsidR="00286838" w:rsidRPr="00EF274E">
        <w:rPr>
          <w:b/>
          <w:lang w:val="en-GB"/>
        </w:rPr>
        <w:t xml:space="preserve"> English debating team</w:t>
      </w:r>
      <w:r w:rsidRPr="00EF274E">
        <w:rPr>
          <w:lang w:val="en-GB"/>
        </w:rPr>
        <w:t>:</w:t>
      </w:r>
    </w:p>
    <w:p w:rsidR="00E32746" w:rsidRPr="00E75B44" w:rsidRDefault="00FB5523" w:rsidP="00E75B44">
      <w:pPr>
        <w:pStyle w:val="ListParagraph"/>
        <w:spacing w:line="240" w:lineRule="auto"/>
        <w:rPr>
          <w:lang w:val="en-GB"/>
        </w:rPr>
      </w:pPr>
      <w:r>
        <w:rPr>
          <w:lang w:val="en-GB"/>
        </w:rPr>
        <w:t>Finalist in all Ireland concern debating competition</w:t>
      </w:r>
      <w:r w:rsidR="00E75B44">
        <w:rPr>
          <w:lang w:val="en-GB"/>
        </w:rPr>
        <w:t xml:space="preserve"> (2015-2016) winning a trip to B</w:t>
      </w:r>
      <w:r>
        <w:rPr>
          <w:lang w:val="en-GB"/>
        </w:rPr>
        <w:t xml:space="preserve">russels and </w:t>
      </w:r>
      <w:proofErr w:type="gramStart"/>
      <w:r>
        <w:rPr>
          <w:lang w:val="en-GB"/>
        </w:rPr>
        <w:t>the Hague</w:t>
      </w:r>
      <w:proofErr w:type="gramEnd"/>
      <w:r>
        <w:rPr>
          <w:lang w:val="en-GB"/>
        </w:rPr>
        <w:t xml:space="preserve"> to visit European parliament.</w:t>
      </w:r>
    </w:p>
    <w:p w:rsidR="00E6204F" w:rsidRPr="00E75B44" w:rsidRDefault="00E32746" w:rsidP="00E75B44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 xml:space="preserve">Competed in Alliance de </w:t>
      </w:r>
      <w:proofErr w:type="spellStart"/>
      <w:r>
        <w:rPr>
          <w:lang w:val="en-GB"/>
        </w:rPr>
        <w:t>Francais</w:t>
      </w:r>
      <w:proofErr w:type="spellEnd"/>
      <w:r>
        <w:rPr>
          <w:lang w:val="en-GB"/>
        </w:rPr>
        <w:t xml:space="preserve"> French debating league</w:t>
      </w:r>
    </w:p>
    <w:p w:rsidR="00E6204F" w:rsidRPr="00E75B44" w:rsidRDefault="000B7B99" w:rsidP="00E75B44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EF274E">
        <w:rPr>
          <w:lang w:val="en-GB"/>
        </w:rPr>
        <w:t xml:space="preserve">Won </w:t>
      </w:r>
      <w:r w:rsidR="00E75B44">
        <w:rPr>
          <w:lang w:val="en-GB"/>
        </w:rPr>
        <w:t>first in category at Eco-</w:t>
      </w:r>
      <w:proofErr w:type="spellStart"/>
      <w:r w:rsidR="00E75B44">
        <w:rPr>
          <w:lang w:val="en-GB"/>
        </w:rPr>
        <w:t>U</w:t>
      </w:r>
      <w:r w:rsidR="00D52E89" w:rsidRPr="00EF274E">
        <w:rPr>
          <w:lang w:val="en-GB"/>
        </w:rPr>
        <w:t>nesco</w:t>
      </w:r>
      <w:proofErr w:type="spellEnd"/>
      <w:r w:rsidR="00D52E89" w:rsidRPr="00EF274E">
        <w:rPr>
          <w:lang w:val="en-GB"/>
        </w:rPr>
        <w:t xml:space="preserve"> young environmentalist award</w:t>
      </w:r>
      <w:r w:rsidR="00716BC9" w:rsidRPr="00EF274E">
        <w:rPr>
          <w:lang w:val="en-GB"/>
        </w:rPr>
        <w:t xml:space="preserve"> in 2012</w:t>
      </w:r>
    </w:p>
    <w:p w:rsidR="00E75B44" w:rsidRPr="00E75B44" w:rsidRDefault="00053058" w:rsidP="00E75B44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EF274E">
        <w:rPr>
          <w:lang w:val="en-GB"/>
        </w:rPr>
        <w:t>Achieved 1</w:t>
      </w:r>
      <w:r w:rsidRPr="00EF274E">
        <w:rPr>
          <w:vertAlign w:val="superscript"/>
          <w:lang w:val="en-GB"/>
        </w:rPr>
        <w:t>st</w:t>
      </w:r>
      <w:r w:rsidRPr="00EF274E">
        <w:rPr>
          <w:lang w:val="en-GB"/>
        </w:rPr>
        <w:t xml:space="preserve"> place</w:t>
      </w:r>
      <w:r w:rsidR="000B7B99" w:rsidRPr="00EF274E">
        <w:rPr>
          <w:lang w:val="en-GB"/>
        </w:rPr>
        <w:t xml:space="preserve"> out of all</w:t>
      </w:r>
      <w:r w:rsidR="00716BC9" w:rsidRPr="00EF274E">
        <w:rPr>
          <w:lang w:val="en-GB"/>
        </w:rPr>
        <w:t xml:space="preserve"> of</w:t>
      </w:r>
      <w:r w:rsidR="00B237EC" w:rsidRPr="00EF274E">
        <w:rPr>
          <w:lang w:val="en-GB"/>
        </w:rPr>
        <w:t xml:space="preserve"> Ireland in “P</w:t>
      </w:r>
      <w:r w:rsidR="000B7B99" w:rsidRPr="00EF274E">
        <w:rPr>
          <w:lang w:val="en-GB"/>
        </w:rPr>
        <w:t>umped” competition run by the Irish heart found</w:t>
      </w:r>
      <w:r w:rsidR="006D7642">
        <w:rPr>
          <w:lang w:val="en-GB"/>
        </w:rPr>
        <w:t>ation in partnership with Bayer-</w:t>
      </w:r>
      <w:r w:rsidR="000B7B99" w:rsidRPr="00EF274E">
        <w:rPr>
          <w:lang w:val="en-GB"/>
        </w:rPr>
        <w:t>Bayer</w:t>
      </w:r>
      <w:r w:rsidR="00E75B44">
        <w:rPr>
          <w:lang w:val="en-GB"/>
        </w:rPr>
        <w:t>.</w:t>
      </w:r>
    </w:p>
    <w:p w:rsidR="00E6204F" w:rsidRPr="00E75B44" w:rsidRDefault="00286838" w:rsidP="00E75B44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EF274E">
        <w:rPr>
          <w:lang w:val="en-GB"/>
        </w:rPr>
        <w:t>Won first place trophy in the Public Access to Law mock trial competition</w:t>
      </w:r>
      <w:r w:rsidR="00631037" w:rsidRPr="00EF274E">
        <w:rPr>
          <w:lang w:val="en-GB"/>
        </w:rPr>
        <w:t xml:space="preserve"> for court room artist</w:t>
      </w:r>
      <w:r w:rsidRPr="00EF274E">
        <w:rPr>
          <w:lang w:val="en-GB"/>
        </w:rPr>
        <w:t xml:space="preserve"> in the </w:t>
      </w:r>
      <w:r w:rsidR="00053058" w:rsidRPr="00EF274E">
        <w:rPr>
          <w:lang w:val="en-GB"/>
        </w:rPr>
        <w:t>Courts of Criminal Justice in 2014</w:t>
      </w:r>
    </w:p>
    <w:p w:rsidR="00E6204F" w:rsidRPr="00E75B44" w:rsidRDefault="000D711C" w:rsidP="00E75B44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EF274E">
        <w:rPr>
          <w:lang w:val="en-GB"/>
        </w:rPr>
        <w:t xml:space="preserve">Competed in YSI young Social Innovators with our project focusing on </w:t>
      </w:r>
      <w:r w:rsidRPr="00EF274E">
        <w:rPr>
          <w:i/>
          <w:lang w:val="en-GB"/>
        </w:rPr>
        <w:t>internet safety.</w:t>
      </w:r>
    </w:p>
    <w:p w:rsidR="00E6204F" w:rsidRPr="00E75B44" w:rsidRDefault="00631037" w:rsidP="00E75B44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EF274E">
        <w:rPr>
          <w:lang w:val="en-GB"/>
        </w:rPr>
        <w:t>Won Wei Ying Lei award (2014) This is a competition open to fourth year physics students. It is awarded each year</w:t>
      </w:r>
      <w:r w:rsidR="005C613B" w:rsidRPr="00EF274E">
        <w:rPr>
          <w:lang w:val="en-GB"/>
        </w:rPr>
        <w:t xml:space="preserve"> </w:t>
      </w:r>
      <w:r w:rsidR="00194DF7">
        <w:rPr>
          <w:lang w:val="en-GB"/>
        </w:rPr>
        <w:t xml:space="preserve">for outstanding achievement in physics, </w:t>
      </w:r>
      <w:r w:rsidR="005C613B" w:rsidRPr="00EF274E">
        <w:rPr>
          <w:lang w:val="en-GB"/>
        </w:rPr>
        <w:t>in memory</w:t>
      </w:r>
      <w:r w:rsidR="00194DF7">
        <w:rPr>
          <w:lang w:val="en-GB"/>
        </w:rPr>
        <w:t xml:space="preserve"> of former</w:t>
      </w:r>
      <w:r w:rsidRPr="00EF274E">
        <w:rPr>
          <w:lang w:val="en-GB"/>
        </w:rPr>
        <w:t xml:space="preserve"> physics student Wei Ying Lei.</w:t>
      </w:r>
    </w:p>
    <w:p w:rsidR="00E6204F" w:rsidRPr="00E75B44" w:rsidRDefault="000203CB" w:rsidP="00E75B44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EF274E">
        <w:rPr>
          <w:lang w:val="en-GB"/>
        </w:rPr>
        <w:t xml:space="preserve">Achieved Bronze </w:t>
      </w:r>
      <w:proofErr w:type="spellStart"/>
      <w:r w:rsidRPr="00EF274E">
        <w:rPr>
          <w:i/>
          <w:lang w:val="en-GB"/>
        </w:rPr>
        <w:t>Gaisce</w:t>
      </w:r>
      <w:proofErr w:type="spellEnd"/>
      <w:r w:rsidRPr="00EF274E">
        <w:rPr>
          <w:lang w:val="en-GB"/>
        </w:rPr>
        <w:t xml:space="preserve"> award.</w:t>
      </w:r>
    </w:p>
    <w:p w:rsidR="00E75B44" w:rsidRPr="00E75B44" w:rsidRDefault="00FB5523" w:rsidP="00E75B44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>Designed and painted backdrop for</w:t>
      </w:r>
      <w:r w:rsidR="00E75B44">
        <w:rPr>
          <w:lang w:val="en-GB"/>
        </w:rPr>
        <w:t xml:space="preserve"> the King’s Hospital Talent show.</w:t>
      </w:r>
    </w:p>
    <w:p w:rsidR="00E75B44" w:rsidRPr="00E75B44" w:rsidRDefault="00FB5523" w:rsidP="00E75B44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>Completed Leaving Certificate 2016</w:t>
      </w:r>
      <w:r w:rsidR="00194DF7">
        <w:rPr>
          <w:lang w:val="en-GB"/>
        </w:rPr>
        <w:t xml:space="preserve"> (obtaining 550 points and an A1 in Higher Level Art)</w:t>
      </w:r>
    </w:p>
    <w:p w:rsidR="00E75B44" w:rsidRDefault="00E75B44" w:rsidP="00E75B44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>
        <w:rPr>
          <w:lang w:val="en-GB"/>
        </w:rPr>
        <w:t xml:space="preserve">Presented with award for active citizenship by founder of Concern Worldwide, John O’Loughlin Kennedy in June 2018. </w:t>
      </w:r>
    </w:p>
    <w:p w:rsidR="00E75B44" w:rsidRDefault="00E75B44" w:rsidP="00E75B44">
      <w:pPr>
        <w:spacing w:line="240" w:lineRule="auto"/>
        <w:rPr>
          <w:lang w:val="en-GB"/>
        </w:rPr>
      </w:pPr>
    </w:p>
    <w:p w:rsidR="00E75B44" w:rsidRDefault="00E75B44" w:rsidP="00E75B44">
      <w:pPr>
        <w:spacing w:line="240" w:lineRule="auto"/>
        <w:rPr>
          <w:lang w:val="en-GB"/>
        </w:rPr>
      </w:pPr>
    </w:p>
    <w:p w:rsidR="00E75B44" w:rsidRPr="00E75B44" w:rsidRDefault="00E75B44" w:rsidP="00E75B44">
      <w:pPr>
        <w:spacing w:line="240" w:lineRule="auto"/>
        <w:rPr>
          <w:lang w:val="en-GB"/>
        </w:rPr>
      </w:pPr>
    </w:p>
    <w:p w:rsidR="00E75B44" w:rsidRDefault="00E75B44" w:rsidP="00E75B44">
      <w:pPr>
        <w:spacing w:line="240" w:lineRule="auto"/>
        <w:outlineLvl w:val="0"/>
        <w:rPr>
          <w:b/>
          <w:sz w:val="24"/>
          <w:lang w:val="en-GB"/>
        </w:rPr>
      </w:pPr>
      <w:r>
        <w:rPr>
          <w:b/>
          <w:sz w:val="24"/>
          <w:lang w:val="en-GB"/>
        </w:rPr>
        <w:lastRenderedPageBreak/>
        <w:t xml:space="preserve">References: </w:t>
      </w:r>
    </w:p>
    <w:p w:rsidR="00E75B44" w:rsidRDefault="000D6D72" w:rsidP="00E75B44">
      <w:pPr>
        <w:spacing w:line="240" w:lineRule="auto"/>
        <w:outlineLvl w:val="0"/>
        <w:rPr>
          <w:sz w:val="24"/>
          <w:lang w:val="en-GB"/>
        </w:rPr>
      </w:pPr>
      <w:r>
        <w:rPr>
          <w:sz w:val="24"/>
          <w:lang w:val="en-GB"/>
        </w:rPr>
        <w:t xml:space="preserve">Jacek </w:t>
      </w:r>
      <w:proofErr w:type="spellStart"/>
      <w:r>
        <w:rPr>
          <w:sz w:val="24"/>
          <w:lang w:val="en-GB"/>
        </w:rPr>
        <w:t>Bednarak</w:t>
      </w:r>
      <w:proofErr w:type="spellEnd"/>
      <w:r>
        <w:rPr>
          <w:sz w:val="24"/>
          <w:lang w:val="en-GB"/>
        </w:rPr>
        <w:t xml:space="preserve">,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bookmarkStart w:id="0" w:name="_GoBack"/>
      <w:bookmarkEnd w:id="0"/>
      <w:r w:rsidR="00E75B44">
        <w:rPr>
          <w:sz w:val="24"/>
          <w:lang w:val="en-GB"/>
        </w:rPr>
        <w:t xml:space="preserve">Claire </w:t>
      </w:r>
      <w:proofErr w:type="gramStart"/>
      <w:r w:rsidR="00E75B44">
        <w:rPr>
          <w:sz w:val="24"/>
          <w:lang w:val="en-GB"/>
        </w:rPr>
        <w:t xml:space="preserve">Marshall,   </w:t>
      </w:r>
      <w:proofErr w:type="gramEnd"/>
      <w:r w:rsidR="00E75B44">
        <w:rPr>
          <w:sz w:val="24"/>
          <w:lang w:val="en-GB"/>
        </w:rPr>
        <w:t xml:space="preserve">                      Store manager, </w:t>
      </w:r>
      <w:r w:rsidR="00E75B44">
        <w:rPr>
          <w:sz w:val="24"/>
          <w:lang w:val="en-GB"/>
        </w:rPr>
        <w:tab/>
      </w:r>
      <w:r w:rsidR="00E75B44">
        <w:rPr>
          <w:sz w:val="24"/>
          <w:lang w:val="en-GB"/>
        </w:rPr>
        <w:tab/>
      </w:r>
      <w:r w:rsidR="00E75B44">
        <w:rPr>
          <w:sz w:val="24"/>
          <w:lang w:val="en-GB"/>
        </w:rPr>
        <w:tab/>
      </w:r>
      <w:r w:rsidR="00E75B44">
        <w:rPr>
          <w:sz w:val="24"/>
          <w:lang w:val="en-GB"/>
        </w:rPr>
        <w:tab/>
      </w:r>
      <w:r w:rsidR="00E75B44">
        <w:rPr>
          <w:sz w:val="24"/>
          <w:lang w:val="en-GB"/>
        </w:rPr>
        <w:tab/>
      </w:r>
      <w:r w:rsidR="00E75B44">
        <w:rPr>
          <w:sz w:val="24"/>
          <w:lang w:val="en-GB"/>
        </w:rPr>
        <w:tab/>
        <w:t xml:space="preserve">Director,      </w:t>
      </w:r>
    </w:p>
    <w:p w:rsidR="00E75B44" w:rsidRDefault="00E75B44" w:rsidP="00E75B44">
      <w:pPr>
        <w:spacing w:line="240" w:lineRule="auto"/>
        <w:outlineLvl w:val="0"/>
        <w:rPr>
          <w:sz w:val="24"/>
          <w:lang w:val="en-GB"/>
        </w:rPr>
      </w:pPr>
      <w:r>
        <w:rPr>
          <w:sz w:val="24"/>
          <w:lang w:val="en-GB"/>
        </w:rPr>
        <w:t xml:space="preserve">Best Menswear </w:t>
      </w:r>
      <w:proofErr w:type="spellStart"/>
      <w:r>
        <w:rPr>
          <w:sz w:val="24"/>
          <w:lang w:val="en-GB"/>
        </w:rPr>
        <w:t>Liffey</w:t>
      </w:r>
      <w:proofErr w:type="spellEnd"/>
      <w:r>
        <w:rPr>
          <w:sz w:val="24"/>
          <w:lang w:val="en-GB"/>
        </w:rPr>
        <w:t xml:space="preserve"> Valley                                  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 xml:space="preserve">Concern Active Citizenship </w:t>
      </w:r>
    </w:p>
    <w:p w:rsidR="00E75B44" w:rsidRPr="00E75B44" w:rsidRDefault="00E75B44" w:rsidP="00E75B44">
      <w:pPr>
        <w:spacing w:line="240" w:lineRule="auto"/>
        <w:outlineLvl w:val="0"/>
        <w:rPr>
          <w:sz w:val="24"/>
          <w:lang w:val="en-GB"/>
        </w:rPr>
      </w:pPr>
      <w:r>
        <w:rPr>
          <w:sz w:val="24"/>
          <w:lang w:val="en-GB"/>
        </w:rPr>
        <w:t>(</w:t>
      </w:r>
      <w:r w:rsidRPr="00E75B44">
        <w:rPr>
          <w:sz w:val="24"/>
          <w:lang w:val="en-GB"/>
        </w:rPr>
        <w:t>01</w:t>
      </w:r>
      <w:r>
        <w:rPr>
          <w:sz w:val="24"/>
          <w:lang w:val="en-GB"/>
        </w:rPr>
        <w:t>)</w:t>
      </w:r>
      <w:r w:rsidRPr="00E75B44">
        <w:rPr>
          <w:sz w:val="24"/>
          <w:lang w:val="en-GB"/>
        </w:rPr>
        <w:t xml:space="preserve"> 626 8805 </w:t>
      </w:r>
      <w:r w:rsidRPr="00E75B44">
        <w:rPr>
          <w:sz w:val="24"/>
          <w:lang w:val="en-GB"/>
        </w:rPr>
        <w:tab/>
      </w:r>
      <w:r w:rsidRPr="00E75B44">
        <w:rPr>
          <w:sz w:val="24"/>
          <w:lang w:val="en-GB"/>
        </w:rPr>
        <w:tab/>
      </w:r>
      <w:r w:rsidRPr="00E75B44">
        <w:rPr>
          <w:sz w:val="24"/>
          <w:lang w:val="en-GB"/>
        </w:rPr>
        <w:tab/>
      </w:r>
      <w:r w:rsidRPr="00E75B44">
        <w:rPr>
          <w:sz w:val="24"/>
          <w:lang w:val="en-GB"/>
        </w:rPr>
        <w:tab/>
      </w:r>
      <w:r w:rsidRPr="00E75B44">
        <w:rPr>
          <w:sz w:val="24"/>
          <w:lang w:val="en-GB"/>
        </w:rPr>
        <w:tab/>
      </w:r>
      <w:r w:rsidRPr="00E75B44">
        <w:rPr>
          <w:sz w:val="24"/>
          <w:lang w:val="en-GB"/>
        </w:rPr>
        <w:tab/>
      </w:r>
      <w:r>
        <w:rPr>
          <w:sz w:val="24"/>
          <w:lang w:val="en-GB"/>
        </w:rPr>
        <w:t xml:space="preserve">          </w:t>
      </w:r>
      <w:proofErr w:type="gramStart"/>
      <w:r>
        <w:rPr>
          <w:sz w:val="24"/>
          <w:lang w:val="en-GB"/>
        </w:rPr>
        <w:t xml:space="preserve">   (</w:t>
      </w:r>
      <w:proofErr w:type="gramEnd"/>
      <w:r w:rsidRPr="00E75B44">
        <w:rPr>
          <w:sz w:val="24"/>
          <w:lang w:val="en-GB"/>
        </w:rPr>
        <w:t>01</w:t>
      </w:r>
      <w:r>
        <w:rPr>
          <w:sz w:val="24"/>
          <w:lang w:val="en-GB"/>
        </w:rPr>
        <w:t xml:space="preserve">) </w:t>
      </w:r>
      <w:r w:rsidRPr="00E75B44">
        <w:rPr>
          <w:sz w:val="24"/>
          <w:lang w:val="en-GB"/>
        </w:rPr>
        <w:t>4178078</w:t>
      </w:r>
    </w:p>
    <w:p w:rsidR="00E75B44" w:rsidRPr="00E75B44" w:rsidRDefault="00E75B44" w:rsidP="00E75B44">
      <w:pPr>
        <w:spacing w:line="240" w:lineRule="auto"/>
        <w:outlineLvl w:val="0"/>
        <w:rPr>
          <w:sz w:val="24"/>
          <w:u w:val="single"/>
          <w:lang w:val="en-GB"/>
        </w:rPr>
      </w:pPr>
    </w:p>
    <w:p w:rsidR="00E75B44" w:rsidRPr="00E75B44" w:rsidRDefault="00E75B44" w:rsidP="00E75B44">
      <w:pPr>
        <w:spacing w:line="240" w:lineRule="auto"/>
        <w:outlineLvl w:val="0"/>
        <w:rPr>
          <w:sz w:val="24"/>
          <w:u w:val="single"/>
          <w:lang w:val="en-GB"/>
        </w:rPr>
      </w:pPr>
    </w:p>
    <w:p w:rsidR="00E75B44" w:rsidRDefault="00E75B44" w:rsidP="00E75B44">
      <w:pPr>
        <w:spacing w:line="240" w:lineRule="auto"/>
        <w:outlineLvl w:val="0"/>
        <w:rPr>
          <w:sz w:val="24"/>
          <w:lang w:val="en-GB"/>
        </w:rPr>
      </w:pPr>
    </w:p>
    <w:p w:rsidR="00E75B44" w:rsidRPr="00E75B44" w:rsidRDefault="00E75B44" w:rsidP="00E75B44">
      <w:pPr>
        <w:spacing w:line="240" w:lineRule="auto"/>
        <w:outlineLvl w:val="0"/>
        <w:rPr>
          <w:sz w:val="24"/>
          <w:lang w:val="en-GB"/>
        </w:rPr>
      </w:pPr>
    </w:p>
    <w:p w:rsidR="000D711C" w:rsidRDefault="000D711C" w:rsidP="00E75B44">
      <w:pPr>
        <w:pStyle w:val="ListParagraph"/>
        <w:spacing w:line="240" w:lineRule="auto"/>
        <w:rPr>
          <w:sz w:val="24"/>
          <w:lang w:val="en-GB"/>
        </w:rPr>
      </w:pPr>
    </w:p>
    <w:p w:rsidR="00E75B44" w:rsidRPr="00E75B44" w:rsidRDefault="00E75B44" w:rsidP="00E75B44">
      <w:pPr>
        <w:spacing w:line="240" w:lineRule="auto"/>
        <w:rPr>
          <w:sz w:val="24"/>
          <w:lang w:val="en-GB"/>
        </w:rPr>
      </w:pPr>
    </w:p>
    <w:p w:rsidR="00725DCF" w:rsidRPr="00725DCF" w:rsidRDefault="00725DCF" w:rsidP="00E75B44">
      <w:pPr>
        <w:spacing w:line="240" w:lineRule="auto"/>
        <w:rPr>
          <w:sz w:val="24"/>
          <w:lang w:val="en-GB"/>
        </w:rPr>
      </w:pPr>
    </w:p>
    <w:p w:rsidR="00725DCF" w:rsidRDefault="00725DCF" w:rsidP="00E75B44">
      <w:pPr>
        <w:spacing w:line="240" w:lineRule="auto"/>
        <w:rPr>
          <w:sz w:val="24"/>
          <w:lang w:val="en-GB"/>
        </w:rPr>
      </w:pPr>
    </w:p>
    <w:p w:rsidR="00725DCF" w:rsidRDefault="00725DCF" w:rsidP="00E75B44">
      <w:pPr>
        <w:spacing w:line="240" w:lineRule="auto"/>
        <w:rPr>
          <w:sz w:val="24"/>
          <w:lang w:val="en-GB"/>
        </w:rPr>
      </w:pPr>
    </w:p>
    <w:p w:rsidR="00725DCF" w:rsidRDefault="00725DCF" w:rsidP="00E75B44">
      <w:pPr>
        <w:spacing w:line="240" w:lineRule="auto"/>
        <w:rPr>
          <w:sz w:val="24"/>
          <w:lang w:val="en-GB"/>
        </w:rPr>
      </w:pPr>
    </w:p>
    <w:p w:rsidR="00725DCF" w:rsidRDefault="00725DCF" w:rsidP="00E75B44">
      <w:pPr>
        <w:spacing w:line="240" w:lineRule="auto"/>
        <w:rPr>
          <w:sz w:val="24"/>
          <w:lang w:val="en-GB"/>
        </w:rPr>
      </w:pPr>
    </w:p>
    <w:p w:rsidR="00725DCF" w:rsidRDefault="00725DCF" w:rsidP="00E75B44">
      <w:pPr>
        <w:spacing w:line="240" w:lineRule="auto"/>
        <w:rPr>
          <w:sz w:val="24"/>
          <w:lang w:val="en-GB"/>
        </w:rPr>
      </w:pPr>
    </w:p>
    <w:p w:rsidR="0019503A" w:rsidRDefault="0019503A" w:rsidP="00E75B44">
      <w:pPr>
        <w:spacing w:line="240" w:lineRule="auto"/>
        <w:rPr>
          <w:sz w:val="24"/>
          <w:lang w:val="en-GB"/>
        </w:rPr>
      </w:pPr>
    </w:p>
    <w:p w:rsidR="0019503A" w:rsidRDefault="0019503A" w:rsidP="00E75B44">
      <w:pPr>
        <w:spacing w:line="240" w:lineRule="auto"/>
        <w:rPr>
          <w:sz w:val="24"/>
          <w:lang w:val="en-GB"/>
        </w:rPr>
      </w:pPr>
    </w:p>
    <w:p w:rsidR="0019503A" w:rsidRDefault="0019503A" w:rsidP="00E75B44">
      <w:pPr>
        <w:spacing w:line="240" w:lineRule="auto"/>
        <w:rPr>
          <w:sz w:val="24"/>
          <w:lang w:val="en-GB"/>
        </w:rPr>
      </w:pPr>
    </w:p>
    <w:p w:rsidR="00434DF2" w:rsidRDefault="00434DF2" w:rsidP="00E75B44">
      <w:pPr>
        <w:spacing w:line="240" w:lineRule="auto"/>
        <w:rPr>
          <w:sz w:val="24"/>
          <w:lang w:val="en-GB"/>
        </w:rPr>
      </w:pPr>
    </w:p>
    <w:p w:rsidR="00434DF2" w:rsidRPr="00B300BD" w:rsidRDefault="00434DF2" w:rsidP="00E75B44">
      <w:pPr>
        <w:spacing w:line="240" w:lineRule="auto"/>
        <w:rPr>
          <w:sz w:val="24"/>
          <w:lang w:val="en-GB"/>
        </w:rPr>
      </w:pPr>
    </w:p>
    <w:p w:rsidR="003D00DD" w:rsidRPr="003D00DD" w:rsidRDefault="003D00DD" w:rsidP="00E75B44">
      <w:pPr>
        <w:spacing w:line="240" w:lineRule="auto"/>
        <w:rPr>
          <w:sz w:val="48"/>
          <w:lang w:val="en-GB"/>
        </w:rPr>
      </w:pPr>
    </w:p>
    <w:sectPr w:rsidR="003D00DD" w:rsidRPr="003D00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2DB" w:rsidRDefault="00BF72DB" w:rsidP="00725DCF">
      <w:pPr>
        <w:spacing w:after="0" w:line="240" w:lineRule="auto"/>
      </w:pPr>
      <w:r>
        <w:separator/>
      </w:r>
    </w:p>
  </w:endnote>
  <w:endnote w:type="continuationSeparator" w:id="0">
    <w:p w:rsidR="00BF72DB" w:rsidRDefault="00BF72DB" w:rsidP="0072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2DB" w:rsidRDefault="00BF72DB" w:rsidP="00725DCF">
      <w:pPr>
        <w:spacing w:after="0" w:line="240" w:lineRule="auto"/>
      </w:pPr>
      <w:r>
        <w:separator/>
      </w:r>
    </w:p>
  </w:footnote>
  <w:footnote w:type="continuationSeparator" w:id="0">
    <w:p w:rsidR="00BF72DB" w:rsidRDefault="00BF72DB" w:rsidP="0072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DCF" w:rsidRPr="00725DCF" w:rsidRDefault="00725DCF">
    <w:pPr>
      <w:pStyle w:val="Header"/>
      <w:rPr>
        <w:lang w:val="ga-IE"/>
      </w:rPr>
    </w:pPr>
  </w:p>
  <w:p w:rsidR="00725DCF" w:rsidRPr="00725DCF" w:rsidRDefault="00725DCF">
    <w:pPr>
      <w:pStyle w:val="Header"/>
      <w:rPr>
        <w:lang w:val="ga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0E03"/>
    <w:multiLevelType w:val="hybridMultilevel"/>
    <w:tmpl w:val="8810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5AD7"/>
    <w:multiLevelType w:val="hybridMultilevel"/>
    <w:tmpl w:val="50928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F37FC"/>
    <w:multiLevelType w:val="hybridMultilevel"/>
    <w:tmpl w:val="1324BB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36CF"/>
    <w:multiLevelType w:val="hybridMultilevel"/>
    <w:tmpl w:val="9F7E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73D73"/>
    <w:multiLevelType w:val="hybridMultilevel"/>
    <w:tmpl w:val="6B60D5C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4B12099"/>
    <w:multiLevelType w:val="hybridMultilevel"/>
    <w:tmpl w:val="A6D01820"/>
    <w:lvl w:ilvl="0" w:tplc="27E4B08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A51FC"/>
    <w:multiLevelType w:val="hybridMultilevel"/>
    <w:tmpl w:val="F2206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5FD6"/>
    <w:multiLevelType w:val="hybridMultilevel"/>
    <w:tmpl w:val="C0F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54A0A"/>
    <w:multiLevelType w:val="hybridMultilevel"/>
    <w:tmpl w:val="3330101E"/>
    <w:lvl w:ilvl="0" w:tplc="534CF7BA">
      <w:start w:val="1"/>
      <w:numFmt w:val="decimalZero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24971"/>
    <w:multiLevelType w:val="hybridMultilevel"/>
    <w:tmpl w:val="91B6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166D9"/>
    <w:multiLevelType w:val="hybridMultilevel"/>
    <w:tmpl w:val="B01EF8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50"/>
    <w:rsid w:val="000203CB"/>
    <w:rsid w:val="00053058"/>
    <w:rsid w:val="000A2FCB"/>
    <w:rsid w:val="000B7B99"/>
    <w:rsid w:val="000D6D72"/>
    <w:rsid w:val="000D711C"/>
    <w:rsid w:val="000F5C60"/>
    <w:rsid w:val="00194DF7"/>
    <w:rsid w:val="0019503A"/>
    <w:rsid w:val="00286838"/>
    <w:rsid w:val="002B1339"/>
    <w:rsid w:val="0032044D"/>
    <w:rsid w:val="003C5385"/>
    <w:rsid w:val="003D00DD"/>
    <w:rsid w:val="00434DF2"/>
    <w:rsid w:val="004A3088"/>
    <w:rsid w:val="004E329F"/>
    <w:rsid w:val="004F064D"/>
    <w:rsid w:val="005C613B"/>
    <w:rsid w:val="00631037"/>
    <w:rsid w:val="006458CD"/>
    <w:rsid w:val="006D7642"/>
    <w:rsid w:val="006D7DE8"/>
    <w:rsid w:val="007041AE"/>
    <w:rsid w:val="00716BC9"/>
    <w:rsid w:val="00725DCF"/>
    <w:rsid w:val="007A2E87"/>
    <w:rsid w:val="007F6C62"/>
    <w:rsid w:val="00805C31"/>
    <w:rsid w:val="009A68EA"/>
    <w:rsid w:val="00A44DF3"/>
    <w:rsid w:val="00AE7850"/>
    <w:rsid w:val="00B237EC"/>
    <w:rsid w:val="00B300BD"/>
    <w:rsid w:val="00B57A82"/>
    <w:rsid w:val="00BF72DB"/>
    <w:rsid w:val="00C05E20"/>
    <w:rsid w:val="00C331F4"/>
    <w:rsid w:val="00CF2C18"/>
    <w:rsid w:val="00CF7490"/>
    <w:rsid w:val="00D23235"/>
    <w:rsid w:val="00D52E89"/>
    <w:rsid w:val="00D86D1B"/>
    <w:rsid w:val="00DE2AC0"/>
    <w:rsid w:val="00E32746"/>
    <w:rsid w:val="00E4257E"/>
    <w:rsid w:val="00E6204F"/>
    <w:rsid w:val="00E75B44"/>
    <w:rsid w:val="00E858BC"/>
    <w:rsid w:val="00EA05FA"/>
    <w:rsid w:val="00EB1729"/>
    <w:rsid w:val="00EF274E"/>
    <w:rsid w:val="00F10EAE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24A1"/>
  <w15:docId w15:val="{692B7BC9-EE4B-49D8-9F15-C4F27B99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0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DCF"/>
  </w:style>
  <w:style w:type="paragraph" w:styleId="Footer">
    <w:name w:val="footer"/>
    <w:basedOn w:val="Normal"/>
    <w:link w:val="FooterChar"/>
    <w:uiPriority w:val="99"/>
    <w:unhideWhenUsed/>
    <w:rsid w:val="0072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CF"/>
  </w:style>
  <w:style w:type="paragraph" w:styleId="BalloonText">
    <w:name w:val="Balloon Text"/>
    <w:basedOn w:val="Normal"/>
    <w:link w:val="BalloonTextChar"/>
    <w:uiPriority w:val="99"/>
    <w:semiHidden/>
    <w:unhideWhenUsed/>
    <w:rsid w:val="0072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7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545</Words>
  <Characters>2777</Characters>
  <Application>Microsoft Office Word</Application>
  <DocSecurity>0</DocSecurity>
  <Lines>42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Language16</dc:creator>
  <cp:lastModifiedBy>Microsoft Office User</cp:lastModifiedBy>
  <cp:revision>3</cp:revision>
  <cp:lastPrinted>2016-10-24T12:17:00Z</cp:lastPrinted>
  <dcterms:created xsi:type="dcterms:W3CDTF">2019-02-03T13:54:00Z</dcterms:created>
  <dcterms:modified xsi:type="dcterms:W3CDTF">2019-02-07T13:45:00Z</dcterms:modified>
</cp:coreProperties>
</file>