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17492" w:rsidRDefault="00DF178E">
      <w:pPr>
        <w:rPr>
          <w:sz w:val="32"/>
          <w:szCs w:val="32"/>
        </w:rPr>
      </w:pPr>
      <w:r>
        <w:rPr>
          <w:b/>
          <w:bCs/>
          <w:sz w:val="32"/>
          <w:szCs w:val="32"/>
        </w:rPr>
        <w:t>Colin Russell</w:t>
      </w:r>
    </w:p>
    <w:p w:rsidR="00D17492" w:rsidRDefault="00DF178E">
      <w:pPr>
        <w:rPr>
          <w:sz w:val="22"/>
          <w:szCs w:val="22"/>
        </w:rPr>
      </w:pPr>
      <w:r>
        <w:rPr>
          <w:sz w:val="22"/>
          <w:szCs w:val="22"/>
        </w:rPr>
        <w:t>Email:</w:t>
      </w:r>
      <w:r>
        <w:rPr>
          <w:i/>
          <w:iCs/>
          <w:sz w:val="22"/>
          <w:szCs w:val="22"/>
        </w:rPr>
        <w:t xml:space="preserve"> colin.gj.russell@gmail.com</w:t>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Pr>
          <w:sz w:val="22"/>
          <w:szCs w:val="22"/>
        </w:rPr>
        <w:t xml:space="preserve">Mobile: </w:t>
      </w:r>
      <w:r>
        <w:rPr>
          <w:i/>
          <w:iCs/>
          <w:sz w:val="22"/>
          <w:szCs w:val="22"/>
        </w:rPr>
        <w:t>00 353 830058644</w:t>
      </w:r>
      <w:r>
        <w:rPr>
          <w:i/>
          <w:iCs/>
          <w:sz w:val="22"/>
          <w:szCs w:val="22"/>
        </w:rPr>
        <w:tab/>
      </w:r>
      <w:r>
        <w:rPr>
          <w:i/>
          <w:iCs/>
          <w:sz w:val="22"/>
          <w:szCs w:val="22"/>
        </w:rPr>
        <w:tab/>
      </w:r>
    </w:p>
    <w:p w:rsidR="00D17492" w:rsidRDefault="00DF178E">
      <w:r>
        <w:rPr>
          <w:rFonts w:ascii="Lucida Console" w:eastAsia="Lucida Console" w:hAnsi="Lucida Console" w:cs="Lucida Console"/>
          <w:sz w:val="22"/>
          <w:szCs w:val="22"/>
          <w:u w:val="single"/>
        </w:rPr>
        <w:t>                                                    </w:t>
      </w:r>
      <w:r>
        <w:rPr>
          <w:rFonts w:ascii="Lucida Console" w:eastAsia="Lucida Console" w:hAnsi="Lucida Console" w:cs="Lucida Console"/>
          <w:sz w:val="20"/>
          <w:szCs w:val="20"/>
          <w:u w:val="single"/>
        </w:rPr>
        <w:t>                             </w:t>
      </w:r>
    </w:p>
    <w:p w:rsidR="00D17492" w:rsidRDefault="00DF178E">
      <w:pPr>
        <w:rPr>
          <w:sz w:val="28"/>
          <w:szCs w:val="28"/>
        </w:rPr>
      </w:pPr>
      <w:r>
        <w:rPr>
          <w:b/>
          <w:bCs/>
          <w:sz w:val="28"/>
          <w:szCs w:val="28"/>
          <w:u w:val="single"/>
        </w:rPr>
        <w:t>Legal and Business Work Experience:</w:t>
      </w:r>
    </w:p>
    <w:p w:rsidR="00D17492" w:rsidRDefault="00DF178E">
      <w:pPr>
        <w:rPr>
          <w:sz w:val="22"/>
          <w:szCs w:val="22"/>
        </w:rPr>
      </w:pPr>
      <w:r>
        <w:rPr>
          <w:b/>
          <w:bCs/>
          <w:sz w:val="22"/>
          <w:szCs w:val="22"/>
          <w:u w:val="single"/>
        </w:rPr>
        <w:t xml:space="preserve">April 2017 – Now: </w:t>
      </w:r>
      <w:r>
        <w:rPr>
          <w:sz w:val="22"/>
          <w:szCs w:val="22"/>
          <w:u w:val="single"/>
        </w:rPr>
        <w:t>Legal and Contract Consultant, Procorre, 2 Hume Street, Dublin 2.</w:t>
      </w:r>
    </w:p>
    <w:p w:rsidR="00D17492" w:rsidRDefault="00DF178E">
      <w:pPr>
        <w:rPr>
          <w:sz w:val="22"/>
          <w:szCs w:val="22"/>
        </w:rPr>
      </w:pPr>
      <w:r>
        <w:rPr>
          <w:sz w:val="22"/>
          <w:szCs w:val="22"/>
        </w:rPr>
        <w:t>I work as part of the Legal and Contract team providing due diligence and advice to the Board of Directors on new projects as wel</w:t>
      </w:r>
      <w:r w:rsidR="00A12F95">
        <w:rPr>
          <w:sz w:val="22"/>
          <w:szCs w:val="22"/>
        </w:rPr>
        <w:t>l being a contract manager for d</w:t>
      </w:r>
      <w:r>
        <w:rPr>
          <w:sz w:val="22"/>
          <w:szCs w:val="22"/>
        </w:rPr>
        <w:t xml:space="preserve">omestic (United Kingdom) and </w:t>
      </w:r>
      <w:r w:rsidR="00A12F95">
        <w:rPr>
          <w:sz w:val="22"/>
          <w:szCs w:val="22"/>
        </w:rPr>
        <w:t>i</w:t>
      </w:r>
      <w:r>
        <w:rPr>
          <w:sz w:val="22"/>
          <w:szCs w:val="22"/>
        </w:rPr>
        <w:t xml:space="preserve">nternational (Ireland, France, Austria, Italy and Spain) </w:t>
      </w:r>
      <w:r w:rsidR="00A12F95">
        <w:rPr>
          <w:sz w:val="22"/>
          <w:szCs w:val="22"/>
        </w:rPr>
        <w:t>c</w:t>
      </w:r>
      <w:r>
        <w:rPr>
          <w:sz w:val="22"/>
          <w:szCs w:val="22"/>
        </w:rPr>
        <w:t>onsultants. My Duties are as follows:</w:t>
      </w:r>
    </w:p>
    <w:p w:rsidR="00D17492" w:rsidRDefault="00A12F95">
      <w:pPr>
        <w:numPr>
          <w:ilvl w:val="0"/>
          <w:numId w:val="1"/>
        </w:numPr>
        <w:pBdr>
          <w:left w:val="none" w:sz="0" w:space="2" w:color="auto"/>
        </w:pBdr>
        <w:ind w:hanging="217"/>
        <w:rPr>
          <w:sz w:val="22"/>
          <w:szCs w:val="22"/>
        </w:rPr>
      </w:pPr>
      <w:r>
        <w:rPr>
          <w:sz w:val="22"/>
          <w:szCs w:val="22"/>
        </w:rPr>
        <w:t>Recently appointed GDPR compliance project lead after creating our Data Protection Agreements and dealing with other data protection issues. I have created a GDPR impact assessment report of our risks and made recommendations on changes to be made to our contracts, practices, website and new portal.</w:t>
      </w:r>
    </w:p>
    <w:p w:rsidR="00DE36A1" w:rsidRDefault="00E142BD">
      <w:pPr>
        <w:numPr>
          <w:ilvl w:val="0"/>
          <w:numId w:val="1"/>
        </w:numPr>
        <w:pBdr>
          <w:left w:val="none" w:sz="0" w:space="2" w:color="auto"/>
        </w:pBdr>
        <w:ind w:hanging="217"/>
        <w:rPr>
          <w:sz w:val="22"/>
          <w:szCs w:val="22"/>
        </w:rPr>
      </w:pPr>
      <w:r>
        <w:rPr>
          <w:sz w:val="22"/>
          <w:szCs w:val="22"/>
        </w:rPr>
        <w:t>Drafted the policies for our w</w:t>
      </w:r>
      <w:r w:rsidR="00DE36A1">
        <w:rPr>
          <w:sz w:val="22"/>
          <w:szCs w:val="22"/>
        </w:rPr>
        <w:t xml:space="preserve">ebsite and </w:t>
      </w:r>
      <w:r>
        <w:rPr>
          <w:sz w:val="22"/>
          <w:szCs w:val="22"/>
        </w:rPr>
        <w:t>p</w:t>
      </w:r>
      <w:r w:rsidR="00DE36A1">
        <w:rPr>
          <w:sz w:val="22"/>
          <w:szCs w:val="22"/>
        </w:rPr>
        <w:t>ortal as well as providing guidelines on the Cookie Directive and further updates that will be needed once the GPDR comes into being.</w:t>
      </w:r>
    </w:p>
    <w:p w:rsidR="00D17492" w:rsidRDefault="00DF178E">
      <w:pPr>
        <w:numPr>
          <w:ilvl w:val="0"/>
          <w:numId w:val="1"/>
        </w:numPr>
        <w:pBdr>
          <w:left w:val="none" w:sz="0" w:space="2" w:color="auto"/>
        </w:pBdr>
        <w:ind w:hanging="217"/>
        <w:rPr>
          <w:sz w:val="22"/>
          <w:szCs w:val="22"/>
        </w:rPr>
      </w:pPr>
      <w:r>
        <w:rPr>
          <w:sz w:val="22"/>
          <w:szCs w:val="22"/>
        </w:rPr>
        <w:t xml:space="preserve">Perform contract manager duties for </w:t>
      </w:r>
      <w:r w:rsidR="00A12F95">
        <w:rPr>
          <w:sz w:val="22"/>
          <w:szCs w:val="22"/>
        </w:rPr>
        <w:t>d</w:t>
      </w:r>
      <w:r>
        <w:rPr>
          <w:sz w:val="22"/>
          <w:szCs w:val="22"/>
        </w:rPr>
        <w:t xml:space="preserve">omestic </w:t>
      </w:r>
      <w:r w:rsidR="00A12F95">
        <w:rPr>
          <w:sz w:val="22"/>
          <w:szCs w:val="22"/>
        </w:rPr>
        <w:t>and international c</w:t>
      </w:r>
      <w:r>
        <w:rPr>
          <w:sz w:val="22"/>
          <w:szCs w:val="22"/>
        </w:rPr>
        <w:t>onsult</w:t>
      </w:r>
      <w:r w:rsidR="00A12F95">
        <w:rPr>
          <w:sz w:val="22"/>
          <w:szCs w:val="22"/>
        </w:rPr>
        <w:t>ants</w:t>
      </w:r>
      <w:r>
        <w:rPr>
          <w:sz w:val="22"/>
          <w:szCs w:val="22"/>
        </w:rPr>
        <w:t xml:space="preserve">. These duties include contract reviews including IR35 reviews, contract termination dispute assistance, in country tax registration, tax return assistance and visa registration assistance as well as providing support on other miscellaneous matters. </w:t>
      </w:r>
    </w:p>
    <w:p w:rsidR="00D17492" w:rsidRDefault="00DF178E">
      <w:pPr>
        <w:numPr>
          <w:ilvl w:val="0"/>
          <w:numId w:val="1"/>
        </w:numPr>
        <w:pBdr>
          <w:left w:val="none" w:sz="0" w:space="2" w:color="auto"/>
        </w:pBdr>
        <w:ind w:hanging="217"/>
        <w:rPr>
          <w:sz w:val="22"/>
          <w:szCs w:val="22"/>
        </w:rPr>
      </w:pPr>
      <w:r>
        <w:rPr>
          <w:sz w:val="22"/>
          <w:szCs w:val="22"/>
        </w:rPr>
        <w:t xml:space="preserve">Researched and create guides such as one which outlined business venture structures, Joint Intellectual Property Agreements and an Intellectual Property guide specific to the scenario for the Directors to use in negotiations for a large project. I was informed that this guide was invaluable in helping to win the project. </w:t>
      </w:r>
    </w:p>
    <w:p w:rsidR="00D17492" w:rsidRDefault="00DF178E">
      <w:pPr>
        <w:numPr>
          <w:ilvl w:val="0"/>
          <w:numId w:val="1"/>
        </w:numPr>
        <w:pBdr>
          <w:left w:val="none" w:sz="0" w:space="2" w:color="auto"/>
        </w:pBdr>
        <w:ind w:hanging="217"/>
        <w:rPr>
          <w:sz w:val="22"/>
          <w:szCs w:val="22"/>
        </w:rPr>
      </w:pPr>
      <w:r>
        <w:rPr>
          <w:sz w:val="22"/>
          <w:szCs w:val="22"/>
        </w:rPr>
        <w:t xml:space="preserve">Assist </w:t>
      </w:r>
      <w:r w:rsidR="00A12F95">
        <w:rPr>
          <w:sz w:val="22"/>
          <w:szCs w:val="22"/>
        </w:rPr>
        <w:t>in</w:t>
      </w:r>
      <w:r>
        <w:rPr>
          <w:sz w:val="22"/>
          <w:szCs w:val="22"/>
        </w:rPr>
        <w:t xml:space="preserve"> set</w:t>
      </w:r>
      <w:r w:rsidR="00A12F95">
        <w:rPr>
          <w:sz w:val="22"/>
          <w:szCs w:val="22"/>
        </w:rPr>
        <w:t>ting</w:t>
      </w:r>
      <w:r>
        <w:rPr>
          <w:sz w:val="22"/>
          <w:szCs w:val="22"/>
        </w:rPr>
        <w:t xml:space="preserve"> up new in-country international partners by reviewing and negotiating changes regarding the required paperwork, including but not limited to, Partner Framework Agreements, Data Protection Agreements and N</w:t>
      </w:r>
      <w:r w:rsidR="00E142BD">
        <w:rPr>
          <w:sz w:val="22"/>
          <w:szCs w:val="22"/>
        </w:rPr>
        <w:t>on-</w:t>
      </w:r>
      <w:r>
        <w:rPr>
          <w:sz w:val="22"/>
          <w:szCs w:val="22"/>
        </w:rPr>
        <w:t>D</w:t>
      </w:r>
      <w:r w:rsidR="00E142BD">
        <w:rPr>
          <w:sz w:val="22"/>
          <w:szCs w:val="22"/>
        </w:rPr>
        <w:t xml:space="preserve">isclosure </w:t>
      </w:r>
      <w:r>
        <w:rPr>
          <w:sz w:val="22"/>
          <w:szCs w:val="22"/>
        </w:rPr>
        <w:t>A</w:t>
      </w:r>
      <w:r w:rsidR="00E142BD">
        <w:rPr>
          <w:sz w:val="22"/>
          <w:szCs w:val="22"/>
        </w:rPr>
        <w:t>greement</w:t>
      </w:r>
      <w:r>
        <w:rPr>
          <w:sz w:val="22"/>
          <w:szCs w:val="22"/>
        </w:rPr>
        <w:t xml:space="preserve">s. This involves open communication with the partner over email and </w:t>
      </w:r>
      <w:r w:rsidR="00E142BD">
        <w:rPr>
          <w:sz w:val="22"/>
          <w:szCs w:val="22"/>
        </w:rPr>
        <w:t>conference</w:t>
      </w:r>
      <w:r>
        <w:rPr>
          <w:sz w:val="22"/>
          <w:szCs w:val="22"/>
        </w:rPr>
        <w:t xml:space="preserve"> calls in which I represent the Legal and Contracts team. The main concerns I deal with revolve around Intellectual Property Rights and Data Protection especially with our potential partners situated outside of the EU. I have aided in establishing partners in the </w:t>
      </w:r>
      <w:bookmarkStart w:id="0" w:name="_Hlk496049204"/>
      <w:r>
        <w:rPr>
          <w:sz w:val="22"/>
          <w:szCs w:val="22"/>
        </w:rPr>
        <w:t>EU, North America, South America and Asia</w:t>
      </w:r>
      <w:bookmarkEnd w:id="0"/>
      <w:r>
        <w:rPr>
          <w:sz w:val="22"/>
          <w:szCs w:val="22"/>
        </w:rPr>
        <w:t>.</w:t>
      </w:r>
    </w:p>
    <w:p w:rsidR="00D17492" w:rsidRDefault="00DF178E">
      <w:pPr>
        <w:numPr>
          <w:ilvl w:val="0"/>
          <w:numId w:val="1"/>
        </w:numPr>
        <w:pBdr>
          <w:left w:val="none" w:sz="0" w:space="2" w:color="auto"/>
        </w:pBdr>
        <w:ind w:hanging="217"/>
        <w:rPr>
          <w:sz w:val="22"/>
          <w:szCs w:val="22"/>
        </w:rPr>
      </w:pPr>
      <w:r>
        <w:rPr>
          <w:sz w:val="22"/>
          <w:szCs w:val="22"/>
        </w:rPr>
        <w:t>Assist in drafting, reviewing and updating new contracts created for new business ventures and acquisitions. On a recent acquisition project in the United Kingdom</w:t>
      </w:r>
      <w:r w:rsidR="00E142BD">
        <w:rPr>
          <w:sz w:val="22"/>
          <w:szCs w:val="22"/>
        </w:rPr>
        <w:t>, concerning hundreds of small companies,</w:t>
      </w:r>
      <w:r>
        <w:rPr>
          <w:sz w:val="22"/>
          <w:szCs w:val="22"/>
        </w:rPr>
        <w:t xml:space="preserve"> I have worked to help develop a Shareholders Agreement, Disclosure Letter and Directors Service Agreement as well as obtaining free legal advice, using a connection, from a Mergers and Acquisitions specialist.</w:t>
      </w:r>
    </w:p>
    <w:p w:rsidR="00D17492" w:rsidRDefault="00DF178E">
      <w:pPr>
        <w:numPr>
          <w:ilvl w:val="0"/>
          <w:numId w:val="1"/>
        </w:numPr>
        <w:pBdr>
          <w:left w:val="none" w:sz="0" w:space="2" w:color="auto"/>
        </w:pBdr>
        <w:ind w:hanging="217"/>
        <w:rPr>
          <w:sz w:val="22"/>
          <w:szCs w:val="22"/>
        </w:rPr>
      </w:pPr>
      <w:r>
        <w:rPr>
          <w:sz w:val="22"/>
          <w:szCs w:val="22"/>
        </w:rPr>
        <w:t xml:space="preserve">Assisted the Group Operations Director and Head of Global Mobility in developing and updating the </w:t>
      </w:r>
      <w:r w:rsidR="00A12F95">
        <w:rPr>
          <w:sz w:val="22"/>
          <w:szCs w:val="22"/>
        </w:rPr>
        <w:t>d</w:t>
      </w:r>
      <w:r>
        <w:rPr>
          <w:sz w:val="22"/>
          <w:szCs w:val="22"/>
        </w:rPr>
        <w:t xml:space="preserve">ocuments for our international </w:t>
      </w:r>
      <w:r w:rsidR="00A12F95">
        <w:rPr>
          <w:sz w:val="22"/>
          <w:szCs w:val="22"/>
        </w:rPr>
        <w:t xml:space="preserve">Global </w:t>
      </w:r>
      <w:r>
        <w:rPr>
          <w:sz w:val="22"/>
          <w:szCs w:val="22"/>
        </w:rPr>
        <w:t>Professional Employment Organisation model</w:t>
      </w:r>
      <w:r w:rsidR="00A12F95">
        <w:rPr>
          <w:sz w:val="22"/>
          <w:szCs w:val="22"/>
        </w:rPr>
        <w:t xml:space="preserve"> (GPEO)</w:t>
      </w:r>
      <w:r>
        <w:rPr>
          <w:sz w:val="22"/>
          <w:szCs w:val="22"/>
        </w:rPr>
        <w:t xml:space="preserve">. I carry out the contract reviews, edits and feedback on all new </w:t>
      </w:r>
      <w:r w:rsidR="00A12F95">
        <w:rPr>
          <w:sz w:val="22"/>
          <w:szCs w:val="22"/>
        </w:rPr>
        <w:t>G</w:t>
      </w:r>
      <w:r>
        <w:rPr>
          <w:sz w:val="22"/>
          <w:szCs w:val="22"/>
        </w:rPr>
        <w:t xml:space="preserve">PEO deals. I have helped work on </w:t>
      </w:r>
      <w:r w:rsidR="00A12F95">
        <w:rPr>
          <w:sz w:val="22"/>
          <w:szCs w:val="22"/>
        </w:rPr>
        <w:t>G</w:t>
      </w:r>
      <w:r>
        <w:rPr>
          <w:sz w:val="22"/>
          <w:szCs w:val="22"/>
        </w:rPr>
        <w:t xml:space="preserve">PEO deals in the EU, North America, South America, Asia and Australia. </w:t>
      </w:r>
    </w:p>
    <w:p w:rsidR="00D17492" w:rsidRDefault="00A12F95" w:rsidP="00A12F95">
      <w:pPr>
        <w:numPr>
          <w:ilvl w:val="0"/>
          <w:numId w:val="1"/>
        </w:numPr>
        <w:pBdr>
          <w:left w:val="none" w:sz="0" w:space="2" w:color="auto"/>
        </w:pBdr>
        <w:rPr>
          <w:sz w:val="22"/>
          <w:szCs w:val="22"/>
        </w:rPr>
      </w:pPr>
      <w:r>
        <w:rPr>
          <w:sz w:val="22"/>
          <w:szCs w:val="22"/>
        </w:rPr>
        <w:t>R</w:t>
      </w:r>
      <w:r w:rsidRPr="00A12F95">
        <w:rPr>
          <w:sz w:val="22"/>
          <w:szCs w:val="22"/>
        </w:rPr>
        <w:t xml:space="preserve">eview of </w:t>
      </w:r>
      <w:proofErr w:type="spellStart"/>
      <w:r w:rsidRPr="00A12F95">
        <w:rPr>
          <w:sz w:val="22"/>
          <w:szCs w:val="22"/>
        </w:rPr>
        <w:t>Procorre’s</w:t>
      </w:r>
      <w:proofErr w:type="spellEnd"/>
      <w:r w:rsidRPr="00A12F95">
        <w:rPr>
          <w:sz w:val="22"/>
          <w:szCs w:val="22"/>
        </w:rPr>
        <w:t>, domestic and international, contracts used for consultants and clients. I undertook a complete overhaul of these contracts improving their structures and protections, particularly in relation to Intellectual Property, Confidentiality and Data Protection. I created a series of Non-Disclosure Agreement’s and Data Protection Agreements. As a result, I have significantly reduced the risk of legal action and I am currently creating contracts for a new business venture for the Board of Directors</w:t>
      </w:r>
      <w:r>
        <w:rPr>
          <w:sz w:val="22"/>
          <w:szCs w:val="22"/>
        </w:rPr>
        <w:t>.</w:t>
      </w:r>
    </w:p>
    <w:p w:rsidR="00D17492" w:rsidRDefault="00DF178E">
      <w:pPr>
        <w:rPr>
          <w:sz w:val="22"/>
          <w:szCs w:val="22"/>
        </w:rPr>
      </w:pPr>
      <w:r>
        <w:rPr>
          <w:sz w:val="22"/>
          <w:szCs w:val="22"/>
        </w:rPr>
        <w:t> </w:t>
      </w:r>
    </w:p>
    <w:p w:rsidR="00D17492" w:rsidRDefault="00DF178E">
      <w:pPr>
        <w:rPr>
          <w:sz w:val="22"/>
          <w:szCs w:val="22"/>
        </w:rPr>
      </w:pPr>
      <w:r>
        <w:rPr>
          <w:b/>
          <w:bCs/>
          <w:sz w:val="22"/>
          <w:szCs w:val="22"/>
          <w:u w:val="single"/>
        </w:rPr>
        <w:t xml:space="preserve">August 2016 – February 2017: </w:t>
      </w:r>
      <w:r>
        <w:rPr>
          <w:sz w:val="22"/>
          <w:szCs w:val="22"/>
          <w:u w:val="single"/>
        </w:rPr>
        <w:t xml:space="preserve">Legal Assistant, </w:t>
      </w:r>
      <w:proofErr w:type="spellStart"/>
      <w:r>
        <w:rPr>
          <w:sz w:val="22"/>
          <w:szCs w:val="22"/>
          <w:u w:val="single"/>
        </w:rPr>
        <w:t>Eversheds</w:t>
      </w:r>
      <w:proofErr w:type="spellEnd"/>
      <w:r>
        <w:rPr>
          <w:sz w:val="22"/>
          <w:szCs w:val="22"/>
          <w:u w:val="single"/>
        </w:rPr>
        <w:t xml:space="preserve"> Sutherland, One </w:t>
      </w:r>
      <w:proofErr w:type="spellStart"/>
      <w:r>
        <w:rPr>
          <w:sz w:val="22"/>
          <w:szCs w:val="22"/>
          <w:u w:val="single"/>
        </w:rPr>
        <w:t>Earlsfort</w:t>
      </w:r>
      <w:proofErr w:type="spellEnd"/>
      <w:r>
        <w:rPr>
          <w:sz w:val="22"/>
          <w:szCs w:val="22"/>
          <w:u w:val="single"/>
        </w:rPr>
        <w:t xml:space="preserve"> Centre, </w:t>
      </w:r>
      <w:proofErr w:type="spellStart"/>
      <w:r>
        <w:rPr>
          <w:sz w:val="22"/>
          <w:szCs w:val="22"/>
          <w:u w:val="single"/>
        </w:rPr>
        <w:t>Earlsfort</w:t>
      </w:r>
      <w:proofErr w:type="spellEnd"/>
      <w:r>
        <w:rPr>
          <w:sz w:val="22"/>
          <w:szCs w:val="22"/>
          <w:u w:val="single"/>
        </w:rPr>
        <w:t xml:space="preserve"> Terrace, Dublin 2.</w:t>
      </w:r>
    </w:p>
    <w:p w:rsidR="00D17492" w:rsidRDefault="00DF178E">
      <w:pPr>
        <w:rPr>
          <w:sz w:val="22"/>
          <w:szCs w:val="22"/>
        </w:rPr>
      </w:pPr>
      <w:r>
        <w:rPr>
          <w:sz w:val="22"/>
          <w:szCs w:val="22"/>
        </w:rPr>
        <w:t>I worked as part of the Mortgage Enforcement and Debt Recovery team in their Litigation and Dispute Resolution Department who dealt with a high volume of cases nationwide. My duties were as follows:</w:t>
      </w:r>
    </w:p>
    <w:p w:rsidR="00D17492" w:rsidRDefault="00DF178E">
      <w:pPr>
        <w:rPr>
          <w:sz w:val="22"/>
          <w:szCs w:val="22"/>
        </w:rPr>
      </w:pPr>
      <w:r>
        <w:rPr>
          <w:sz w:val="22"/>
          <w:szCs w:val="22"/>
        </w:rPr>
        <w:t> </w:t>
      </w:r>
    </w:p>
    <w:p w:rsidR="00D17492" w:rsidRDefault="00DF178E">
      <w:pPr>
        <w:numPr>
          <w:ilvl w:val="0"/>
          <w:numId w:val="2"/>
        </w:numPr>
        <w:pBdr>
          <w:left w:val="none" w:sz="0" w:space="2" w:color="auto"/>
        </w:pBdr>
        <w:ind w:hanging="217"/>
        <w:rPr>
          <w:sz w:val="22"/>
          <w:szCs w:val="22"/>
        </w:rPr>
      </w:pPr>
      <w:r>
        <w:rPr>
          <w:sz w:val="22"/>
          <w:szCs w:val="22"/>
        </w:rPr>
        <w:t>Instructed Counsel for cases nationwide, prepared legal packs, briefed Counsel on key aspects of each case and attended Dublin Circuit Court.</w:t>
      </w:r>
    </w:p>
    <w:p w:rsidR="00D17492" w:rsidRDefault="00DF178E">
      <w:pPr>
        <w:numPr>
          <w:ilvl w:val="0"/>
          <w:numId w:val="2"/>
        </w:numPr>
        <w:pBdr>
          <w:left w:val="none" w:sz="0" w:space="2" w:color="auto"/>
        </w:pBdr>
        <w:ind w:hanging="217"/>
        <w:rPr>
          <w:sz w:val="22"/>
          <w:szCs w:val="22"/>
        </w:rPr>
      </w:pPr>
      <w:r>
        <w:rPr>
          <w:sz w:val="22"/>
          <w:szCs w:val="22"/>
        </w:rPr>
        <w:t>Drafted Court documents inclusive of national and international laws.</w:t>
      </w:r>
    </w:p>
    <w:p w:rsidR="00D17492" w:rsidRDefault="00DF178E">
      <w:pPr>
        <w:numPr>
          <w:ilvl w:val="0"/>
          <w:numId w:val="2"/>
        </w:numPr>
        <w:pBdr>
          <w:left w:val="none" w:sz="0" w:space="2" w:color="auto"/>
        </w:pBdr>
        <w:ind w:hanging="217"/>
        <w:rPr>
          <w:sz w:val="22"/>
          <w:szCs w:val="22"/>
        </w:rPr>
      </w:pPr>
      <w:r>
        <w:rPr>
          <w:sz w:val="22"/>
          <w:szCs w:val="22"/>
        </w:rPr>
        <w:t>Conducted legal research into national and international jurisdictional issues so that I could arrange for the service of legal proceedings nationally and internationally.</w:t>
      </w:r>
    </w:p>
    <w:p w:rsidR="00D17492" w:rsidRDefault="00DF178E">
      <w:pPr>
        <w:numPr>
          <w:ilvl w:val="0"/>
          <w:numId w:val="2"/>
        </w:numPr>
        <w:pBdr>
          <w:left w:val="none" w:sz="0" w:space="2" w:color="auto"/>
        </w:pBdr>
        <w:ind w:hanging="217"/>
        <w:rPr>
          <w:sz w:val="22"/>
          <w:szCs w:val="22"/>
        </w:rPr>
      </w:pPr>
      <w:r>
        <w:rPr>
          <w:sz w:val="22"/>
          <w:szCs w:val="22"/>
        </w:rPr>
        <w:t xml:space="preserve">Carried out reviews of the Circuit Courts around the Country. </w:t>
      </w:r>
    </w:p>
    <w:p w:rsidR="00D17492" w:rsidRDefault="00DF178E">
      <w:pPr>
        <w:numPr>
          <w:ilvl w:val="0"/>
          <w:numId w:val="2"/>
        </w:numPr>
        <w:pBdr>
          <w:left w:val="none" w:sz="0" w:space="2" w:color="auto"/>
        </w:pBdr>
        <w:ind w:hanging="217"/>
        <w:rPr>
          <w:sz w:val="22"/>
          <w:szCs w:val="22"/>
        </w:rPr>
      </w:pPr>
      <w:r>
        <w:rPr>
          <w:sz w:val="22"/>
          <w:szCs w:val="22"/>
        </w:rPr>
        <w:t>Created templates and processes which were then saved and circulated to other team members.</w:t>
      </w:r>
    </w:p>
    <w:p w:rsidR="00D17492" w:rsidRDefault="00DF178E">
      <w:pPr>
        <w:numPr>
          <w:ilvl w:val="0"/>
          <w:numId w:val="2"/>
        </w:numPr>
        <w:pBdr>
          <w:left w:val="none" w:sz="0" w:space="2" w:color="auto"/>
        </w:pBdr>
        <w:ind w:hanging="217"/>
        <w:rPr>
          <w:sz w:val="22"/>
          <w:szCs w:val="22"/>
        </w:rPr>
      </w:pPr>
      <w:r>
        <w:rPr>
          <w:sz w:val="22"/>
          <w:szCs w:val="22"/>
        </w:rPr>
        <w:t>Added to and maintained up-to-date databases on case management, billing and knowledge. By maintaining an up-to-date case management database, I could prioritise the heavy workload.</w:t>
      </w:r>
    </w:p>
    <w:p w:rsidR="00D17492" w:rsidRDefault="00DF178E">
      <w:pPr>
        <w:numPr>
          <w:ilvl w:val="0"/>
          <w:numId w:val="2"/>
        </w:numPr>
        <w:pBdr>
          <w:left w:val="none" w:sz="0" w:space="2" w:color="auto"/>
        </w:pBdr>
        <w:ind w:hanging="217"/>
        <w:rPr>
          <w:sz w:val="22"/>
          <w:szCs w:val="22"/>
        </w:rPr>
      </w:pPr>
      <w:r>
        <w:rPr>
          <w:sz w:val="22"/>
          <w:szCs w:val="22"/>
        </w:rPr>
        <w:t>Communicated with the client’s in house legal team responding to any queries that arose.</w:t>
      </w:r>
    </w:p>
    <w:p w:rsidR="00D17492" w:rsidRDefault="00DF178E">
      <w:pPr>
        <w:numPr>
          <w:ilvl w:val="0"/>
          <w:numId w:val="2"/>
        </w:numPr>
        <w:pBdr>
          <w:left w:val="none" w:sz="0" w:space="2" w:color="auto"/>
        </w:pBdr>
        <w:ind w:hanging="217"/>
        <w:rPr>
          <w:sz w:val="22"/>
          <w:szCs w:val="22"/>
        </w:rPr>
      </w:pPr>
      <w:r>
        <w:rPr>
          <w:sz w:val="22"/>
          <w:szCs w:val="22"/>
        </w:rPr>
        <w:t>Corresponded with lay litigants and third parties;</w:t>
      </w:r>
    </w:p>
    <w:p w:rsidR="00D17492" w:rsidRDefault="00DF178E">
      <w:pPr>
        <w:numPr>
          <w:ilvl w:val="0"/>
          <w:numId w:val="2"/>
        </w:numPr>
        <w:pBdr>
          <w:left w:val="none" w:sz="0" w:space="2" w:color="auto"/>
        </w:pBdr>
        <w:ind w:hanging="217"/>
        <w:rPr>
          <w:sz w:val="22"/>
          <w:szCs w:val="22"/>
        </w:rPr>
      </w:pPr>
      <w:r>
        <w:rPr>
          <w:sz w:val="22"/>
          <w:szCs w:val="22"/>
        </w:rPr>
        <w:t>Trained new members of staff and monitored their progress.</w:t>
      </w:r>
    </w:p>
    <w:p w:rsidR="00D17492" w:rsidRDefault="00DF178E">
      <w:pPr>
        <w:numPr>
          <w:ilvl w:val="0"/>
          <w:numId w:val="2"/>
        </w:numPr>
        <w:pBdr>
          <w:left w:val="none" w:sz="0" w:space="2" w:color="auto"/>
        </w:pBdr>
        <w:ind w:hanging="217"/>
        <w:rPr>
          <w:sz w:val="22"/>
          <w:szCs w:val="22"/>
        </w:rPr>
      </w:pPr>
      <w:r>
        <w:rPr>
          <w:sz w:val="22"/>
          <w:szCs w:val="22"/>
        </w:rPr>
        <w:t>Completed other administrative duties.</w:t>
      </w:r>
    </w:p>
    <w:p w:rsidR="00D17492" w:rsidRDefault="00DF178E">
      <w:pPr>
        <w:rPr>
          <w:sz w:val="22"/>
          <w:szCs w:val="22"/>
        </w:rPr>
      </w:pPr>
      <w:r>
        <w:rPr>
          <w:sz w:val="22"/>
          <w:szCs w:val="22"/>
        </w:rPr>
        <w:t> </w:t>
      </w:r>
    </w:p>
    <w:p w:rsidR="00D17492" w:rsidRDefault="00DF178E">
      <w:pPr>
        <w:rPr>
          <w:sz w:val="22"/>
          <w:szCs w:val="22"/>
        </w:rPr>
      </w:pPr>
      <w:r>
        <w:rPr>
          <w:b/>
          <w:bCs/>
          <w:sz w:val="22"/>
          <w:szCs w:val="22"/>
          <w:u w:val="single"/>
        </w:rPr>
        <w:lastRenderedPageBreak/>
        <w:t xml:space="preserve">June 2015 – August 2016: </w:t>
      </w:r>
      <w:r>
        <w:rPr>
          <w:i/>
          <w:iCs/>
          <w:sz w:val="22"/>
          <w:szCs w:val="22"/>
          <w:u w:val="single"/>
        </w:rPr>
        <w:t xml:space="preserve">Legal Human Resources Assistant, Hopscotch Crèche &amp; Montessori ltd, </w:t>
      </w:r>
      <w:proofErr w:type="spellStart"/>
      <w:r>
        <w:rPr>
          <w:i/>
          <w:iCs/>
          <w:sz w:val="22"/>
          <w:szCs w:val="22"/>
          <w:u w:val="single"/>
        </w:rPr>
        <w:t>Castlemartin</w:t>
      </w:r>
      <w:proofErr w:type="spellEnd"/>
      <w:r>
        <w:rPr>
          <w:i/>
          <w:iCs/>
          <w:sz w:val="22"/>
          <w:szCs w:val="22"/>
          <w:u w:val="single"/>
        </w:rPr>
        <w:t xml:space="preserve">, Eastham Road, </w:t>
      </w:r>
      <w:proofErr w:type="spellStart"/>
      <w:r>
        <w:rPr>
          <w:i/>
          <w:iCs/>
          <w:sz w:val="22"/>
          <w:szCs w:val="22"/>
          <w:u w:val="single"/>
        </w:rPr>
        <w:t>Bettystown</w:t>
      </w:r>
      <w:proofErr w:type="spellEnd"/>
      <w:r>
        <w:rPr>
          <w:i/>
          <w:iCs/>
          <w:sz w:val="22"/>
          <w:szCs w:val="22"/>
          <w:u w:val="single"/>
        </w:rPr>
        <w:t>, Co. Meath.</w:t>
      </w:r>
    </w:p>
    <w:p w:rsidR="00D17492" w:rsidRDefault="00DF178E">
      <w:pPr>
        <w:numPr>
          <w:ilvl w:val="0"/>
          <w:numId w:val="3"/>
        </w:numPr>
        <w:pBdr>
          <w:left w:val="none" w:sz="0" w:space="2" w:color="auto"/>
        </w:pBdr>
        <w:ind w:hanging="217"/>
        <w:rPr>
          <w:sz w:val="22"/>
          <w:szCs w:val="22"/>
        </w:rPr>
      </w:pPr>
      <w:r>
        <w:rPr>
          <w:sz w:val="22"/>
          <w:szCs w:val="22"/>
        </w:rPr>
        <w:t>Provided support and guidance to management in relation to employment contracts and supply contracts.</w:t>
      </w:r>
    </w:p>
    <w:p w:rsidR="00D17492" w:rsidRDefault="00DF178E">
      <w:pPr>
        <w:numPr>
          <w:ilvl w:val="0"/>
          <w:numId w:val="3"/>
        </w:numPr>
        <w:pBdr>
          <w:left w:val="none" w:sz="0" w:space="2" w:color="auto"/>
        </w:pBdr>
        <w:ind w:hanging="217"/>
        <w:rPr>
          <w:sz w:val="22"/>
          <w:szCs w:val="22"/>
        </w:rPr>
      </w:pPr>
      <w:r>
        <w:rPr>
          <w:sz w:val="22"/>
          <w:szCs w:val="22"/>
        </w:rPr>
        <w:t>Helped to develop Human Resource practices and policies, including drafting a social media policy.</w:t>
      </w:r>
    </w:p>
    <w:p w:rsidR="00D17492" w:rsidRDefault="00DF178E">
      <w:pPr>
        <w:numPr>
          <w:ilvl w:val="0"/>
          <w:numId w:val="3"/>
        </w:numPr>
        <w:pBdr>
          <w:left w:val="none" w:sz="0" w:space="2" w:color="auto"/>
        </w:pBdr>
        <w:ind w:hanging="217"/>
        <w:rPr>
          <w:sz w:val="22"/>
          <w:szCs w:val="22"/>
        </w:rPr>
      </w:pPr>
      <w:r>
        <w:rPr>
          <w:sz w:val="22"/>
          <w:szCs w:val="22"/>
        </w:rPr>
        <w:t>Advised on Employment Law issues that arose.</w:t>
      </w:r>
    </w:p>
    <w:p w:rsidR="00D17492" w:rsidRDefault="00DF178E">
      <w:pPr>
        <w:rPr>
          <w:sz w:val="22"/>
          <w:szCs w:val="22"/>
        </w:rPr>
      </w:pPr>
      <w:r>
        <w:rPr>
          <w:sz w:val="22"/>
          <w:szCs w:val="22"/>
        </w:rPr>
        <w:tab/>
      </w:r>
      <w:r>
        <w:rPr>
          <w:sz w:val="22"/>
          <w:szCs w:val="22"/>
        </w:rPr>
        <w:tab/>
      </w:r>
      <w:r>
        <w:rPr>
          <w:sz w:val="22"/>
          <w:szCs w:val="22"/>
        </w:rPr>
        <w:tab/>
      </w:r>
      <w:r>
        <w:rPr>
          <w:sz w:val="22"/>
          <w:szCs w:val="22"/>
        </w:rPr>
        <w:tab/>
      </w:r>
    </w:p>
    <w:p w:rsidR="00D17492" w:rsidRDefault="00DF178E">
      <w:pPr>
        <w:rPr>
          <w:sz w:val="22"/>
          <w:szCs w:val="22"/>
        </w:rPr>
      </w:pPr>
      <w:r>
        <w:rPr>
          <w:b/>
          <w:bCs/>
          <w:sz w:val="22"/>
          <w:szCs w:val="22"/>
          <w:u w:val="single"/>
        </w:rPr>
        <w:t>June 2009 – August 2016:</w:t>
      </w:r>
      <w:r>
        <w:rPr>
          <w:sz w:val="22"/>
          <w:szCs w:val="22"/>
          <w:u w:val="single"/>
        </w:rPr>
        <w:t xml:space="preserve"> </w:t>
      </w:r>
      <w:r>
        <w:rPr>
          <w:i/>
          <w:iCs/>
          <w:sz w:val="22"/>
          <w:szCs w:val="22"/>
          <w:u w:val="single"/>
        </w:rPr>
        <w:t xml:space="preserve">Intern, </w:t>
      </w:r>
      <w:proofErr w:type="spellStart"/>
      <w:r>
        <w:rPr>
          <w:i/>
          <w:iCs/>
          <w:sz w:val="22"/>
          <w:szCs w:val="22"/>
          <w:u w:val="single"/>
        </w:rPr>
        <w:t>Ardagh</w:t>
      </w:r>
      <w:proofErr w:type="spellEnd"/>
      <w:r>
        <w:rPr>
          <w:i/>
          <w:iCs/>
          <w:sz w:val="22"/>
          <w:szCs w:val="22"/>
          <w:u w:val="single"/>
        </w:rPr>
        <w:t xml:space="preserve"> Consultants ltd, </w:t>
      </w:r>
      <w:proofErr w:type="spellStart"/>
      <w:r>
        <w:rPr>
          <w:i/>
          <w:iCs/>
          <w:sz w:val="22"/>
          <w:szCs w:val="22"/>
          <w:u w:val="single"/>
        </w:rPr>
        <w:t>Tullyallen</w:t>
      </w:r>
      <w:proofErr w:type="spellEnd"/>
      <w:r>
        <w:rPr>
          <w:i/>
          <w:iCs/>
          <w:sz w:val="22"/>
          <w:szCs w:val="22"/>
          <w:u w:val="single"/>
        </w:rPr>
        <w:t>, Drogheda, Co. Louth.</w:t>
      </w:r>
    </w:p>
    <w:p w:rsidR="00D17492" w:rsidRDefault="00DF178E">
      <w:pPr>
        <w:numPr>
          <w:ilvl w:val="0"/>
          <w:numId w:val="4"/>
        </w:numPr>
        <w:pBdr>
          <w:left w:val="none" w:sz="0" w:space="2" w:color="auto"/>
        </w:pBdr>
        <w:ind w:hanging="217"/>
        <w:rPr>
          <w:sz w:val="22"/>
          <w:szCs w:val="22"/>
        </w:rPr>
      </w:pPr>
      <w:r>
        <w:rPr>
          <w:sz w:val="22"/>
          <w:szCs w:val="22"/>
        </w:rPr>
        <w:t>The Consultancy Firm provides professional business support to companies and individuals in areas such as Corporate Law, Corporate Recovery &amp; Re-structuring and Financial Assistance &amp; Advice.</w:t>
      </w:r>
    </w:p>
    <w:p w:rsidR="00D17492" w:rsidRDefault="00DF178E">
      <w:pPr>
        <w:numPr>
          <w:ilvl w:val="0"/>
          <w:numId w:val="4"/>
        </w:numPr>
        <w:pBdr>
          <w:left w:val="none" w:sz="0" w:space="2" w:color="auto"/>
        </w:pBdr>
        <w:ind w:hanging="217"/>
        <w:rPr>
          <w:sz w:val="22"/>
          <w:szCs w:val="22"/>
        </w:rPr>
      </w:pPr>
      <w:r>
        <w:rPr>
          <w:sz w:val="22"/>
          <w:szCs w:val="22"/>
        </w:rPr>
        <w:t>From June 2009 – September 2011 I undertook several summer work placements to gain exposure and work experience in a professional office environment.</w:t>
      </w:r>
    </w:p>
    <w:p w:rsidR="00D17492" w:rsidRDefault="00DF178E">
      <w:pPr>
        <w:numPr>
          <w:ilvl w:val="0"/>
          <w:numId w:val="4"/>
        </w:numPr>
        <w:pBdr>
          <w:left w:val="none" w:sz="0" w:space="2" w:color="auto"/>
        </w:pBdr>
        <w:ind w:hanging="217"/>
        <w:rPr>
          <w:sz w:val="22"/>
          <w:szCs w:val="22"/>
        </w:rPr>
      </w:pPr>
      <w:r>
        <w:rPr>
          <w:sz w:val="22"/>
          <w:szCs w:val="22"/>
        </w:rPr>
        <w:t>I undertook general administration work including using accounting work, file management, and phone duties.</w:t>
      </w:r>
    </w:p>
    <w:p w:rsidR="00D17492" w:rsidRDefault="00DF178E">
      <w:pPr>
        <w:numPr>
          <w:ilvl w:val="0"/>
          <w:numId w:val="4"/>
        </w:numPr>
        <w:pBdr>
          <w:left w:val="none" w:sz="0" w:space="2" w:color="auto"/>
        </w:pBdr>
        <w:ind w:hanging="217"/>
        <w:rPr>
          <w:sz w:val="22"/>
          <w:szCs w:val="22"/>
        </w:rPr>
      </w:pPr>
      <w:r>
        <w:rPr>
          <w:sz w:val="22"/>
          <w:szCs w:val="22"/>
        </w:rPr>
        <w:t xml:space="preserve">I regularly shadowed the Directors to observe and monitor how they dealt with individual cases as well as ongoing client work on a wide range of financial and legal issues. </w:t>
      </w:r>
    </w:p>
    <w:p w:rsidR="00D17492" w:rsidRDefault="00DF178E">
      <w:pPr>
        <w:numPr>
          <w:ilvl w:val="0"/>
          <w:numId w:val="4"/>
        </w:numPr>
        <w:pBdr>
          <w:left w:val="none" w:sz="0" w:space="2" w:color="auto"/>
        </w:pBdr>
        <w:ind w:hanging="217"/>
        <w:rPr>
          <w:sz w:val="22"/>
          <w:szCs w:val="22"/>
        </w:rPr>
      </w:pPr>
      <w:r>
        <w:rPr>
          <w:sz w:val="22"/>
          <w:szCs w:val="22"/>
        </w:rPr>
        <w:t>From June 2012 until August 2016, I worked, part-time, on the research, document preparation and due diligence for bank settlements and business projects such as an Energy Services Agreement with the National Health Service for Ipswich Hospital. I worked on this project from tender to contract. During this project, I helped with the research and drafting of a business plan, a 15-year adjustable cash flow projection, aided in the creation of a limited company as joint venture and its shareholder agreement. I helped in the document preparation for the meetings, which I attended, in Canary Wharf.</w:t>
      </w:r>
    </w:p>
    <w:p w:rsidR="00D17492" w:rsidRDefault="00DF178E">
      <w:r>
        <w:rPr>
          <w:b/>
          <w:bCs/>
        </w:rPr>
        <w:t> </w:t>
      </w:r>
    </w:p>
    <w:p w:rsidR="00D17492" w:rsidRDefault="00DF178E">
      <w:pPr>
        <w:rPr>
          <w:sz w:val="28"/>
          <w:szCs w:val="28"/>
        </w:rPr>
      </w:pPr>
      <w:r>
        <w:rPr>
          <w:b/>
          <w:bCs/>
          <w:sz w:val="28"/>
          <w:szCs w:val="28"/>
          <w:u w:val="single"/>
        </w:rPr>
        <w:t>Other Work Experience:</w:t>
      </w:r>
    </w:p>
    <w:p w:rsidR="00D17492" w:rsidRPr="00DE36A1" w:rsidRDefault="00DF178E" w:rsidP="00DE36A1">
      <w:pPr>
        <w:rPr>
          <w:sz w:val="22"/>
          <w:szCs w:val="22"/>
        </w:rPr>
      </w:pPr>
      <w:r w:rsidRPr="00DE36A1">
        <w:rPr>
          <w:b/>
          <w:bCs/>
          <w:sz w:val="22"/>
          <w:szCs w:val="22"/>
          <w:u w:val="single"/>
        </w:rPr>
        <w:t>June 2015 – August 2016:</w:t>
      </w:r>
      <w:r w:rsidR="00D73827">
        <w:rPr>
          <w:b/>
          <w:bCs/>
          <w:sz w:val="22"/>
          <w:szCs w:val="22"/>
          <w:u w:val="single"/>
        </w:rPr>
        <w:t xml:space="preserve"> </w:t>
      </w:r>
      <w:r w:rsidR="00DE36A1">
        <w:rPr>
          <w:i/>
          <w:iCs/>
          <w:sz w:val="22"/>
          <w:szCs w:val="22"/>
          <w:u w:val="single"/>
        </w:rPr>
        <w:t>Waiter and Expeditor</w:t>
      </w:r>
      <w:r w:rsidRPr="00DE36A1">
        <w:rPr>
          <w:i/>
          <w:iCs/>
          <w:sz w:val="22"/>
          <w:szCs w:val="22"/>
          <w:u w:val="single"/>
        </w:rPr>
        <w:t>, Black Bull Inn, Dublin Road, Drogheda, Co. Louth.</w:t>
      </w:r>
    </w:p>
    <w:p w:rsidR="00D17492" w:rsidRDefault="00D17492" w:rsidP="00DE36A1">
      <w:pPr>
        <w:ind w:firstLine="2880"/>
        <w:rPr>
          <w:sz w:val="22"/>
          <w:szCs w:val="22"/>
        </w:rPr>
      </w:pPr>
    </w:p>
    <w:p w:rsidR="00D17492" w:rsidRPr="00DE36A1" w:rsidRDefault="00DF178E" w:rsidP="00DE36A1">
      <w:pPr>
        <w:rPr>
          <w:sz w:val="22"/>
          <w:szCs w:val="22"/>
        </w:rPr>
      </w:pPr>
      <w:r w:rsidRPr="00DE36A1">
        <w:rPr>
          <w:b/>
          <w:bCs/>
          <w:sz w:val="22"/>
          <w:szCs w:val="22"/>
          <w:u w:val="single"/>
        </w:rPr>
        <w:t>October 2014 – February 2015:</w:t>
      </w:r>
      <w:r w:rsidRPr="00DE36A1">
        <w:rPr>
          <w:sz w:val="22"/>
          <w:szCs w:val="22"/>
          <w:u w:val="single"/>
        </w:rPr>
        <w:t xml:space="preserve"> </w:t>
      </w:r>
      <w:bookmarkStart w:id="1" w:name="_GoBack"/>
      <w:bookmarkEnd w:id="1"/>
      <w:r w:rsidRPr="00DE36A1">
        <w:rPr>
          <w:i/>
          <w:iCs/>
          <w:sz w:val="22"/>
          <w:szCs w:val="22"/>
          <w:u w:val="single"/>
        </w:rPr>
        <w:t>Waiter, Scholars Townhouse Hotel, King Street, Drogheda, Co. Louth.</w:t>
      </w:r>
    </w:p>
    <w:p w:rsidR="00D17492" w:rsidRDefault="00D17492" w:rsidP="00DE36A1">
      <w:pPr>
        <w:ind w:firstLine="720"/>
        <w:rPr>
          <w:sz w:val="22"/>
          <w:szCs w:val="22"/>
        </w:rPr>
      </w:pPr>
    </w:p>
    <w:p w:rsidR="00D17492" w:rsidRPr="00DE36A1" w:rsidRDefault="00DF178E" w:rsidP="00DE36A1">
      <w:pPr>
        <w:rPr>
          <w:sz w:val="22"/>
          <w:szCs w:val="22"/>
        </w:rPr>
      </w:pPr>
      <w:r w:rsidRPr="00DE36A1">
        <w:rPr>
          <w:b/>
          <w:bCs/>
          <w:sz w:val="22"/>
          <w:szCs w:val="22"/>
          <w:u w:val="single"/>
        </w:rPr>
        <w:t>June 2014 – September 2014:</w:t>
      </w:r>
      <w:r w:rsidRPr="00DE36A1">
        <w:rPr>
          <w:sz w:val="22"/>
          <w:szCs w:val="22"/>
          <w:u w:val="single"/>
        </w:rPr>
        <w:t xml:space="preserve"> </w:t>
      </w:r>
      <w:r w:rsidRPr="00DE36A1">
        <w:rPr>
          <w:i/>
          <w:iCs/>
          <w:sz w:val="22"/>
          <w:szCs w:val="22"/>
          <w:u w:val="single"/>
        </w:rPr>
        <w:t>Waiter, The Glasshouse Tavern, 252 W. 47th Street, New York, NY 10036.</w:t>
      </w:r>
    </w:p>
    <w:p w:rsidR="00D17492" w:rsidRDefault="00D17492" w:rsidP="00DE36A1">
      <w:pPr>
        <w:ind w:firstLine="1260"/>
        <w:rPr>
          <w:sz w:val="22"/>
          <w:szCs w:val="22"/>
        </w:rPr>
      </w:pPr>
    </w:p>
    <w:p w:rsidR="00D17492" w:rsidRPr="00DE36A1" w:rsidRDefault="00DF178E" w:rsidP="00DE36A1">
      <w:pPr>
        <w:rPr>
          <w:sz w:val="22"/>
          <w:szCs w:val="22"/>
        </w:rPr>
      </w:pPr>
      <w:r w:rsidRPr="00DE36A1">
        <w:rPr>
          <w:b/>
          <w:bCs/>
          <w:sz w:val="22"/>
          <w:szCs w:val="22"/>
          <w:u w:val="single"/>
        </w:rPr>
        <w:t>September 2011 – June 2014:</w:t>
      </w:r>
      <w:r w:rsidRPr="00DE36A1">
        <w:rPr>
          <w:sz w:val="22"/>
          <w:szCs w:val="22"/>
          <w:u w:val="single"/>
        </w:rPr>
        <w:t xml:space="preserve"> </w:t>
      </w:r>
      <w:r w:rsidRPr="00DE36A1">
        <w:rPr>
          <w:i/>
          <w:iCs/>
          <w:sz w:val="22"/>
          <w:szCs w:val="22"/>
          <w:u w:val="single"/>
        </w:rPr>
        <w:t xml:space="preserve">Cashier, </w:t>
      </w:r>
      <w:proofErr w:type="spellStart"/>
      <w:r w:rsidRPr="00DE36A1">
        <w:rPr>
          <w:i/>
          <w:iCs/>
          <w:sz w:val="22"/>
          <w:szCs w:val="22"/>
          <w:u w:val="single"/>
        </w:rPr>
        <w:t>Omniplex</w:t>
      </w:r>
      <w:proofErr w:type="spellEnd"/>
      <w:r w:rsidRPr="00DE36A1">
        <w:rPr>
          <w:i/>
          <w:iCs/>
          <w:sz w:val="22"/>
          <w:szCs w:val="22"/>
          <w:u w:val="single"/>
        </w:rPr>
        <w:t xml:space="preserve"> Cinema, Boyne Shopping Centre, Drogheda, Co. Louth.</w:t>
      </w:r>
    </w:p>
    <w:p w:rsidR="00D17492" w:rsidRDefault="00D17492">
      <w:pPr>
        <w:rPr>
          <w:sz w:val="28"/>
          <w:szCs w:val="28"/>
        </w:rPr>
      </w:pPr>
    </w:p>
    <w:p w:rsidR="00D17492" w:rsidRPr="00DE36A1" w:rsidRDefault="00DF178E">
      <w:pPr>
        <w:rPr>
          <w:sz w:val="28"/>
          <w:szCs w:val="32"/>
        </w:rPr>
      </w:pPr>
      <w:r w:rsidRPr="00DE36A1">
        <w:rPr>
          <w:b/>
          <w:bCs/>
          <w:sz w:val="28"/>
          <w:szCs w:val="32"/>
          <w:u w:val="single"/>
        </w:rPr>
        <w:t>Voluntary and Pro Bono Experience:</w:t>
      </w:r>
    </w:p>
    <w:p w:rsidR="00D17492" w:rsidRDefault="00DF178E">
      <w:pPr>
        <w:rPr>
          <w:sz w:val="22"/>
          <w:szCs w:val="22"/>
        </w:rPr>
      </w:pPr>
      <w:r>
        <w:rPr>
          <w:b/>
          <w:bCs/>
          <w:sz w:val="22"/>
          <w:szCs w:val="22"/>
          <w:u w:val="single"/>
        </w:rPr>
        <w:t>September 2011 – May 2015:</w:t>
      </w:r>
      <w:r>
        <w:rPr>
          <w:sz w:val="22"/>
          <w:szCs w:val="22"/>
          <w:u w:val="single"/>
        </w:rPr>
        <w:t xml:space="preserve"> </w:t>
      </w:r>
      <w:r>
        <w:rPr>
          <w:i/>
          <w:iCs/>
          <w:sz w:val="22"/>
          <w:szCs w:val="22"/>
          <w:u w:val="single"/>
        </w:rPr>
        <w:t>Fundraiser/Assistant, Free Legal Advice Centre (FLAC).</w:t>
      </w:r>
    </w:p>
    <w:p w:rsidR="00D17492" w:rsidRDefault="00DF178E">
      <w:pPr>
        <w:numPr>
          <w:ilvl w:val="0"/>
          <w:numId w:val="9"/>
        </w:numPr>
        <w:pBdr>
          <w:left w:val="none" w:sz="0" w:space="2" w:color="auto"/>
        </w:pBdr>
        <w:ind w:hanging="217"/>
        <w:rPr>
          <w:sz w:val="22"/>
          <w:szCs w:val="22"/>
        </w:rPr>
      </w:pPr>
      <w:r>
        <w:rPr>
          <w:sz w:val="22"/>
          <w:szCs w:val="22"/>
        </w:rPr>
        <w:t>I volunteered to help fundraise and recruit new members for FLAC. During my time in FLAC we managed to more than triple our membership.</w:t>
      </w:r>
    </w:p>
    <w:p w:rsidR="00D17492" w:rsidRDefault="00DF178E">
      <w:pPr>
        <w:numPr>
          <w:ilvl w:val="0"/>
          <w:numId w:val="9"/>
        </w:numPr>
        <w:pBdr>
          <w:left w:val="none" w:sz="0" w:space="2" w:color="auto"/>
        </w:pBdr>
        <w:ind w:hanging="217"/>
        <w:rPr>
          <w:sz w:val="22"/>
          <w:szCs w:val="22"/>
        </w:rPr>
      </w:pPr>
      <w:r>
        <w:rPr>
          <w:sz w:val="22"/>
          <w:szCs w:val="22"/>
        </w:rPr>
        <w:t>I assisted in the planning and organising of legal clinics, social events and talks from guest speakers.</w:t>
      </w:r>
    </w:p>
    <w:p w:rsidR="00D17492" w:rsidRDefault="00DF178E">
      <w:pPr>
        <w:rPr>
          <w:sz w:val="22"/>
          <w:szCs w:val="22"/>
        </w:rPr>
      </w:pPr>
      <w:r>
        <w:rPr>
          <w:b/>
          <w:bCs/>
          <w:sz w:val="22"/>
          <w:szCs w:val="22"/>
        </w:rPr>
        <w:t> </w:t>
      </w:r>
    </w:p>
    <w:p w:rsidR="00D17492" w:rsidRDefault="00DF178E">
      <w:pPr>
        <w:rPr>
          <w:sz w:val="22"/>
          <w:szCs w:val="22"/>
        </w:rPr>
      </w:pPr>
      <w:r>
        <w:rPr>
          <w:b/>
          <w:bCs/>
          <w:sz w:val="22"/>
          <w:szCs w:val="22"/>
          <w:u w:val="single"/>
        </w:rPr>
        <w:t>September 2014 – May 2015:</w:t>
      </w:r>
      <w:r>
        <w:rPr>
          <w:sz w:val="22"/>
          <w:szCs w:val="22"/>
          <w:u w:val="single"/>
        </w:rPr>
        <w:t xml:space="preserve"> </w:t>
      </w:r>
      <w:r>
        <w:rPr>
          <w:i/>
          <w:iCs/>
          <w:sz w:val="22"/>
          <w:szCs w:val="22"/>
          <w:u w:val="single"/>
        </w:rPr>
        <w:t>Mentor, TCD Student to Student Mentoring.</w:t>
      </w:r>
    </w:p>
    <w:p w:rsidR="00D17492" w:rsidRDefault="00DF178E">
      <w:pPr>
        <w:numPr>
          <w:ilvl w:val="0"/>
          <w:numId w:val="10"/>
        </w:numPr>
        <w:pBdr>
          <w:left w:val="none" w:sz="0" w:space="2" w:color="auto"/>
        </w:pBdr>
        <w:ind w:hanging="217"/>
        <w:rPr>
          <w:sz w:val="22"/>
          <w:szCs w:val="22"/>
        </w:rPr>
      </w:pPr>
      <w:r>
        <w:rPr>
          <w:sz w:val="22"/>
          <w:szCs w:val="22"/>
        </w:rPr>
        <w:t>Along with a mentor partner, I helped to organise events to help first year law students adapt to college life.</w:t>
      </w:r>
    </w:p>
    <w:p w:rsidR="00D17492" w:rsidRDefault="00DF178E">
      <w:pPr>
        <w:numPr>
          <w:ilvl w:val="0"/>
          <w:numId w:val="10"/>
        </w:numPr>
        <w:pBdr>
          <w:left w:val="none" w:sz="0" w:space="2" w:color="auto"/>
        </w:pBdr>
        <w:ind w:hanging="217"/>
        <w:rPr>
          <w:sz w:val="22"/>
          <w:szCs w:val="22"/>
        </w:rPr>
      </w:pPr>
      <w:r>
        <w:rPr>
          <w:sz w:val="22"/>
          <w:szCs w:val="22"/>
        </w:rPr>
        <w:t xml:space="preserve">I helped students with academic and personal issues. This included helping one student realise their course was right for them by talking them through the two courses they wanted to do and organising meetings with lecturers from both courses. </w:t>
      </w:r>
    </w:p>
    <w:p w:rsidR="00D17492" w:rsidRDefault="00DF178E">
      <w:pPr>
        <w:rPr>
          <w:sz w:val="22"/>
          <w:szCs w:val="22"/>
        </w:rPr>
      </w:pPr>
      <w:r>
        <w:rPr>
          <w:sz w:val="22"/>
          <w:szCs w:val="22"/>
        </w:rPr>
        <w:t> </w:t>
      </w:r>
    </w:p>
    <w:p w:rsidR="00D17492" w:rsidRDefault="00DF178E">
      <w:pPr>
        <w:rPr>
          <w:sz w:val="22"/>
          <w:szCs w:val="22"/>
        </w:rPr>
      </w:pPr>
      <w:r>
        <w:rPr>
          <w:b/>
          <w:bCs/>
          <w:sz w:val="22"/>
          <w:szCs w:val="22"/>
          <w:u w:val="single"/>
        </w:rPr>
        <w:t>October 2014 – December 2014:</w:t>
      </w:r>
      <w:r>
        <w:rPr>
          <w:sz w:val="22"/>
          <w:szCs w:val="22"/>
          <w:u w:val="single"/>
        </w:rPr>
        <w:t xml:space="preserve"> </w:t>
      </w:r>
      <w:r>
        <w:rPr>
          <w:i/>
          <w:iCs/>
          <w:sz w:val="22"/>
          <w:szCs w:val="22"/>
          <w:u w:val="single"/>
        </w:rPr>
        <w:t>Tutor, Trinity Access Programme, Pathways to Law Programme.</w:t>
      </w:r>
    </w:p>
    <w:p w:rsidR="00D17492" w:rsidRDefault="00DF178E">
      <w:pPr>
        <w:numPr>
          <w:ilvl w:val="0"/>
          <w:numId w:val="11"/>
        </w:numPr>
        <w:pBdr>
          <w:left w:val="none" w:sz="0" w:space="2" w:color="auto"/>
        </w:pBdr>
        <w:ind w:hanging="217"/>
        <w:rPr>
          <w:sz w:val="22"/>
          <w:szCs w:val="22"/>
        </w:rPr>
      </w:pPr>
      <w:r>
        <w:rPr>
          <w:sz w:val="22"/>
          <w:szCs w:val="22"/>
        </w:rPr>
        <w:t>Working alongside a barrister and trainee solicitors, I helped to prepare insightful and interactive legal lessons for secondary school students from under-represented socio-economic groups.</w:t>
      </w:r>
    </w:p>
    <w:p w:rsidR="00D17492" w:rsidRPr="00DE36A1" w:rsidRDefault="00DF178E" w:rsidP="00DE36A1">
      <w:pPr>
        <w:numPr>
          <w:ilvl w:val="0"/>
          <w:numId w:val="11"/>
        </w:numPr>
        <w:pBdr>
          <w:left w:val="none" w:sz="0" w:space="2" w:color="auto"/>
        </w:pBdr>
        <w:ind w:hanging="217"/>
        <w:rPr>
          <w:sz w:val="22"/>
          <w:szCs w:val="22"/>
        </w:rPr>
      </w:pPr>
      <w:r>
        <w:rPr>
          <w:sz w:val="22"/>
          <w:szCs w:val="22"/>
        </w:rPr>
        <w:t>I helped to run a competition which offered five of the students a short internship in a major law firm.</w:t>
      </w:r>
    </w:p>
    <w:p w:rsidR="00DE36A1" w:rsidRDefault="00DE36A1">
      <w:pPr>
        <w:rPr>
          <w:b/>
          <w:bCs/>
          <w:sz w:val="28"/>
          <w:szCs w:val="28"/>
          <w:u w:val="single"/>
        </w:rPr>
      </w:pPr>
    </w:p>
    <w:p w:rsidR="00D17492" w:rsidRDefault="00DF178E">
      <w:pPr>
        <w:rPr>
          <w:sz w:val="28"/>
          <w:szCs w:val="28"/>
        </w:rPr>
      </w:pPr>
      <w:r>
        <w:rPr>
          <w:b/>
          <w:bCs/>
          <w:sz w:val="28"/>
          <w:szCs w:val="28"/>
          <w:u w:val="single"/>
        </w:rPr>
        <w:t>Extra-Curricular Activities and Interests:</w:t>
      </w:r>
    </w:p>
    <w:p w:rsidR="00D17492" w:rsidRDefault="00DF178E">
      <w:pPr>
        <w:numPr>
          <w:ilvl w:val="0"/>
          <w:numId w:val="12"/>
        </w:numPr>
        <w:pBdr>
          <w:left w:val="none" w:sz="0" w:space="2" w:color="auto"/>
        </w:pBdr>
        <w:ind w:hanging="217"/>
        <w:rPr>
          <w:sz w:val="22"/>
          <w:szCs w:val="22"/>
        </w:rPr>
      </w:pPr>
      <w:r>
        <w:rPr>
          <w:sz w:val="22"/>
          <w:szCs w:val="22"/>
        </w:rPr>
        <w:t>Throughout my time in school and college I have played both soccer and Gaelic football. I have played at an academy level in both. I still play soccer on a recreational basis.</w:t>
      </w:r>
    </w:p>
    <w:p w:rsidR="00D17492" w:rsidRDefault="00DF178E">
      <w:pPr>
        <w:numPr>
          <w:ilvl w:val="0"/>
          <w:numId w:val="12"/>
        </w:numPr>
        <w:pBdr>
          <w:left w:val="none" w:sz="0" w:space="2" w:color="auto"/>
        </w:pBdr>
        <w:ind w:hanging="217"/>
        <w:rPr>
          <w:sz w:val="22"/>
          <w:szCs w:val="22"/>
        </w:rPr>
      </w:pPr>
      <w:r>
        <w:rPr>
          <w:sz w:val="22"/>
          <w:szCs w:val="22"/>
        </w:rPr>
        <w:t>I have competed in the All Irelands for athletics on numerous occasions and I still train non-competitively.</w:t>
      </w:r>
    </w:p>
    <w:p w:rsidR="00D17492" w:rsidRDefault="00DF178E">
      <w:pPr>
        <w:numPr>
          <w:ilvl w:val="0"/>
          <w:numId w:val="12"/>
        </w:numPr>
        <w:pBdr>
          <w:left w:val="none" w:sz="0" w:space="2" w:color="auto"/>
        </w:pBdr>
        <w:ind w:hanging="217"/>
        <w:rPr>
          <w:sz w:val="22"/>
          <w:szCs w:val="22"/>
        </w:rPr>
      </w:pPr>
      <w:r>
        <w:rPr>
          <w:sz w:val="22"/>
          <w:szCs w:val="22"/>
        </w:rPr>
        <w:t xml:space="preserve">During college, I took part in debating, mock trials and mooting. </w:t>
      </w:r>
    </w:p>
    <w:p w:rsidR="00D17492" w:rsidRDefault="00DF178E" w:rsidP="00DE36A1">
      <w:pPr>
        <w:numPr>
          <w:ilvl w:val="0"/>
          <w:numId w:val="12"/>
        </w:numPr>
        <w:pBdr>
          <w:left w:val="none" w:sz="0" w:space="2" w:color="auto"/>
        </w:pBdr>
        <w:ind w:hanging="217"/>
      </w:pPr>
      <w:r w:rsidRPr="00DE36A1">
        <w:rPr>
          <w:sz w:val="22"/>
          <w:szCs w:val="22"/>
        </w:rPr>
        <w:t xml:space="preserve">I have trained and competed in Hell and Back, as part of team with The Black Bull Inn, in September raising money for SOSAD Ireland. We also held an auction prior to Hell and Back to raise money for the charity. </w:t>
      </w:r>
      <w:r w:rsidRPr="00DE36A1">
        <w:rPr>
          <w:rFonts w:ascii="Calibri" w:eastAsia="Calibri" w:hAnsi="Calibri" w:cs="Calibri"/>
        </w:rPr>
        <w:t> </w:t>
      </w:r>
    </w:p>
    <w:sectPr w:rsidR="00D17492">
      <w:pgSz w:w="11906" w:h="16838"/>
      <w:pgMar w:top="720" w:right="720" w:bottom="72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8ED4D420">
      <w:start w:val="1"/>
      <w:numFmt w:val="bullet"/>
      <w:lvlText w:val=""/>
      <w:lvlJc w:val="left"/>
      <w:pPr>
        <w:ind w:left="720" w:hanging="360"/>
      </w:pPr>
      <w:rPr>
        <w:rFonts w:ascii="Symbol" w:hAnsi="Symbol"/>
        <w:b w:val="0"/>
        <w:bCs w:val="0"/>
      </w:rPr>
    </w:lvl>
    <w:lvl w:ilvl="1" w:tplc="7ABCDA48">
      <w:start w:val="1"/>
      <w:numFmt w:val="bullet"/>
      <w:lvlText w:val="o"/>
      <w:lvlJc w:val="left"/>
      <w:pPr>
        <w:tabs>
          <w:tab w:val="num" w:pos="1440"/>
        </w:tabs>
        <w:ind w:left="1440" w:hanging="360"/>
      </w:pPr>
      <w:rPr>
        <w:rFonts w:ascii="Courier New" w:hAnsi="Courier New"/>
      </w:rPr>
    </w:lvl>
    <w:lvl w:ilvl="2" w:tplc="812E26B2">
      <w:start w:val="1"/>
      <w:numFmt w:val="bullet"/>
      <w:lvlText w:val=""/>
      <w:lvlJc w:val="left"/>
      <w:pPr>
        <w:tabs>
          <w:tab w:val="num" w:pos="2160"/>
        </w:tabs>
        <w:ind w:left="2160" w:hanging="360"/>
      </w:pPr>
      <w:rPr>
        <w:rFonts w:ascii="Wingdings" w:hAnsi="Wingdings"/>
      </w:rPr>
    </w:lvl>
    <w:lvl w:ilvl="3" w:tplc="EE6C3D5E">
      <w:start w:val="1"/>
      <w:numFmt w:val="bullet"/>
      <w:lvlText w:val=""/>
      <w:lvlJc w:val="left"/>
      <w:pPr>
        <w:tabs>
          <w:tab w:val="num" w:pos="2880"/>
        </w:tabs>
        <w:ind w:left="2880" w:hanging="360"/>
      </w:pPr>
      <w:rPr>
        <w:rFonts w:ascii="Symbol" w:hAnsi="Symbol"/>
      </w:rPr>
    </w:lvl>
    <w:lvl w:ilvl="4" w:tplc="D36A1C1A">
      <w:start w:val="1"/>
      <w:numFmt w:val="bullet"/>
      <w:lvlText w:val="o"/>
      <w:lvlJc w:val="left"/>
      <w:pPr>
        <w:tabs>
          <w:tab w:val="num" w:pos="3600"/>
        </w:tabs>
        <w:ind w:left="3600" w:hanging="360"/>
      </w:pPr>
      <w:rPr>
        <w:rFonts w:ascii="Courier New" w:hAnsi="Courier New"/>
      </w:rPr>
    </w:lvl>
    <w:lvl w:ilvl="5" w:tplc="5008C4D4">
      <w:start w:val="1"/>
      <w:numFmt w:val="bullet"/>
      <w:lvlText w:val=""/>
      <w:lvlJc w:val="left"/>
      <w:pPr>
        <w:tabs>
          <w:tab w:val="num" w:pos="4320"/>
        </w:tabs>
        <w:ind w:left="4320" w:hanging="360"/>
      </w:pPr>
      <w:rPr>
        <w:rFonts w:ascii="Wingdings" w:hAnsi="Wingdings"/>
      </w:rPr>
    </w:lvl>
    <w:lvl w:ilvl="6" w:tplc="8D30F3EE">
      <w:start w:val="1"/>
      <w:numFmt w:val="bullet"/>
      <w:lvlText w:val=""/>
      <w:lvlJc w:val="left"/>
      <w:pPr>
        <w:tabs>
          <w:tab w:val="num" w:pos="5040"/>
        </w:tabs>
        <w:ind w:left="5040" w:hanging="360"/>
      </w:pPr>
      <w:rPr>
        <w:rFonts w:ascii="Symbol" w:hAnsi="Symbol"/>
      </w:rPr>
    </w:lvl>
    <w:lvl w:ilvl="7" w:tplc="9CBA0134">
      <w:start w:val="1"/>
      <w:numFmt w:val="bullet"/>
      <w:lvlText w:val="o"/>
      <w:lvlJc w:val="left"/>
      <w:pPr>
        <w:tabs>
          <w:tab w:val="num" w:pos="5760"/>
        </w:tabs>
        <w:ind w:left="5760" w:hanging="360"/>
      </w:pPr>
      <w:rPr>
        <w:rFonts w:ascii="Courier New" w:hAnsi="Courier New"/>
      </w:rPr>
    </w:lvl>
    <w:lvl w:ilvl="8" w:tplc="9252F4A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66C4B6A">
      <w:start w:val="1"/>
      <w:numFmt w:val="bullet"/>
      <w:lvlText w:val=""/>
      <w:lvlJc w:val="left"/>
      <w:pPr>
        <w:ind w:left="720" w:hanging="360"/>
      </w:pPr>
      <w:rPr>
        <w:rFonts w:ascii="Symbol" w:hAnsi="Symbol"/>
        <w:b w:val="0"/>
        <w:bCs w:val="0"/>
      </w:rPr>
    </w:lvl>
    <w:lvl w:ilvl="1" w:tplc="98F0AE14">
      <w:start w:val="1"/>
      <w:numFmt w:val="bullet"/>
      <w:lvlText w:val="o"/>
      <w:lvlJc w:val="left"/>
      <w:pPr>
        <w:tabs>
          <w:tab w:val="num" w:pos="1440"/>
        </w:tabs>
        <w:ind w:left="1440" w:hanging="360"/>
      </w:pPr>
      <w:rPr>
        <w:rFonts w:ascii="Courier New" w:hAnsi="Courier New"/>
      </w:rPr>
    </w:lvl>
    <w:lvl w:ilvl="2" w:tplc="AADAE374">
      <w:start w:val="1"/>
      <w:numFmt w:val="bullet"/>
      <w:lvlText w:val=""/>
      <w:lvlJc w:val="left"/>
      <w:pPr>
        <w:tabs>
          <w:tab w:val="num" w:pos="2160"/>
        </w:tabs>
        <w:ind w:left="2160" w:hanging="360"/>
      </w:pPr>
      <w:rPr>
        <w:rFonts w:ascii="Wingdings" w:hAnsi="Wingdings"/>
      </w:rPr>
    </w:lvl>
    <w:lvl w:ilvl="3" w:tplc="64220874">
      <w:start w:val="1"/>
      <w:numFmt w:val="bullet"/>
      <w:lvlText w:val=""/>
      <w:lvlJc w:val="left"/>
      <w:pPr>
        <w:tabs>
          <w:tab w:val="num" w:pos="2880"/>
        </w:tabs>
        <w:ind w:left="2880" w:hanging="360"/>
      </w:pPr>
      <w:rPr>
        <w:rFonts w:ascii="Symbol" w:hAnsi="Symbol"/>
      </w:rPr>
    </w:lvl>
    <w:lvl w:ilvl="4" w:tplc="BBFA1C5C">
      <w:start w:val="1"/>
      <w:numFmt w:val="bullet"/>
      <w:lvlText w:val="o"/>
      <w:lvlJc w:val="left"/>
      <w:pPr>
        <w:tabs>
          <w:tab w:val="num" w:pos="3600"/>
        </w:tabs>
        <w:ind w:left="3600" w:hanging="360"/>
      </w:pPr>
      <w:rPr>
        <w:rFonts w:ascii="Courier New" w:hAnsi="Courier New"/>
      </w:rPr>
    </w:lvl>
    <w:lvl w:ilvl="5" w:tplc="49521E2C">
      <w:start w:val="1"/>
      <w:numFmt w:val="bullet"/>
      <w:lvlText w:val=""/>
      <w:lvlJc w:val="left"/>
      <w:pPr>
        <w:tabs>
          <w:tab w:val="num" w:pos="4320"/>
        </w:tabs>
        <w:ind w:left="4320" w:hanging="360"/>
      </w:pPr>
      <w:rPr>
        <w:rFonts w:ascii="Wingdings" w:hAnsi="Wingdings"/>
      </w:rPr>
    </w:lvl>
    <w:lvl w:ilvl="6" w:tplc="D85E0F1C">
      <w:start w:val="1"/>
      <w:numFmt w:val="bullet"/>
      <w:lvlText w:val=""/>
      <w:lvlJc w:val="left"/>
      <w:pPr>
        <w:tabs>
          <w:tab w:val="num" w:pos="5040"/>
        </w:tabs>
        <w:ind w:left="5040" w:hanging="360"/>
      </w:pPr>
      <w:rPr>
        <w:rFonts w:ascii="Symbol" w:hAnsi="Symbol"/>
      </w:rPr>
    </w:lvl>
    <w:lvl w:ilvl="7" w:tplc="040EE65C">
      <w:start w:val="1"/>
      <w:numFmt w:val="bullet"/>
      <w:lvlText w:val="o"/>
      <w:lvlJc w:val="left"/>
      <w:pPr>
        <w:tabs>
          <w:tab w:val="num" w:pos="5760"/>
        </w:tabs>
        <w:ind w:left="5760" w:hanging="360"/>
      </w:pPr>
      <w:rPr>
        <w:rFonts w:ascii="Courier New" w:hAnsi="Courier New"/>
      </w:rPr>
    </w:lvl>
    <w:lvl w:ilvl="8" w:tplc="1D72ED0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4B1A7B7E">
      <w:start w:val="1"/>
      <w:numFmt w:val="bullet"/>
      <w:lvlText w:val=""/>
      <w:lvlJc w:val="left"/>
      <w:pPr>
        <w:ind w:left="720" w:hanging="360"/>
      </w:pPr>
      <w:rPr>
        <w:rFonts w:ascii="Symbol" w:hAnsi="Symbol"/>
        <w:b w:val="0"/>
        <w:bCs w:val="0"/>
      </w:rPr>
    </w:lvl>
    <w:lvl w:ilvl="1" w:tplc="FC9476B0">
      <w:start w:val="1"/>
      <w:numFmt w:val="bullet"/>
      <w:lvlText w:val="o"/>
      <w:lvlJc w:val="left"/>
      <w:pPr>
        <w:tabs>
          <w:tab w:val="num" w:pos="1440"/>
        </w:tabs>
        <w:ind w:left="1440" w:hanging="360"/>
      </w:pPr>
      <w:rPr>
        <w:rFonts w:ascii="Courier New" w:hAnsi="Courier New"/>
      </w:rPr>
    </w:lvl>
    <w:lvl w:ilvl="2" w:tplc="C7848AFA">
      <w:start w:val="1"/>
      <w:numFmt w:val="bullet"/>
      <w:lvlText w:val=""/>
      <w:lvlJc w:val="left"/>
      <w:pPr>
        <w:tabs>
          <w:tab w:val="num" w:pos="2160"/>
        </w:tabs>
        <w:ind w:left="2160" w:hanging="360"/>
      </w:pPr>
      <w:rPr>
        <w:rFonts w:ascii="Wingdings" w:hAnsi="Wingdings"/>
      </w:rPr>
    </w:lvl>
    <w:lvl w:ilvl="3" w:tplc="3804482C">
      <w:start w:val="1"/>
      <w:numFmt w:val="bullet"/>
      <w:lvlText w:val=""/>
      <w:lvlJc w:val="left"/>
      <w:pPr>
        <w:tabs>
          <w:tab w:val="num" w:pos="2880"/>
        </w:tabs>
        <w:ind w:left="2880" w:hanging="360"/>
      </w:pPr>
      <w:rPr>
        <w:rFonts w:ascii="Symbol" w:hAnsi="Symbol"/>
      </w:rPr>
    </w:lvl>
    <w:lvl w:ilvl="4" w:tplc="45E00B4C">
      <w:start w:val="1"/>
      <w:numFmt w:val="bullet"/>
      <w:lvlText w:val="o"/>
      <w:lvlJc w:val="left"/>
      <w:pPr>
        <w:tabs>
          <w:tab w:val="num" w:pos="3600"/>
        </w:tabs>
        <w:ind w:left="3600" w:hanging="360"/>
      </w:pPr>
      <w:rPr>
        <w:rFonts w:ascii="Courier New" w:hAnsi="Courier New"/>
      </w:rPr>
    </w:lvl>
    <w:lvl w:ilvl="5" w:tplc="DC2C1010">
      <w:start w:val="1"/>
      <w:numFmt w:val="bullet"/>
      <w:lvlText w:val=""/>
      <w:lvlJc w:val="left"/>
      <w:pPr>
        <w:tabs>
          <w:tab w:val="num" w:pos="4320"/>
        </w:tabs>
        <w:ind w:left="4320" w:hanging="360"/>
      </w:pPr>
      <w:rPr>
        <w:rFonts w:ascii="Wingdings" w:hAnsi="Wingdings"/>
      </w:rPr>
    </w:lvl>
    <w:lvl w:ilvl="6" w:tplc="8F24BD80">
      <w:start w:val="1"/>
      <w:numFmt w:val="bullet"/>
      <w:lvlText w:val=""/>
      <w:lvlJc w:val="left"/>
      <w:pPr>
        <w:tabs>
          <w:tab w:val="num" w:pos="5040"/>
        </w:tabs>
        <w:ind w:left="5040" w:hanging="360"/>
      </w:pPr>
      <w:rPr>
        <w:rFonts w:ascii="Symbol" w:hAnsi="Symbol"/>
      </w:rPr>
    </w:lvl>
    <w:lvl w:ilvl="7" w:tplc="836401C6">
      <w:start w:val="1"/>
      <w:numFmt w:val="bullet"/>
      <w:lvlText w:val="o"/>
      <w:lvlJc w:val="left"/>
      <w:pPr>
        <w:tabs>
          <w:tab w:val="num" w:pos="5760"/>
        </w:tabs>
        <w:ind w:left="5760" w:hanging="360"/>
      </w:pPr>
      <w:rPr>
        <w:rFonts w:ascii="Courier New" w:hAnsi="Courier New"/>
      </w:rPr>
    </w:lvl>
    <w:lvl w:ilvl="8" w:tplc="79A2D50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0F06A75C">
      <w:start w:val="1"/>
      <w:numFmt w:val="bullet"/>
      <w:lvlText w:val=""/>
      <w:lvlJc w:val="left"/>
      <w:pPr>
        <w:ind w:left="720" w:hanging="360"/>
      </w:pPr>
      <w:rPr>
        <w:rFonts w:ascii="Symbol" w:hAnsi="Symbol"/>
        <w:b w:val="0"/>
        <w:bCs w:val="0"/>
      </w:rPr>
    </w:lvl>
    <w:lvl w:ilvl="1" w:tplc="138ADD18">
      <w:start w:val="1"/>
      <w:numFmt w:val="bullet"/>
      <w:lvlText w:val="o"/>
      <w:lvlJc w:val="left"/>
      <w:pPr>
        <w:tabs>
          <w:tab w:val="num" w:pos="1440"/>
        </w:tabs>
        <w:ind w:left="1440" w:hanging="360"/>
      </w:pPr>
      <w:rPr>
        <w:rFonts w:ascii="Courier New" w:hAnsi="Courier New"/>
      </w:rPr>
    </w:lvl>
    <w:lvl w:ilvl="2" w:tplc="8B6E61EA">
      <w:start w:val="1"/>
      <w:numFmt w:val="bullet"/>
      <w:lvlText w:val=""/>
      <w:lvlJc w:val="left"/>
      <w:pPr>
        <w:tabs>
          <w:tab w:val="num" w:pos="2160"/>
        </w:tabs>
        <w:ind w:left="2160" w:hanging="360"/>
      </w:pPr>
      <w:rPr>
        <w:rFonts w:ascii="Wingdings" w:hAnsi="Wingdings"/>
      </w:rPr>
    </w:lvl>
    <w:lvl w:ilvl="3" w:tplc="D946D8F2">
      <w:start w:val="1"/>
      <w:numFmt w:val="bullet"/>
      <w:lvlText w:val=""/>
      <w:lvlJc w:val="left"/>
      <w:pPr>
        <w:tabs>
          <w:tab w:val="num" w:pos="2880"/>
        </w:tabs>
        <w:ind w:left="2880" w:hanging="360"/>
      </w:pPr>
      <w:rPr>
        <w:rFonts w:ascii="Symbol" w:hAnsi="Symbol"/>
      </w:rPr>
    </w:lvl>
    <w:lvl w:ilvl="4" w:tplc="59E28492">
      <w:start w:val="1"/>
      <w:numFmt w:val="bullet"/>
      <w:lvlText w:val="o"/>
      <w:lvlJc w:val="left"/>
      <w:pPr>
        <w:tabs>
          <w:tab w:val="num" w:pos="3600"/>
        </w:tabs>
        <w:ind w:left="3600" w:hanging="360"/>
      </w:pPr>
      <w:rPr>
        <w:rFonts w:ascii="Courier New" w:hAnsi="Courier New"/>
      </w:rPr>
    </w:lvl>
    <w:lvl w:ilvl="5" w:tplc="62920FD8">
      <w:start w:val="1"/>
      <w:numFmt w:val="bullet"/>
      <w:lvlText w:val=""/>
      <w:lvlJc w:val="left"/>
      <w:pPr>
        <w:tabs>
          <w:tab w:val="num" w:pos="4320"/>
        </w:tabs>
        <w:ind w:left="4320" w:hanging="360"/>
      </w:pPr>
      <w:rPr>
        <w:rFonts w:ascii="Wingdings" w:hAnsi="Wingdings"/>
      </w:rPr>
    </w:lvl>
    <w:lvl w:ilvl="6" w:tplc="1A487FD0">
      <w:start w:val="1"/>
      <w:numFmt w:val="bullet"/>
      <w:lvlText w:val=""/>
      <w:lvlJc w:val="left"/>
      <w:pPr>
        <w:tabs>
          <w:tab w:val="num" w:pos="5040"/>
        </w:tabs>
        <w:ind w:left="5040" w:hanging="360"/>
      </w:pPr>
      <w:rPr>
        <w:rFonts w:ascii="Symbol" w:hAnsi="Symbol"/>
      </w:rPr>
    </w:lvl>
    <w:lvl w:ilvl="7" w:tplc="B860C52E">
      <w:start w:val="1"/>
      <w:numFmt w:val="bullet"/>
      <w:lvlText w:val="o"/>
      <w:lvlJc w:val="left"/>
      <w:pPr>
        <w:tabs>
          <w:tab w:val="num" w:pos="5760"/>
        </w:tabs>
        <w:ind w:left="5760" w:hanging="360"/>
      </w:pPr>
      <w:rPr>
        <w:rFonts w:ascii="Courier New" w:hAnsi="Courier New"/>
      </w:rPr>
    </w:lvl>
    <w:lvl w:ilvl="8" w:tplc="0A38730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458A2BF4">
      <w:start w:val="1"/>
      <w:numFmt w:val="bullet"/>
      <w:lvlText w:val=""/>
      <w:lvlJc w:val="left"/>
      <w:pPr>
        <w:ind w:left="720" w:hanging="360"/>
      </w:pPr>
      <w:rPr>
        <w:rFonts w:ascii="Symbol" w:hAnsi="Symbol"/>
        <w:b w:val="0"/>
        <w:bCs w:val="0"/>
      </w:rPr>
    </w:lvl>
    <w:lvl w:ilvl="1" w:tplc="9380023E">
      <w:start w:val="1"/>
      <w:numFmt w:val="bullet"/>
      <w:lvlText w:val="o"/>
      <w:lvlJc w:val="left"/>
      <w:pPr>
        <w:tabs>
          <w:tab w:val="num" w:pos="1440"/>
        </w:tabs>
        <w:ind w:left="1440" w:hanging="360"/>
      </w:pPr>
      <w:rPr>
        <w:rFonts w:ascii="Courier New" w:hAnsi="Courier New"/>
      </w:rPr>
    </w:lvl>
    <w:lvl w:ilvl="2" w:tplc="7C240934">
      <w:start w:val="1"/>
      <w:numFmt w:val="bullet"/>
      <w:lvlText w:val=""/>
      <w:lvlJc w:val="left"/>
      <w:pPr>
        <w:tabs>
          <w:tab w:val="num" w:pos="2160"/>
        </w:tabs>
        <w:ind w:left="2160" w:hanging="360"/>
      </w:pPr>
      <w:rPr>
        <w:rFonts w:ascii="Wingdings" w:hAnsi="Wingdings"/>
      </w:rPr>
    </w:lvl>
    <w:lvl w:ilvl="3" w:tplc="72F2371C">
      <w:start w:val="1"/>
      <w:numFmt w:val="bullet"/>
      <w:lvlText w:val=""/>
      <w:lvlJc w:val="left"/>
      <w:pPr>
        <w:tabs>
          <w:tab w:val="num" w:pos="2880"/>
        </w:tabs>
        <w:ind w:left="2880" w:hanging="360"/>
      </w:pPr>
      <w:rPr>
        <w:rFonts w:ascii="Symbol" w:hAnsi="Symbol"/>
      </w:rPr>
    </w:lvl>
    <w:lvl w:ilvl="4" w:tplc="7F649BF0">
      <w:start w:val="1"/>
      <w:numFmt w:val="bullet"/>
      <w:lvlText w:val="o"/>
      <w:lvlJc w:val="left"/>
      <w:pPr>
        <w:tabs>
          <w:tab w:val="num" w:pos="3600"/>
        </w:tabs>
        <w:ind w:left="3600" w:hanging="360"/>
      </w:pPr>
      <w:rPr>
        <w:rFonts w:ascii="Courier New" w:hAnsi="Courier New"/>
      </w:rPr>
    </w:lvl>
    <w:lvl w:ilvl="5" w:tplc="C2D4D854">
      <w:start w:val="1"/>
      <w:numFmt w:val="bullet"/>
      <w:lvlText w:val=""/>
      <w:lvlJc w:val="left"/>
      <w:pPr>
        <w:tabs>
          <w:tab w:val="num" w:pos="4320"/>
        </w:tabs>
        <w:ind w:left="4320" w:hanging="360"/>
      </w:pPr>
      <w:rPr>
        <w:rFonts w:ascii="Wingdings" w:hAnsi="Wingdings"/>
      </w:rPr>
    </w:lvl>
    <w:lvl w:ilvl="6" w:tplc="874E3096">
      <w:start w:val="1"/>
      <w:numFmt w:val="bullet"/>
      <w:lvlText w:val=""/>
      <w:lvlJc w:val="left"/>
      <w:pPr>
        <w:tabs>
          <w:tab w:val="num" w:pos="5040"/>
        </w:tabs>
        <w:ind w:left="5040" w:hanging="360"/>
      </w:pPr>
      <w:rPr>
        <w:rFonts w:ascii="Symbol" w:hAnsi="Symbol"/>
      </w:rPr>
    </w:lvl>
    <w:lvl w:ilvl="7" w:tplc="3B2EB396">
      <w:start w:val="1"/>
      <w:numFmt w:val="bullet"/>
      <w:lvlText w:val="o"/>
      <w:lvlJc w:val="left"/>
      <w:pPr>
        <w:tabs>
          <w:tab w:val="num" w:pos="5760"/>
        </w:tabs>
        <w:ind w:left="5760" w:hanging="360"/>
      </w:pPr>
      <w:rPr>
        <w:rFonts w:ascii="Courier New" w:hAnsi="Courier New"/>
      </w:rPr>
    </w:lvl>
    <w:lvl w:ilvl="8" w:tplc="2998144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A78E928">
      <w:start w:val="1"/>
      <w:numFmt w:val="bullet"/>
      <w:lvlText w:val=""/>
      <w:lvlJc w:val="left"/>
      <w:pPr>
        <w:ind w:left="720" w:hanging="360"/>
      </w:pPr>
      <w:rPr>
        <w:rFonts w:ascii="Symbol" w:hAnsi="Symbol"/>
        <w:b w:val="0"/>
        <w:bCs w:val="0"/>
      </w:rPr>
    </w:lvl>
    <w:lvl w:ilvl="1" w:tplc="594E7AF4">
      <w:start w:val="1"/>
      <w:numFmt w:val="bullet"/>
      <w:lvlText w:val="o"/>
      <w:lvlJc w:val="left"/>
      <w:pPr>
        <w:tabs>
          <w:tab w:val="num" w:pos="1440"/>
        </w:tabs>
        <w:ind w:left="1440" w:hanging="360"/>
      </w:pPr>
      <w:rPr>
        <w:rFonts w:ascii="Courier New" w:hAnsi="Courier New"/>
      </w:rPr>
    </w:lvl>
    <w:lvl w:ilvl="2" w:tplc="7FCEA75C">
      <w:start w:val="1"/>
      <w:numFmt w:val="bullet"/>
      <w:lvlText w:val=""/>
      <w:lvlJc w:val="left"/>
      <w:pPr>
        <w:tabs>
          <w:tab w:val="num" w:pos="2160"/>
        </w:tabs>
        <w:ind w:left="2160" w:hanging="360"/>
      </w:pPr>
      <w:rPr>
        <w:rFonts w:ascii="Wingdings" w:hAnsi="Wingdings"/>
      </w:rPr>
    </w:lvl>
    <w:lvl w:ilvl="3" w:tplc="EFA64298">
      <w:start w:val="1"/>
      <w:numFmt w:val="bullet"/>
      <w:lvlText w:val=""/>
      <w:lvlJc w:val="left"/>
      <w:pPr>
        <w:tabs>
          <w:tab w:val="num" w:pos="2880"/>
        </w:tabs>
        <w:ind w:left="2880" w:hanging="360"/>
      </w:pPr>
      <w:rPr>
        <w:rFonts w:ascii="Symbol" w:hAnsi="Symbol"/>
      </w:rPr>
    </w:lvl>
    <w:lvl w:ilvl="4" w:tplc="3A70684C">
      <w:start w:val="1"/>
      <w:numFmt w:val="bullet"/>
      <w:lvlText w:val="o"/>
      <w:lvlJc w:val="left"/>
      <w:pPr>
        <w:tabs>
          <w:tab w:val="num" w:pos="3600"/>
        </w:tabs>
        <w:ind w:left="3600" w:hanging="360"/>
      </w:pPr>
      <w:rPr>
        <w:rFonts w:ascii="Courier New" w:hAnsi="Courier New"/>
      </w:rPr>
    </w:lvl>
    <w:lvl w:ilvl="5" w:tplc="B784C0B4">
      <w:start w:val="1"/>
      <w:numFmt w:val="bullet"/>
      <w:lvlText w:val=""/>
      <w:lvlJc w:val="left"/>
      <w:pPr>
        <w:tabs>
          <w:tab w:val="num" w:pos="4320"/>
        </w:tabs>
        <w:ind w:left="4320" w:hanging="360"/>
      </w:pPr>
      <w:rPr>
        <w:rFonts w:ascii="Wingdings" w:hAnsi="Wingdings"/>
      </w:rPr>
    </w:lvl>
    <w:lvl w:ilvl="6" w:tplc="6DA6D95A">
      <w:start w:val="1"/>
      <w:numFmt w:val="bullet"/>
      <w:lvlText w:val=""/>
      <w:lvlJc w:val="left"/>
      <w:pPr>
        <w:tabs>
          <w:tab w:val="num" w:pos="5040"/>
        </w:tabs>
        <w:ind w:left="5040" w:hanging="360"/>
      </w:pPr>
      <w:rPr>
        <w:rFonts w:ascii="Symbol" w:hAnsi="Symbol"/>
      </w:rPr>
    </w:lvl>
    <w:lvl w:ilvl="7" w:tplc="EB48B604">
      <w:start w:val="1"/>
      <w:numFmt w:val="bullet"/>
      <w:lvlText w:val="o"/>
      <w:lvlJc w:val="left"/>
      <w:pPr>
        <w:tabs>
          <w:tab w:val="num" w:pos="5760"/>
        </w:tabs>
        <w:ind w:left="5760" w:hanging="360"/>
      </w:pPr>
      <w:rPr>
        <w:rFonts w:ascii="Courier New" w:hAnsi="Courier New"/>
      </w:rPr>
    </w:lvl>
    <w:lvl w:ilvl="8" w:tplc="674E9A0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14C879A2">
      <w:start w:val="1"/>
      <w:numFmt w:val="bullet"/>
      <w:lvlText w:val=""/>
      <w:lvlJc w:val="left"/>
      <w:pPr>
        <w:ind w:left="720" w:hanging="360"/>
      </w:pPr>
      <w:rPr>
        <w:rFonts w:ascii="Symbol" w:hAnsi="Symbol"/>
        <w:b w:val="0"/>
        <w:bCs w:val="0"/>
      </w:rPr>
    </w:lvl>
    <w:lvl w:ilvl="1" w:tplc="CBAAE920">
      <w:start w:val="1"/>
      <w:numFmt w:val="bullet"/>
      <w:lvlText w:val="o"/>
      <w:lvlJc w:val="left"/>
      <w:pPr>
        <w:tabs>
          <w:tab w:val="num" w:pos="1440"/>
        </w:tabs>
        <w:ind w:left="1440" w:hanging="360"/>
      </w:pPr>
      <w:rPr>
        <w:rFonts w:ascii="Courier New" w:hAnsi="Courier New"/>
      </w:rPr>
    </w:lvl>
    <w:lvl w:ilvl="2" w:tplc="07406ABE">
      <w:start w:val="1"/>
      <w:numFmt w:val="bullet"/>
      <w:lvlText w:val=""/>
      <w:lvlJc w:val="left"/>
      <w:pPr>
        <w:tabs>
          <w:tab w:val="num" w:pos="2160"/>
        </w:tabs>
        <w:ind w:left="2160" w:hanging="360"/>
      </w:pPr>
      <w:rPr>
        <w:rFonts w:ascii="Wingdings" w:hAnsi="Wingdings"/>
      </w:rPr>
    </w:lvl>
    <w:lvl w:ilvl="3" w:tplc="931C0256">
      <w:start w:val="1"/>
      <w:numFmt w:val="bullet"/>
      <w:lvlText w:val=""/>
      <w:lvlJc w:val="left"/>
      <w:pPr>
        <w:tabs>
          <w:tab w:val="num" w:pos="2880"/>
        </w:tabs>
        <w:ind w:left="2880" w:hanging="360"/>
      </w:pPr>
      <w:rPr>
        <w:rFonts w:ascii="Symbol" w:hAnsi="Symbol"/>
      </w:rPr>
    </w:lvl>
    <w:lvl w:ilvl="4" w:tplc="18D64846">
      <w:start w:val="1"/>
      <w:numFmt w:val="bullet"/>
      <w:lvlText w:val="o"/>
      <w:lvlJc w:val="left"/>
      <w:pPr>
        <w:tabs>
          <w:tab w:val="num" w:pos="3600"/>
        </w:tabs>
        <w:ind w:left="3600" w:hanging="360"/>
      </w:pPr>
      <w:rPr>
        <w:rFonts w:ascii="Courier New" w:hAnsi="Courier New"/>
      </w:rPr>
    </w:lvl>
    <w:lvl w:ilvl="5" w:tplc="1F0EA078">
      <w:start w:val="1"/>
      <w:numFmt w:val="bullet"/>
      <w:lvlText w:val=""/>
      <w:lvlJc w:val="left"/>
      <w:pPr>
        <w:tabs>
          <w:tab w:val="num" w:pos="4320"/>
        </w:tabs>
        <w:ind w:left="4320" w:hanging="360"/>
      </w:pPr>
      <w:rPr>
        <w:rFonts w:ascii="Wingdings" w:hAnsi="Wingdings"/>
      </w:rPr>
    </w:lvl>
    <w:lvl w:ilvl="6" w:tplc="ADDE9F1C">
      <w:start w:val="1"/>
      <w:numFmt w:val="bullet"/>
      <w:lvlText w:val=""/>
      <w:lvlJc w:val="left"/>
      <w:pPr>
        <w:tabs>
          <w:tab w:val="num" w:pos="5040"/>
        </w:tabs>
        <w:ind w:left="5040" w:hanging="360"/>
      </w:pPr>
      <w:rPr>
        <w:rFonts w:ascii="Symbol" w:hAnsi="Symbol"/>
      </w:rPr>
    </w:lvl>
    <w:lvl w:ilvl="7" w:tplc="A31C062A">
      <w:start w:val="1"/>
      <w:numFmt w:val="bullet"/>
      <w:lvlText w:val="o"/>
      <w:lvlJc w:val="left"/>
      <w:pPr>
        <w:tabs>
          <w:tab w:val="num" w:pos="5760"/>
        </w:tabs>
        <w:ind w:left="5760" w:hanging="360"/>
      </w:pPr>
      <w:rPr>
        <w:rFonts w:ascii="Courier New" w:hAnsi="Courier New"/>
      </w:rPr>
    </w:lvl>
    <w:lvl w:ilvl="8" w:tplc="E95CF6F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AE6E3F74">
      <w:start w:val="1"/>
      <w:numFmt w:val="bullet"/>
      <w:lvlText w:val=""/>
      <w:lvlJc w:val="left"/>
      <w:pPr>
        <w:ind w:left="720" w:hanging="360"/>
      </w:pPr>
      <w:rPr>
        <w:rFonts w:ascii="Symbol" w:hAnsi="Symbol"/>
        <w:b w:val="0"/>
        <w:bCs w:val="0"/>
      </w:rPr>
    </w:lvl>
    <w:lvl w:ilvl="1" w:tplc="AC7CA8B0">
      <w:start w:val="1"/>
      <w:numFmt w:val="bullet"/>
      <w:lvlText w:val="o"/>
      <w:lvlJc w:val="left"/>
      <w:pPr>
        <w:tabs>
          <w:tab w:val="num" w:pos="1440"/>
        </w:tabs>
        <w:ind w:left="1440" w:hanging="360"/>
      </w:pPr>
      <w:rPr>
        <w:rFonts w:ascii="Courier New" w:hAnsi="Courier New"/>
      </w:rPr>
    </w:lvl>
    <w:lvl w:ilvl="2" w:tplc="DEDE9BB8">
      <w:start w:val="1"/>
      <w:numFmt w:val="bullet"/>
      <w:lvlText w:val=""/>
      <w:lvlJc w:val="left"/>
      <w:pPr>
        <w:tabs>
          <w:tab w:val="num" w:pos="2160"/>
        </w:tabs>
        <w:ind w:left="2160" w:hanging="360"/>
      </w:pPr>
      <w:rPr>
        <w:rFonts w:ascii="Wingdings" w:hAnsi="Wingdings"/>
      </w:rPr>
    </w:lvl>
    <w:lvl w:ilvl="3" w:tplc="4AC4A1C6">
      <w:start w:val="1"/>
      <w:numFmt w:val="bullet"/>
      <w:lvlText w:val=""/>
      <w:lvlJc w:val="left"/>
      <w:pPr>
        <w:tabs>
          <w:tab w:val="num" w:pos="2880"/>
        </w:tabs>
        <w:ind w:left="2880" w:hanging="360"/>
      </w:pPr>
      <w:rPr>
        <w:rFonts w:ascii="Symbol" w:hAnsi="Symbol"/>
      </w:rPr>
    </w:lvl>
    <w:lvl w:ilvl="4" w:tplc="9D02DEEA">
      <w:start w:val="1"/>
      <w:numFmt w:val="bullet"/>
      <w:lvlText w:val="o"/>
      <w:lvlJc w:val="left"/>
      <w:pPr>
        <w:tabs>
          <w:tab w:val="num" w:pos="3600"/>
        </w:tabs>
        <w:ind w:left="3600" w:hanging="360"/>
      </w:pPr>
      <w:rPr>
        <w:rFonts w:ascii="Courier New" w:hAnsi="Courier New"/>
      </w:rPr>
    </w:lvl>
    <w:lvl w:ilvl="5" w:tplc="33E8DC48">
      <w:start w:val="1"/>
      <w:numFmt w:val="bullet"/>
      <w:lvlText w:val=""/>
      <w:lvlJc w:val="left"/>
      <w:pPr>
        <w:tabs>
          <w:tab w:val="num" w:pos="4320"/>
        </w:tabs>
        <w:ind w:left="4320" w:hanging="360"/>
      </w:pPr>
      <w:rPr>
        <w:rFonts w:ascii="Wingdings" w:hAnsi="Wingdings"/>
      </w:rPr>
    </w:lvl>
    <w:lvl w:ilvl="6" w:tplc="7A14E4BA">
      <w:start w:val="1"/>
      <w:numFmt w:val="bullet"/>
      <w:lvlText w:val=""/>
      <w:lvlJc w:val="left"/>
      <w:pPr>
        <w:tabs>
          <w:tab w:val="num" w:pos="5040"/>
        </w:tabs>
        <w:ind w:left="5040" w:hanging="360"/>
      </w:pPr>
      <w:rPr>
        <w:rFonts w:ascii="Symbol" w:hAnsi="Symbol"/>
      </w:rPr>
    </w:lvl>
    <w:lvl w:ilvl="7" w:tplc="2E4EE362">
      <w:start w:val="1"/>
      <w:numFmt w:val="bullet"/>
      <w:lvlText w:val="o"/>
      <w:lvlJc w:val="left"/>
      <w:pPr>
        <w:tabs>
          <w:tab w:val="num" w:pos="5760"/>
        </w:tabs>
        <w:ind w:left="5760" w:hanging="360"/>
      </w:pPr>
      <w:rPr>
        <w:rFonts w:ascii="Courier New" w:hAnsi="Courier New"/>
      </w:rPr>
    </w:lvl>
    <w:lvl w:ilvl="8" w:tplc="BE6603DC">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8BD866EE">
      <w:start w:val="1"/>
      <w:numFmt w:val="bullet"/>
      <w:lvlText w:val=""/>
      <w:lvlJc w:val="left"/>
      <w:pPr>
        <w:ind w:left="720" w:hanging="360"/>
      </w:pPr>
      <w:rPr>
        <w:rFonts w:ascii="Symbol" w:hAnsi="Symbol"/>
        <w:b w:val="0"/>
        <w:bCs w:val="0"/>
      </w:rPr>
    </w:lvl>
    <w:lvl w:ilvl="1" w:tplc="1FE01E4E">
      <w:start w:val="1"/>
      <w:numFmt w:val="bullet"/>
      <w:lvlText w:val="o"/>
      <w:lvlJc w:val="left"/>
      <w:pPr>
        <w:tabs>
          <w:tab w:val="num" w:pos="1440"/>
        </w:tabs>
        <w:ind w:left="1440" w:hanging="360"/>
      </w:pPr>
      <w:rPr>
        <w:rFonts w:ascii="Courier New" w:hAnsi="Courier New"/>
      </w:rPr>
    </w:lvl>
    <w:lvl w:ilvl="2" w:tplc="141E0FF6">
      <w:start w:val="1"/>
      <w:numFmt w:val="bullet"/>
      <w:lvlText w:val=""/>
      <w:lvlJc w:val="left"/>
      <w:pPr>
        <w:tabs>
          <w:tab w:val="num" w:pos="2160"/>
        </w:tabs>
        <w:ind w:left="2160" w:hanging="360"/>
      </w:pPr>
      <w:rPr>
        <w:rFonts w:ascii="Wingdings" w:hAnsi="Wingdings"/>
      </w:rPr>
    </w:lvl>
    <w:lvl w:ilvl="3" w:tplc="8D50D64E">
      <w:start w:val="1"/>
      <w:numFmt w:val="bullet"/>
      <w:lvlText w:val=""/>
      <w:lvlJc w:val="left"/>
      <w:pPr>
        <w:tabs>
          <w:tab w:val="num" w:pos="2880"/>
        </w:tabs>
        <w:ind w:left="2880" w:hanging="360"/>
      </w:pPr>
      <w:rPr>
        <w:rFonts w:ascii="Symbol" w:hAnsi="Symbol"/>
      </w:rPr>
    </w:lvl>
    <w:lvl w:ilvl="4" w:tplc="F1644FFC">
      <w:start w:val="1"/>
      <w:numFmt w:val="bullet"/>
      <w:lvlText w:val="o"/>
      <w:lvlJc w:val="left"/>
      <w:pPr>
        <w:tabs>
          <w:tab w:val="num" w:pos="3600"/>
        </w:tabs>
        <w:ind w:left="3600" w:hanging="360"/>
      </w:pPr>
      <w:rPr>
        <w:rFonts w:ascii="Courier New" w:hAnsi="Courier New"/>
      </w:rPr>
    </w:lvl>
    <w:lvl w:ilvl="5" w:tplc="EA96092A">
      <w:start w:val="1"/>
      <w:numFmt w:val="bullet"/>
      <w:lvlText w:val=""/>
      <w:lvlJc w:val="left"/>
      <w:pPr>
        <w:tabs>
          <w:tab w:val="num" w:pos="4320"/>
        </w:tabs>
        <w:ind w:left="4320" w:hanging="360"/>
      </w:pPr>
      <w:rPr>
        <w:rFonts w:ascii="Wingdings" w:hAnsi="Wingdings"/>
      </w:rPr>
    </w:lvl>
    <w:lvl w:ilvl="6" w:tplc="EAC2A3FC">
      <w:start w:val="1"/>
      <w:numFmt w:val="bullet"/>
      <w:lvlText w:val=""/>
      <w:lvlJc w:val="left"/>
      <w:pPr>
        <w:tabs>
          <w:tab w:val="num" w:pos="5040"/>
        </w:tabs>
        <w:ind w:left="5040" w:hanging="360"/>
      </w:pPr>
      <w:rPr>
        <w:rFonts w:ascii="Symbol" w:hAnsi="Symbol"/>
      </w:rPr>
    </w:lvl>
    <w:lvl w:ilvl="7" w:tplc="8BE424A0">
      <w:start w:val="1"/>
      <w:numFmt w:val="bullet"/>
      <w:lvlText w:val="o"/>
      <w:lvlJc w:val="left"/>
      <w:pPr>
        <w:tabs>
          <w:tab w:val="num" w:pos="5760"/>
        </w:tabs>
        <w:ind w:left="5760" w:hanging="360"/>
      </w:pPr>
      <w:rPr>
        <w:rFonts w:ascii="Courier New" w:hAnsi="Courier New"/>
      </w:rPr>
    </w:lvl>
    <w:lvl w:ilvl="8" w:tplc="777C4BC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B72A5A64">
      <w:start w:val="1"/>
      <w:numFmt w:val="bullet"/>
      <w:lvlText w:val=""/>
      <w:lvlJc w:val="left"/>
      <w:pPr>
        <w:ind w:left="720" w:hanging="360"/>
      </w:pPr>
      <w:rPr>
        <w:rFonts w:ascii="Symbol" w:hAnsi="Symbol"/>
        <w:b w:val="0"/>
        <w:bCs w:val="0"/>
      </w:rPr>
    </w:lvl>
    <w:lvl w:ilvl="1" w:tplc="228A6570">
      <w:start w:val="1"/>
      <w:numFmt w:val="bullet"/>
      <w:lvlText w:val="o"/>
      <w:lvlJc w:val="left"/>
      <w:pPr>
        <w:tabs>
          <w:tab w:val="num" w:pos="1440"/>
        </w:tabs>
        <w:ind w:left="1440" w:hanging="360"/>
      </w:pPr>
      <w:rPr>
        <w:rFonts w:ascii="Courier New" w:hAnsi="Courier New"/>
      </w:rPr>
    </w:lvl>
    <w:lvl w:ilvl="2" w:tplc="DB5E5EA8">
      <w:start w:val="1"/>
      <w:numFmt w:val="bullet"/>
      <w:lvlText w:val=""/>
      <w:lvlJc w:val="left"/>
      <w:pPr>
        <w:tabs>
          <w:tab w:val="num" w:pos="2160"/>
        </w:tabs>
        <w:ind w:left="2160" w:hanging="360"/>
      </w:pPr>
      <w:rPr>
        <w:rFonts w:ascii="Wingdings" w:hAnsi="Wingdings"/>
      </w:rPr>
    </w:lvl>
    <w:lvl w:ilvl="3" w:tplc="ED3C9936">
      <w:start w:val="1"/>
      <w:numFmt w:val="bullet"/>
      <w:lvlText w:val=""/>
      <w:lvlJc w:val="left"/>
      <w:pPr>
        <w:tabs>
          <w:tab w:val="num" w:pos="2880"/>
        </w:tabs>
        <w:ind w:left="2880" w:hanging="360"/>
      </w:pPr>
      <w:rPr>
        <w:rFonts w:ascii="Symbol" w:hAnsi="Symbol"/>
      </w:rPr>
    </w:lvl>
    <w:lvl w:ilvl="4" w:tplc="19D09B3C">
      <w:start w:val="1"/>
      <w:numFmt w:val="bullet"/>
      <w:lvlText w:val="o"/>
      <w:lvlJc w:val="left"/>
      <w:pPr>
        <w:tabs>
          <w:tab w:val="num" w:pos="3600"/>
        </w:tabs>
        <w:ind w:left="3600" w:hanging="360"/>
      </w:pPr>
      <w:rPr>
        <w:rFonts w:ascii="Courier New" w:hAnsi="Courier New"/>
      </w:rPr>
    </w:lvl>
    <w:lvl w:ilvl="5" w:tplc="FB6C1258">
      <w:start w:val="1"/>
      <w:numFmt w:val="bullet"/>
      <w:lvlText w:val=""/>
      <w:lvlJc w:val="left"/>
      <w:pPr>
        <w:tabs>
          <w:tab w:val="num" w:pos="4320"/>
        </w:tabs>
        <w:ind w:left="4320" w:hanging="360"/>
      </w:pPr>
      <w:rPr>
        <w:rFonts w:ascii="Wingdings" w:hAnsi="Wingdings"/>
      </w:rPr>
    </w:lvl>
    <w:lvl w:ilvl="6" w:tplc="F79E23F4">
      <w:start w:val="1"/>
      <w:numFmt w:val="bullet"/>
      <w:lvlText w:val=""/>
      <w:lvlJc w:val="left"/>
      <w:pPr>
        <w:tabs>
          <w:tab w:val="num" w:pos="5040"/>
        </w:tabs>
        <w:ind w:left="5040" w:hanging="360"/>
      </w:pPr>
      <w:rPr>
        <w:rFonts w:ascii="Symbol" w:hAnsi="Symbol"/>
      </w:rPr>
    </w:lvl>
    <w:lvl w:ilvl="7" w:tplc="94B20832">
      <w:start w:val="1"/>
      <w:numFmt w:val="bullet"/>
      <w:lvlText w:val="o"/>
      <w:lvlJc w:val="left"/>
      <w:pPr>
        <w:tabs>
          <w:tab w:val="num" w:pos="5760"/>
        </w:tabs>
        <w:ind w:left="5760" w:hanging="360"/>
      </w:pPr>
      <w:rPr>
        <w:rFonts w:ascii="Courier New" w:hAnsi="Courier New"/>
      </w:rPr>
    </w:lvl>
    <w:lvl w:ilvl="8" w:tplc="E4E6DEF6">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CD303B50">
      <w:start w:val="1"/>
      <w:numFmt w:val="bullet"/>
      <w:lvlText w:val=""/>
      <w:lvlJc w:val="left"/>
      <w:pPr>
        <w:ind w:left="720" w:hanging="360"/>
      </w:pPr>
      <w:rPr>
        <w:rFonts w:ascii="Symbol" w:hAnsi="Symbol"/>
        <w:b w:val="0"/>
        <w:bCs w:val="0"/>
      </w:rPr>
    </w:lvl>
    <w:lvl w:ilvl="1" w:tplc="D1F8BC42">
      <w:start w:val="1"/>
      <w:numFmt w:val="bullet"/>
      <w:lvlText w:val="o"/>
      <w:lvlJc w:val="left"/>
      <w:pPr>
        <w:tabs>
          <w:tab w:val="num" w:pos="1440"/>
        </w:tabs>
        <w:ind w:left="1440" w:hanging="360"/>
      </w:pPr>
      <w:rPr>
        <w:rFonts w:ascii="Courier New" w:hAnsi="Courier New"/>
      </w:rPr>
    </w:lvl>
    <w:lvl w:ilvl="2" w:tplc="E2AA1B3C">
      <w:start w:val="1"/>
      <w:numFmt w:val="bullet"/>
      <w:lvlText w:val=""/>
      <w:lvlJc w:val="left"/>
      <w:pPr>
        <w:tabs>
          <w:tab w:val="num" w:pos="2160"/>
        </w:tabs>
        <w:ind w:left="2160" w:hanging="360"/>
      </w:pPr>
      <w:rPr>
        <w:rFonts w:ascii="Wingdings" w:hAnsi="Wingdings"/>
      </w:rPr>
    </w:lvl>
    <w:lvl w:ilvl="3" w:tplc="4C8AB8F2">
      <w:start w:val="1"/>
      <w:numFmt w:val="bullet"/>
      <w:lvlText w:val=""/>
      <w:lvlJc w:val="left"/>
      <w:pPr>
        <w:tabs>
          <w:tab w:val="num" w:pos="2880"/>
        </w:tabs>
        <w:ind w:left="2880" w:hanging="360"/>
      </w:pPr>
      <w:rPr>
        <w:rFonts w:ascii="Symbol" w:hAnsi="Symbol"/>
      </w:rPr>
    </w:lvl>
    <w:lvl w:ilvl="4" w:tplc="B9FA3A14">
      <w:start w:val="1"/>
      <w:numFmt w:val="bullet"/>
      <w:lvlText w:val="o"/>
      <w:lvlJc w:val="left"/>
      <w:pPr>
        <w:tabs>
          <w:tab w:val="num" w:pos="3600"/>
        </w:tabs>
        <w:ind w:left="3600" w:hanging="360"/>
      </w:pPr>
      <w:rPr>
        <w:rFonts w:ascii="Courier New" w:hAnsi="Courier New"/>
      </w:rPr>
    </w:lvl>
    <w:lvl w:ilvl="5" w:tplc="858238B4">
      <w:start w:val="1"/>
      <w:numFmt w:val="bullet"/>
      <w:lvlText w:val=""/>
      <w:lvlJc w:val="left"/>
      <w:pPr>
        <w:tabs>
          <w:tab w:val="num" w:pos="4320"/>
        </w:tabs>
        <w:ind w:left="4320" w:hanging="360"/>
      </w:pPr>
      <w:rPr>
        <w:rFonts w:ascii="Wingdings" w:hAnsi="Wingdings"/>
      </w:rPr>
    </w:lvl>
    <w:lvl w:ilvl="6" w:tplc="B3705804">
      <w:start w:val="1"/>
      <w:numFmt w:val="bullet"/>
      <w:lvlText w:val=""/>
      <w:lvlJc w:val="left"/>
      <w:pPr>
        <w:tabs>
          <w:tab w:val="num" w:pos="5040"/>
        </w:tabs>
        <w:ind w:left="5040" w:hanging="360"/>
      </w:pPr>
      <w:rPr>
        <w:rFonts w:ascii="Symbol" w:hAnsi="Symbol"/>
      </w:rPr>
    </w:lvl>
    <w:lvl w:ilvl="7" w:tplc="F0EE9376">
      <w:start w:val="1"/>
      <w:numFmt w:val="bullet"/>
      <w:lvlText w:val="o"/>
      <w:lvlJc w:val="left"/>
      <w:pPr>
        <w:tabs>
          <w:tab w:val="num" w:pos="5760"/>
        </w:tabs>
        <w:ind w:left="5760" w:hanging="360"/>
      </w:pPr>
      <w:rPr>
        <w:rFonts w:ascii="Courier New" w:hAnsi="Courier New"/>
      </w:rPr>
    </w:lvl>
    <w:lvl w:ilvl="8" w:tplc="9C4A2946">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8EE46900">
      <w:start w:val="1"/>
      <w:numFmt w:val="bullet"/>
      <w:lvlText w:val=""/>
      <w:lvlJc w:val="left"/>
      <w:pPr>
        <w:ind w:left="720" w:hanging="360"/>
      </w:pPr>
      <w:rPr>
        <w:rFonts w:ascii="Symbol" w:hAnsi="Symbol"/>
        <w:b w:val="0"/>
        <w:bCs w:val="0"/>
      </w:rPr>
    </w:lvl>
    <w:lvl w:ilvl="1" w:tplc="A3F2F192">
      <w:start w:val="1"/>
      <w:numFmt w:val="bullet"/>
      <w:lvlText w:val="o"/>
      <w:lvlJc w:val="left"/>
      <w:pPr>
        <w:tabs>
          <w:tab w:val="num" w:pos="1440"/>
        </w:tabs>
        <w:ind w:left="1440" w:hanging="360"/>
      </w:pPr>
      <w:rPr>
        <w:rFonts w:ascii="Courier New" w:hAnsi="Courier New"/>
      </w:rPr>
    </w:lvl>
    <w:lvl w:ilvl="2" w:tplc="0286287A">
      <w:start w:val="1"/>
      <w:numFmt w:val="bullet"/>
      <w:lvlText w:val=""/>
      <w:lvlJc w:val="left"/>
      <w:pPr>
        <w:tabs>
          <w:tab w:val="num" w:pos="2160"/>
        </w:tabs>
        <w:ind w:left="2160" w:hanging="360"/>
      </w:pPr>
      <w:rPr>
        <w:rFonts w:ascii="Wingdings" w:hAnsi="Wingdings"/>
      </w:rPr>
    </w:lvl>
    <w:lvl w:ilvl="3" w:tplc="57CA734C">
      <w:start w:val="1"/>
      <w:numFmt w:val="bullet"/>
      <w:lvlText w:val=""/>
      <w:lvlJc w:val="left"/>
      <w:pPr>
        <w:tabs>
          <w:tab w:val="num" w:pos="2880"/>
        </w:tabs>
        <w:ind w:left="2880" w:hanging="360"/>
      </w:pPr>
      <w:rPr>
        <w:rFonts w:ascii="Symbol" w:hAnsi="Symbol"/>
      </w:rPr>
    </w:lvl>
    <w:lvl w:ilvl="4" w:tplc="8384C0A0">
      <w:start w:val="1"/>
      <w:numFmt w:val="bullet"/>
      <w:lvlText w:val="o"/>
      <w:lvlJc w:val="left"/>
      <w:pPr>
        <w:tabs>
          <w:tab w:val="num" w:pos="3600"/>
        </w:tabs>
        <w:ind w:left="3600" w:hanging="360"/>
      </w:pPr>
      <w:rPr>
        <w:rFonts w:ascii="Courier New" w:hAnsi="Courier New"/>
      </w:rPr>
    </w:lvl>
    <w:lvl w:ilvl="5" w:tplc="50F41E8C">
      <w:start w:val="1"/>
      <w:numFmt w:val="bullet"/>
      <w:lvlText w:val=""/>
      <w:lvlJc w:val="left"/>
      <w:pPr>
        <w:tabs>
          <w:tab w:val="num" w:pos="4320"/>
        </w:tabs>
        <w:ind w:left="4320" w:hanging="360"/>
      </w:pPr>
      <w:rPr>
        <w:rFonts w:ascii="Wingdings" w:hAnsi="Wingdings"/>
      </w:rPr>
    </w:lvl>
    <w:lvl w:ilvl="6" w:tplc="5FCEBC78">
      <w:start w:val="1"/>
      <w:numFmt w:val="bullet"/>
      <w:lvlText w:val=""/>
      <w:lvlJc w:val="left"/>
      <w:pPr>
        <w:tabs>
          <w:tab w:val="num" w:pos="5040"/>
        </w:tabs>
        <w:ind w:left="5040" w:hanging="360"/>
      </w:pPr>
      <w:rPr>
        <w:rFonts w:ascii="Symbol" w:hAnsi="Symbol"/>
      </w:rPr>
    </w:lvl>
    <w:lvl w:ilvl="7" w:tplc="BFB88BB8">
      <w:start w:val="1"/>
      <w:numFmt w:val="bullet"/>
      <w:lvlText w:val="o"/>
      <w:lvlJc w:val="left"/>
      <w:pPr>
        <w:tabs>
          <w:tab w:val="num" w:pos="5760"/>
        </w:tabs>
        <w:ind w:left="5760" w:hanging="360"/>
      </w:pPr>
      <w:rPr>
        <w:rFonts w:ascii="Courier New" w:hAnsi="Courier New"/>
      </w:rPr>
    </w:lvl>
    <w:lvl w:ilvl="8" w:tplc="9A2C2C5E">
      <w:start w:val="1"/>
      <w:numFmt w:val="bullet"/>
      <w:lvlText w:val=""/>
      <w:lvlJc w:val="left"/>
      <w:pPr>
        <w:tabs>
          <w:tab w:val="num" w:pos="6480"/>
        </w:tabs>
        <w:ind w:left="6480" w:hanging="360"/>
      </w:pPr>
      <w:rPr>
        <w:rFonts w:ascii="Wingdings" w:hAnsi="Wingdings"/>
      </w:rPr>
    </w:lvl>
  </w:abstractNum>
  <w:abstractNum w:abstractNumId="12" w15:restartNumberingAfterBreak="0">
    <w:nsid w:val="038839F2"/>
    <w:multiLevelType w:val="hybridMultilevel"/>
    <w:tmpl w:val="52A02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492"/>
    <w:rsid w:val="001C26D1"/>
    <w:rsid w:val="0029032A"/>
    <w:rsid w:val="00324156"/>
    <w:rsid w:val="007B139F"/>
    <w:rsid w:val="00A12F95"/>
    <w:rsid w:val="00D17492"/>
    <w:rsid w:val="00D73827"/>
    <w:rsid w:val="00DE36A1"/>
    <w:rsid w:val="00DF178E"/>
    <w:rsid w:val="00E14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014CB6-CB80-4044-8745-8921124C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F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F95"/>
    <w:rPr>
      <w:rFonts w:ascii="Segoe UI" w:hAnsi="Segoe UI" w:cs="Segoe UI"/>
      <w:sz w:val="18"/>
      <w:szCs w:val="18"/>
    </w:rPr>
  </w:style>
  <w:style w:type="paragraph" w:styleId="ListParagraph">
    <w:name w:val="List Paragraph"/>
    <w:basedOn w:val="Normal"/>
    <w:uiPriority w:val="34"/>
    <w:qFormat/>
    <w:rsid w:val="00DE3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1315</Words>
  <Characters>7499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Russell</dc:creator>
  <cp:lastModifiedBy>Colin Russell</cp:lastModifiedBy>
  <cp:revision>2</cp:revision>
  <cp:lastPrinted>2017-10-18T14:51:00Z</cp:lastPrinted>
  <dcterms:created xsi:type="dcterms:W3CDTF">2017-10-20T10:25:00Z</dcterms:created>
  <dcterms:modified xsi:type="dcterms:W3CDTF">2017-10-20T10:25:00Z</dcterms:modified>
</cp:coreProperties>
</file>