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BB24" w14:textId="47937268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                        Daire O’Herlihy</w:t>
      </w:r>
    </w:p>
    <w:p w14:paraId="3F972227" w14:textId="77777777" w:rsidR="00771BBF" w:rsidRPr="006A5C65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                             </w:t>
      </w:r>
      <w:r w:rsidRPr="006A5C65">
        <w:rPr>
          <w:rFonts w:ascii="Times New Roman" w:eastAsia="Calibri" w:hAnsi="Times New Roman" w:cs="Times New Roman"/>
          <w:sz w:val="28"/>
          <w:szCs w:val="28"/>
        </w:rPr>
        <w:t xml:space="preserve">ADDRESS: Castletreasure, Douglas, Cork.      </w:t>
      </w:r>
    </w:p>
    <w:p w14:paraId="24061659" w14:textId="77777777" w:rsidR="00771BBF" w:rsidRPr="006A5C65" w:rsidRDefault="00771BBF" w:rsidP="00771BBF">
      <w:pPr>
        <w:spacing w:after="20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A5C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EMAIL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:</w:t>
      </w:r>
      <w:r w:rsidRPr="006A5C6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A5C65">
        <w:rPr>
          <w:rFonts w:ascii="Times New Roman" w:hAnsi="Times New Roman" w:cs="Times New Roman"/>
          <w:sz w:val="28"/>
          <w:szCs w:val="28"/>
          <w:shd w:val="clear" w:color="auto" w:fill="FFFFFF"/>
        </w:rPr>
        <w:t>darraghoherlihy1@gmail.com</w:t>
      </w:r>
      <w:r w:rsidRPr="006A5C6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</w:t>
      </w:r>
    </w:p>
    <w:p w14:paraId="1894288E" w14:textId="77777777" w:rsidR="00771BBF" w:rsidRPr="006A5C65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5C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MOBILE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A5C65">
        <w:rPr>
          <w:rFonts w:ascii="Times New Roman" w:eastAsia="Calibri" w:hAnsi="Times New Roman" w:cs="Times New Roman"/>
          <w:sz w:val="28"/>
          <w:szCs w:val="28"/>
        </w:rPr>
        <w:t>086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5C65">
        <w:rPr>
          <w:rFonts w:ascii="Times New Roman" w:eastAsia="Calibri" w:hAnsi="Times New Roman" w:cs="Times New Roman"/>
          <w:sz w:val="28"/>
          <w:szCs w:val="28"/>
        </w:rPr>
        <w:t xml:space="preserve">6662118. </w:t>
      </w:r>
    </w:p>
    <w:p w14:paraId="06E4895C" w14:textId="77777777" w:rsidR="00771BBF" w:rsidRPr="00BE3855" w:rsidRDefault="00771BBF" w:rsidP="00771BBF">
      <w:pPr>
        <w:spacing w:after="200" w:line="276" w:lineRule="auto"/>
        <w:rPr>
          <w:rFonts w:ascii="Times New Roman" w:eastAsia="Calibri" w:hAnsi="Times New Roman" w:cs="Times New Roman"/>
          <w:b/>
          <w:sz w:val="28"/>
          <w:u w:val="single"/>
        </w:rPr>
      </w:pPr>
      <w:r w:rsidRPr="00BE3855">
        <w:rPr>
          <w:rFonts w:ascii="Times New Roman" w:eastAsia="Calibri" w:hAnsi="Times New Roman" w:cs="Times New Roman"/>
          <w:b/>
          <w:sz w:val="28"/>
          <w:u w:val="single"/>
        </w:rPr>
        <w:t xml:space="preserve">Education </w:t>
      </w:r>
    </w:p>
    <w:p w14:paraId="087643A0" w14:textId="77777777" w:rsidR="00771BBF" w:rsidRPr="00570F5B" w:rsidRDefault="00771BBF" w:rsidP="00771BBF">
      <w:pPr>
        <w:spacing w:after="200" w:line="276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sz w:val="24"/>
        </w:rPr>
        <w:t xml:space="preserve">   </w:t>
      </w:r>
      <w:r w:rsidRPr="00570F5B">
        <w:rPr>
          <w:rFonts w:ascii="Times New Roman" w:eastAsia="Arial Unicode MS" w:hAnsi="Times New Roman" w:cs="Times New Roman"/>
          <w:b/>
          <w:sz w:val="28"/>
        </w:rPr>
        <w:t>2016-2018                    Bachelor of Law</w:t>
      </w:r>
      <w:r w:rsidRPr="00570F5B">
        <w:rPr>
          <w:rFonts w:ascii="Times New Roman" w:eastAsia="Arial Unicode MS" w:hAnsi="Times New Roman" w:cs="Times New Roman"/>
          <w:b/>
          <w:sz w:val="24"/>
        </w:rPr>
        <w:t xml:space="preserve">              </w:t>
      </w:r>
      <w:r w:rsidRPr="00570F5B">
        <w:rPr>
          <w:rFonts w:ascii="Times New Roman" w:eastAsia="Arial Unicode MS" w:hAnsi="Times New Roman" w:cs="Times New Roman"/>
          <w:b/>
          <w:sz w:val="28"/>
        </w:rPr>
        <w:t>University College Cork</w:t>
      </w:r>
      <w:r w:rsidRPr="00570F5B">
        <w:rPr>
          <w:rFonts w:ascii="Times New Roman" w:eastAsia="Arial Unicode MS" w:hAnsi="Times New Roman" w:cs="Times New Roman"/>
          <w:b/>
          <w:sz w:val="24"/>
        </w:rPr>
        <w:t xml:space="preserve"> </w:t>
      </w:r>
    </w:p>
    <w:p w14:paraId="3C0D0341" w14:textId="77777777" w:rsidR="00771BBF" w:rsidRDefault="00771BBF" w:rsidP="00771BBF">
      <w:p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      </w:t>
      </w:r>
      <w:r w:rsidRPr="00BE3855">
        <w:rPr>
          <w:rFonts w:ascii="Times New Roman" w:eastAsia="Arial Unicode MS" w:hAnsi="Times New Roman" w:cs="Times New Roman"/>
          <w:sz w:val="28"/>
        </w:rPr>
        <w:t xml:space="preserve">First </w:t>
      </w:r>
      <w:r>
        <w:rPr>
          <w:rFonts w:ascii="Times New Roman" w:eastAsia="Arial Unicode MS" w:hAnsi="Times New Roman" w:cs="Times New Roman"/>
          <w:sz w:val="28"/>
        </w:rPr>
        <w:t>Year 2015-2016                                  Second year 2016-2017</w:t>
      </w:r>
    </w:p>
    <w:p w14:paraId="5A429BF2" w14:textId="77777777" w:rsidR="00771BBF" w:rsidRPr="001A45F6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1A45F6">
        <w:rPr>
          <w:rFonts w:ascii="Times New Roman" w:eastAsia="Arial Unicode MS" w:hAnsi="Times New Roman" w:cs="Times New Roman"/>
          <w:sz w:val="28"/>
        </w:rPr>
        <w:t xml:space="preserve">Law of Torts </w:t>
      </w:r>
      <w:r>
        <w:rPr>
          <w:rFonts w:ascii="Times New Roman" w:eastAsia="Arial Unicode MS" w:hAnsi="Times New Roman" w:cs="Times New Roman"/>
          <w:sz w:val="28"/>
        </w:rPr>
        <w:t>I</w:t>
      </w:r>
      <w:r w:rsidRPr="001A45F6">
        <w:rPr>
          <w:rFonts w:ascii="Times New Roman" w:eastAsia="Arial Unicode MS" w:hAnsi="Times New Roman" w:cs="Times New Roman"/>
          <w:sz w:val="28"/>
        </w:rPr>
        <w:t xml:space="preserve"> (67)                             </w:t>
      </w:r>
      <w:r>
        <w:rPr>
          <w:rFonts w:ascii="Times New Roman" w:eastAsia="Arial Unicode MS" w:hAnsi="Times New Roman" w:cs="Times New Roman"/>
          <w:sz w:val="28"/>
        </w:rPr>
        <w:t xml:space="preserve">  </w:t>
      </w:r>
      <w:r w:rsidRPr="001A45F6">
        <w:rPr>
          <w:rFonts w:ascii="Times New Roman" w:eastAsia="Arial Unicode MS" w:hAnsi="Times New Roman" w:cs="Times New Roman"/>
          <w:sz w:val="28"/>
        </w:rPr>
        <w:t xml:space="preserve"> </w:t>
      </w:r>
      <w:r>
        <w:rPr>
          <w:rFonts w:ascii="Times New Roman" w:eastAsia="Arial Unicode MS" w:hAnsi="Times New Roman" w:cs="Times New Roman"/>
          <w:sz w:val="28"/>
        </w:rPr>
        <w:t xml:space="preserve"> Law of Property I (64) </w:t>
      </w:r>
      <w:r w:rsidRPr="001A45F6">
        <w:rPr>
          <w:rFonts w:ascii="Times New Roman" w:eastAsia="Arial Unicode MS" w:hAnsi="Times New Roman" w:cs="Times New Roman"/>
          <w:sz w:val="28"/>
        </w:rPr>
        <w:t xml:space="preserve">                                </w:t>
      </w:r>
    </w:p>
    <w:p w14:paraId="486569C1" w14:textId="77777777" w:rsidR="00771BBF" w:rsidRPr="001A45F6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Law of Torts II (67)                                Law of Property II (62</w:t>
      </w:r>
      <w:r w:rsidRPr="001A45F6">
        <w:rPr>
          <w:rFonts w:ascii="Times New Roman" w:eastAsia="Arial Unicode MS" w:hAnsi="Times New Roman" w:cs="Times New Roman"/>
          <w:sz w:val="28"/>
        </w:rPr>
        <w:t>)</w:t>
      </w:r>
    </w:p>
    <w:p w14:paraId="7596FEF5" w14:textId="77777777" w:rsidR="00771BBF" w:rsidRPr="0098232C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Law of the European Union (68)            </w:t>
      </w:r>
      <w:r w:rsidRPr="004F3007">
        <w:rPr>
          <w:rFonts w:ascii="Times New Roman" w:eastAsia="Arial Unicode MS" w:hAnsi="Times New Roman" w:cs="Times New Roman"/>
          <w:sz w:val="28"/>
        </w:rPr>
        <w:t>Clinical Legal S</w:t>
      </w:r>
      <w:r>
        <w:rPr>
          <w:rFonts w:ascii="Times New Roman" w:eastAsia="Arial Unicode MS" w:hAnsi="Times New Roman" w:cs="Times New Roman"/>
          <w:sz w:val="28"/>
        </w:rPr>
        <w:t>kills (Pass)</w:t>
      </w:r>
      <w:r w:rsidRPr="0098232C">
        <w:rPr>
          <w:rFonts w:ascii="Times New Roman" w:eastAsia="Arial Unicode MS" w:hAnsi="Times New Roman" w:cs="Times New Roman"/>
          <w:sz w:val="28"/>
        </w:rPr>
        <w:t xml:space="preserve">                                                               </w:t>
      </w:r>
      <w:r>
        <w:rPr>
          <w:rFonts w:ascii="Times New Roman" w:eastAsia="Arial Unicode MS" w:hAnsi="Times New Roman" w:cs="Times New Roman"/>
          <w:sz w:val="28"/>
        </w:rPr>
        <w:t xml:space="preserve">      </w:t>
      </w:r>
    </w:p>
    <w:p w14:paraId="3CBFE1C8" w14:textId="77777777" w:rsidR="00771BBF" w:rsidRPr="0098232C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Criminal Law (66)                                 </w:t>
      </w:r>
      <w:r w:rsidRPr="0098232C">
        <w:rPr>
          <w:rFonts w:ascii="Times New Roman" w:eastAsia="Arial Unicode MS" w:hAnsi="Times New Roman" w:cs="Times New Roman"/>
          <w:sz w:val="28"/>
        </w:rPr>
        <w:t xml:space="preserve"> Public International Law I (67)              </w:t>
      </w:r>
    </w:p>
    <w:p w14:paraId="28459B56" w14:textId="77777777" w:rsidR="00771BBF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Constitutional Law (62)                          Public International Law II (71)</w:t>
      </w:r>
    </w:p>
    <w:p w14:paraId="1164F861" w14:textId="77777777" w:rsidR="00771BBF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Foundations of the Legal System (68)  </w:t>
      </w:r>
      <w:r w:rsidRPr="0098232C">
        <w:rPr>
          <w:rFonts w:ascii="Times New Roman" w:eastAsia="Arial Unicode MS" w:hAnsi="Times New Roman" w:cs="Times New Roman"/>
          <w:sz w:val="28"/>
        </w:rPr>
        <w:t xml:space="preserve">  Commercial Law (57)</w:t>
      </w:r>
    </w:p>
    <w:p w14:paraId="69995550" w14:textId="77777777" w:rsidR="00771BBF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Law of Contract (64)                               Family Law: Child Law (62)    </w:t>
      </w:r>
    </w:p>
    <w:p w14:paraId="45CB9BDD" w14:textId="126D5826" w:rsidR="00697D87" w:rsidRDefault="00771BBF" w:rsidP="00771BB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 w:rsidRPr="004F3007">
        <w:rPr>
          <w:rFonts w:ascii="Times New Roman" w:eastAsia="Arial Unicode MS" w:hAnsi="Times New Roman" w:cs="Times New Roman"/>
          <w:sz w:val="28"/>
        </w:rPr>
        <w:t>Legal Research and Writing (</w:t>
      </w:r>
      <w:proofErr w:type="gramStart"/>
      <w:r w:rsidRPr="004F3007">
        <w:rPr>
          <w:rFonts w:ascii="Times New Roman" w:eastAsia="Arial Unicode MS" w:hAnsi="Times New Roman" w:cs="Times New Roman"/>
          <w:sz w:val="28"/>
        </w:rPr>
        <w:t>Pass</w:t>
      </w:r>
      <w:r>
        <w:rPr>
          <w:rFonts w:ascii="Times New Roman" w:eastAsia="Arial Unicode MS" w:hAnsi="Times New Roman" w:cs="Times New Roman"/>
          <w:sz w:val="28"/>
        </w:rPr>
        <w:t xml:space="preserve">)   </w:t>
      </w:r>
      <w:proofErr w:type="gramEnd"/>
      <w:r>
        <w:rPr>
          <w:rFonts w:ascii="Times New Roman" w:eastAsia="Arial Unicode MS" w:hAnsi="Times New Roman" w:cs="Times New Roman"/>
          <w:sz w:val="28"/>
        </w:rPr>
        <w:t xml:space="preserve">    </w:t>
      </w:r>
      <w:r w:rsidRPr="0098232C">
        <w:rPr>
          <w:rFonts w:ascii="Times New Roman" w:eastAsia="Arial Unicode MS" w:hAnsi="Times New Roman" w:cs="Times New Roman"/>
          <w:sz w:val="28"/>
        </w:rPr>
        <w:t>Family Law: Relationships (57)</w:t>
      </w:r>
      <w:r>
        <w:rPr>
          <w:rFonts w:ascii="Times New Roman" w:eastAsia="Arial Unicode MS" w:hAnsi="Times New Roman" w:cs="Times New Roman"/>
          <w:sz w:val="28"/>
        </w:rPr>
        <w:t xml:space="preserve">          </w:t>
      </w:r>
    </w:p>
    <w:p w14:paraId="68A08068" w14:textId="6E000930" w:rsidR="002D7FF6" w:rsidRDefault="002D7FF6" w:rsidP="002D7FF6">
      <w:pPr>
        <w:spacing w:after="200" w:line="276" w:lineRule="auto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     Third Year 2017- 2018</w:t>
      </w:r>
    </w:p>
    <w:p w14:paraId="13D6D75C" w14:textId="77777777" w:rsidR="002D7FF6" w:rsidRPr="00EA42B0" w:rsidRDefault="002D7FF6" w:rsidP="002D7FF6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eastAsia="Arial Unicode MS" w:hAnsi="Times New Roman" w:cs="Times New Roman"/>
          <w:b/>
          <w:sz w:val="32"/>
          <w:u w:val="single"/>
        </w:rPr>
      </w:pPr>
      <w:r>
        <w:rPr>
          <w:rFonts w:ascii="Times New Roman" w:eastAsia="Arial Unicode MS" w:hAnsi="Times New Roman" w:cs="Times New Roman"/>
          <w:sz w:val="28"/>
        </w:rPr>
        <w:t>Company Law: Fundamental Concepts and Doctrines (73)</w:t>
      </w:r>
    </w:p>
    <w:p w14:paraId="34108E62" w14:textId="77777777" w:rsidR="002D7FF6" w:rsidRPr="00EA42B0" w:rsidRDefault="002D7FF6" w:rsidP="002D7FF6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eastAsia="Arial Unicode MS" w:hAnsi="Times New Roman" w:cs="Times New Roman"/>
          <w:b/>
          <w:sz w:val="32"/>
          <w:u w:val="single"/>
        </w:rPr>
      </w:pPr>
      <w:r>
        <w:rPr>
          <w:rFonts w:ascii="Times New Roman" w:eastAsia="Arial Unicode MS" w:hAnsi="Times New Roman" w:cs="Times New Roman"/>
          <w:sz w:val="28"/>
        </w:rPr>
        <w:t>International Human Rights Law (72)</w:t>
      </w:r>
    </w:p>
    <w:p w14:paraId="7A3314A6" w14:textId="77777777" w:rsidR="002D7FF6" w:rsidRPr="00EA42B0" w:rsidRDefault="002D7FF6" w:rsidP="002D7FF6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eastAsia="Arial Unicode MS" w:hAnsi="Times New Roman" w:cs="Times New Roman"/>
          <w:b/>
          <w:sz w:val="32"/>
          <w:u w:val="single"/>
        </w:rPr>
      </w:pPr>
      <w:r>
        <w:rPr>
          <w:rFonts w:ascii="Times New Roman" w:eastAsia="Arial Unicode MS" w:hAnsi="Times New Roman" w:cs="Times New Roman"/>
          <w:sz w:val="28"/>
        </w:rPr>
        <w:t>Sources and Foundations of Environmental Law (67)</w:t>
      </w:r>
    </w:p>
    <w:p w14:paraId="14AC1659" w14:textId="77777777" w:rsidR="002D7FF6" w:rsidRPr="00EA42B0" w:rsidRDefault="002D7FF6" w:rsidP="002D7FF6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eastAsia="Arial Unicode MS" w:hAnsi="Times New Roman" w:cs="Times New Roman"/>
          <w:b/>
          <w:sz w:val="32"/>
          <w:u w:val="single"/>
        </w:rPr>
      </w:pPr>
      <w:r>
        <w:rPr>
          <w:rFonts w:ascii="Times New Roman" w:eastAsia="Arial Unicode MS" w:hAnsi="Times New Roman" w:cs="Times New Roman"/>
          <w:sz w:val="28"/>
        </w:rPr>
        <w:t>Law of Equity: Doctrines and Remedies (60)</w:t>
      </w:r>
    </w:p>
    <w:p w14:paraId="04C76E25" w14:textId="77777777" w:rsidR="002D7FF6" w:rsidRDefault="002D7FF6" w:rsidP="00771BBF">
      <w:pPr>
        <w:spacing w:after="200" w:line="276" w:lineRule="auto"/>
        <w:rPr>
          <w:rFonts w:ascii="Times New Roman" w:eastAsia="Arial Unicode MS" w:hAnsi="Times New Roman" w:cs="Times New Roman"/>
          <w:sz w:val="28"/>
        </w:rPr>
      </w:pPr>
    </w:p>
    <w:p w14:paraId="2C7F7AAF" w14:textId="07DB57E4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9586B">
        <w:rPr>
          <w:rFonts w:ascii="Times New Roman" w:eastAsia="Arial Unicode MS" w:hAnsi="Times New Roman" w:cs="Times New Roman"/>
          <w:sz w:val="28"/>
        </w:rPr>
        <w:t>Academic Projects –</w:t>
      </w:r>
      <w:r>
        <w:rPr>
          <w:rFonts w:ascii="Times New Roman" w:eastAsia="Arial Unicode MS" w:hAnsi="Times New Roman" w:cs="Times New Roman"/>
          <w:sz w:val="28"/>
        </w:rPr>
        <w:t>Module-</w:t>
      </w:r>
      <w:r w:rsidRPr="00D9586B">
        <w:rPr>
          <w:rFonts w:ascii="Times New Roman" w:eastAsia="Calibri" w:hAnsi="Times New Roman" w:cs="Times New Roman"/>
          <w:sz w:val="24"/>
        </w:rPr>
        <w:t>Clinical Legal Skills Group Work and Presentation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31925CCC" w14:textId="77777777" w:rsidR="00771BBF" w:rsidRDefault="00771BBF" w:rsidP="00771BB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Researched the legal issues surrounding surrogacy and the lack of legislation in Ireland</w:t>
      </w:r>
    </w:p>
    <w:p w14:paraId="56FED40D" w14:textId="77777777" w:rsidR="00771BBF" w:rsidRDefault="00771BBF" w:rsidP="00771BB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Led a team of five law students in analysing the legal problems and subsequently presented our proposals in front of faculty and peers.</w:t>
      </w:r>
    </w:p>
    <w:p w14:paraId="0919DDAE" w14:textId="77777777" w:rsidR="00771BBF" w:rsidRDefault="00771BBF" w:rsidP="00771BB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Received a Pass as an overall grade. (Specific grading was not given for this module)</w:t>
      </w:r>
    </w:p>
    <w:p w14:paraId="4059FF5A" w14:textId="77777777" w:rsidR="00771BBF" w:rsidRPr="00EE44AE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E44AE">
        <w:rPr>
          <w:rFonts w:ascii="Times New Roman" w:eastAsia="Calibri" w:hAnsi="Times New Roman" w:cs="Times New Roman"/>
          <w:sz w:val="28"/>
        </w:rPr>
        <w:t>Overall Grade Average –</w:t>
      </w:r>
      <w:r>
        <w:rPr>
          <w:rFonts w:ascii="Times New Roman" w:eastAsia="Calibri" w:hAnsi="Times New Roman" w:cs="Times New Roman"/>
          <w:sz w:val="28"/>
        </w:rPr>
        <w:t xml:space="preserve"> 2.1</w:t>
      </w:r>
    </w:p>
    <w:p w14:paraId="57A600CD" w14:textId="77777777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Class Rankings – First year 4</w:t>
      </w:r>
      <w:r w:rsidRPr="00EE44AE">
        <w:rPr>
          <w:rFonts w:ascii="Times New Roman" w:eastAsia="Calibri" w:hAnsi="Times New Roman" w:cs="Times New Roman"/>
          <w:sz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</w:rPr>
        <w:t xml:space="preserve"> out of 87 students - Second year 29</w:t>
      </w:r>
      <w:r w:rsidRPr="00EE44AE">
        <w:rPr>
          <w:rFonts w:ascii="Times New Roman" w:eastAsia="Calibri" w:hAnsi="Times New Roman" w:cs="Times New Roman"/>
          <w:sz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</w:rPr>
        <w:t xml:space="preserve"> out of 73 students.</w:t>
      </w:r>
    </w:p>
    <w:p w14:paraId="1679A1E6" w14:textId="77777777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Leaving Certificate – 2015-</w:t>
      </w:r>
      <w:r w:rsidRPr="00CF2F93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Total points (560)</w:t>
      </w:r>
    </w:p>
    <w:p w14:paraId="5344BDD5" w14:textId="77777777" w:rsidR="00771BBF" w:rsidRDefault="00771BBF" w:rsidP="00771B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English (A1)               Biology (B1) </w:t>
      </w:r>
    </w:p>
    <w:p w14:paraId="0F3386F3" w14:textId="77777777" w:rsidR="00771BBF" w:rsidRDefault="00771BBF" w:rsidP="00771B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Latin (A2)                   Chemistry (B1)</w:t>
      </w:r>
    </w:p>
    <w:p w14:paraId="46CCC157" w14:textId="77777777" w:rsidR="00771BBF" w:rsidRDefault="00771BBF" w:rsidP="00771B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History (A1)                Mathematics (B3)</w:t>
      </w:r>
    </w:p>
    <w:p w14:paraId="3821EEC3" w14:textId="77777777" w:rsidR="00771BBF" w:rsidRDefault="00771BBF" w:rsidP="00771BBF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Irish (B2)</w:t>
      </w:r>
    </w:p>
    <w:p w14:paraId="08D1859C" w14:textId="77777777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All subjects were taken at Higher Level.</w:t>
      </w:r>
    </w:p>
    <w:p w14:paraId="347CBF02" w14:textId="77777777" w:rsidR="002D7FF6" w:rsidRDefault="002D7FF6" w:rsidP="00771BB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</w:p>
    <w:p w14:paraId="68FF722F" w14:textId="1E29610C" w:rsidR="00771BBF" w:rsidRPr="00C07D63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9D5389">
        <w:rPr>
          <w:rFonts w:ascii="Times New Roman" w:eastAsia="Calibri" w:hAnsi="Times New Roman" w:cs="Times New Roman"/>
          <w:b/>
          <w:sz w:val="28"/>
          <w:szCs w:val="26"/>
          <w:u w:val="single"/>
        </w:rPr>
        <w:t>Work Experience</w:t>
      </w:r>
    </w:p>
    <w:p w14:paraId="2ACC5DFA" w14:textId="77777777" w:rsidR="00771BBF" w:rsidRPr="00CC75AB" w:rsidRDefault="00771BBF" w:rsidP="00771BBF">
      <w:pPr>
        <w:pStyle w:val="ListParagraph"/>
        <w:numPr>
          <w:ilvl w:val="1"/>
          <w:numId w:val="5"/>
        </w:num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</w:t>
      </w:r>
      <w:r w:rsidRPr="00CC75AB">
        <w:rPr>
          <w:rFonts w:ascii="Times New Roman" w:eastAsia="Calibri" w:hAnsi="Times New Roman" w:cs="Times New Roman"/>
          <w:sz w:val="28"/>
          <w:szCs w:val="26"/>
        </w:rPr>
        <w:t xml:space="preserve">Finance Officer of the UCC Law Society  </w:t>
      </w:r>
    </w:p>
    <w:p w14:paraId="7D3DFEAF" w14:textId="77777777" w:rsidR="00771BBF" w:rsidRPr="003F74ED" w:rsidRDefault="00771BBF" w:rsidP="00771BB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</w:rPr>
      </w:pPr>
      <w:bookmarkStart w:id="1" w:name="_Hlk495661182"/>
      <w:r w:rsidRPr="003F74ED">
        <w:rPr>
          <w:rFonts w:ascii="Times New Roman" w:eastAsia="Calibri" w:hAnsi="Times New Roman" w:cs="Times New Roman"/>
        </w:rPr>
        <w:t>Accounting for all income and expenditures of the society by managing all cheques, bank transfers and currency.</w:t>
      </w:r>
    </w:p>
    <w:p w14:paraId="4E6068A0" w14:textId="77777777" w:rsidR="00771BBF" w:rsidRPr="00CC75AB" w:rsidRDefault="00771BBF" w:rsidP="00771BBF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</w:rPr>
        <w:t>Securing funding for events through sponsorship and applications.</w:t>
      </w:r>
    </w:p>
    <w:p w14:paraId="639A8F13" w14:textId="77777777" w:rsidR="00771BBF" w:rsidRPr="003F74ED" w:rsidRDefault="00771BBF" w:rsidP="00771BBF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</w:rPr>
        <w:t>Recording and bookkeeping transactions and budgeting for the Society’s finances</w:t>
      </w:r>
    </w:p>
    <w:bookmarkEnd w:id="1"/>
    <w:p w14:paraId="3B6FBAA6" w14:textId="77777777" w:rsidR="00771BBF" w:rsidRPr="000D6632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6632">
        <w:rPr>
          <w:rFonts w:ascii="Times New Roman" w:eastAsia="Calibri" w:hAnsi="Times New Roman" w:cs="Times New Roman"/>
          <w:sz w:val="26"/>
          <w:szCs w:val="26"/>
        </w:rPr>
        <w:t>2017- 2018 Events Officer of the UCC Fianna Fáil Society</w:t>
      </w:r>
    </w:p>
    <w:p w14:paraId="4858379D" w14:textId="77777777" w:rsidR="00771BBF" w:rsidRPr="000D6632" w:rsidRDefault="00771BBF" w:rsidP="00771BBF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6"/>
        </w:rPr>
      </w:pPr>
      <w:r w:rsidRPr="000D6632">
        <w:rPr>
          <w:rFonts w:ascii="Times New Roman" w:eastAsia="Calibri" w:hAnsi="Times New Roman" w:cs="Times New Roman"/>
          <w:sz w:val="24"/>
          <w:szCs w:val="26"/>
        </w:rPr>
        <w:t xml:space="preserve">Organising political and social events on topics such as Brexit. </w:t>
      </w:r>
    </w:p>
    <w:p w14:paraId="7B5A5C8C" w14:textId="77777777" w:rsidR="00771BBF" w:rsidRPr="000D6632" w:rsidRDefault="00771BBF" w:rsidP="00771BBF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sz w:val="24"/>
          <w:szCs w:val="26"/>
        </w:rPr>
      </w:pPr>
      <w:r w:rsidRPr="000D6632">
        <w:rPr>
          <w:rFonts w:ascii="Times New Roman" w:eastAsia="Calibri" w:hAnsi="Times New Roman" w:cs="Times New Roman"/>
          <w:sz w:val="24"/>
          <w:szCs w:val="26"/>
        </w:rPr>
        <w:t>Meeting and organising with the committee on a weekly basis</w:t>
      </w:r>
    </w:p>
    <w:p w14:paraId="549D50E2" w14:textId="77777777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4"/>
          <w:szCs w:val="26"/>
        </w:rPr>
      </w:pPr>
      <w:r w:rsidRPr="000D6632">
        <w:rPr>
          <w:rFonts w:ascii="Times New Roman" w:eastAsia="Calibri" w:hAnsi="Times New Roman" w:cs="Times New Roman"/>
          <w:sz w:val="24"/>
          <w:szCs w:val="26"/>
        </w:rPr>
        <w:t xml:space="preserve">    </w:t>
      </w:r>
    </w:p>
    <w:p w14:paraId="3234C8D7" w14:textId="77777777" w:rsidR="00771BBF" w:rsidRPr="000D6632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D6632">
        <w:rPr>
          <w:rFonts w:ascii="Times New Roman" w:eastAsia="Calibri" w:hAnsi="Times New Roman" w:cs="Times New Roman"/>
          <w:sz w:val="26"/>
          <w:szCs w:val="26"/>
        </w:rPr>
        <w:t xml:space="preserve"> 2016-2017 Chairman of the UCC Fianna Fáil Society </w:t>
      </w:r>
    </w:p>
    <w:p w14:paraId="2E09B8AC" w14:textId="77777777" w:rsidR="00771BBF" w:rsidRPr="003F74ED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Led and worked</w:t>
      </w:r>
      <w:r w:rsidRPr="003F74ED">
        <w:rPr>
          <w:rFonts w:ascii="Times New Roman" w:eastAsia="Calibri" w:hAnsi="Times New Roman" w:cs="Times New Roman"/>
          <w:sz w:val="24"/>
        </w:rPr>
        <w:t xml:space="preserve"> with a committee of twelve people.</w:t>
      </w:r>
    </w:p>
    <w:p w14:paraId="45FE6CC9" w14:textId="77777777" w:rsidR="00771BBF" w:rsidRPr="003F74ED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Organised</w:t>
      </w:r>
      <w:r w:rsidRPr="003F74ED">
        <w:rPr>
          <w:rFonts w:ascii="Times New Roman" w:eastAsia="Calibri" w:hAnsi="Times New Roman" w:cs="Times New Roman"/>
          <w:sz w:val="24"/>
        </w:rPr>
        <w:t xml:space="preserve"> debates, talks, delegations, socials and policy discussions.</w:t>
      </w:r>
    </w:p>
    <w:p w14:paraId="4CA02DBD" w14:textId="77777777" w:rsidR="00771BBF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Organised for T.D Micheá</w:t>
      </w:r>
      <w:r w:rsidRPr="003F74ED">
        <w:rPr>
          <w:rFonts w:ascii="Times New Roman" w:eastAsia="Calibri" w:hAnsi="Times New Roman" w:cs="Times New Roman"/>
          <w:sz w:val="24"/>
        </w:rPr>
        <w:t>l Martin and Count</w:t>
      </w:r>
      <w:r>
        <w:rPr>
          <w:rFonts w:ascii="Times New Roman" w:eastAsia="Calibri" w:hAnsi="Times New Roman" w:cs="Times New Roman"/>
          <w:sz w:val="24"/>
        </w:rPr>
        <w:t xml:space="preserve">y Mayor Seamus McGrath to speak in UCC. </w:t>
      </w:r>
    </w:p>
    <w:p w14:paraId="380799E1" w14:textId="77777777" w:rsidR="00771BBF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Recruited actively resulting in the Society’s membership doubling.</w:t>
      </w:r>
    </w:p>
    <w:p w14:paraId="16A72E00" w14:textId="77777777" w:rsidR="00771BBF" w:rsidRDefault="00771BBF" w:rsidP="00771BB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Coordinated with members to ensure </w:t>
      </w:r>
      <w:r w:rsidRPr="003F74ED">
        <w:rPr>
          <w:rFonts w:ascii="Times New Roman" w:eastAsia="Calibri" w:hAnsi="Times New Roman" w:cs="Times New Roman"/>
          <w:sz w:val="24"/>
        </w:rPr>
        <w:t xml:space="preserve">Best Delegation </w:t>
      </w:r>
      <w:r>
        <w:rPr>
          <w:rFonts w:ascii="Times New Roman" w:eastAsia="Calibri" w:hAnsi="Times New Roman" w:cs="Times New Roman"/>
          <w:sz w:val="24"/>
        </w:rPr>
        <w:t xml:space="preserve">was secured </w:t>
      </w:r>
      <w:r w:rsidRPr="003F74ED">
        <w:rPr>
          <w:rFonts w:ascii="Times New Roman" w:eastAsia="Calibri" w:hAnsi="Times New Roman" w:cs="Times New Roman"/>
          <w:sz w:val="24"/>
        </w:rPr>
        <w:t xml:space="preserve">at </w:t>
      </w:r>
      <w:r>
        <w:rPr>
          <w:rFonts w:ascii="Times New Roman" w:eastAsia="Calibri" w:hAnsi="Times New Roman" w:cs="Times New Roman"/>
          <w:sz w:val="24"/>
        </w:rPr>
        <w:t>the National Youth Congress</w:t>
      </w:r>
      <w:r w:rsidRPr="003F74ED">
        <w:rPr>
          <w:rFonts w:ascii="Times New Roman" w:eastAsia="Calibri" w:hAnsi="Times New Roman" w:cs="Times New Roman"/>
          <w:sz w:val="24"/>
        </w:rPr>
        <w:t>.</w:t>
      </w:r>
    </w:p>
    <w:p w14:paraId="269C60A3" w14:textId="77777777" w:rsidR="00771BBF" w:rsidRDefault="00771BBF" w:rsidP="00771BBF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AB21C4">
        <w:rPr>
          <w:rFonts w:ascii="Times New Roman" w:eastAsia="Calibri" w:hAnsi="Times New Roman" w:cs="Times New Roman"/>
          <w:sz w:val="28"/>
        </w:rPr>
        <w:t xml:space="preserve">2015-2016 Ordinary Committee Member of the UCC Fianna Fáil Society </w:t>
      </w:r>
    </w:p>
    <w:p w14:paraId="58340E40" w14:textId="77777777" w:rsidR="00771BBF" w:rsidRPr="00AB21C4" w:rsidRDefault="00771BBF" w:rsidP="00771BB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>Canvassed extensively for T.D Michael McGrath in the 2016 General Election</w:t>
      </w:r>
    </w:p>
    <w:p w14:paraId="6013A090" w14:textId="77777777" w:rsidR="00771BBF" w:rsidRPr="002C28F5" w:rsidRDefault="00771BBF" w:rsidP="00771BBF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Spoke on behalf of the Society at the UCC Model Dáil </w:t>
      </w:r>
    </w:p>
    <w:p w14:paraId="3337BF69" w14:textId="77777777" w:rsidR="002D7FF6" w:rsidRDefault="002D7FF6" w:rsidP="00771BBF">
      <w:pPr>
        <w:spacing w:after="200" w:line="276" w:lineRule="auto"/>
        <w:rPr>
          <w:rFonts w:ascii="Times New Roman" w:eastAsia="Calibri" w:hAnsi="Times New Roman" w:cs="Times New Roman"/>
          <w:b/>
          <w:sz w:val="32"/>
          <w:u w:val="single"/>
        </w:rPr>
      </w:pPr>
    </w:p>
    <w:p w14:paraId="0E1F5F67" w14:textId="77777777" w:rsidR="002D7FF6" w:rsidRDefault="002D7FF6" w:rsidP="00771BBF">
      <w:pPr>
        <w:spacing w:after="200" w:line="276" w:lineRule="auto"/>
        <w:rPr>
          <w:rFonts w:ascii="Times New Roman" w:eastAsia="Calibri" w:hAnsi="Times New Roman" w:cs="Times New Roman"/>
          <w:b/>
          <w:sz w:val="32"/>
          <w:u w:val="single"/>
        </w:rPr>
      </w:pPr>
    </w:p>
    <w:p w14:paraId="40552997" w14:textId="77777777" w:rsidR="002D7FF6" w:rsidRDefault="002D7FF6" w:rsidP="00771BBF">
      <w:pPr>
        <w:spacing w:after="200" w:line="276" w:lineRule="auto"/>
        <w:rPr>
          <w:rFonts w:ascii="Times New Roman" w:eastAsia="Calibri" w:hAnsi="Times New Roman" w:cs="Times New Roman"/>
          <w:b/>
          <w:sz w:val="32"/>
          <w:u w:val="single"/>
        </w:rPr>
      </w:pPr>
    </w:p>
    <w:p w14:paraId="6C03A30E" w14:textId="649B994E" w:rsidR="00771BBF" w:rsidRPr="009D5389" w:rsidRDefault="00771BBF" w:rsidP="00771BBF">
      <w:pPr>
        <w:spacing w:after="200" w:line="276" w:lineRule="auto"/>
        <w:rPr>
          <w:rFonts w:ascii="Times New Roman" w:eastAsia="Calibri" w:hAnsi="Times New Roman" w:cs="Times New Roman"/>
          <w:b/>
          <w:sz w:val="32"/>
          <w:u w:val="single"/>
        </w:rPr>
      </w:pPr>
      <w:r w:rsidRPr="009D5389">
        <w:rPr>
          <w:rFonts w:ascii="Times New Roman" w:eastAsia="Calibri" w:hAnsi="Times New Roman" w:cs="Times New Roman"/>
          <w:b/>
          <w:sz w:val="32"/>
          <w:u w:val="single"/>
        </w:rPr>
        <w:t>Interests and Achievements</w:t>
      </w:r>
    </w:p>
    <w:p w14:paraId="62933BC2" w14:textId="77777777" w:rsidR="00771BBF" w:rsidRPr="001A1B58" w:rsidRDefault="00771BBF" w:rsidP="00771BBF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 xml:space="preserve">2017-2018-Member of the UCC team for the Jessup Moot Court Competition </w:t>
      </w:r>
    </w:p>
    <w:p w14:paraId="45685C11" w14:textId="77777777" w:rsidR="00771BBF" w:rsidRPr="001A1B58" w:rsidRDefault="00771BBF" w:rsidP="00771BBF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 xml:space="preserve">2017-Semi-finalist of the A&amp;L Goodbody UCC Law Society Moot Court Competition </w:t>
      </w:r>
    </w:p>
    <w:p w14:paraId="4FA0C2CE" w14:textId="77777777" w:rsidR="00771BBF" w:rsidRDefault="00771BBF" w:rsidP="00771BBF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2017-Candidate in the </w:t>
      </w:r>
      <w:r w:rsidRPr="001A1B58">
        <w:rPr>
          <w:rFonts w:ascii="Times New Roman" w:eastAsia="Calibri" w:hAnsi="Times New Roman" w:cs="Times New Roman"/>
          <w:sz w:val="26"/>
          <w:szCs w:val="26"/>
        </w:rPr>
        <w:t>UCC Student’s Union Election for the position of Deputy President</w:t>
      </w:r>
    </w:p>
    <w:p w14:paraId="655E2F60" w14:textId="77777777" w:rsidR="00771BBF" w:rsidRPr="009D5389" w:rsidRDefault="00771BBF" w:rsidP="00771BBF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>2016-Winner of the A&amp;L Goodbody UCC Law Society Moot Court Competition</w:t>
      </w:r>
    </w:p>
    <w:p w14:paraId="694C6E35" w14:textId="77777777" w:rsidR="00771BBF" w:rsidRDefault="00771BBF" w:rsidP="00771BBF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6"/>
          <w:szCs w:val="26"/>
        </w:rPr>
      </w:pPr>
      <w:r w:rsidRPr="001A1B58">
        <w:rPr>
          <w:rFonts w:ascii="Times New Roman" w:eastAsia="Calibri" w:hAnsi="Times New Roman" w:cs="Times New Roman"/>
          <w:sz w:val="26"/>
          <w:szCs w:val="26"/>
        </w:rPr>
        <w:t>2015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1A1B58">
        <w:rPr>
          <w:rFonts w:ascii="Times New Roman" w:eastAsia="Calibri" w:hAnsi="Times New Roman" w:cs="Times New Roman"/>
          <w:sz w:val="26"/>
          <w:szCs w:val="26"/>
        </w:rPr>
        <w:t>Received a Leaving Certificate Excellence Award</w:t>
      </w:r>
      <w:r w:rsidRPr="001A1B5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A1B58">
        <w:rPr>
          <w:rFonts w:ascii="Times New Roman" w:eastAsia="Calibri" w:hAnsi="Times New Roman" w:cs="Times New Roman"/>
          <w:sz w:val="26"/>
          <w:szCs w:val="26"/>
        </w:rPr>
        <w:t>from the UCC College of Business and Law</w:t>
      </w:r>
    </w:p>
    <w:p w14:paraId="342CDC85" w14:textId="77777777" w:rsidR="00771BBF" w:rsidRDefault="00771BBF" w:rsidP="00771BBF">
      <w:pPr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</w:p>
    <w:p w14:paraId="3814980F" w14:textId="77777777" w:rsidR="00771BBF" w:rsidRDefault="00771BBF" w:rsidP="00771BBF">
      <w:pPr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</w:p>
    <w:p w14:paraId="091A44B4" w14:textId="77777777" w:rsidR="00771BBF" w:rsidRPr="009D5389" w:rsidRDefault="00771BBF" w:rsidP="00771BBF">
      <w:pPr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  <w:r w:rsidRPr="009D5389">
        <w:rPr>
          <w:rFonts w:ascii="Times New Roman" w:eastAsia="Calibri" w:hAnsi="Times New Roman" w:cs="Times New Roman"/>
          <w:b/>
          <w:sz w:val="28"/>
          <w:szCs w:val="26"/>
          <w:u w:val="single"/>
        </w:rPr>
        <w:t>Additional Work Experience</w:t>
      </w:r>
    </w:p>
    <w:p w14:paraId="4FCA6B48" w14:textId="0B7A23DE" w:rsidR="00771BBF" w:rsidRDefault="00771BBF" w:rsidP="00771BBF">
      <w:pPr>
        <w:rPr>
          <w:rFonts w:ascii="Times New Roman" w:eastAsia="Calibri" w:hAnsi="Times New Roman" w:cs="Times New Roman"/>
          <w:b/>
          <w:sz w:val="28"/>
          <w:szCs w:val="26"/>
        </w:rPr>
      </w:pPr>
      <w:r w:rsidRPr="002D55DC">
        <w:rPr>
          <w:rFonts w:ascii="Times New Roman" w:eastAsia="Calibri" w:hAnsi="Times New Roman" w:cs="Times New Roman"/>
          <w:b/>
          <w:sz w:val="28"/>
          <w:szCs w:val="26"/>
        </w:rPr>
        <w:t xml:space="preserve">Current Employment - Shop Assistant </w:t>
      </w:r>
      <w:r>
        <w:rPr>
          <w:rFonts w:ascii="Times New Roman" w:eastAsia="Calibri" w:hAnsi="Times New Roman" w:cs="Times New Roman"/>
          <w:b/>
          <w:sz w:val="28"/>
          <w:szCs w:val="26"/>
        </w:rPr>
        <w:t>–</w:t>
      </w:r>
      <w:r w:rsidRPr="002D55DC">
        <w:rPr>
          <w:rFonts w:ascii="Times New Roman" w:eastAsia="Calibri" w:hAnsi="Times New Roman" w:cs="Times New Roman"/>
          <w:b/>
          <w:sz w:val="28"/>
          <w:szCs w:val="26"/>
        </w:rPr>
        <w:t xml:space="preserve"> South</w:t>
      </w:r>
      <w:r>
        <w:rPr>
          <w:rFonts w:ascii="Times New Roman" w:eastAsia="Calibri" w:hAnsi="Times New Roman" w:cs="Times New Roman"/>
          <w:b/>
          <w:sz w:val="28"/>
          <w:szCs w:val="26"/>
        </w:rPr>
        <w:t>-</w:t>
      </w:r>
      <w:r w:rsidRPr="002D55DC">
        <w:rPr>
          <w:rFonts w:ascii="Times New Roman" w:eastAsia="Calibri" w:hAnsi="Times New Roman" w:cs="Times New Roman"/>
          <w:b/>
          <w:sz w:val="28"/>
          <w:szCs w:val="26"/>
        </w:rPr>
        <w:t xml:space="preserve">link Service Station </w:t>
      </w:r>
    </w:p>
    <w:p w14:paraId="23828459" w14:textId="77777777" w:rsidR="00771BBF" w:rsidRPr="00BE3855" w:rsidRDefault="00771BBF" w:rsidP="00771BBF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E3855">
        <w:rPr>
          <w:rFonts w:ascii="Times New Roman" w:eastAsia="Calibri" w:hAnsi="Times New Roman" w:cs="Times New Roman"/>
          <w:sz w:val="24"/>
        </w:rPr>
        <w:t>Assisting customers with issues relating to fuelling and car maintenance</w:t>
      </w:r>
    </w:p>
    <w:p w14:paraId="611BFFFB" w14:textId="77777777" w:rsidR="00771BBF" w:rsidRPr="00BE3855" w:rsidRDefault="00771BBF" w:rsidP="00771BBF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  <w:color w:val="262626"/>
          <w:sz w:val="24"/>
        </w:rPr>
      </w:pPr>
      <w:r w:rsidRPr="00BE3855">
        <w:rPr>
          <w:rFonts w:ascii="Times New Roman" w:eastAsia="Calibri" w:hAnsi="Times New Roman" w:cs="Times New Roman"/>
          <w:color w:val="262626"/>
          <w:sz w:val="24"/>
        </w:rPr>
        <w:t>Maintaining a high food safety standard when cleaning surfaces and utensils.</w:t>
      </w:r>
    </w:p>
    <w:p w14:paraId="0A381C20" w14:textId="77777777" w:rsidR="00771BBF" w:rsidRPr="009D5389" w:rsidRDefault="00771BBF" w:rsidP="00771BBF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6"/>
        </w:rPr>
      </w:pPr>
      <w:r w:rsidRPr="00BE3855">
        <w:rPr>
          <w:rFonts w:ascii="Times New Roman" w:eastAsia="Calibri" w:hAnsi="Times New Roman" w:cs="Times New Roman"/>
          <w:color w:val="262626"/>
          <w:sz w:val="24"/>
        </w:rPr>
        <w:t>Providing customer service for catering needs and dietary requirements.</w:t>
      </w:r>
    </w:p>
    <w:p w14:paraId="259BA63B" w14:textId="77777777" w:rsidR="00771BBF" w:rsidRPr="001F469C" w:rsidRDefault="00771BBF" w:rsidP="00771BBF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color w:val="262626"/>
          <w:sz w:val="24"/>
        </w:rPr>
        <w:t>Managing tills and stock through inventory inspections and customer feedback.</w:t>
      </w:r>
    </w:p>
    <w:p w14:paraId="5F44FE86" w14:textId="77777777" w:rsidR="00771BBF" w:rsidRPr="00A06172" w:rsidRDefault="00771BBF" w:rsidP="00771BBF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A06172">
        <w:rPr>
          <w:rFonts w:ascii="Times New Roman" w:eastAsia="Calibri" w:hAnsi="Times New Roman" w:cs="Times New Roman"/>
          <w:b/>
          <w:sz w:val="26"/>
          <w:szCs w:val="26"/>
        </w:rPr>
        <w:t xml:space="preserve">Previous employments </w:t>
      </w:r>
    </w:p>
    <w:p w14:paraId="74E53364" w14:textId="77777777" w:rsidR="00771BBF" w:rsidRPr="00A06172" w:rsidRDefault="00771BBF" w:rsidP="00771BB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06172">
        <w:rPr>
          <w:rFonts w:ascii="Times New Roman" w:eastAsia="Calibri" w:hAnsi="Times New Roman" w:cs="Times New Roman"/>
          <w:sz w:val="24"/>
        </w:rPr>
        <w:t>June 2017 – August 2017</w:t>
      </w:r>
      <w:r>
        <w:rPr>
          <w:rFonts w:ascii="Times New Roman" w:eastAsia="Calibri" w:hAnsi="Times New Roman" w:cs="Times New Roman"/>
          <w:sz w:val="24"/>
        </w:rPr>
        <w:t>-</w:t>
      </w:r>
      <w:r w:rsidRPr="00A06172">
        <w:rPr>
          <w:rFonts w:ascii="Times New Roman" w:eastAsia="Calibri" w:hAnsi="Times New Roman" w:cs="Times New Roman"/>
          <w:sz w:val="24"/>
        </w:rPr>
        <w:t xml:space="preserve"> Delicatessen Assistant </w:t>
      </w:r>
      <w:r>
        <w:rPr>
          <w:rFonts w:ascii="Times New Roman" w:eastAsia="Calibri" w:hAnsi="Times New Roman" w:cs="Times New Roman"/>
          <w:sz w:val="24"/>
        </w:rPr>
        <w:t xml:space="preserve">- </w:t>
      </w:r>
      <w:r w:rsidRPr="00A06172">
        <w:rPr>
          <w:rFonts w:ascii="Times New Roman" w:eastAsia="Calibri" w:hAnsi="Times New Roman" w:cs="Times New Roman"/>
          <w:sz w:val="24"/>
        </w:rPr>
        <w:t xml:space="preserve">O’Driscolls Supermarket </w:t>
      </w:r>
    </w:p>
    <w:p w14:paraId="17F185EE" w14:textId="77777777" w:rsidR="00771BBF" w:rsidRPr="00A06172" w:rsidRDefault="00771BBF" w:rsidP="00771BB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06172">
        <w:rPr>
          <w:rFonts w:ascii="Times New Roman" w:eastAsia="Calibri" w:hAnsi="Times New Roman" w:cs="Times New Roman"/>
          <w:sz w:val="24"/>
        </w:rPr>
        <w:t>November 2015- February 2016</w:t>
      </w:r>
      <w:r>
        <w:rPr>
          <w:rFonts w:ascii="Times New Roman" w:eastAsia="Calibri" w:hAnsi="Times New Roman" w:cs="Times New Roman"/>
          <w:sz w:val="24"/>
        </w:rPr>
        <w:t>-</w:t>
      </w:r>
      <w:r w:rsidRPr="00A06172">
        <w:rPr>
          <w:rFonts w:ascii="Times New Roman" w:eastAsia="Calibri" w:hAnsi="Times New Roman" w:cs="Times New Roman"/>
          <w:sz w:val="24"/>
        </w:rPr>
        <w:t xml:space="preserve"> Delicatessen Assistant </w:t>
      </w:r>
      <w:r>
        <w:rPr>
          <w:rFonts w:ascii="Times New Roman" w:eastAsia="Calibri" w:hAnsi="Times New Roman" w:cs="Times New Roman"/>
          <w:sz w:val="24"/>
        </w:rPr>
        <w:t xml:space="preserve">- </w:t>
      </w:r>
      <w:r w:rsidRPr="00A06172">
        <w:rPr>
          <w:rFonts w:ascii="Times New Roman" w:eastAsia="Calibri" w:hAnsi="Times New Roman" w:cs="Times New Roman"/>
          <w:sz w:val="24"/>
        </w:rPr>
        <w:t>Ryan’s SuperValu Grange</w:t>
      </w:r>
    </w:p>
    <w:p w14:paraId="27ABC604" w14:textId="77777777" w:rsidR="00771BBF" w:rsidRPr="00A06172" w:rsidRDefault="00771BBF" w:rsidP="00771BB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September 2016- November 2016- </w:t>
      </w:r>
      <w:r w:rsidRPr="00A06172">
        <w:rPr>
          <w:rFonts w:ascii="Times New Roman" w:eastAsia="Calibri" w:hAnsi="Times New Roman" w:cs="Times New Roman"/>
        </w:rPr>
        <w:t xml:space="preserve">Sales Assistant </w:t>
      </w:r>
      <w:r>
        <w:rPr>
          <w:rFonts w:ascii="Times New Roman" w:eastAsia="Calibri" w:hAnsi="Times New Roman" w:cs="Times New Roman"/>
        </w:rPr>
        <w:t>- PhoneW</w:t>
      </w:r>
      <w:r w:rsidRPr="00A06172">
        <w:rPr>
          <w:rFonts w:ascii="Times New Roman" w:eastAsia="Calibri" w:hAnsi="Times New Roman" w:cs="Times New Roman"/>
        </w:rPr>
        <w:t xml:space="preserve">atch </w:t>
      </w:r>
    </w:p>
    <w:p w14:paraId="03D85708" w14:textId="77777777" w:rsidR="00771BBF" w:rsidRPr="00A06172" w:rsidRDefault="00771BBF" w:rsidP="00771BBF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A06172">
        <w:rPr>
          <w:rFonts w:ascii="Times New Roman" w:eastAsia="Calibri" w:hAnsi="Times New Roman" w:cs="Times New Roman"/>
          <w:sz w:val="24"/>
        </w:rPr>
        <w:t>June 2014 -August 2014</w:t>
      </w:r>
      <w:r>
        <w:rPr>
          <w:rFonts w:ascii="Times New Roman" w:eastAsia="Calibri" w:hAnsi="Times New Roman" w:cs="Times New Roman"/>
          <w:sz w:val="24"/>
        </w:rPr>
        <w:t>-</w:t>
      </w:r>
      <w:r w:rsidRPr="00A06172">
        <w:rPr>
          <w:rFonts w:ascii="Times New Roman" w:eastAsia="Calibri" w:hAnsi="Times New Roman" w:cs="Times New Roman"/>
          <w:sz w:val="24"/>
        </w:rPr>
        <w:t xml:space="preserve"> Delicatessen Assistant </w:t>
      </w:r>
      <w:r>
        <w:rPr>
          <w:rFonts w:ascii="Times New Roman" w:eastAsia="Calibri" w:hAnsi="Times New Roman" w:cs="Times New Roman"/>
          <w:sz w:val="24"/>
        </w:rPr>
        <w:t xml:space="preserve">- </w:t>
      </w:r>
      <w:r w:rsidRPr="00A06172">
        <w:rPr>
          <w:rFonts w:ascii="Times New Roman" w:eastAsia="Calibri" w:hAnsi="Times New Roman" w:cs="Times New Roman"/>
          <w:sz w:val="24"/>
        </w:rPr>
        <w:t>Ryan’s SuperValu Grange</w:t>
      </w:r>
    </w:p>
    <w:p w14:paraId="1D8F7DA3" w14:textId="77777777" w:rsidR="00771BBF" w:rsidRDefault="00771BBF" w:rsidP="00771BBF">
      <w:pPr>
        <w:pStyle w:val="ListParagraph"/>
        <w:spacing w:after="200" w:line="276" w:lineRule="auto"/>
        <w:rPr>
          <w:rFonts w:ascii="Times New Roman" w:eastAsia="Calibri" w:hAnsi="Times New Roman" w:cs="Times New Roman"/>
        </w:rPr>
      </w:pPr>
    </w:p>
    <w:p w14:paraId="24D3A4BE" w14:textId="77777777" w:rsidR="00771BBF" w:rsidRDefault="00771BBF" w:rsidP="00771BBF">
      <w:pPr>
        <w:tabs>
          <w:tab w:val="left" w:pos="7047"/>
        </w:tabs>
        <w:spacing w:after="200" w:line="360" w:lineRule="auto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Referees:</w:t>
      </w:r>
    </w:p>
    <w:p w14:paraId="6663CE49" w14:textId="77777777" w:rsidR="00771BBF" w:rsidRDefault="00771BBF" w:rsidP="00771BBF">
      <w:pPr>
        <w:tabs>
          <w:tab w:val="left" w:pos="7047"/>
        </w:tabs>
        <w:spacing w:after="20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Campbell McIntosh, IS Manager, Musgrave Retail Partners Ireland, Tramore Rd, Ballyphehane, Cork, Ireland. E-mail: </w:t>
      </w:r>
      <w:hyperlink r:id="rId5" w:history="1">
        <w:r>
          <w:rPr>
            <w:rStyle w:val="Hyperlink"/>
            <w:rFonts w:ascii="Arial" w:eastAsia="Calibri" w:hAnsi="Arial" w:cs="Arial"/>
            <w:sz w:val="24"/>
            <w:szCs w:val="24"/>
          </w:rPr>
          <w:t>campbellm@musgrave.ie</w:t>
        </w:r>
      </w:hyperlink>
      <w:r>
        <w:rPr>
          <w:rFonts w:ascii="Arial" w:eastAsia="Calibri" w:hAnsi="Arial" w:cs="Arial"/>
          <w:sz w:val="24"/>
          <w:szCs w:val="24"/>
        </w:rPr>
        <w:t xml:space="preserve"> Tel: 086 2617406</w:t>
      </w:r>
    </w:p>
    <w:p w14:paraId="1DEDA861" w14:textId="77777777" w:rsidR="00771BBF" w:rsidRDefault="00771BBF" w:rsidP="00771BBF">
      <w:pPr>
        <w:spacing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Don Crew,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Managing Partner, Patrick Buckley &amp; Co. Solicitors, 5/6 Washington Street West, Cork, Ireland. E-mail: </w:t>
      </w:r>
      <w:hyperlink r:id="rId6" w:history="1">
        <w:r>
          <w:rPr>
            <w:rStyle w:val="Hyperlink"/>
            <w:rFonts w:ascii="Century Gothic" w:hAnsi="Century Gothic"/>
          </w:rPr>
          <w:t>dcrewe@pbuckley.ie</w:t>
        </w:r>
      </w:hyperlink>
      <w:r>
        <w:rPr>
          <w:rFonts w:ascii="Century Gothic" w:hAnsi="Century Gothic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Tel: +353 21 4273198</w:t>
      </w:r>
    </w:p>
    <w:p w14:paraId="3538DA0B" w14:textId="77777777" w:rsidR="005D285F" w:rsidRDefault="002D7FF6"/>
    <w:sectPr w:rsidR="005D2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5F9"/>
    <w:multiLevelType w:val="hybridMultilevel"/>
    <w:tmpl w:val="4F029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78E"/>
    <w:multiLevelType w:val="hybridMultilevel"/>
    <w:tmpl w:val="1A801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813"/>
    <w:multiLevelType w:val="hybridMultilevel"/>
    <w:tmpl w:val="2550D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6D87"/>
    <w:multiLevelType w:val="hybridMultilevel"/>
    <w:tmpl w:val="595CB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80E"/>
    <w:multiLevelType w:val="hybridMultilevel"/>
    <w:tmpl w:val="4014C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3E0A"/>
    <w:multiLevelType w:val="hybridMultilevel"/>
    <w:tmpl w:val="824AD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26D5"/>
    <w:multiLevelType w:val="hybridMultilevel"/>
    <w:tmpl w:val="C1927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B68D6"/>
    <w:multiLevelType w:val="multilevel"/>
    <w:tmpl w:val="4AB43352"/>
    <w:lvl w:ilvl="0">
      <w:start w:val="20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402375"/>
    <w:multiLevelType w:val="hybridMultilevel"/>
    <w:tmpl w:val="FB881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1229C"/>
    <w:multiLevelType w:val="hybridMultilevel"/>
    <w:tmpl w:val="885498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3587B"/>
    <w:multiLevelType w:val="hybridMultilevel"/>
    <w:tmpl w:val="3AA05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0052F"/>
    <w:multiLevelType w:val="hybridMultilevel"/>
    <w:tmpl w:val="3378CA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82F9B"/>
    <w:multiLevelType w:val="hybridMultilevel"/>
    <w:tmpl w:val="373EAE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BF"/>
    <w:rsid w:val="002D7FF6"/>
    <w:rsid w:val="00514346"/>
    <w:rsid w:val="00697D87"/>
    <w:rsid w:val="00771BBF"/>
    <w:rsid w:val="00D3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53A5"/>
  <w15:chartTrackingRefBased/>
  <w15:docId w15:val="{7476FA0D-4D19-483A-B0F0-F017AC4E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BBF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rewe@pbuckley.ie" TargetMode="External"/><Relationship Id="rId5" Type="http://schemas.openxmlformats.org/officeDocument/2006/relationships/hyperlink" Target="mailto:campbellm@musgrav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Daire</dc:creator>
  <cp:keywords/>
  <dc:description/>
  <cp:lastModifiedBy>Daire</cp:lastModifiedBy>
  <cp:revision>2</cp:revision>
  <dcterms:created xsi:type="dcterms:W3CDTF">2018-02-11T15:40:00Z</dcterms:created>
  <dcterms:modified xsi:type="dcterms:W3CDTF">2018-02-11T15:40:00Z</dcterms:modified>
</cp:coreProperties>
</file>