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55" w:rsidRPr="006C2E0E" w:rsidRDefault="00F27155" w:rsidP="00F27155">
      <w:pPr>
        <w:jc w:val="center"/>
        <w:rPr>
          <w:rFonts w:ascii="Times New Roman" w:hAnsi="Times New Roman" w:cs="Times New Roman"/>
          <w:b/>
          <w:u w:val="single"/>
        </w:rPr>
      </w:pPr>
      <w:r w:rsidRPr="006C2E0E">
        <w:rPr>
          <w:rFonts w:ascii="Times New Roman" w:hAnsi="Times New Roman" w:cs="Times New Roman"/>
          <w:b/>
          <w:u w:val="single"/>
        </w:rPr>
        <w:t>Denis O’Driscoll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</w:rPr>
        <w:t xml:space="preserve">16 Meadow Avenue, Milltown Road, </w:t>
      </w:r>
      <w:proofErr w:type="spellStart"/>
      <w:r w:rsidRPr="006C2E0E">
        <w:rPr>
          <w:rFonts w:ascii="Times New Roman" w:hAnsi="Times New Roman" w:cs="Times New Roman"/>
        </w:rPr>
        <w:t>Tuam</w:t>
      </w:r>
      <w:proofErr w:type="spellEnd"/>
      <w:r w:rsidRPr="006C2E0E">
        <w:rPr>
          <w:rFonts w:ascii="Times New Roman" w:hAnsi="Times New Roman" w:cs="Times New Roman"/>
        </w:rPr>
        <w:t>, Co. Galway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</w:rPr>
        <w:t>Mobile: (087) 6581650      Email: d.odriscoll994@gmail.com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6C2E0E">
        <w:rPr>
          <w:rFonts w:ascii="Times New Roman" w:hAnsi="Times New Roman" w:cs="Times New Roman"/>
          <w:b/>
          <w:u w:val="single"/>
        </w:rPr>
        <w:t>Education</w:t>
      </w:r>
    </w:p>
    <w:p w:rsidR="00F27155" w:rsidRPr="006C2E0E" w:rsidRDefault="00F27155" w:rsidP="00F27155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r w:rsidRPr="006C2E0E">
        <w:rPr>
          <w:rFonts w:ascii="Times New Roman" w:hAnsi="Times New Roman" w:cs="Times New Roman"/>
          <w:b/>
        </w:rPr>
        <w:t>2015 – 2016: National University of Ireland, Galway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  <w:b/>
        </w:rPr>
        <w:t>LLB</w:t>
      </w:r>
      <w:r w:rsidRPr="006C2E0E">
        <w:rPr>
          <w:rFonts w:ascii="Times New Roman" w:hAnsi="Times New Roman" w:cs="Times New Roman"/>
        </w:rPr>
        <w:t xml:space="preserve"> – 2.1 Honours</w:t>
      </w:r>
    </w:p>
    <w:p w:rsidR="00F27155" w:rsidRPr="006C2E0E" w:rsidRDefault="00F27155" w:rsidP="00F27155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</w:rPr>
        <w:t>Criminal Law I – 70%, Evidence II – 70%, Alternative Dispute Resolution – 70%, Equity I – 67%, Land Law I – 67%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</w:rPr>
        <w:t>2013 – 2015: National University of Ireland, Galway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  <w:b/>
        </w:rPr>
        <w:t>Bachelor of Corporate Law</w:t>
      </w:r>
      <w:r w:rsidRPr="006C2E0E">
        <w:rPr>
          <w:rFonts w:ascii="Times New Roman" w:hAnsi="Times New Roman" w:cs="Times New Roman"/>
        </w:rPr>
        <w:t xml:space="preserve"> – 2.1 Honours (placed 6</w:t>
      </w:r>
      <w:r w:rsidRPr="006C2E0E">
        <w:rPr>
          <w:rFonts w:ascii="Times New Roman" w:hAnsi="Times New Roman" w:cs="Times New Roman"/>
          <w:vertAlign w:val="superscript"/>
        </w:rPr>
        <w:t>th</w:t>
      </w:r>
      <w:r w:rsidRPr="006C2E0E">
        <w:rPr>
          <w:rFonts w:ascii="Times New Roman" w:hAnsi="Times New Roman" w:cs="Times New Roman"/>
        </w:rPr>
        <w:t xml:space="preserve"> in a class of 67 students)</w:t>
      </w:r>
    </w:p>
    <w:p w:rsidR="00F27155" w:rsidRPr="006C2E0E" w:rsidRDefault="00F27155" w:rsidP="00F27155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  <w:u w:val="single"/>
        </w:rPr>
        <w:t>Second Year:</w:t>
      </w:r>
      <w:r w:rsidRPr="006C2E0E">
        <w:rPr>
          <w:rFonts w:ascii="Times New Roman" w:hAnsi="Times New Roman" w:cs="Times New Roman"/>
        </w:rPr>
        <w:t xml:space="preserve"> Company Law II – 65%, EU Law I &amp; II – 68% &amp; 68%, Macroeconomics – 68%.</w:t>
      </w:r>
    </w:p>
    <w:p w:rsidR="00F27155" w:rsidRPr="006C2E0E" w:rsidRDefault="00F27155" w:rsidP="00F27155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  <w:u w:val="single"/>
        </w:rPr>
        <w:t>Third Year:</w:t>
      </w:r>
      <w:r w:rsidRPr="006C2E0E">
        <w:rPr>
          <w:rFonts w:ascii="Times New Roman" w:hAnsi="Times New Roman" w:cs="Times New Roman"/>
        </w:rPr>
        <w:t xml:space="preserve"> Labour Law II – 70%, Legal &amp; Business Ethics – 77%, Employment Relations – 72%, Cross Cultural Management – 71%, Environmental Law I – 70%, Buyer Behaviour Analysis – 73%, Marketing Principles – 70%.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C2E0E">
        <w:rPr>
          <w:rFonts w:ascii="Times New Roman" w:hAnsi="Times New Roman" w:cs="Times New Roman"/>
          <w:b/>
        </w:rPr>
        <w:t>2012 – 2013: Trinity College, Dublin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C2E0E">
        <w:rPr>
          <w:rFonts w:ascii="Times New Roman" w:hAnsi="Times New Roman" w:cs="Times New Roman"/>
          <w:b/>
        </w:rPr>
        <w:t>Law and Business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</w:rPr>
        <w:t>First Year: Tort – 60%, Irish Legal System – 60%</w:t>
      </w:r>
    </w:p>
    <w:p w:rsidR="00F27155" w:rsidRPr="006C2E0E" w:rsidRDefault="00F27155" w:rsidP="00F27155">
      <w:pPr>
        <w:spacing w:line="240" w:lineRule="auto"/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6C2E0E">
        <w:rPr>
          <w:rFonts w:ascii="Times New Roman" w:hAnsi="Times New Roman" w:cs="Times New Roman"/>
          <w:b/>
          <w:u w:val="single"/>
        </w:rPr>
        <w:t>My Research</w:t>
      </w:r>
    </w:p>
    <w:p w:rsidR="00F27155" w:rsidRPr="006C2E0E" w:rsidRDefault="00F27155" w:rsidP="00F27155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6C2E0E">
        <w:rPr>
          <w:rFonts w:ascii="Times New Roman" w:hAnsi="Times New Roman" w:cs="Times New Roman"/>
          <w:i/>
        </w:rPr>
        <w:t>“Irish law on the offence of rape is in urgent need of a statutory definition of consent. Discuss.”</w:t>
      </w:r>
      <w:r w:rsidRPr="006C2E0E">
        <w:rPr>
          <w:rFonts w:ascii="Times New Roman" w:hAnsi="Times New Roman" w:cs="Times New Roman"/>
        </w:rPr>
        <w:t xml:space="preserve"> (2016)</w:t>
      </w:r>
    </w:p>
    <w:p w:rsidR="00F27155" w:rsidRPr="006C2E0E" w:rsidRDefault="00F27155" w:rsidP="00F27155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C2E0E">
        <w:rPr>
          <w:rFonts w:ascii="Times New Roman" w:hAnsi="Times New Roman" w:cs="Times New Roman"/>
          <w:i/>
        </w:rPr>
        <w:t>“</w:t>
      </w:r>
      <w:r w:rsidRPr="006C2E0E">
        <w:rPr>
          <w:rFonts w:ascii="Times New Roman" w:eastAsia="Times New Roman" w:hAnsi="Times New Roman" w:cs="Times New Roman"/>
          <w:i/>
        </w:rPr>
        <w:t>The common law and legislative defence of ‘so far as is reasonably practicable’ can be a powerful defence.”</w:t>
      </w:r>
      <w:r w:rsidRPr="006C2E0E">
        <w:rPr>
          <w:rFonts w:ascii="Times New Roman" w:eastAsia="Times New Roman" w:hAnsi="Times New Roman" w:cs="Times New Roman"/>
        </w:rPr>
        <w:t xml:space="preserve"> (2015)</w:t>
      </w:r>
    </w:p>
    <w:p w:rsidR="00F27155" w:rsidRPr="006C2E0E" w:rsidRDefault="00F27155" w:rsidP="00F27155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  <w:i/>
        </w:rPr>
        <w:t>“Copyright in Computer Software.”</w:t>
      </w:r>
      <w:r w:rsidRPr="006C2E0E">
        <w:rPr>
          <w:rFonts w:ascii="Times New Roman" w:eastAsia="Calibri" w:hAnsi="Times New Roman" w:cs="Times New Roman"/>
        </w:rPr>
        <w:t>(2014)</w:t>
      </w:r>
    </w:p>
    <w:p w:rsidR="00F27155" w:rsidRPr="006C2E0E" w:rsidRDefault="00F27155" w:rsidP="00F27155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  <w:i/>
        </w:rPr>
        <w:t>“Appraise the EU membership application process and the legal conditions for EU membership.”</w:t>
      </w:r>
      <w:r w:rsidRPr="006C2E0E">
        <w:rPr>
          <w:rFonts w:ascii="Times New Roman" w:eastAsia="Calibri" w:hAnsi="Times New Roman" w:cs="Times New Roman"/>
        </w:rPr>
        <w:t xml:space="preserve"> (2014)</w:t>
      </w:r>
    </w:p>
    <w:p w:rsidR="00F27155" w:rsidRPr="006C2E0E" w:rsidRDefault="00F27155" w:rsidP="00F27155">
      <w:pPr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u w:val="single"/>
        </w:rPr>
      </w:pPr>
      <w:r w:rsidRPr="006C2E0E">
        <w:rPr>
          <w:rFonts w:ascii="Times New Roman" w:eastAsia="Calibri" w:hAnsi="Times New Roman" w:cs="Times New Roman"/>
          <w:b/>
          <w:u w:val="single"/>
        </w:rPr>
        <w:t>Achievements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</w:rPr>
        <w:t>Attained a number of first class honours results throughout my time in college.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</w:rPr>
        <w:t>Candidate for the Walkers Ireland Gold Medal in Company Law (2014).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</w:rPr>
        <w:t>Represented St. Jarlath’s College in the All-Ireland Schools Debating Competition (October 2011).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u w:val="single"/>
        </w:rPr>
      </w:pPr>
      <w:r w:rsidRPr="006C2E0E">
        <w:rPr>
          <w:rFonts w:ascii="Times New Roman" w:eastAsia="Calibri" w:hAnsi="Times New Roman" w:cs="Times New Roman"/>
          <w:b/>
          <w:u w:val="single"/>
        </w:rPr>
        <w:t>Work Experience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proofErr w:type="spellStart"/>
      <w:r w:rsidRPr="006C2E0E">
        <w:rPr>
          <w:rFonts w:ascii="Times New Roman" w:eastAsia="Calibri" w:hAnsi="Times New Roman" w:cs="Times New Roman"/>
        </w:rPr>
        <w:t>Pret</w:t>
      </w:r>
      <w:proofErr w:type="spellEnd"/>
      <w:r w:rsidRPr="006C2E0E">
        <w:rPr>
          <w:rFonts w:ascii="Times New Roman" w:eastAsia="Calibri" w:hAnsi="Times New Roman" w:cs="Times New Roman"/>
        </w:rPr>
        <w:t xml:space="preserve"> A Manger, Merchandise Mart, Chicago, Illinois 60654 (June – August 2016)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u w:val="single"/>
        </w:rPr>
      </w:pPr>
      <w:r w:rsidRPr="006C2E0E">
        <w:rPr>
          <w:rFonts w:ascii="Times New Roman" w:eastAsia="Calibri" w:hAnsi="Times New Roman" w:cs="Times New Roman"/>
          <w:i/>
          <w:u w:val="single"/>
        </w:rPr>
        <w:t>Retail Assistant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</w:rPr>
        <w:t>Responsible for closing the store and preparing for the following day.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</w:rPr>
        <w:t>Provided excellent service to a diverse range of customers.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</w:rPr>
        <w:lastRenderedPageBreak/>
        <w:t>Familiarised myself with different cultures and business practices.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</w:rPr>
        <w:t>Trained new staff, thus enabling them to become effective team members.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proofErr w:type="spellStart"/>
      <w:r w:rsidRPr="006C2E0E">
        <w:rPr>
          <w:rFonts w:ascii="Times New Roman" w:eastAsia="Calibri" w:hAnsi="Times New Roman" w:cs="Times New Roman"/>
        </w:rPr>
        <w:t>O’Tooles</w:t>
      </w:r>
      <w:proofErr w:type="spellEnd"/>
      <w:r w:rsidRPr="006C2E0E">
        <w:rPr>
          <w:rFonts w:ascii="Times New Roman" w:eastAsia="Calibri" w:hAnsi="Times New Roman" w:cs="Times New Roman"/>
        </w:rPr>
        <w:t xml:space="preserve"> Supervalu, </w:t>
      </w:r>
      <w:proofErr w:type="spellStart"/>
      <w:r w:rsidRPr="006C2E0E">
        <w:rPr>
          <w:rFonts w:ascii="Times New Roman" w:eastAsia="Calibri" w:hAnsi="Times New Roman" w:cs="Times New Roman"/>
        </w:rPr>
        <w:t>Tuam</w:t>
      </w:r>
      <w:proofErr w:type="spellEnd"/>
      <w:r w:rsidRPr="006C2E0E">
        <w:rPr>
          <w:rFonts w:ascii="Times New Roman" w:eastAsia="Calibri" w:hAnsi="Times New Roman" w:cs="Times New Roman"/>
        </w:rPr>
        <w:t>, Co. Galway (November 2015 – May 2016)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u w:val="single"/>
        </w:rPr>
      </w:pPr>
      <w:r w:rsidRPr="006C2E0E">
        <w:rPr>
          <w:rFonts w:ascii="Times New Roman" w:eastAsia="Calibri" w:hAnsi="Times New Roman" w:cs="Times New Roman"/>
          <w:i/>
          <w:u w:val="single"/>
        </w:rPr>
        <w:t>Sales Assistant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6C2E0E">
        <w:rPr>
          <w:rFonts w:ascii="Times New Roman" w:eastAsia="Calibri" w:hAnsi="Times New Roman" w:cs="Times New Roman"/>
        </w:rPr>
        <w:t>Performed tasks as a butcher, deli assistant, and frozen food specialist.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6C2E0E">
        <w:rPr>
          <w:rFonts w:ascii="Times New Roman" w:eastAsia="Calibri" w:hAnsi="Times New Roman" w:cs="Times New Roman"/>
        </w:rPr>
        <w:t>Carried out a number of cross-functional duties.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6C2E0E">
        <w:rPr>
          <w:rFonts w:ascii="Times New Roman" w:eastAsia="Calibri" w:hAnsi="Times New Roman" w:cs="Times New Roman"/>
        </w:rPr>
        <w:t>Advised customers so as to best serve their needs.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6C2E0E">
        <w:rPr>
          <w:rFonts w:ascii="Times New Roman" w:eastAsia="Calibri" w:hAnsi="Times New Roman" w:cs="Times New Roman"/>
        </w:rPr>
        <w:t>Maintained exceptional hygiene standards by strictly complying with health and safety requirements.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proofErr w:type="spellStart"/>
      <w:r w:rsidRPr="006C2E0E">
        <w:rPr>
          <w:rFonts w:ascii="Times New Roman" w:eastAsia="Calibri" w:hAnsi="Times New Roman" w:cs="Times New Roman"/>
        </w:rPr>
        <w:t>Lydon</w:t>
      </w:r>
      <w:proofErr w:type="spellEnd"/>
      <w:r w:rsidRPr="006C2E0E">
        <w:rPr>
          <w:rFonts w:ascii="Times New Roman" w:eastAsia="Calibri" w:hAnsi="Times New Roman" w:cs="Times New Roman"/>
        </w:rPr>
        <w:t xml:space="preserve"> House Catering (July 2015)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u w:val="single"/>
        </w:rPr>
      </w:pPr>
      <w:r w:rsidRPr="006C2E0E">
        <w:rPr>
          <w:rFonts w:ascii="Times New Roman" w:eastAsia="Calibri" w:hAnsi="Times New Roman" w:cs="Times New Roman"/>
          <w:i/>
          <w:u w:val="single"/>
        </w:rPr>
        <w:t>Catering Assistant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6C2E0E">
        <w:rPr>
          <w:rFonts w:ascii="Times New Roman" w:eastAsia="Calibri" w:hAnsi="Times New Roman" w:cs="Times New Roman"/>
        </w:rPr>
        <w:t>Worked in a restaurant and kitchen during the Galway Races.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6C2E0E">
        <w:rPr>
          <w:rFonts w:ascii="Times New Roman" w:eastAsia="Calibri" w:hAnsi="Times New Roman" w:cs="Times New Roman"/>
        </w:rPr>
        <w:t>Dealt with high volumes of customers.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6C2E0E">
        <w:rPr>
          <w:rFonts w:ascii="Times New Roman" w:eastAsia="Calibri" w:hAnsi="Times New Roman" w:cs="Times New Roman"/>
        </w:rPr>
        <w:t>Thrived in a very demanding environment.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proofErr w:type="spellStart"/>
      <w:r w:rsidRPr="006C2E0E">
        <w:rPr>
          <w:rFonts w:ascii="Times New Roman" w:eastAsia="Calibri" w:hAnsi="Times New Roman" w:cs="Times New Roman"/>
        </w:rPr>
        <w:t>Ard</w:t>
      </w:r>
      <w:proofErr w:type="spellEnd"/>
      <w:r w:rsidRPr="006C2E0E">
        <w:rPr>
          <w:rFonts w:ascii="Times New Roman" w:eastAsia="Calibri" w:hAnsi="Times New Roman" w:cs="Times New Roman"/>
        </w:rPr>
        <w:t xml:space="preserve"> </w:t>
      </w:r>
      <w:proofErr w:type="spellStart"/>
      <w:r w:rsidRPr="006C2E0E">
        <w:rPr>
          <w:rFonts w:ascii="Times New Roman" w:eastAsia="Calibri" w:hAnsi="Times New Roman" w:cs="Times New Roman"/>
        </w:rPr>
        <w:t>Rí</w:t>
      </w:r>
      <w:proofErr w:type="spellEnd"/>
      <w:r w:rsidRPr="006C2E0E">
        <w:rPr>
          <w:rFonts w:ascii="Times New Roman" w:eastAsia="Calibri" w:hAnsi="Times New Roman" w:cs="Times New Roman"/>
        </w:rPr>
        <w:t xml:space="preserve"> House Hotel, </w:t>
      </w:r>
      <w:proofErr w:type="spellStart"/>
      <w:r w:rsidRPr="006C2E0E">
        <w:rPr>
          <w:rFonts w:ascii="Times New Roman" w:eastAsia="Calibri" w:hAnsi="Times New Roman" w:cs="Times New Roman"/>
        </w:rPr>
        <w:t>Tuam</w:t>
      </w:r>
      <w:proofErr w:type="spellEnd"/>
      <w:r w:rsidRPr="006C2E0E">
        <w:rPr>
          <w:rFonts w:ascii="Times New Roman" w:eastAsia="Calibri" w:hAnsi="Times New Roman" w:cs="Times New Roman"/>
        </w:rPr>
        <w:t>, Co. Galway (August 2013)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u w:val="single"/>
        </w:rPr>
      </w:pPr>
      <w:r w:rsidRPr="006C2E0E">
        <w:rPr>
          <w:rFonts w:ascii="Times New Roman" w:eastAsia="Calibri" w:hAnsi="Times New Roman" w:cs="Times New Roman"/>
          <w:i/>
          <w:u w:val="single"/>
        </w:rPr>
        <w:t>Barman and Waiter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</w:rPr>
        <w:t>Assisted customers by serving food and offering my insight pertaining to the hotel’s selection of food.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</w:rPr>
        <w:t>Worked behind a bar and ensured that there was a sufficient amount of stock at all times.</w:t>
      </w: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:rsidR="00F27155" w:rsidRPr="006C2E0E" w:rsidRDefault="00F27155" w:rsidP="00F27155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u w:val="single"/>
        </w:rPr>
      </w:pPr>
      <w:r w:rsidRPr="006C2E0E">
        <w:rPr>
          <w:rFonts w:ascii="Times New Roman" w:eastAsia="Calibri" w:hAnsi="Times New Roman" w:cs="Times New Roman"/>
          <w:b/>
          <w:u w:val="single"/>
        </w:rPr>
        <w:t>Skills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  <w:u w:val="single"/>
        </w:rPr>
        <w:t>Communication and teamwork skills:</w:t>
      </w:r>
      <w:r w:rsidRPr="006C2E0E">
        <w:rPr>
          <w:rFonts w:ascii="Times New Roman" w:eastAsia="Calibri" w:hAnsi="Times New Roman" w:cs="Times New Roman"/>
        </w:rPr>
        <w:t xml:space="preserve"> These have been greatly enhanced due to my involvement in a number of team projects in college.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  <w:u w:val="single"/>
        </w:rPr>
        <w:t>Time management and organisational skills</w:t>
      </w:r>
      <w:r w:rsidRPr="006C2E0E">
        <w:rPr>
          <w:rFonts w:ascii="Times New Roman" w:eastAsia="Calibri" w:hAnsi="Times New Roman" w:cs="Times New Roman"/>
        </w:rPr>
        <w:t>: The aforementioned skills were strengthened  in order to deal successfully with a heavy workload in relation to both work and my academic pursuits.</w:t>
      </w:r>
    </w:p>
    <w:p w:rsidR="00F27155" w:rsidRPr="006C2E0E" w:rsidRDefault="00F27155" w:rsidP="00F27155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C2E0E">
        <w:rPr>
          <w:rFonts w:ascii="Times New Roman" w:eastAsia="Calibri" w:hAnsi="Times New Roman" w:cs="Times New Roman"/>
          <w:u w:val="single"/>
        </w:rPr>
        <w:t>IT skills:</w:t>
      </w:r>
      <w:r w:rsidRPr="006C2E0E">
        <w:rPr>
          <w:rFonts w:ascii="Times New Roman" w:eastAsia="Calibri" w:hAnsi="Times New Roman" w:cs="Times New Roman"/>
        </w:rPr>
        <w:t xml:space="preserve"> I am proficient at operating Microsoft Word and Microsoft Excel. Preparing spreadsheets and PowerPoint presentations were regular occurrences during my time in college.</w:t>
      </w:r>
    </w:p>
    <w:p w:rsidR="00F27155" w:rsidRPr="006C2E0E" w:rsidRDefault="00F27155" w:rsidP="00F27155">
      <w:pPr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u w:val="single"/>
        </w:rPr>
      </w:pPr>
      <w:r w:rsidRPr="006C2E0E">
        <w:rPr>
          <w:rFonts w:ascii="Times New Roman" w:eastAsia="Calibri" w:hAnsi="Times New Roman" w:cs="Times New Roman"/>
          <w:b/>
          <w:u w:val="single"/>
        </w:rPr>
        <w:t>Hobbies</w:t>
      </w:r>
    </w:p>
    <w:p w:rsidR="00F27155" w:rsidRPr="006C2E0E" w:rsidRDefault="00F27155" w:rsidP="00F27155">
      <w:pPr>
        <w:pStyle w:val="NormalWeb"/>
        <w:numPr>
          <w:ilvl w:val="0"/>
          <w:numId w:val="5"/>
        </w:numPr>
        <w:jc w:val="both"/>
        <w:rPr>
          <w:color w:val="222222"/>
          <w:sz w:val="22"/>
          <w:szCs w:val="22"/>
        </w:rPr>
      </w:pPr>
      <w:r w:rsidRPr="006C2E0E">
        <w:rPr>
          <w:color w:val="222222"/>
          <w:sz w:val="22"/>
          <w:szCs w:val="22"/>
        </w:rPr>
        <w:t>Debating and current affairs.</w:t>
      </w:r>
    </w:p>
    <w:p w:rsidR="00F27155" w:rsidRPr="006C2E0E" w:rsidRDefault="00F27155" w:rsidP="00F27155">
      <w:pPr>
        <w:pStyle w:val="NormalWeb"/>
        <w:numPr>
          <w:ilvl w:val="0"/>
          <w:numId w:val="5"/>
        </w:numPr>
        <w:jc w:val="both"/>
        <w:rPr>
          <w:color w:val="222222"/>
          <w:sz w:val="22"/>
          <w:szCs w:val="22"/>
        </w:rPr>
      </w:pPr>
      <w:r w:rsidRPr="006C2E0E">
        <w:rPr>
          <w:color w:val="222222"/>
          <w:sz w:val="22"/>
          <w:szCs w:val="22"/>
        </w:rPr>
        <w:t xml:space="preserve">Running – run on a frequent basis and have competed in a number of runs </w:t>
      </w:r>
    </w:p>
    <w:p w:rsidR="00F27155" w:rsidRPr="006C2E0E" w:rsidRDefault="00F27155" w:rsidP="00F27155">
      <w:pPr>
        <w:pStyle w:val="NormalWeb"/>
        <w:numPr>
          <w:ilvl w:val="0"/>
          <w:numId w:val="5"/>
        </w:numPr>
        <w:jc w:val="both"/>
        <w:rPr>
          <w:color w:val="222222"/>
          <w:sz w:val="22"/>
          <w:szCs w:val="22"/>
        </w:rPr>
      </w:pPr>
      <w:r w:rsidRPr="006C2E0E">
        <w:rPr>
          <w:color w:val="222222"/>
          <w:sz w:val="22"/>
          <w:szCs w:val="22"/>
        </w:rPr>
        <w:t>Boxing – previously a member of the boxing club in NUIG.</w:t>
      </w:r>
    </w:p>
    <w:p w:rsidR="00F27155" w:rsidRPr="006C2E0E" w:rsidRDefault="00F27155" w:rsidP="00F27155">
      <w:pPr>
        <w:pStyle w:val="NormalWeb"/>
        <w:numPr>
          <w:ilvl w:val="0"/>
          <w:numId w:val="4"/>
        </w:numPr>
        <w:rPr>
          <w:color w:val="222222"/>
          <w:sz w:val="22"/>
          <w:szCs w:val="22"/>
        </w:rPr>
      </w:pPr>
      <w:r w:rsidRPr="006C2E0E">
        <w:rPr>
          <w:color w:val="222222"/>
          <w:sz w:val="22"/>
          <w:szCs w:val="22"/>
        </w:rPr>
        <w:t>Volunteer at my local tennis club. As a tennis coach, I engaged in team building exercises with children and organised tournaments. I demonstrated proactivity and resourcefulness in this role.</w:t>
      </w:r>
    </w:p>
    <w:p w:rsidR="00F27155" w:rsidRPr="006C2E0E" w:rsidRDefault="005F288D" w:rsidP="00F27155">
      <w:pPr>
        <w:pStyle w:val="NormalWeb"/>
        <w:numPr>
          <w:ilvl w:val="0"/>
          <w:numId w:val="4"/>
        </w:num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Animal rights supporter - </w:t>
      </w:r>
      <w:bookmarkStart w:id="0" w:name="_GoBack"/>
      <w:bookmarkEnd w:id="0"/>
      <w:r w:rsidR="00F27155" w:rsidRPr="006C2E0E">
        <w:rPr>
          <w:color w:val="222222"/>
          <w:sz w:val="22"/>
          <w:szCs w:val="22"/>
        </w:rPr>
        <w:t xml:space="preserve"> I assisted in the operation of kennel services.</w:t>
      </w:r>
    </w:p>
    <w:p w:rsidR="00F27155" w:rsidRPr="006C2E0E" w:rsidRDefault="00F27155" w:rsidP="00F27155">
      <w:pPr>
        <w:pStyle w:val="NormalWeb"/>
        <w:ind w:firstLine="720"/>
        <w:jc w:val="both"/>
        <w:rPr>
          <w:sz w:val="22"/>
          <w:szCs w:val="22"/>
        </w:rPr>
      </w:pPr>
      <w:r w:rsidRPr="006C2E0E">
        <w:rPr>
          <w:b/>
          <w:bCs/>
          <w:color w:val="222222"/>
          <w:sz w:val="22"/>
          <w:szCs w:val="22"/>
          <w:u w:val="single"/>
        </w:rPr>
        <w:t>References</w:t>
      </w:r>
    </w:p>
    <w:p w:rsidR="00F27155" w:rsidRPr="006C2E0E" w:rsidRDefault="00F27155" w:rsidP="00F27155">
      <w:pPr>
        <w:pStyle w:val="NormalWeb"/>
        <w:numPr>
          <w:ilvl w:val="0"/>
          <w:numId w:val="2"/>
        </w:numPr>
        <w:jc w:val="both"/>
        <w:rPr>
          <w:color w:val="222222"/>
          <w:sz w:val="22"/>
          <w:szCs w:val="22"/>
        </w:rPr>
      </w:pPr>
      <w:proofErr w:type="spellStart"/>
      <w:r w:rsidRPr="006C2E0E">
        <w:rPr>
          <w:color w:val="222222"/>
          <w:sz w:val="22"/>
          <w:szCs w:val="22"/>
        </w:rPr>
        <w:t>Dr.</w:t>
      </w:r>
      <w:proofErr w:type="spellEnd"/>
      <w:r w:rsidRPr="006C2E0E">
        <w:rPr>
          <w:color w:val="222222"/>
          <w:sz w:val="22"/>
          <w:szCs w:val="22"/>
        </w:rPr>
        <w:t xml:space="preserve"> Conor </w:t>
      </w:r>
      <w:proofErr w:type="spellStart"/>
      <w:r w:rsidRPr="006C2E0E">
        <w:rPr>
          <w:color w:val="222222"/>
          <w:sz w:val="22"/>
          <w:szCs w:val="22"/>
        </w:rPr>
        <w:t>Hanly</w:t>
      </w:r>
      <w:proofErr w:type="spellEnd"/>
      <w:r w:rsidRPr="006C2E0E">
        <w:rPr>
          <w:color w:val="222222"/>
          <w:sz w:val="22"/>
          <w:szCs w:val="22"/>
        </w:rPr>
        <w:t xml:space="preserve"> (National University of Ireland, Galway)</w:t>
      </w:r>
    </w:p>
    <w:p w:rsidR="00F27155" w:rsidRPr="006C2E0E" w:rsidRDefault="00F27155" w:rsidP="00F27155">
      <w:pPr>
        <w:pStyle w:val="NormalWeb"/>
        <w:ind w:left="720"/>
        <w:jc w:val="both"/>
        <w:rPr>
          <w:color w:val="222222"/>
          <w:sz w:val="22"/>
          <w:szCs w:val="22"/>
        </w:rPr>
      </w:pPr>
      <w:r w:rsidRPr="006C2E0E">
        <w:rPr>
          <w:color w:val="222222"/>
          <w:sz w:val="22"/>
          <w:szCs w:val="22"/>
        </w:rPr>
        <w:t>Tel.: 091 493390                         Email: conor.hanly@nuigalway.ie</w:t>
      </w:r>
    </w:p>
    <w:p w:rsidR="00F27155" w:rsidRPr="006C2E0E" w:rsidRDefault="00F27155" w:rsidP="00F27155">
      <w:pPr>
        <w:pStyle w:val="NormalWeb"/>
        <w:numPr>
          <w:ilvl w:val="0"/>
          <w:numId w:val="3"/>
        </w:numPr>
        <w:jc w:val="both"/>
        <w:rPr>
          <w:color w:val="222222"/>
          <w:sz w:val="22"/>
          <w:szCs w:val="22"/>
        </w:rPr>
      </w:pPr>
      <w:r w:rsidRPr="006C2E0E">
        <w:rPr>
          <w:color w:val="222222"/>
          <w:sz w:val="22"/>
          <w:szCs w:val="22"/>
        </w:rPr>
        <w:t xml:space="preserve">Mr. Richard </w:t>
      </w:r>
      <w:proofErr w:type="spellStart"/>
      <w:r w:rsidRPr="006C2E0E">
        <w:rPr>
          <w:color w:val="222222"/>
          <w:sz w:val="22"/>
          <w:szCs w:val="22"/>
        </w:rPr>
        <w:t>Jayes</w:t>
      </w:r>
      <w:proofErr w:type="spellEnd"/>
      <w:r w:rsidRPr="006C2E0E">
        <w:rPr>
          <w:color w:val="222222"/>
          <w:sz w:val="22"/>
          <w:szCs w:val="22"/>
        </w:rPr>
        <w:t xml:space="preserve"> (</w:t>
      </w:r>
      <w:proofErr w:type="spellStart"/>
      <w:r w:rsidRPr="006C2E0E">
        <w:rPr>
          <w:color w:val="222222"/>
          <w:sz w:val="22"/>
          <w:szCs w:val="22"/>
        </w:rPr>
        <w:t>Pret</w:t>
      </w:r>
      <w:proofErr w:type="spellEnd"/>
      <w:r w:rsidRPr="006C2E0E">
        <w:rPr>
          <w:color w:val="222222"/>
          <w:sz w:val="22"/>
          <w:szCs w:val="22"/>
        </w:rPr>
        <w:t xml:space="preserve"> A Manger, Merchandise Mart, Chicago, Illinois)</w:t>
      </w:r>
    </w:p>
    <w:p w:rsidR="00F27155" w:rsidRPr="006C2E0E" w:rsidRDefault="00F27155" w:rsidP="00F27155">
      <w:pPr>
        <w:pStyle w:val="NormalWeb"/>
        <w:ind w:left="720"/>
        <w:jc w:val="both"/>
        <w:rPr>
          <w:color w:val="222222"/>
          <w:sz w:val="22"/>
          <w:szCs w:val="22"/>
        </w:rPr>
      </w:pPr>
      <w:r w:rsidRPr="006C2E0E">
        <w:rPr>
          <w:color w:val="222222"/>
          <w:sz w:val="22"/>
          <w:szCs w:val="22"/>
        </w:rPr>
        <w:t>Tel.: +1 (312) 833-4616              Email: Richard.jayes@pret.com</w:t>
      </w:r>
    </w:p>
    <w:p w:rsidR="006B0391" w:rsidRDefault="006B0391"/>
    <w:sectPr w:rsidR="006B0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7D5"/>
    <w:multiLevelType w:val="hybridMultilevel"/>
    <w:tmpl w:val="BD8C5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00CA1"/>
    <w:multiLevelType w:val="multilevel"/>
    <w:tmpl w:val="68B66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2BF5BCC"/>
    <w:multiLevelType w:val="hybridMultilevel"/>
    <w:tmpl w:val="E7F435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E3B31"/>
    <w:multiLevelType w:val="hybridMultilevel"/>
    <w:tmpl w:val="EBD4B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C210B"/>
    <w:multiLevelType w:val="hybridMultilevel"/>
    <w:tmpl w:val="50727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55"/>
    <w:rsid w:val="005F288D"/>
    <w:rsid w:val="006B0391"/>
    <w:rsid w:val="00F2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155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F2715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155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F2715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2017-01-09T11:02:00Z</dcterms:created>
  <dcterms:modified xsi:type="dcterms:W3CDTF">2017-01-09T11:02:00Z</dcterms:modified>
</cp:coreProperties>
</file>