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472B7" w14:textId="77777777" w:rsidR="004629A1" w:rsidRDefault="004629A1" w:rsidP="004629A1">
      <w:pPr>
        <w:pStyle w:val="Heading3"/>
        <w:jc w:val="center"/>
        <w:rPr>
          <w:rFonts w:ascii="Times New Roman" w:hAnsi="Times New Roman" w:cs="Times New Roman"/>
          <w:sz w:val="28"/>
          <w:szCs w:val="28"/>
          <w:u w:val="single"/>
        </w:rPr>
      </w:pPr>
      <w:r w:rsidRPr="00FE22EE">
        <w:rPr>
          <w:rFonts w:ascii="Times New Roman" w:hAnsi="Times New Roman" w:cs="Times New Roman"/>
          <w:sz w:val="28"/>
          <w:szCs w:val="28"/>
          <w:u w:val="single"/>
        </w:rPr>
        <w:t>Curriculum Vitae</w:t>
      </w:r>
    </w:p>
    <w:p w14:paraId="73718C0D" w14:textId="77777777" w:rsidR="004629A1" w:rsidRPr="004629A1" w:rsidRDefault="004629A1" w:rsidP="002A7A1D">
      <w:pPr>
        <w:jc w:val="center"/>
      </w:pPr>
      <w:bookmarkStart w:id="0" w:name="_GoBack"/>
      <w:r>
        <w:rPr>
          <w:noProof/>
        </w:rPr>
        <w:drawing>
          <wp:inline distT="0" distB="0" distL="0" distR="0" wp14:anchorId="2F1A2895" wp14:editId="199396F3">
            <wp:extent cx="2210615" cy="2181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5023" cy="2185575"/>
                    </a:xfrm>
                    <a:prstGeom prst="rect">
                      <a:avLst/>
                    </a:prstGeom>
                    <a:noFill/>
                    <a:ln>
                      <a:noFill/>
                    </a:ln>
                  </pic:spPr>
                </pic:pic>
              </a:graphicData>
            </a:graphic>
          </wp:inline>
        </w:drawing>
      </w:r>
      <w:bookmarkEnd w:id="0"/>
    </w:p>
    <w:p w14:paraId="6616CA0D" w14:textId="77777777" w:rsidR="004629A1" w:rsidRPr="00FE22EE" w:rsidRDefault="004629A1" w:rsidP="004629A1">
      <w:pPr>
        <w:rPr>
          <w:rFonts w:ascii="Times New Roman" w:hAnsi="Times New Roman" w:cs="Times New Roman"/>
          <w:b/>
          <w:sz w:val="28"/>
          <w:szCs w:val="28"/>
        </w:rPr>
      </w:pPr>
      <w:r>
        <w:rPr>
          <w:rFonts w:ascii="Times New Roman" w:hAnsi="Times New Roman" w:cs="Times New Roman"/>
          <w:b/>
          <w:sz w:val="28"/>
          <w:szCs w:val="28"/>
        </w:rPr>
        <w:t>Eddie O’Rourke</w:t>
      </w:r>
    </w:p>
    <w:p w14:paraId="13525454" w14:textId="77777777" w:rsidR="004629A1" w:rsidRDefault="004629A1" w:rsidP="004629A1">
      <w:pPr>
        <w:spacing w:line="240" w:lineRule="auto"/>
        <w:jc w:val="both"/>
        <w:rPr>
          <w:rFonts w:ascii="Times New Roman" w:hAnsi="Times New Roman" w:cs="Times New Roman"/>
        </w:rPr>
      </w:pPr>
      <w:r w:rsidRPr="001C5371">
        <w:rPr>
          <w:rFonts w:ascii="Times New Roman" w:hAnsi="Times New Roman" w:cs="Times New Roman"/>
        </w:rPr>
        <w:t xml:space="preserve">E-mail: </w:t>
      </w:r>
      <w:hyperlink r:id="rId6" w:history="1">
        <w:r w:rsidRPr="00C74AC2">
          <w:rPr>
            <w:rStyle w:val="Hyperlink"/>
            <w:rFonts w:ascii="Times New Roman" w:hAnsi="Times New Roman" w:cs="Times New Roman"/>
          </w:rPr>
          <w:t>116433226@umail.ucc.ie</w:t>
        </w:r>
      </w:hyperlink>
      <w:r>
        <w:rPr>
          <w:rFonts w:ascii="Times New Roman" w:hAnsi="Times New Roman" w:cs="Times New Roman"/>
        </w:rPr>
        <w:t xml:space="preserve"> / eddieorourke@yahoo.co.uk</w:t>
      </w:r>
      <w:r w:rsidRPr="001C5371">
        <w:rPr>
          <w:rFonts w:ascii="Times New Roman" w:hAnsi="Times New Roman" w:cs="Times New Roman"/>
        </w:rPr>
        <w:t xml:space="preserve">              </w:t>
      </w:r>
      <w:r>
        <w:rPr>
          <w:rFonts w:ascii="Times New Roman" w:hAnsi="Times New Roman" w:cs="Times New Roman"/>
        </w:rPr>
        <w:t xml:space="preserve">                                                                       </w:t>
      </w:r>
    </w:p>
    <w:p w14:paraId="5879DACE" w14:textId="77777777" w:rsidR="004629A1" w:rsidRPr="001C5371" w:rsidRDefault="004629A1" w:rsidP="004629A1">
      <w:pPr>
        <w:spacing w:line="240" w:lineRule="auto"/>
        <w:jc w:val="both"/>
        <w:rPr>
          <w:rFonts w:ascii="Times New Roman" w:hAnsi="Times New Roman" w:cs="Times New Roman"/>
        </w:rPr>
      </w:pPr>
      <w:r w:rsidRPr="001C5371">
        <w:rPr>
          <w:rFonts w:ascii="Times New Roman" w:hAnsi="Times New Roman" w:cs="Times New Roman"/>
        </w:rPr>
        <w:t xml:space="preserve">Address: </w:t>
      </w:r>
      <w:proofErr w:type="spellStart"/>
      <w:r>
        <w:rPr>
          <w:rFonts w:ascii="Times New Roman" w:hAnsi="Times New Roman" w:cs="Times New Roman"/>
        </w:rPr>
        <w:t>Ballybrack</w:t>
      </w:r>
      <w:proofErr w:type="spellEnd"/>
      <w:r>
        <w:rPr>
          <w:rFonts w:ascii="Times New Roman" w:hAnsi="Times New Roman" w:cs="Times New Roman"/>
        </w:rPr>
        <w:t xml:space="preserve">, </w:t>
      </w:r>
      <w:proofErr w:type="spellStart"/>
      <w:r>
        <w:rPr>
          <w:rFonts w:ascii="Times New Roman" w:hAnsi="Times New Roman" w:cs="Times New Roman"/>
        </w:rPr>
        <w:t>Firies</w:t>
      </w:r>
      <w:proofErr w:type="spellEnd"/>
      <w:r>
        <w:rPr>
          <w:rFonts w:ascii="Times New Roman" w:hAnsi="Times New Roman" w:cs="Times New Roman"/>
        </w:rPr>
        <w:t xml:space="preserve">, Killarney, </w:t>
      </w:r>
      <w:r w:rsidRPr="001C5371">
        <w:rPr>
          <w:rFonts w:ascii="Times New Roman" w:hAnsi="Times New Roman" w:cs="Times New Roman"/>
        </w:rPr>
        <w:t>Co. Kerry.</w:t>
      </w:r>
    </w:p>
    <w:p w14:paraId="55CBE4D4" w14:textId="77777777" w:rsidR="004629A1" w:rsidRPr="001C5371" w:rsidRDefault="004629A1" w:rsidP="004629A1">
      <w:pPr>
        <w:spacing w:line="240" w:lineRule="auto"/>
        <w:jc w:val="both"/>
        <w:rPr>
          <w:rFonts w:ascii="Times New Roman" w:hAnsi="Times New Roman" w:cs="Times New Roman"/>
        </w:rPr>
      </w:pPr>
      <w:r w:rsidRPr="001C5371">
        <w:rPr>
          <w:rFonts w:ascii="Times New Roman" w:hAnsi="Times New Roman" w:cs="Times New Roman"/>
        </w:rPr>
        <w:t xml:space="preserve">D.O.B: </w:t>
      </w:r>
      <w:r>
        <w:rPr>
          <w:rFonts w:ascii="Times New Roman" w:hAnsi="Times New Roman" w:cs="Times New Roman"/>
        </w:rPr>
        <w:t>16</w:t>
      </w:r>
      <w:r w:rsidRPr="002D4D29">
        <w:rPr>
          <w:rFonts w:ascii="Times New Roman" w:hAnsi="Times New Roman" w:cs="Times New Roman"/>
          <w:vertAlign w:val="superscript"/>
        </w:rPr>
        <w:t>th</w:t>
      </w:r>
      <w:r>
        <w:rPr>
          <w:rFonts w:ascii="Times New Roman" w:hAnsi="Times New Roman" w:cs="Times New Roman"/>
        </w:rPr>
        <w:t xml:space="preserve"> June</w:t>
      </w:r>
      <w:r w:rsidRPr="001C5371">
        <w:rPr>
          <w:rFonts w:ascii="Times New Roman" w:hAnsi="Times New Roman" w:cs="Times New Roman"/>
        </w:rPr>
        <w:t xml:space="preserve"> 1997.                             Telephone number: </w:t>
      </w:r>
      <w:r>
        <w:rPr>
          <w:rFonts w:ascii="Times New Roman" w:hAnsi="Times New Roman" w:cs="Times New Roman"/>
        </w:rPr>
        <w:t>085 2423931</w:t>
      </w:r>
      <w:r w:rsidRPr="001C5371">
        <w:rPr>
          <w:rFonts w:ascii="Times New Roman" w:hAnsi="Times New Roman" w:cs="Times New Roman"/>
        </w:rPr>
        <w:t xml:space="preserve"> </w:t>
      </w:r>
    </w:p>
    <w:p w14:paraId="0A168A9C" w14:textId="77777777" w:rsidR="004629A1" w:rsidRPr="0096232A" w:rsidRDefault="004629A1" w:rsidP="004629A1">
      <w:pPr>
        <w:pStyle w:val="Heading3"/>
        <w:jc w:val="center"/>
        <w:rPr>
          <w:rFonts w:ascii="Times New Roman" w:hAnsi="Times New Roman" w:cs="Times New Roman"/>
          <w:sz w:val="28"/>
          <w:szCs w:val="28"/>
          <w:u w:val="single"/>
        </w:rPr>
      </w:pPr>
      <w:r w:rsidRPr="0096232A">
        <w:rPr>
          <w:rFonts w:ascii="Times New Roman" w:hAnsi="Times New Roman" w:cs="Times New Roman"/>
          <w:sz w:val="28"/>
          <w:szCs w:val="28"/>
          <w:u w:val="single"/>
        </w:rPr>
        <w:t>Education</w:t>
      </w:r>
    </w:p>
    <w:p w14:paraId="1DD0443D" w14:textId="77777777" w:rsidR="004629A1" w:rsidRDefault="004629A1" w:rsidP="004629A1">
      <w:pPr>
        <w:pStyle w:val="NormalWeb"/>
        <w:spacing w:before="200" w:beforeAutospacing="0" w:after="0" w:afterAutospacing="0"/>
        <w:ind w:left="274" w:hanging="216"/>
        <w:rPr>
          <w:rFonts w:eastAsiaTheme="minorEastAsia"/>
          <w:kern w:val="24"/>
          <w:sz w:val="22"/>
          <w:szCs w:val="22"/>
        </w:rPr>
      </w:pPr>
      <w:bookmarkStart w:id="1" w:name="_Hlk527370294"/>
      <w:r w:rsidRPr="001C5371">
        <w:rPr>
          <w:rFonts w:eastAsiaTheme="minorEastAsia"/>
          <w:kern w:val="24"/>
          <w:sz w:val="22"/>
          <w:szCs w:val="22"/>
        </w:rPr>
        <w:t>201</w:t>
      </w:r>
      <w:r>
        <w:rPr>
          <w:rFonts w:eastAsiaTheme="minorEastAsia"/>
          <w:kern w:val="24"/>
          <w:sz w:val="22"/>
          <w:szCs w:val="22"/>
        </w:rPr>
        <w:t>6</w:t>
      </w:r>
      <w:r w:rsidRPr="001C5371">
        <w:rPr>
          <w:rFonts w:eastAsiaTheme="minorEastAsia"/>
          <w:kern w:val="24"/>
          <w:sz w:val="22"/>
          <w:szCs w:val="22"/>
        </w:rPr>
        <w:t>-20</w:t>
      </w:r>
      <w:r>
        <w:rPr>
          <w:rFonts w:eastAsiaTheme="minorEastAsia"/>
          <w:kern w:val="24"/>
          <w:sz w:val="22"/>
          <w:szCs w:val="22"/>
        </w:rPr>
        <w:t>19</w:t>
      </w:r>
      <w:r w:rsidRPr="001C5371">
        <w:rPr>
          <w:rFonts w:eastAsiaTheme="minorEastAsia"/>
          <w:kern w:val="24"/>
          <w:sz w:val="22"/>
          <w:szCs w:val="22"/>
        </w:rPr>
        <w:t xml:space="preserve"> - </w:t>
      </w:r>
      <w:r w:rsidRPr="001C5371">
        <w:rPr>
          <w:rFonts w:eastAsiaTheme="minorEastAsia"/>
          <w:i/>
          <w:iCs/>
          <w:kern w:val="24"/>
          <w:sz w:val="22"/>
          <w:szCs w:val="22"/>
        </w:rPr>
        <w:t xml:space="preserve">University College Cork </w:t>
      </w:r>
      <w:r w:rsidRPr="001C5371">
        <w:rPr>
          <w:rFonts w:eastAsiaTheme="minorEastAsia"/>
          <w:kern w:val="24"/>
          <w:sz w:val="22"/>
          <w:szCs w:val="22"/>
        </w:rPr>
        <w:t>– B</w:t>
      </w:r>
      <w:r>
        <w:rPr>
          <w:rFonts w:eastAsiaTheme="minorEastAsia"/>
          <w:kern w:val="24"/>
          <w:sz w:val="22"/>
          <w:szCs w:val="22"/>
        </w:rPr>
        <w:t>CL</w:t>
      </w:r>
      <w:r w:rsidRPr="001C5371">
        <w:rPr>
          <w:rFonts w:eastAsiaTheme="minorEastAsia"/>
          <w:kern w:val="24"/>
          <w:sz w:val="22"/>
          <w:szCs w:val="22"/>
        </w:rPr>
        <w:t xml:space="preserve"> </w:t>
      </w:r>
      <w:r>
        <w:rPr>
          <w:rFonts w:eastAsiaTheme="minorEastAsia"/>
          <w:kern w:val="24"/>
          <w:sz w:val="22"/>
          <w:szCs w:val="22"/>
        </w:rPr>
        <w:t xml:space="preserve">Law, final year. </w:t>
      </w:r>
    </w:p>
    <w:p w14:paraId="59D68929" w14:textId="77777777" w:rsidR="004629A1" w:rsidRPr="001C5371" w:rsidRDefault="004629A1" w:rsidP="004629A1">
      <w:pPr>
        <w:pStyle w:val="NormalWeb"/>
        <w:spacing w:before="200" w:beforeAutospacing="0" w:after="0" w:afterAutospacing="0"/>
        <w:ind w:left="274" w:hanging="216"/>
        <w:rPr>
          <w:rFonts w:eastAsiaTheme="minorEastAsia"/>
          <w:kern w:val="24"/>
          <w:sz w:val="22"/>
          <w:szCs w:val="22"/>
        </w:rPr>
      </w:pPr>
      <w:r w:rsidRPr="001C5371">
        <w:rPr>
          <w:rFonts w:eastAsiaTheme="minorEastAsia"/>
          <w:b/>
          <w:kern w:val="24"/>
          <w:sz w:val="22"/>
          <w:szCs w:val="22"/>
          <w:u w:val="single"/>
        </w:rPr>
        <w:t xml:space="preserve">Exam results: </w:t>
      </w:r>
    </w:p>
    <w:p w14:paraId="1658E228" w14:textId="66090311" w:rsidR="004629A1" w:rsidRPr="002A7A1D" w:rsidRDefault="004629A1" w:rsidP="002A7A1D">
      <w:pPr>
        <w:pStyle w:val="NormalWeb"/>
        <w:numPr>
          <w:ilvl w:val="0"/>
          <w:numId w:val="5"/>
        </w:numPr>
        <w:spacing w:before="200" w:beforeAutospacing="0" w:after="0" w:afterAutospacing="0"/>
        <w:jc w:val="both"/>
        <w:rPr>
          <w:rFonts w:eastAsiaTheme="minorEastAsia"/>
          <w:kern w:val="24"/>
          <w:sz w:val="22"/>
          <w:szCs w:val="22"/>
        </w:rPr>
      </w:pPr>
      <w:r w:rsidRPr="001C5371">
        <w:rPr>
          <w:rFonts w:eastAsiaTheme="minorEastAsia"/>
          <w:kern w:val="24"/>
          <w:sz w:val="22"/>
          <w:szCs w:val="22"/>
        </w:rPr>
        <w:t>1</w:t>
      </w:r>
      <w:r w:rsidRPr="001C5371">
        <w:rPr>
          <w:rFonts w:eastAsiaTheme="minorEastAsia"/>
          <w:kern w:val="24"/>
          <w:sz w:val="22"/>
          <w:szCs w:val="22"/>
          <w:vertAlign w:val="superscript"/>
        </w:rPr>
        <w:t>st</w:t>
      </w:r>
      <w:r w:rsidRPr="001C5371">
        <w:rPr>
          <w:rFonts w:eastAsiaTheme="minorEastAsia"/>
          <w:kern w:val="24"/>
          <w:sz w:val="22"/>
          <w:szCs w:val="22"/>
        </w:rPr>
        <w:t xml:space="preserve"> year: Overall Grade </w:t>
      </w:r>
      <w:r>
        <w:rPr>
          <w:rFonts w:eastAsiaTheme="minorEastAsia"/>
          <w:b/>
          <w:kern w:val="24"/>
          <w:sz w:val="22"/>
          <w:szCs w:val="22"/>
        </w:rPr>
        <w:t>2.1</w:t>
      </w:r>
      <w:r w:rsidR="002A7A1D">
        <w:rPr>
          <w:rFonts w:eastAsiaTheme="minorEastAsia"/>
          <w:b/>
          <w:kern w:val="24"/>
          <w:sz w:val="22"/>
          <w:szCs w:val="22"/>
        </w:rPr>
        <w:t xml:space="preserve"> </w:t>
      </w:r>
      <w:r w:rsidR="002A7A1D" w:rsidRPr="001C5371">
        <w:rPr>
          <w:rFonts w:eastAsiaTheme="minorEastAsia"/>
          <w:kern w:val="24"/>
          <w:sz w:val="22"/>
          <w:szCs w:val="22"/>
        </w:rPr>
        <w:t xml:space="preserve">including </w:t>
      </w:r>
      <w:r w:rsidR="002A7A1D">
        <w:rPr>
          <w:rFonts w:eastAsiaTheme="minorEastAsia"/>
          <w:kern w:val="24"/>
          <w:sz w:val="22"/>
          <w:szCs w:val="22"/>
        </w:rPr>
        <w:t>63% in Law of Torts and 61</w:t>
      </w:r>
      <w:r w:rsidR="002A7A1D" w:rsidRPr="001C5371">
        <w:rPr>
          <w:rFonts w:eastAsiaTheme="minorEastAsia"/>
          <w:kern w:val="24"/>
          <w:sz w:val="22"/>
          <w:szCs w:val="22"/>
        </w:rPr>
        <w:t xml:space="preserve">% in </w:t>
      </w:r>
      <w:r w:rsidR="002A7A1D">
        <w:rPr>
          <w:rFonts w:eastAsiaTheme="minorEastAsia"/>
          <w:kern w:val="24"/>
          <w:sz w:val="22"/>
          <w:szCs w:val="22"/>
        </w:rPr>
        <w:t>Contract Law.</w:t>
      </w:r>
    </w:p>
    <w:p w14:paraId="6AE8E076" w14:textId="3D1A09C2" w:rsidR="004629A1" w:rsidRDefault="004629A1" w:rsidP="004629A1">
      <w:pPr>
        <w:pStyle w:val="NormalWeb"/>
        <w:numPr>
          <w:ilvl w:val="0"/>
          <w:numId w:val="5"/>
        </w:numPr>
        <w:spacing w:before="200" w:beforeAutospacing="0" w:after="0" w:afterAutospacing="0"/>
        <w:jc w:val="both"/>
        <w:rPr>
          <w:rFonts w:eastAsiaTheme="minorEastAsia"/>
          <w:kern w:val="24"/>
          <w:sz w:val="22"/>
          <w:szCs w:val="22"/>
        </w:rPr>
      </w:pPr>
      <w:r>
        <w:rPr>
          <w:rFonts w:eastAsiaTheme="minorEastAsia"/>
          <w:kern w:val="24"/>
          <w:sz w:val="22"/>
          <w:szCs w:val="22"/>
        </w:rPr>
        <w:t>2</w:t>
      </w:r>
      <w:r w:rsidRPr="004169CF">
        <w:rPr>
          <w:rFonts w:eastAsiaTheme="minorEastAsia"/>
          <w:kern w:val="24"/>
          <w:sz w:val="22"/>
          <w:szCs w:val="22"/>
          <w:vertAlign w:val="superscript"/>
        </w:rPr>
        <w:t>nd</w:t>
      </w:r>
      <w:r>
        <w:rPr>
          <w:rFonts w:eastAsiaTheme="minorEastAsia"/>
          <w:kern w:val="24"/>
          <w:sz w:val="22"/>
          <w:szCs w:val="22"/>
        </w:rPr>
        <w:t xml:space="preserve"> year: Overall Grade </w:t>
      </w:r>
      <w:r>
        <w:rPr>
          <w:rFonts w:eastAsiaTheme="minorEastAsia"/>
          <w:b/>
          <w:kern w:val="24"/>
          <w:sz w:val="22"/>
          <w:szCs w:val="22"/>
        </w:rPr>
        <w:t>2.1</w:t>
      </w:r>
      <w:r w:rsidR="002A7A1D">
        <w:rPr>
          <w:rFonts w:eastAsiaTheme="minorEastAsia"/>
          <w:b/>
          <w:kern w:val="24"/>
          <w:sz w:val="22"/>
          <w:szCs w:val="22"/>
        </w:rPr>
        <w:t xml:space="preserve"> </w:t>
      </w:r>
      <w:r w:rsidR="002A7A1D">
        <w:rPr>
          <w:rFonts w:eastAsiaTheme="minorEastAsia"/>
          <w:kern w:val="24"/>
          <w:sz w:val="22"/>
          <w:szCs w:val="22"/>
        </w:rPr>
        <w:t>including 70% in Law of Evidence II, 68% in Revenue Law and 64% in Law of Property II</w:t>
      </w:r>
    </w:p>
    <w:p w14:paraId="02F7F719" w14:textId="77777777" w:rsidR="004629A1" w:rsidRDefault="004629A1" w:rsidP="004629A1">
      <w:pPr>
        <w:pStyle w:val="NormalWeb"/>
        <w:spacing w:before="200" w:beforeAutospacing="0" w:after="0" w:afterAutospacing="0"/>
        <w:ind w:left="274" w:hanging="216"/>
        <w:jc w:val="both"/>
        <w:rPr>
          <w:rFonts w:eastAsiaTheme="minorEastAsia"/>
          <w:kern w:val="24"/>
          <w:sz w:val="22"/>
          <w:szCs w:val="22"/>
        </w:rPr>
      </w:pPr>
      <w:r>
        <w:rPr>
          <w:rFonts w:eastAsiaTheme="minorEastAsia"/>
          <w:b/>
          <w:kern w:val="24"/>
          <w:sz w:val="22"/>
          <w:szCs w:val="22"/>
          <w:u w:val="single"/>
        </w:rPr>
        <w:t>2</w:t>
      </w:r>
      <w:r w:rsidRPr="000D4A6A">
        <w:rPr>
          <w:rFonts w:eastAsiaTheme="minorEastAsia"/>
          <w:b/>
          <w:kern w:val="24"/>
          <w:sz w:val="22"/>
          <w:szCs w:val="22"/>
          <w:u w:val="single"/>
          <w:vertAlign w:val="superscript"/>
        </w:rPr>
        <w:t>nd</w:t>
      </w:r>
      <w:r>
        <w:rPr>
          <w:rFonts w:eastAsiaTheme="minorEastAsia"/>
          <w:b/>
          <w:kern w:val="24"/>
          <w:sz w:val="22"/>
          <w:szCs w:val="22"/>
          <w:u w:val="single"/>
        </w:rPr>
        <w:t xml:space="preserve"> year Group Project:</w:t>
      </w:r>
      <w:r w:rsidRPr="00D00654">
        <w:t xml:space="preserve"> </w:t>
      </w:r>
      <w:r w:rsidRPr="00D00654">
        <w:rPr>
          <w:rFonts w:eastAsiaTheme="minorEastAsia"/>
          <w:kern w:val="24"/>
          <w:sz w:val="22"/>
          <w:szCs w:val="22"/>
        </w:rPr>
        <w:t xml:space="preserve">The LW2262 ‘Clinical Legal Skills – Group Work and Presentation’ module provided an opportunity for me to experience a group dynamic that I, as far as in an educational or academic sense, had not been a part of before. It was the first time I had been </w:t>
      </w:r>
      <w:proofErr w:type="spellStart"/>
      <w:r w:rsidRPr="00D00654">
        <w:rPr>
          <w:rFonts w:eastAsiaTheme="minorEastAsia"/>
          <w:kern w:val="24"/>
          <w:sz w:val="22"/>
          <w:szCs w:val="22"/>
        </w:rPr>
        <w:t>apart</w:t>
      </w:r>
      <w:proofErr w:type="spellEnd"/>
      <w:r w:rsidRPr="00D00654">
        <w:rPr>
          <w:rFonts w:eastAsiaTheme="minorEastAsia"/>
          <w:kern w:val="24"/>
          <w:sz w:val="22"/>
          <w:szCs w:val="22"/>
        </w:rPr>
        <w:t xml:space="preserve"> of a wider group of people where we had one main goal, but also many sub-responsibilities and duties. Our goal was to produce a competent presentation on socio-economic rights and whether we felt they should be explicitly included in the Irish Constitution. We needed to compile a knowledgeable body of work but also to broadcast that work clearly and effectively in an oral presentation</w:t>
      </w:r>
      <w:r w:rsidRPr="001C5371">
        <w:rPr>
          <w:rFonts w:eastAsiaTheme="minorEastAsia"/>
          <w:kern w:val="24"/>
          <w:sz w:val="22"/>
          <w:szCs w:val="22"/>
        </w:rPr>
        <w:t xml:space="preserve">. </w:t>
      </w:r>
    </w:p>
    <w:p w14:paraId="7DCF20AB" w14:textId="77777777" w:rsidR="004629A1" w:rsidRDefault="004629A1" w:rsidP="004629A1">
      <w:pPr>
        <w:pStyle w:val="NormalWeb"/>
        <w:spacing w:before="200" w:beforeAutospacing="0" w:after="0" w:afterAutospacing="0"/>
        <w:ind w:left="274"/>
        <w:jc w:val="both"/>
        <w:rPr>
          <w:rFonts w:eastAsiaTheme="minorEastAsia"/>
          <w:kern w:val="24"/>
          <w:sz w:val="22"/>
          <w:szCs w:val="22"/>
        </w:rPr>
      </w:pPr>
      <w:r w:rsidRPr="00D00654">
        <w:rPr>
          <w:rFonts w:eastAsiaTheme="minorEastAsia"/>
          <w:kern w:val="24"/>
          <w:sz w:val="22"/>
          <w:szCs w:val="22"/>
        </w:rPr>
        <w:t xml:space="preserve">Giving an oral presentation, on a difficult topic, within a time constraint, while being assessed was daunting. </w:t>
      </w:r>
      <w:r>
        <w:rPr>
          <w:rFonts w:eastAsiaTheme="minorEastAsia"/>
          <w:kern w:val="24"/>
          <w:sz w:val="22"/>
          <w:szCs w:val="22"/>
        </w:rPr>
        <w:t xml:space="preserve">Yet, </w:t>
      </w:r>
      <w:r w:rsidRPr="0003723F">
        <w:rPr>
          <w:rFonts w:eastAsiaTheme="minorEastAsia"/>
          <w:kern w:val="24"/>
          <w:sz w:val="22"/>
          <w:szCs w:val="22"/>
        </w:rPr>
        <w:t>I feel as if</w:t>
      </w:r>
      <w:r>
        <w:rPr>
          <w:rFonts w:eastAsiaTheme="minorEastAsia"/>
          <w:kern w:val="24"/>
          <w:sz w:val="22"/>
          <w:szCs w:val="22"/>
        </w:rPr>
        <w:t xml:space="preserve"> my</w:t>
      </w:r>
      <w:r w:rsidRPr="0003723F">
        <w:rPr>
          <w:rFonts w:eastAsiaTheme="minorEastAsia"/>
          <w:kern w:val="24"/>
          <w:sz w:val="22"/>
          <w:szCs w:val="22"/>
        </w:rPr>
        <w:t xml:space="preserve"> communication, teamwork and interpersonal skills were </w:t>
      </w:r>
      <w:r>
        <w:rPr>
          <w:rFonts w:eastAsiaTheme="minorEastAsia"/>
          <w:kern w:val="24"/>
          <w:sz w:val="22"/>
          <w:szCs w:val="22"/>
        </w:rPr>
        <w:t>greatly</w:t>
      </w:r>
      <w:r w:rsidRPr="0003723F">
        <w:rPr>
          <w:rFonts w:eastAsiaTheme="minorEastAsia"/>
          <w:kern w:val="24"/>
          <w:sz w:val="22"/>
          <w:szCs w:val="22"/>
        </w:rPr>
        <w:t xml:space="preserve"> developed </w:t>
      </w:r>
      <w:proofErr w:type="gramStart"/>
      <w:r w:rsidRPr="0003723F">
        <w:rPr>
          <w:rFonts w:eastAsiaTheme="minorEastAsia"/>
          <w:kern w:val="24"/>
          <w:sz w:val="22"/>
          <w:szCs w:val="22"/>
        </w:rPr>
        <w:t>as</w:t>
      </w:r>
      <w:r>
        <w:rPr>
          <w:rFonts w:eastAsiaTheme="minorEastAsia"/>
          <w:kern w:val="24"/>
          <w:sz w:val="22"/>
          <w:szCs w:val="22"/>
        </w:rPr>
        <w:t xml:space="preserve"> a result of</w:t>
      </w:r>
      <w:proofErr w:type="gramEnd"/>
      <w:r>
        <w:rPr>
          <w:rFonts w:eastAsiaTheme="minorEastAsia"/>
          <w:kern w:val="24"/>
          <w:sz w:val="22"/>
          <w:szCs w:val="22"/>
        </w:rPr>
        <w:t xml:space="preserve"> this project as</w:t>
      </w:r>
      <w:r w:rsidRPr="0003723F">
        <w:rPr>
          <w:rFonts w:eastAsiaTheme="minorEastAsia"/>
          <w:kern w:val="24"/>
          <w:sz w:val="22"/>
          <w:szCs w:val="22"/>
        </w:rPr>
        <w:t xml:space="preserve"> I was working with people previously unknown to me. </w:t>
      </w:r>
      <w:r w:rsidRPr="00D00654">
        <w:rPr>
          <w:rFonts w:eastAsiaTheme="minorEastAsia"/>
          <w:kern w:val="24"/>
          <w:sz w:val="22"/>
          <w:szCs w:val="22"/>
        </w:rPr>
        <w:t>Working in a group</w:t>
      </w:r>
      <w:r>
        <w:rPr>
          <w:rFonts w:eastAsiaTheme="minorEastAsia"/>
          <w:kern w:val="24"/>
          <w:sz w:val="22"/>
          <w:szCs w:val="22"/>
        </w:rPr>
        <w:t>,</w:t>
      </w:r>
      <w:r w:rsidRPr="00D00654">
        <w:rPr>
          <w:rFonts w:eastAsiaTheme="minorEastAsia"/>
          <w:kern w:val="24"/>
          <w:sz w:val="22"/>
          <w:szCs w:val="22"/>
        </w:rPr>
        <w:t xml:space="preserve"> too</w:t>
      </w:r>
      <w:r>
        <w:rPr>
          <w:rFonts w:eastAsiaTheme="minorEastAsia"/>
          <w:kern w:val="24"/>
          <w:sz w:val="22"/>
          <w:szCs w:val="22"/>
        </w:rPr>
        <w:t>, proved</w:t>
      </w:r>
      <w:r w:rsidRPr="00D00654">
        <w:rPr>
          <w:rFonts w:eastAsiaTheme="minorEastAsia"/>
          <w:kern w:val="24"/>
          <w:sz w:val="22"/>
          <w:szCs w:val="22"/>
        </w:rPr>
        <w:t xml:space="preserve"> a fruitful experience as through our shared knowledge I believe we produced a satisfactory</w:t>
      </w:r>
      <w:r>
        <w:rPr>
          <w:rFonts w:eastAsiaTheme="minorEastAsia"/>
          <w:kern w:val="24"/>
          <w:sz w:val="22"/>
          <w:szCs w:val="22"/>
        </w:rPr>
        <w:t xml:space="preserve"> well-rounded</w:t>
      </w:r>
      <w:r w:rsidRPr="00D00654">
        <w:rPr>
          <w:rFonts w:eastAsiaTheme="minorEastAsia"/>
          <w:kern w:val="24"/>
          <w:sz w:val="22"/>
          <w:szCs w:val="22"/>
        </w:rPr>
        <w:t xml:space="preserve"> </w:t>
      </w:r>
      <w:r>
        <w:rPr>
          <w:rFonts w:eastAsiaTheme="minorEastAsia"/>
          <w:kern w:val="24"/>
          <w:sz w:val="22"/>
          <w:szCs w:val="22"/>
        </w:rPr>
        <w:t>presentation</w:t>
      </w:r>
      <w:r w:rsidRPr="00D00654">
        <w:rPr>
          <w:rFonts w:eastAsiaTheme="minorEastAsia"/>
          <w:kern w:val="24"/>
          <w:sz w:val="22"/>
          <w:szCs w:val="22"/>
        </w:rPr>
        <w:t>.</w:t>
      </w:r>
    </w:p>
    <w:p w14:paraId="0E252EDF" w14:textId="77777777" w:rsidR="004629A1" w:rsidRDefault="004629A1" w:rsidP="004629A1">
      <w:pPr>
        <w:pStyle w:val="NormalWeb"/>
        <w:numPr>
          <w:ilvl w:val="0"/>
          <w:numId w:val="5"/>
        </w:numPr>
        <w:spacing w:before="200" w:beforeAutospacing="0" w:after="0" w:afterAutospacing="0"/>
        <w:jc w:val="both"/>
        <w:rPr>
          <w:rFonts w:eastAsiaTheme="minorEastAsia"/>
          <w:kern w:val="24"/>
          <w:sz w:val="22"/>
          <w:szCs w:val="22"/>
        </w:rPr>
      </w:pPr>
      <w:r>
        <w:rPr>
          <w:rFonts w:eastAsiaTheme="minorEastAsia"/>
          <w:kern w:val="24"/>
          <w:sz w:val="22"/>
          <w:szCs w:val="22"/>
        </w:rPr>
        <w:t>3</w:t>
      </w:r>
      <w:r w:rsidRPr="001B1D26">
        <w:rPr>
          <w:rFonts w:eastAsiaTheme="minorEastAsia"/>
          <w:kern w:val="24"/>
          <w:sz w:val="22"/>
          <w:szCs w:val="22"/>
          <w:vertAlign w:val="superscript"/>
        </w:rPr>
        <w:t>rd</w:t>
      </w:r>
      <w:r>
        <w:rPr>
          <w:rFonts w:eastAsiaTheme="minorEastAsia"/>
          <w:kern w:val="24"/>
          <w:sz w:val="22"/>
          <w:szCs w:val="22"/>
        </w:rPr>
        <w:t xml:space="preserve"> year (final year): no results to show </w:t>
      </w:r>
      <w:proofErr w:type="gramStart"/>
      <w:r>
        <w:rPr>
          <w:rFonts w:eastAsiaTheme="minorEastAsia"/>
          <w:kern w:val="24"/>
          <w:sz w:val="22"/>
          <w:szCs w:val="22"/>
        </w:rPr>
        <w:t>as of yet</w:t>
      </w:r>
      <w:proofErr w:type="gramEnd"/>
      <w:r>
        <w:rPr>
          <w:rFonts w:eastAsiaTheme="minorEastAsia"/>
          <w:kern w:val="24"/>
          <w:sz w:val="22"/>
          <w:szCs w:val="22"/>
        </w:rPr>
        <w:t>.</w:t>
      </w:r>
    </w:p>
    <w:p w14:paraId="4383D709" w14:textId="7831849F" w:rsidR="004629A1" w:rsidRPr="001B1D26" w:rsidRDefault="004629A1" w:rsidP="004629A1">
      <w:pPr>
        <w:pStyle w:val="NormalWeb"/>
        <w:pBdr>
          <w:bottom w:val="single" w:sz="4" w:space="12" w:color="auto"/>
        </w:pBdr>
        <w:spacing w:before="200" w:beforeAutospacing="0" w:after="0" w:afterAutospacing="0"/>
        <w:jc w:val="both"/>
        <w:rPr>
          <w:rFonts w:eastAsiaTheme="minorEastAsia"/>
          <w:kern w:val="24"/>
          <w:sz w:val="22"/>
          <w:szCs w:val="22"/>
        </w:rPr>
      </w:pPr>
      <w:r w:rsidRPr="001B1D26">
        <w:rPr>
          <w:rFonts w:eastAsiaTheme="minorEastAsia"/>
          <w:b/>
          <w:kern w:val="24"/>
          <w:sz w:val="22"/>
          <w:szCs w:val="22"/>
          <w:u w:val="single"/>
        </w:rPr>
        <w:t>3</w:t>
      </w:r>
      <w:r w:rsidRPr="001B1D26">
        <w:rPr>
          <w:rFonts w:eastAsiaTheme="minorEastAsia"/>
          <w:b/>
          <w:kern w:val="24"/>
          <w:sz w:val="22"/>
          <w:szCs w:val="22"/>
          <w:u w:val="single"/>
          <w:vertAlign w:val="superscript"/>
        </w:rPr>
        <w:t>rd</w:t>
      </w:r>
      <w:r w:rsidRPr="001B1D26">
        <w:rPr>
          <w:rFonts w:eastAsiaTheme="minorEastAsia"/>
          <w:b/>
          <w:kern w:val="24"/>
          <w:sz w:val="22"/>
          <w:szCs w:val="22"/>
          <w:u w:val="single"/>
        </w:rPr>
        <w:t xml:space="preserve"> year subjects:</w:t>
      </w:r>
      <w:r>
        <w:rPr>
          <w:rFonts w:eastAsiaTheme="minorEastAsia"/>
          <w:kern w:val="24"/>
          <w:sz w:val="22"/>
          <w:szCs w:val="22"/>
        </w:rPr>
        <w:t xml:space="preserve"> Law of Equity, Law of Employment, Law of Privacy and Data Protection, Medical Law, Sports Law, Moot Court, </w:t>
      </w:r>
      <w:r w:rsidR="002A7A1D">
        <w:rPr>
          <w:rFonts w:eastAsiaTheme="minorEastAsia"/>
          <w:kern w:val="24"/>
          <w:sz w:val="22"/>
          <w:szCs w:val="22"/>
        </w:rPr>
        <w:t>Contemporary Issues in Corporate Law</w:t>
      </w:r>
      <w:r>
        <w:rPr>
          <w:rFonts w:eastAsiaTheme="minorEastAsia"/>
          <w:kern w:val="24"/>
          <w:sz w:val="22"/>
          <w:szCs w:val="22"/>
        </w:rPr>
        <w:t>, Jurisprudence, Income Tax Law</w:t>
      </w:r>
    </w:p>
    <w:bookmarkEnd w:id="1"/>
    <w:p w14:paraId="33DD4CB0" w14:textId="77777777" w:rsidR="004629A1" w:rsidRPr="001C5371" w:rsidRDefault="004629A1" w:rsidP="004629A1">
      <w:pPr>
        <w:pStyle w:val="NormalWeb"/>
        <w:spacing w:before="200" w:beforeAutospacing="0" w:after="0" w:afterAutospacing="0"/>
        <w:jc w:val="both"/>
        <w:rPr>
          <w:rFonts w:eastAsiaTheme="minorEastAsia"/>
          <w:kern w:val="24"/>
          <w:sz w:val="22"/>
          <w:szCs w:val="22"/>
        </w:rPr>
      </w:pPr>
      <w:r>
        <w:rPr>
          <w:rFonts w:eastAsiaTheme="minorEastAsia"/>
          <w:b/>
          <w:kern w:val="24"/>
          <w:sz w:val="22"/>
          <w:szCs w:val="22"/>
          <w:u w:val="single"/>
        </w:rPr>
        <w:t>S</w:t>
      </w:r>
      <w:r w:rsidRPr="001C5371">
        <w:rPr>
          <w:rFonts w:eastAsiaTheme="minorEastAsia"/>
          <w:b/>
          <w:kern w:val="24"/>
          <w:sz w:val="22"/>
          <w:szCs w:val="22"/>
          <w:u w:val="single"/>
        </w:rPr>
        <w:t xml:space="preserve">econdary </w:t>
      </w:r>
      <w:r>
        <w:rPr>
          <w:rFonts w:eastAsiaTheme="minorEastAsia"/>
          <w:b/>
          <w:kern w:val="24"/>
          <w:sz w:val="22"/>
          <w:szCs w:val="22"/>
          <w:u w:val="single"/>
        </w:rPr>
        <w:t>E</w:t>
      </w:r>
      <w:r w:rsidRPr="001C5371">
        <w:rPr>
          <w:rFonts w:eastAsiaTheme="minorEastAsia"/>
          <w:b/>
          <w:kern w:val="24"/>
          <w:sz w:val="22"/>
          <w:szCs w:val="22"/>
          <w:u w:val="single"/>
        </w:rPr>
        <w:t>ducation:</w:t>
      </w:r>
      <w:r w:rsidRPr="00C219BF">
        <w:rPr>
          <w:rFonts w:eastAsiaTheme="minorEastAsia"/>
          <w:b/>
          <w:kern w:val="24"/>
          <w:sz w:val="22"/>
          <w:szCs w:val="22"/>
        </w:rPr>
        <w:t xml:space="preserve"> </w:t>
      </w:r>
      <w:r w:rsidRPr="001C5371">
        <w:rPr>
          <w:rFonts w:eastAsiaTheme="minorEastAsia"/>
          <w:kern w:val="24"/>
          <w:sz w:val="22"/>
          <w:szCs w:val="22"/>
        </w:rPr>
        <w:t>2010-2016, Intermediate School, Killorglin</w:t>
      </w:r>
      <w:r>
        <w:rPr>
          <w:rFonts w:eastAsiaTheme="minorEastAsia"/>
          <w:kern w:val="24"/>
          <w:sz w:val="22"/>
          <w:szCs w:val="22"/>
        </w:rPr>
        <w:t>,</w:t>
      </w:r>
      <w:r w:rsidRPr="001C5371">
        <w:rPr>
          <w:rFonts w:eastAsiaTheme="minorEastAsia"/>
          <w:kern w:val="24"/>
          <w:sz w:val="22"/>
          <w:szCs w:val="22"/>
        </w:rPr>
        <w:t xml:space="preserve"> Co. Kerry. </w:t>
      </w:r>
    </w:p>
    <w:p w14:paraId="4BD3BC4D" w14:textId="77777777" w:rsidR="004629A1" w:rsidRDefault="004629A1" w:rsidP="004629A1">
      <w:pPr>
        <w:pStyle w:val="NormalWeb"/>
        <w:spacing w:before="200" w:beforeAutospacing="0" w:after="0" w:afterAutospacing="0"/>
        <w:ind w:left="274" w:hanging="216"/>
        <w:jc w:val="both"/>
        <w:rPr>
          <w:rFonts w:eastAsiaTheme="minorEastAsia"/>
          <w:kern w:val="24"/>
          <w:sz w:val="22"/>
          <w:szCs w:val="22"/>
        </w:rPr>
      </w:pPr>
      <w:r w:rsidRPr="001C5371">
        <w:rPr>
          <w:rFonts w:eastAsiaTheme="minorEastAsia"/>
          <w:kern w:val="24"/>
          <w:sz w:val="22"/>
          <w:szCs w:val="22"/>
        </w:rPr>
        <w:t xml:space="preserve">Leaving Certificate: </w:t>
      </w:r>
      <w:r w:rsidRPr="000D4A6A">
        <w:rPr>
          <w:rFonts w:eastAsiaTheme="minorEastAsia"/>
          <w:b/>
          <w:kern w:val="24"/>
          <w:sz w:val="22"/>
          <w:szCs w:val="22"/>
        </w:rPr>
        <w:t>5</w:t>
      </w:r>
      <w:r>
        <w:rPr>
          <w:rFonts w:eastAsiaTheme="minorEastAsia"/>
          <w:b/>
          <w:kern w:val="24"/>
          <w:sz w:val="22"/>
          <w:szCs w:val="22"/>
        </w:rPr>
        <w:t>40</w:t>
      </w:r>
      <w:r w:rsidRPr="001C5371">
        <w:rPr>
          <w:rFonts w:eastAsiaTheme="minorEastAsia"/>
          <w:kern w:val="24"/>
          <w:sz w:val="22"/>
          <w:szCs w:val="22"/>
        </w:rPr>
        <w:t>/6</w:t>
      </w:r>
      <w:r>
        <w:rPr>
          <w:rFonts w:eastAsiaTheme="minorEastAsia"/>
          <w:kern w:val="24"/>
          <w:sz w:val="22"/>
          <w:szCs w:val="22"/>
        </w:rPr>
        <w:t>00</w:t>
      </w:r>
      <w:r w:rsidRPr="001C5371">
        <w:rPr>
          <w:rFonts w:eastAsiaTheme="minorEastAsia"/>
          <w:kern w:val="24"/>
          <w:sz w:val="22"/>
          <w:szCs w:val="22"/>
        </w:rPr>
        <w:t xml:space="preserve"> CAO points (Top 5% nationwide). </w:t>
      </w:r>
    </w:p>
    <w:p w14:paraId="14EBB0F0" w14:textId="77777777" w:rsidR="004629A1" w:rsidRPr="0096232A" w:rsidRDefault="004629A1" w:rsidP="004629A1">
      <w:pPr>
        <w:pStyle w:val="Heading3"/>
        <w:jc w:val="center"/>
        <w:rPr>
          <w:rFonts w:ascii="Times New Roman" w:hAnsi="Times New Roman" w:cs="Times New Roman"/>
          <w:sz w:val="28"/>
          <w:szCs w:val="28"/>
          <w:u w:val="single"/>
        </w:rPr>
      </w:pPr>
      <w:r>
        <w:rPr>
          <w:rFonts w:ascii="Times New Roman" w:hAnsi="Times New Roman" w:cs="Times New Roman"/>
          <w:sz w:val="28"/>
          <w:szCs w:val="28"/>
          <w:u w:val="single"/>
        </w:rPr>
        <w:lastRenderedPageBreak/>
        <w:t>Recent Employment</w:t>
      </w:r>
    </w:p>
    <w:p w14:paraId="30EFAE4C" w14:textId="77777777" w:rsidR="004629A1" w:rsidRDefault="004629A1" w:rsidP="004629A1">
      <w:pPr>
        <w:spacing w:line="240" w:lineRule="auto"/>
        <w:rPr>
          <w:rFonts w:ascii="Times New Roman" w:hAnsi="Times New Roman" w:cs="Times New Roman"/>
          <w:u w:val="single"/>
        </w:rPr>
      </w:pPr>
    </w:p>
    <w:p w14:paraId="75FE5B8B" w14:textId="77777777" w:rsidR="004629A1" w:rsidRPr="00735BD3" w:rsidRDefault="004629A1" w:rsidP="004629A1">
      <w:pPr>
        <w:spacing w:line="240" w:lineRule="auto"/>
        <w:rPr>
          <w:rFonts w:ascii="Times New Roman" w:hAnsi="Times New Roman" w:cs="Times New Roman"/>
        </w:rPr>
      </w:pPr>
      <w:r>
        <w:rPr>
          <w:rFonts w:ascii="Times New Roman" w:hAnsi="Times New Roman" w:cs="Times New Roman"/>
          <w:u w:val="single"/>
        </w:rPr>
        <w:t xml:space="preserve">J.M Reidy’s - bar, restaurant and cafe / Social15 Nightclub, </w:t>
      </w:r>
      <w:r w:rsidRPr="00735BD3">
        <w:rPr>
          <w:rFonts w:ascii="Times New Roman" w:hAnsi="Times New Roman" w:cs="Times New Roman"/>
          <w:u w:val="single"/>
        </w:rPr>
        <w:t>Killarney</w:t>
      </w:r>
      <w:r>
        <w:rPr>
          <w:rFonts w:ascii="Times New Roman" w:hAnsi="Times New Roman" w:cs="Times New Roman"/>
          <w:u w:val="single"/>
        </w:rPr>
        <w:t>, Co. Kerry</w:t>
      </w:r>
      <w:r w:rsidRPr="00735BD3">
        <w:rPr>
          <w:rFonts w:ascii="Times New Roman" w:hAnsi="Times New Roman" w:cs="Times New Roman"/>
        </w:rPr>
        <w:t xml:space="preserve"> – 2</w:t>
      </w:r>
      <w:r>
        <w:rPr>
          <w:rFonts w:ascii="Times New Roman" w:hAnsi="Times New Roman" w:cs="Times New Roman"/>
        </w:rPr>
        <w:t>017-18</w:t>
      </w:r>
      <w:r w:rsidRPr="00735BD3">
        <w:rPr>
          <w:rFonts w:ascii="Times New Roman" w:hAnsi="Times New Roman" w:cs="Times New Roman"/>
        </w:rPr>
        <w:t xml:space="preserve"> – </w:t>
      </w:r>
      <w:r>
        <w:rPr>
          <w:rFonts w:ascii="Times New Roman" w:hAnsi="Times New Roman" w:cs="Times New Roman"/>
        </w:rPr>
        <w:t>Floor Staff</w:t>
      </w:r>
    </w:p>
    <w:p w14:paraId="3A0ADDB4" w14:textId="77777777" w:rsidR="004629A1" w:rsidRPr="00F60ECF" w:rsidRDefault="004629A1" w:rsidP="004629A1">
      <w:pPr>
        <w:numPr>
          <w:ilvl w:val="0"/>
          <w:numId w:val="2"/>
        </w:numPr>
        <w:spacing w:line="240" w:lineRule="auto"/>
        <w:rPr>
          <w:rFonts w:ascii="Times New Roman" w:hAnsi="Times New Roman" w:cs="Times New Roman"/>
        </w:rPr>
      </w:pPr>
      <w:r>
        <w:rPr>
          <w:rFonts w:ascii="Times New Roman" w:hAnsi="Times New Roman" w:cs="Times New Roman"/>
        </w:rPr>
        <w:t>I was t</w:t>
      </w:r>
      <w:r w:rsidRPr="00735BD3">
        <w:rPr>
          <w:rFonts w:ascii="Times New Roman" w:hAnsi="Times New Roman" w:cs="Times New Roman"/>
        </w:rPr>
        <w:t xml:space="preserve">rusted to offer a competent service and be </w:t>
      </w:r>
      <w:r w:rsidRPr="004629A1">
        <w:rPr>
          <w:rFonts w:ascii="Times New Roman" w:hAnsi="Times New Roman" w:cs="Times New Roman"/>
        </w:rPr>
        <w:t>friendly</w:t>
      </w:r>
      <w:r w:rsidRPr="00735BD3">
        <w:rPr>
          <w:rFonts w:ascii="Times New Roman" w:hAnsi="Times New Roman" w:cs="Times New Roman"/>
        </w:rPr>
        <w:t xml:space="preserve"> and </w:t>
      </w:r>
      <w:r w:rsidRPr="004629A1">
        <w:rPr>
          <w:rFonts w:ascii="Times New Roman" w:hAnsi="Times New Roman" w:cs="Times New Roman"/>
        </w:rPr>
        <w:t>polite</w:t>
      </w:r>
      <w:r w:rsidRPr="00735BD3">
        <w:rPr>
          <w:rFonts w:ascii="Times New Roman" w:hAnsi="Times New Roman" w:cs="Times New Roman"/>
        </w:rPr>
        <w:t xml:space="preserve"> in serving customers</w:t>
      </w:r>
      <w:r>
        <w:rPr>
          <w:rFonts w:ascii="Times New Roman" w:hAnsi="Times New Roman" w:cs="Times New Roman"/>
        </w:rPr>
        <w:t>, o</w:t>
      </w:r>
      <w:r w:rsidRPr="00F60ECF">
        <w:rPr>
          <w:rFonts w:ascii="Times New Roman" w:hAnsi="Times New Roman" w:cs="Times New Roman"/>
        </w:rPr>
        <w:t>ften customers of different nationalities, as Killarney is a very touristic town.</w:t>
      </w:r>
    </w:p>
    <w:p w14:paraId="4DE8261F" w14:textId="77777777" w:rsidR="004629A1" w:rsidRPr="00F60ECF" w:rsidRDefault="004629A1" w:rsidP="004629A1">
      <w:pPr>
        <w:spacing w:line="240" w:lineRule="auto"/>
        <w:rPr>
          <w:rFonts w:ascii="Times New Roman" w:hAnsi="Times New Roman" w:cs="Times New Roman"/>
        </w:rPr>
      </w:pPr>
      <w:r w:rsidRPr="00492812">
        <w:rPr>
          <w:rFonts w:ascii="Times New Roman" w:hAnsi="Times New Roman" w:cs="Times New Roman"/>
          <w:u w:val="single"/>
        </w:rPr>
        <w:t>TK Maxx, Main Street Killarney</w:t>
      </w:r>
      <w:r>
        <w:rPr>
          <w:rFonts w:ascii="Times New Roman" w:hAnsi="Times New Roman" w:cs="Times New Roman"/>
        </w:rPr>
        <w:t xml:space="preserve"> – May – June 2018 – General Associate</w:t>
      </w:r>
    </w:p>
    <w:p w14:paraId="5E0B4408" w14:textId="77777777" w:rsidR="004629A1" w:rsidRPr="00F60ECF" w:rsidRDefault="004629A1" w:rsidP="004629A1">
      <w:pPr>
        <w:pStyle w:val="ListParagraph"/>
        <w:numPr>
          <w:ilvl w:val="0"/>
          <w:numId w:val="3"/>
        </w:numPr>
        <w:spacing w:line="240" w:lineRule="auto"/>
        <w:rPr>
          <w:rFonts w:ascii="Times New Roman" w:hAnsi="Times New Roman" w:cs="Times New Roman"/>
        </w:rPr>
      </w:pPr>
      <w:r>
        <w:rPr>
          <w:rFonts w:ascii="Times New Roman" w:hAnsi="Times New Roman" w:cs="Times New Roman"/>
        </w:rPr>
        <w:t>As n</w:t>
      </w:r>
      <w:r w:rsidRPr="002717BB">
        <w:rPr>
          <w:rFonts w:ascii="Times New Roman" w:hAnsi="Times New Roman" w:cs="Times New Roman"/>
        </w:rPr>
        <w:t>ot all shifts were timetabled</w:t>
      </w:r>
      <w:r>
        <w:rPr>
          <w:rFonts w:ascii="Times New Roman" w:hAnsi="Times New Roman" w:cs="Times New Roman"/>
        </w:rPr>
        <w:t>, I was o</w:t>
      </w:r>
      <w:r w:rsidRPr="002717BB">
        <w:rPr>
          <w:rFonts w:ascii="Times New Roman" w:hAnsi="Times New Roman" w:cs="Times New Roman"/>
        </w:rPr>
        <w:t>ften called into work on days off</w:t>
      </w:r>
      <w:r>
        <w:rPr>
          <w:rFonts w:ascii="Times New Roman" w:hAnsi="Times New Roman" w:cs="Times New Roman"/>
        </w:rPr>
        <w:t>,</w:t>
      </w:r>
      <w:r w:rsidRPr="002717BB">
        <w:rPr>
          <w:rFonts w:ascii="Times New Roman" w:hAnsi="Times New Roman" w:cs="Times New Roman"/>
        </w:rPr>
        <w:t xml:space="preserve"> etc. </w:t>
      </w:r>
      <w:r>
        <w:rPr>
          <w:rFonts w:ascii="Times New Roman" w:hAnsi="Times New Roman" w:cs="Times New Roman"/>
        </w:rPr>
        <w:t>As such I l</w:t>
      </w:r>
      <w:r w:rsidRPr="002717BB">
        <w:rPr>
          <w:rFonts w:ascii="Times New Roman" w:hAnsi="Times New Roman" w:cs="Times New Roman"/>
        </w:rPr>
        <w:t>earned how to adapt to an unpredictable schedule and</w:t>
      </w:r>
      <w:r>
        <w:rPr>
          <w:rFonts w:ascii="Times New Roman" w:hAnsi="Times New Roman" w:cs="Times New Roman"/>
        </w:rPr>
        <w:t xml:space="preserve"> to</w:t>
      </w:r>
      <w:r w:rsidRPr="002717BB">
        <w:rPr>
          <w:rFonts w:ascii="Times New Roman" w:hAnsi="Times New Roman" w:cs="Times New Roman"/>
        </w:rPr>
        <w:t xml:space="preserve"> be able to work with short notice.</w:t>
      </w:r>
    </w:p>
    <w:p w14:paraId="713DDFC3" w14:textId="77777777" w:rsidR="004629A1" w:rsidRDefault="004629A1" w:rsidP="004629A1">
      <w:pPr>
        <w:pStyle w:val="ListParagraph"/>
        <w:numPr>
          <w:ilvl w:val="0"/>
          <w:numId w:val="3"/>
        </w:numPr>
        <w:spacing w:line="240" w:lineRule="auto"/>
        <w:rPr>
          <w:rFonts w:ascii="Times New Roman" w:hAnsi="Times New Roman" w:cs="Times New Roman"/>
        </w:rPr>
      </w:pPr>
      <w:r>
        <w:rPr>
          <w:rFonts w:ascii="Times New Roman" w:hAnsi="Times New Roman" w:cs="Times New Roman"/>
        </w:rPr>
        <w:t>I gained experience of working for a global company, and the responsibility of upholding the name of such a well-known company.</w:t>
      </w:r>
    </w:p>
    <w:p w14:paraId="6DBE3B84" w14:textId="77777777" w:rsidR="004629A1" w:rsidRDefault="004629A1" w:rsidP="004629A1">
      <w:pPr>
        <w:spacing w:line="240" w:lineRule="auto"/>
        <w:rPr>
          <w:rFonts w:ascii="Times New Roman" w:hAnsi="Times New Roman" w:cs="Times New Roman"/>
        </w:rPr>
      </w:pPr>
      <w:r w:rsidRPr="001F6882">
        <w:rPr>
          <w:rFonts w:ascii="Times New Roman" w:hAnsi="Times New Roman" w:cs="Times New Roman"/>
          <w:u w:val="single"/>
        </w:rPr>
        <w:t>Healy Crowley Ahern Solicitors</w:t>
      </w:r>
      <w:r>
        <w:rPr>
          <w:rFonts w:ascii="Times New Roman" w:hAnsi="Times New Roman" w:cs="Times New Roman"/>
        </w:rPr>
        <w:t xml:space="preserve"> – Legal Intern, July – August 2018</w:t>
      </w:r>
      <w:r w:rsidRPr="001F6882">
        <w:rPr>
          <w:rFonts w:ascii="Times New Roman" w:hAnsi="Times New Roman" w:cs="Times New Roman"/>
        </w:rPr>
        <w:t xml:space="preserve"> </w:t>
      </w:r>
    </w:p>
    <w:p w14:paraId="35FE2493" w14:textId="77777777" w:rsidR="004629A1" w:rsidRDefault="004629A1" w:rsidP="004629A1">
      <w:pPr>
        <w:spacing w:line="240" w:lineRule="auto"/>
        <w:rPr>
          <w:rFonts w:ascii="Times New Roman" w:hAnsi="Times New Roman" w:cs="Times New Roman"/>
        </w:rPr>
      </w:pPr>
      <w:r>
        <w:rPr>
          <w:rFonts w:ascii="Times New Roman" w:hAnsi="Times New Roman" w:cs="Times New Roman"/>
        </w:rPr>
        <w:t xml:space="preserve">I spent 8 weeks working in a busy legal firm with offices in both Killorglin and </w:t>
      </w:r>
      <w:proofErr w:type="spellStart"/>
      <w:r>
        <w:rPr>
          <w:rFonts w:ascii="Times New Roman" w:hAnsi="Times New Roman" w:cs="Times New Roman"/>
        </w:rPr>
        <w:t>Caherciveen</w:t>
      </w:r>
      <w:proofErr w:type="spellEnd"/>
      <w:r>
        <w:rPr>
          <w:rFonts w:ascii="Times New Roman" w:hAnsi="Times New Roman" w:cs="Times New Roman"/>
        </w:rPr>
        <w:t>, County Kerry. While a fast paced and busy solicitors’ office, I was able to gain invaluable one to one experience with the principal of the firm, Mr. Colm Kelly.</w:t>
      </w:r>
    </w:p>
    <w:p w14:paraId="71CDEB59" w14:textId="77777777" w:rsidR="004629A1" w:rsidRDefault="004629A1" w:rsidP="004629A1">
      <w:pPr>
        <w:pStyle w:val="ListParagraph"/>
        <w:numPr>
          <w:ilvl w:val="0"/>
          <w:numId w:val="4"/>
        </w:numPr>
        <w:spacing w:line="240" w:lineRule="auto"/>
        <w:rPr>
          <w:rFonts w:ascii="Times New Roman" w:hAnsi="Times New Roman" w:cs="Times New Roman"/>
        </w:rPr>
      </w:pPr>
      <w:r>
        <w:rPr>
          <w:rFonts w:ascii="Times New Roman" w:hAnsi="Times New Roman" w:cs="Times New Roman"/>
        </w:rPr>
        <w:t>I became introduced to the legal software of “</w:t>
      </w:r>
      <w:proofErr w:type="spellStart"/>
      <w:r>
        <w:rPr>
          <w:rFonts w:ascii="Times New Roman" w:hAnsi="Times New Roman" w:cs="Times New Roman"/>
        </w:rPr>
        <w:t>Documatics</w:t>
      </w:r>
      <w:proofErr w:type="spellEnd"/>
      <w:r>
        <w:rPr>
          <w:rFonts w:ascii="Times New Roman" w:hAnsi="Times New Roman" w:cs="Times New Roman"/>
        </w:rPr>
        <w:t>” and progressively became more adept and competent on the system.</w:t>
      </w:r>
    </w:p>
    <w:p w14:paraId="03CAAE45" w14:textId="77777777" w:rsidR="004629A1" w:rsidRDefault="004629A1" w:rsidP="004629A1">
      <w:pPr>
        <w:pStyle w:val="ListParagraph"/>
        <w:numPr>
          <w:ilvl w:val="0"/>
          <w:numId w:val="4"/>
        </w:numPr>
        <w:spacing w:line="240" w:lineRule="auto"/>
        <w:rPr>
          <w:rFonts w:ascii="Times New Roman" w:hAnsi="Times New Roman" w:cs="Times New Roman"/>
        </w:rPr>
      </w:pPr>
      <w:r>
        <w:rPr>
          <w:rFonts w:ascii="Times New Roman" w:hAnsi="Times New Roman" w:cs="Times New Roman"/>
        </w:rPr>
        <w:t xml:space="preserve">I became extremely familiar with the drafting of wills and their structure. I was tasked with scheduling and reviewing over 900 wills but also involved in meeting clients </w:t>
      </w:r>
      <w:r w:rsidR="009B28D5">
        <w:rPr>
          <w:rFonts w:ascii="Times New Roman" w:hAnsi="Times New Roman" w:cs="Times New Roman"/>
        </w:rPr>
        <w:t>regarding</w:t>
      </w:r>
      <w:r>
        <w:rPr>
          <w:rFonts w:ascii="Times New Roman" w:hAnsi="Times New Roman" w:cs="Times New Roman"/>
        </w:rPr>
        <w:t xml:space="preserve"> will</w:t>
      </w:r>
      <w:r w:rsidR="009B28D5">
        <w:rPr>
          <w:rFonts w:ascii="Times New Roman" w:hAnsi="Times New Roman" w:cs="Times New Roman"/>
        </w:rPr>
        <w:t>s</w:t>
      </w:r>
      <w:r>
        <w:rPr>
          <w:rFonts w:ascii="Times New Roman" w:hAnsi="Times New Roman" w:cs="Times New Roman"/>
        </w:rPr>
        <w:t xml:space="preserve">. </w:t>
      </w:r>
    </w:p>
    <w:p w14:paraId="118C4724" w14:textId="77777777" w:rsidR="004629A1" w:rsidRDefault="004629A1" w:rsidP="004629A1">
      <w:pPr>
        <w:pStyle w:val="ListParagraph"/>
        <w:numPr>
          <w:ilvl w:val="0"/>
          <w:numId w:val="4"/>
        </w:numPr>
        <w:spacing w:line="240" w:lineRule="auto"/>
        <w:rPr>
          <w:rFonts w:ascii="Times New Roman" w:hAnsi="Times New Roman" w:cs="Times New Roman"/>
        </w:rPr>
      </w:pPr>
      <w:r>
        <w:rPr>
          <w:rFonts w:ascii="Times New Roman" w:hAnsi="Times New Roman" w:cs="Times New Roman"/>
        </w:rPr>
        <w:t>I worked closely with clients’ m</w:t>
      </w:r>
      <w:r w:rsidRPr="00BA1C96">
        <w:rPr>
          <w:rFonts w:ascii="Times New Roman" w:hAnsi="Times New Roman" w:cs="Times New Roman"/>
        </w:rPr>
        <w:t>ortgages</w:t>
      </w:r>
      <w:r>
        <w:rPr>
          <w:rFonts w:ascii="Times New Roman" w:hAnsi="Times New Roman" w:cs="Times New Roman"/>
        </w:rPr>
        <w:t>, namely reviewing client files and confirming whether our undertakings to the bank had been discharged. This involved reviewing client files and writing to the bank for confirmation of discharge.</w:t>
      </w:r>
    </w:p>
    <w:p w14:paraId="4D91DAC9" w14:textId="77777777" w:rsidR="004629A1" w:rsidRDefault="004629A1" w:rsidP="004629A1">
      <w:pPr>
        <w:pStyle w:val="ListParagraph"/>
        <w:numPr>
          <w:ilvl w:val="0"/>
          <w:numId w:val="4"/>
        </w:numPr>
        <w:spacing w:line="240" w:lineRule="auto"/>
        <w:rPr>
          <w:rFonts w:ascii="Times New Roman" w:hAnsi="Times New Roman" w:cs="Times New Roman"/>
        </w:rPr>
      </w:pPr>
      <w:r>
        <w:rPr>
          <w:rFonts w:ascii="Times New Roman" w:hAnsi="Times New Roman" w:cs="Times New Roman"/>
        </w:rPr>
        <w:t>Similarly, I was tasked with preparing clients</w:t>
      </w:r>
      <w:r w:rsidR="00A5063E">
        <w:rPr>
          <w:rFonts w:ascii="Times New Roman" w:hAnsi="Times New Roman" w:cs="Times New Roman"/>
        </w:rPr>
        <w:t>’</w:t>
      </w:r>
      <w:r>
        <w:rPr>
          <w:rFonts w:ascii="Times New Roman" w:hAnsi="Times New Roman" w:cs="Times New Roman"/>
        </w:rPr>
        <w:t xml:space="preserve"> certificate of title folders, which would subsequently be sent to the bank. As such, I became familiar with all the relevant property documents involved in the mortgage procedure.</w:t>
      </w:r>
    </w:p>
    <w:p w14:paraId="6F833F63" w14:textId="77777777" w:rsidR="004629A1" w:rsidRDefault="004629A1" w:rsidP="004629A1">
      <w:pPr>
        <w:pStyle w:val="ListParagraph"/>
        <w:numPr>
          <w:ilvl w:val="0"/>
          <w:numId w:val="4"/>
        </w:numPr>
        <w:spacing w:line="240" w:lineRule="auto"/>
        <w:rPr>
          <w:rFonts w:ascii="Times New Roman" w:hAnsi="Times New Roman" w:cs="Times New Roman"/>
        </w:rPr>
      </w:pPr>
      <w:r>
        <w:rPr>
          <w:rFonts w:ascii="Times New Roman" w:hAnsi="Times New Roman" w:cs="Times New Roman"/>
        </w:rPr>
        <w:t>A firm mainly concerned with property law, conveyancing and transfers, I became very familiar with the Land Direct website and used the site almost daily.</w:t>
      </w:r>
      <w:r w:rsidRPr="004627E6">
        <w:rPr>
          <w:rFonts w:ascii="Times New Roman" w:hAnsi="Times New Roman" w:cs="Times New Roman"/>
        </w:rPr>
        <w:t xml:space="preserve"> </w:t>
      </w:r>
    </w:p>
    <w:p w14:paraId="1923A829" w14:textId="77777777" w:rsidR="004629A1" w:rsidRPr="004627E6" w:rsidRDefault="004629A1" w:rsidP="004629A1">
      <w:pPr>
        <w:pStyle w:val="ListParagraph"/>
        <w:numPr>
          <w:ilvl w:val="0"/>
          <w:numId w:val="4"/>
        </w:numPr>
        <w:spacing w:line="240" w:lineRule="auto"/>
        <w:rPr>
          <w:rFonts w:ascii="Times New Roman" w:hAnsi="Times New Roman" w:cs="Times New Roman"/>
        </w:rPr>
      </w:pPr>
      <w:r>
        <w:rPr>
          <w:rFonts w:ascii="Times New Roman" w:hAnsi="Times New Roman" w:cs="Times New Roman"/>
        </w:rPr>
        <w:t>I too, dealt with unregistered property and became familiar with d</w:t>
      </w:r>
      <w:r w:rsidRPr="00BA1C96">
        <w:rPr>
          <w:rFonts w:ascii="Times New Roman" w:hAnsi="Times New Roman" w:cs="Times New Roman"/>
        </w:rPr>
        <w:t>eeds</w:t>
      </w:r>
      <w:r>
        <w:rPr>
          <w:rFonts w:ascii="Times New Roman" w:hAnsi="Times New Roman" w:cs="Times New Roman"/>
        </w:rPr>
        <w:t xml:space="preserve"> and conveyancing. One project involved me scheduling </w:t>
      </w:r>
      <w:proofErr w:type="gramStart"/>
      <w:r>
        <w:rPr>
          <w:rFonts w:ascii="Times New Roman" w:hAnsi="Times New Roman" w:cs="Times New Roman"/>
        </w:rPr>
        <w:t>all of</w:t>
      </w:r>
      <w:proofErr w:type="gramEnd"/>
      <w:r>
        <w:rPr>
          <w:rFonts w:ascii="Times New Roman" w:hAnsi="Times New Roman" w:cs="Times New Roman"/>
        </w:rPr>
        <w:t xml:space="preserve"> the title deeds we had in the office.</w:t>
      </w:r>
    </w:p>
    <w:p w14:paraId="07F6F5A7" w14:textId="77777777" w:rsidR="004629A1" w:rsidRPr="00BA1C96" w:rsidRDefault="004629A1" w:rsidP="004629A1">
      <w:pPr>
        <w:pStyle w:val="ListParagraph"/>
        <w:numPr>
          <w:ilvl w:val="0"/>
          <w:numId w:val="4"/>
        </w:numPr>
        <w:spacing w:line="240" w:lineRule="auto"/>
        <w:rPr>
          <w:rFonts w:ascii="Times New Roman" w:hAnsi="Times New Roman" w:cs="Times New Roman"/>
        </w:rPr>
      </w:pPr>
      <w:r>
        <w:rPr>
          <w:rFonts w:ascii="Times New Roman" w:hAnsi="Times New Roman" w:cs="Times New Roman"/>
        </w:rPr>
        <w:t>Some days I spent solely s</w:t>
      </w:r>
      <w:r w:rsidRPr="00BA1C96">
        <w:rPr>
          <w:rFonts w:ascii="Times New Roman" w:hAnsi="Times New Roman" w:cs="Times New Roman"/>
        </w:rPr>
        <w:t>hadowing</w:t>
      </w:r>
      <w:r>
        <w:rPr>
          <w:rFonts w:ascii="Times New Roman" w:hAnsi="Times New Roman" w:cs="Times New Roman"/>
        </w:rPr>
        <w:t xml:space="preserve"> the principal solicitor and attending all in office and out of office meetings alongside him. He would explain to me the details of the meetings and I would subsequently take notes in the meetings. The types of meetings and the subject matter of the meetings varied from client to client and as a result I got invaluable exposure to the typical working day of a busy solicitor. </w:t>
      </w:r>
    </w:p>
    <w:p w14:paraId="283AC975" w14:textId="77777777" w:rsidR="004629A1" w:rsidRPr="00BA1C96" w:rsidRDefault="004629A1" w:rsidP="004629A1">
      <w:pPr>
        <w:pStyle w:val="ListParagraph"/>
        <w:numPr>
          <w:ilvl w:val="0"/>
          <w:numId w:val="4"/>
        </w:numPr>
        <w:spacing w:line="240" w:lineRule="auto"/>
        <w:rPr>
          <w:rFonts w:ascii="Times New Roman" w:hAnsi="Times New Roman" w:cs="Times New Roman"/>
        </w:rPr>
      </w:pPr>
      <w:r>
        <w:rPr>
          <w:rFonts w:ascii="Times New Roman" w:hAnsi="Times New Roman" w:cs="Times New Roman"/>
        </w:rPr>
        <w:t>Some m</w:t>
      </w:r>
      <w:r w:rsidRPr="00BA1C96">
        <w:rPr>
          <w:rFonts w:ascii="Times New Roman" w:hAnsi="Times New Roman" w:cs="Times New Roman"/>
        </w:rPr>
        <w:t>eeting</w:t>
      </w:r>
      <w:r>
        <w:rPr>
          <w:rFonts w:ascii="Times New Roman" w:hAnsi="Times New Roman" w:cs="Times New Roman"/>
        </w:rPr>
        <w:t xml:space="preserve">s were with people connected to the running of the firm such as meetings with </w:t>
      </w:r>
      <w:r w:rsidRPr="00BA1C96">
        <w:rPr>
          <w:rFonts w:ascii="Times New Roman" w:hAnsi="Times New Roman" w:cs="Times New Roman"/>
        </w:rPr>
        <w:t>our</w:t>
      </w:r>
      <w:r>
        <w:rPr>
          <w:rFonts w:ascii="Times New Roman" w:hAnsi="Times New Roman" w:cs="Times New Roman"/>
        </w:rPr>
        <w:t xml:space="preserve"> </w:t>
      </w:r>
      <w:r w:rsidRPr="00BA1C96">
        <w:rPr>
          <w:rFonts w:ascii="Times New Roman" w:hAnsi="Times New Roman" w:cs="Times New Roman"/>
        </w:rPr>
        <w:t>tax consultant</w:t>
      </w:r>
      <w:r>
        <w:rPr>
          <w:rFonts w:ascii="Times New Roman" w:hAnsi="Times New Roman" w:cs="Times New Roman"/>
        </w:rPr>
        <w:t xml:space="preserve"> and accountant, so I also got to see that side of the law firm.</w:t>
      </w:r>
    </w:p>
    <w:p w14:paraId="724F5369" w14:textId="77777777" w:rsidR="004629A1" w:rsidRPr="00BA1C96" w:rsidRDefault="004629A1" w:rsidP="004629A1">
      <w:pPr>
        <w:pStyle w:val="ListParagraph"/>
        <w:numPr>
          <w:ilvl w:val="0"/>
          <w:numId w:val="4"/>
        </w:numPr>
        <w:spacing w:line="240" w:lineRule="auto"/>
        <w:rPr>
          <w:rFonts w:ascii="Times New Roman" w:hAnsi="Times New Roman" w:cs="Times New Roman"/>
        </w:rPr>
      </w:pPr>
      <w:r>
        <w:rPr>
          <w:rFonts w:ascii="Times New Roman" w:hAnsi="Times New Roman" w:cs="Times New Roman"/>
        </w:rPr>
        <w:t>I was sometimes tasked with d</w:t>
      </w:r>
      <w:r w:rsidRPr="00BA1C96">
        <w:rPr>
          <w:rFonts w:ascii="Times New Roman" w:hAnsi="Times New Roman" w:cs="Times New Roman"/>
        </w:rPr>
        <w:t>rafting letters</w:t>
      </w:r>
      <w:r>
        <w:rPr>
          <w:rFonts w:ascii="Times New Roman" w:hAnsi="Times New Roman" w:cs="Times New Roman"/>
        </w:rPr>
        <w:t xml:space="preserve"> both to banks </w:t>
      </w:r>
      <w:proofErr w:type="gramStart"/>
      <w:r>
        <w:rPr>
          <w:rFonts w:ascii="Times New Roman" w:hAnsi="Times New Roman" w:cs="Times New Roman"/>
        </w:rPr>
        <w:t>and also</w:t>
      </w:r>
      <w:proofErr w:type="gramEnd"/>
      <w:r>
        <w:rPr>
          <w:rFonts w:ascii="Times New Roman" w:hAnsi="Times New Roman" w:cs="Times New Roman"/>
        </w:rPr>
        <w:t xml:space="preserve"> clients of ours. As such I became familiar with the structure, wording and style of legal correspondence. </w:t>
      </w:r>
    </w:p>
    <w:p w14:paraId="683FCF0A" w14:textId="77777777" w:rsidR="004629A1" w:rsidRDefault="004629A1" w:rsidP="004629A1">
      <w:pPr>
        <w:pStyle w:val="ListParagraph"/>
        <w:numPr>
          <w:ilvl w:val="0"/>
          <w:numId w:val="4"/>
        </w:numPr>
        <w:spacing w:line="240" w:lineRule="auto"/>
        <w:rPr>
          <w:rFonts w:ascii="Times New Roman" w:hAnsi="Times New Roman" w:cs="Times New Roman"/>
        </w:rPr>
      </w:pPr>
      <w:r>
        <w:rPr>
          <w:rFonts w:ascii="Times New Roman" w:hAnsi="Times New Roman" w:cs="Times New Roman"/>
        </w:rPr>
        <w:t>Similarly, I would write up a</w:t>
      </w:r>
      <w:r w:rsidRPr="00BA1C96">
        <w:rPr>
          <w:rFonts w:ascii="Times New Roman" w:hAnsi="Times New Roman" w:cs="Times New Roman"/>
        </w:rPr>
        <w:t>ttendance note</w:t>
      </w:r>
      <w:r w:rsidR="009B28D5">
        <w:rPr>
          <w:rFonts w:ascii="Times New Roman" w:hAnsi="Times New Roman" w:cs="Times New Roman"/>
        </w:rPr>
        <w:t>s</w:t>
      </w:r>
      <w:r>
        <w:rPr>
          <w:rFonts w:ascii="Times New Roman" w:hAnsi="Times New Roman" w:cs="Times New Roman"/>
        </w:rPr>
        <w:t xml:space="preserve"> following a meeting or phone call with a client.</w:t>
      </w:r>
    </w:p>
    <w:p w14:paraId="72F6A20C" w14:textId="77777777" w:rsidR="004629A1" w:rsidRPr="00BA1C96" w:rsidRDefault="004629A1" w:rsidP="004629A1">
      <w:pPr>
        <w:pStyle w:val="ListParagraph"/>
        <w:numPr>
          <w:ilvl w:val="0"/>
          <w:numId w:val="4"/>
        </w:numPr>
        <w:spacing w:line="240" w:lineRule="auto"/>
        <w:rPr>
          <w:rFonts w:ascii="Times New Roman" w:hAnsi="Times New Roman" w:cs="Times New Roman"/>
        </w:rPr>
      </w:pPr>
      <w:r>
        <w:rPr>
          <w:rFonts w:ascii="Times New Roman" w:hAnsi="Times New Roman" w:cs="Times New Roman"/>
        </w:rPr>
        <w:t>The firm also comprised of a criminal solicitor, Mr Brendan Ahern. I would often attend court alongside Brendan. We would meet in the morning before court commenced and he would explain to me his upcoming cases that day. I would then watch the court in session and take notes of cases, particularly our own cases which I knew the ins and outs of. Even still I would be watching the full day of court and would be exposed to all different types of cases with their own individual facts and circumstances and as such became acquainted with court procedure, the language of the court, as well as the differing types of cases.</w:t>
      </w:r>
    </w:p>
    <w:p w14:paraId="7AB3AA61" w14:textId="77777777" w:rsidR="004629A1" w:rsidRDefault="004629A1" w:rsidP="004629A1">
      <w:pPr>
        <w:pStyle w:val="ListParagraph"/>
        <w:numPr>
          <w:ilvl w:val="0"/>
          <w:numId w:val="4"/>
        </w:numPr>
        <w:spacing w:line="240" w:lineRule="auto"/>
        <w:rPr>
          <w:rFonts w:ascii="Times New Roman" w:hAnsi="Times New Roman" w:cs="Times New Roman"/>
        </w:rPr>
      </w:pPr>
      <w:r>
        <w:rPr>
          <w:rFonts w:ascii="Times New Roman" w:hAnsi="Times New Roman" w:cs="Times New Roman"/>
        </w:rPr>
        <w:t xml:space="preserve">Often trusted to answer phone </w:t>
      </w:r>
      <w:r w:rsidRPr="00BA1C96">
        <w:rPr>
          <w:rFonts w:ascii="Times New Roman" w:hAnsi="Times New Roman" w:cs="Times New Roman"/>
        </w:rPr>
        <w:t>calls</w:t>
      </w:r>
      <w:r>
        <w:rPr>
          <w:rFonts w:ascii="Times New Roman" w:hAnsi="Times New Roman" w:cs="Times New Roman"/>
        </w:rPr>
        <w:t xml:space="preserve"> to the firm, as well as make phone calls regarding various queries etc.</w:t>
      </w:r>
    </w:p>
    <w:p w14:paraId="599C4D8A" w14:textId="77777777" w:rsidR="004629A1" w:rsidRPr="00BA1C96" w:rsidRDefault="004629A1" w:rsidP="004629A1">
      <w:pPr>
        <w:pStyle w:val="ListParagraph"/>
        <w:numPr>
          <w:ilvl w:val="0"/>
          <w:numId w:val="4"/>
        </w:numPr>
        <w:spacing w:line="240" w:lineRule="auto"/>
        <w:rPr>
          <w:rFonts w:ascii="Times New Roman" w:hAnsi="Times New Roman" w:cs="Times New Roman"/>
        </w:rPr>
      </w:pPr>
      <w:r>
        <w:rPr>
          <w:rFonts w:ascii="Times New Roman" w:hAnsi="Times New Roman" w:cs="Times New Roman"/>
        </w:rPr>
        <w:t>Greatly improved my Microsoft E</w:t>
      </w:r>
      <w:r w:rsidRPr="00BA1C96">
        <w:rPr>
          <w:rFonts w:ascii="Times New Roman" w:hAnsi="Times New Roman" w:cs="Times New Roman"/>
        </w:rPr>
        <w:t>xcel</w:t>
      </w:r>
      <w:r>
        <w:rPr>
          <w:rFonts w:ascii="Times New Roman" w:hAnsi="Times New Roman" w:cs="Times New Roman"/>
        </w:rPr>
        <w:t xml:space="preserve"> and Word proficiency, as well as my typing.</w:t>
      </w:r>
    </w:p>
    <w:p w14:paraId="5C577C2D" w14:textId="77777777" w:rsidR="004629A1" w:rsidRPr="00BA1C96" w:rsidRDefault="004629A1" w:rsidP="004629A1">
      <w:pPr>
        <w:pStyle w:val="ListParagraph"/>
        <w:numPr>
          <w:ilvl w:val="0"/>
          <w:numId w:val="4"/>
        </w:numPr>
        <w:spacing w:line="240" w:lineRule="auto"/>
        <w:rPr>
          <w:rFonts w:ascii="Times New Roman" w:hAnsi="Times New Roman" w:cs="Times New Roman"/>
        </w:rPr>
      </w:pPr>
      <w:r>
        <w:rPr>
          <w:rFonts w:ascii="Times New Roman" w:hAnsi="Times New Roman" w:cs="Times New Roman"/>
        </w:rPr>
        <w:t>Completed one task involving clients’ shares where I had to make phone calls and inquiries as to share prices and accordingly update our clients’ shares database.</w:t>
      </w:r>
    </w:p>
    <w:p w14:paraId="2343AA68" w14:textId="77777777" w:rsidR="004629A1" w:rsidRPr="00492812" w:rsidRDefault="004629A1" w:rsidP="004629A1">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I</w:t>
      </w:r>
      <w:r w:rsidRPr="00492812">
        <w:rPr>
          <w:rFonts w:ascii="Times New Roman" w:hAnsi="Times New Roman" w:cs="Times New Roman"/>
          <w:b/>
          <w:sz w:val="24"/>
          <w:szCs w:val="24"/>
          <w:u w:val="single"/>
        </w:rPr>
        <w:t>nterests and achievements</w:t>
      </w:r>
    </w:p>
    <w:p w14:paraId="75ED2C5F" w14:textId="77777777" w:rsidR="004629A1" w:rsidRDefault="004629A1" w:rsidP="004629A1">
      <w:pPr>
        <w:pStyle w:val="ListParagraph"/>
        <w:numPr>
          <w:ilvl w:val="0"/>
          <w:numId w:val="1"/>
        </w:numPr>
        <w:spacing w:line="240" w:lineRule="auto"/>
        <w:rPr>
          <w:rFonts w:ascii="Times New Roman" w:hAnsi="Times New Roman" w:cs="Times New Roman"/>
        </w:rPr>
      </w:pPr>
      <w:r>
        <w:rPr>
          <w:rFonts w:ascii="Times New Roman" w:hAnsi="Times New Roman" w:cs="Times New Roman"/>
        </w:rPr>
        <w:t>I have a keen interest in sport and fitness: I have participated in individual sports, as well as team sports. While in secondary school I participated in track and field, and throughout my childhood and teenage years I played Gaelic football, basketball and soccer.</w:t>
      </w:r>
    </w:p>
    <w:p w14:paraId="26CC3B7D" w14:textId="77777777" w:rsidR="004629A1" w:rsidRDefault="004629A1" w:rsidP="004629A1">
      <w:pPr>
        <w:pStyle w:val="ListParagraph"/>
        <w:numPr>
          <w:ilvl w:val="0"/>
          <w:numId w:val="1"/>
        </w:numPr>
        <w:spacing w:line="240" w:lineRule="auto"/>
        <w:rPr>
          <w:rFonts w:ascii="Times New Roman" w:hAnsi="Times New Roman" w:cs="Times New Roman"/>
        </w:rPr>
      </w:pPr>
      <w:r>
        <w:rPr>
          <w:rFonts w:ascii="Times New Roman" w:hAnsi="Times New Roman" w:cs="Times New Roman"/>
        </w:rPr>
        <w:t xml:space="preserve">In my first year of BCL at University College Cork I completed a six-week course called “bystander intervention”. The module was set up with the aim of improving our social skills and to encourage us how to intervene correctly in problematic social situations. I found the module a valuable experience and have been able to implement what I have learned into my everyday life. The module ranged from issues of sexual misconduct to, </w:t>
      </w:r>
      <w:r w:rsidRPr="009A227B">
        <w:rPr>
          <w:rFonts w:ascii="Times New Roman" w:hAnsi="Times New Roman" w:cs="Times New Roman"/>
        </w:rPr>
        <w:t>more broadly, issues such as personal assertiveness and social responsibility.</w:t>
      </w:r>
      <w:r w:rsidRPr="001C5371">
        <w:rPr>
          <w:rFonts w:ascii="Times New Roman" w:hAnsi="Times New Roman" w:cs="Times New Roman"/>
        </w:rPr>
        <w:t xml:space="preserve"> </w:t>
      </w:r>
    </w:p>
    <w:p w14:paraId="0412F15F" w14:textId="77777777" w:rsidR="004629A1" w:rsidRDefault="004629A1" w:rsidP="004629A1">
      <w:pPr>
        <w:pStyle w:val="ListParagraph"/>
        <w:numPr>
          <w:ilvl w:val="0"/>
          <w:numId w:val="1"/>
        </w:numPr>
        <w:spacing w:line="240" w:lineRule="auto"/>
        <w:rPr>
          <w:rFonts w:ascii="Times New Roman" w:hAnsi="Times New Roman" w:cs="Times New Roman"/>
        </w:rPr>
      </w:pPr>
      <w:r>
        <w:rPr>
          <w:rFonts w:ascii="Times New Roman" w:hAnsi="Times New Roman" w:cs="Times New Roman"/>
        </w:rPr>
        <w:t xml:space="preserve">I have a great interest in modern history, particularly Irish and European history, although I decided to complete my leaving cert history project on a topic of American history. </w:t>
      </w:r>
    </w:p>
    <w:p w14:paraId="65C27D83" w14:textId="77777777" w:rsidR="004629A1" w:rsidRDefault="004629A1" w:rsidP="004629A1">
      <w:pPr>
        <w:pStyle w:val="ListParagraph"/>
        <w:numPr>
          <w:ilvl w:val="0"/>
          <w:numId w:val="1"/>
        </w:numPr>
        <w:spacing w:line="240" w:lineRule="auto"/>
        <w:rPr>
          <w:rFonts w:ascii="Times New Roman" w:hAnsi="Times New Roman" w:cs="Times New Roman"/>
        </w:rPr>
      </w:pPr>
      <w:r>
        <w:rPr>
          <w:rFonts w:ascii="Times New Roman" w:hAnsi="Times New Roman" w:cs="Times New Roman"/>
        </w:rPr>
        <w:t xml:space="preserve">I was selected as one of the organising members of my school’s Debs Ball. I had to use my </w:t>
      </w:r>
      <w:r w:rsidRPr="001C5371">
        <w:rPr>
          <w:rFonts w:ascii="Times New Roman" w:hAnsi="Times New Roman" w:cs="Times New Roman"/>
        </w:rPr>
        <w:t xml:space="preserve">organisational skills </w:t>
      </w:r>
      <w:r>
        <w:rPr>
          <w:rFonts w:ascii="Times New Roman" w:hAnsi="Times New Roman" w:cs="Times New Roman"/>
        </w:rPr>
        <w:t>and teamworking skills in c</w:t>
      </w:r>
      <w:r w:rsidRPr="001C5371">
        <w:rPr>
          <w:rFonts w:ascii="Times New Roman" w:hAnsi="Times New Roman" w:cs="Times New Roman"/>
        </w:rPr>
        <w:t xml:space="preserve">oming together with fellow class mates to successfully organise a venue, transport and a pre-debs meeting point. </w:t>
      </w:r>
      <w:r w:rsidRPr="008103D2">
        <w:rPr>
          <w:rFonts w:ascii="Times New Roman" w:hAnsi="Times New Roman" w:cs="Times New Roman"/>
        </w:rPr>
        <w:t xml:space="preserve"> </w:t>
      </w:r>
    </w:p>
    <w:p w14:paraId="7155E6AD" w14:textId="77777777" w:rsidR="004629A1" w:rsidRDefault="004629A1" w:rsidP="004629A1">
      <w:pPr>
        <w:pStyle w:val="ListParagraph"/>
        <w:numPr>
          <w:ilvl w:val="0"/>
          <w:numId w:val="1"/>
        </w:numPr>
        <w:spacing w:line="240" w:lineRule="auto"/>
        <w:rPr>
          <w:rFonts w:ascii="Times New Roman" w:hAnsi="Times New Roman" w:cs="Times New Roman"/>
        </w:rPr>
      </w:pPr>
      <w:r>
        <w:rPr>
          <w:rFonts w:ascii="Times New Roman" w:hAnsi="Times New Roman" w:cs="Times New Roman"/>
        </w:rPr>
        <w:t>Whilst working with TK Maxx over the summer of 2018 we had one day of fund raising for Enable Ireland. I really enjoyed the experience and knowing that what I was doing was benefitting a good cause so as such, the following September I joined the UCC Saint Vincent de Paul Society.</w:t>
      </w:r>
    </w:p>
    <w:p w14:paraId="077F5DC2" w14:textId="77777777" w:rsidR="004629A1" w:rsidRDefault="004629A1" w:rsidP="004629A1">
      <w:pPr>
        <w:pStyle w:val="ListParagraph"/>
        <w:numPr>
          <w:ilvl w:val="0"/>
          <w:numId w:val="1"/>
        </w:numPr>
        <w:spacing w:line="240" w:lineRule="auto"/>
        <w:rPr>
          <w:rFonts w:ascii="Times New Roman" w:hAnsi="Times New Roman" w:cs="Times New Roman"/>
        </w:rPr>
      </w:pPr>
      <w:r>
        <w:rPr>
          <w:rFonts w:ascii="Times New Roman" w:hAnsi="Times New Roman" w:cs="Times New Roman"/>
        </w:rPr>
        <w:t>I have mentioned playing sports, but I was also asked to coach one of my local basketball clubs’ underage teams. I enjoyed the experience immensely, working with the young children helping them develop their skills but also to enjoy the game.</w:t>
      </w:r>
    </w:p>
    <w:p w14:paraId="3C3C85F6" w14:textId="77777777" w:rsidR="004629A1" w:rsidRPr="008103D2" w:rsidRDefault="004629A1" w:rsidP="004629A1">
      <w:pPr>
        <w:pStyle w:val="ListParagraph"/>
        <w:numPr>
          <w:ilvl w:val="0"/>
          <w:numId w:val="1"/>
        </w:numPr>
        <w:spacing w:line="240" w:lineRule="auto"/>
        <w:rPr>
          <w:rFonts w:ascii="Times New Roman" w:hAnsi="Times New Roman" w:cs="Times New Roman"/>
        </w:rPr>
      </w:pPr>
      <w:r>
        <w:rPr>
          <w:rFonts w:ascii="Times New Roman" w:hAnsi="Times New Roman" w:cs="Times New Roman"/>
        </w:rPr>
        <w:t>I have completed my driving test and am a f</w:t>
      </w:r>
      <w:r w:rsidRPr="001C5371">
        <w:rPr>
          <w:rFonts w:ascii="Times New Roman" w:hAnsi="Times New Roman" w:cs="Times New Roman"/>
        </w:rPr>
        <w:t>ull</w:t>
      </w:r>
      <w:r>
        <w:rPr>
          <w:rFonts w:ascii="Times New Roman" w:hAnsi="Times New Roman" w:cs="Times New Roman"/>
        </w:rPr>
        <w:t>y</w:t>
      </w:r>
      <w:r w:rsidRPr="001C5371">
        <w:rPr>
          <w:rFonts w:ascii="Times New Roman" w:hAnsi="Times New Roman" w:cs="Times New Roman"/>
        </w:rPr>
        <w:t xml:space="preserve"> licen</w:t>
      </w:r>
      <w:r>
        <w:rPr>
          <w:rFonts w:ascii="Times New Roman" w:hAnsi="Times New Roman" w:cs="Times New Roman"/>
        </w:rPr>
        <w:t>se</w:t>
      </w:r>
      <w:r w:rsidRPr="001C5371">
        <w:rPr>
          <w:rFonts w:ascii="Times New Roman" w:hAnsi="Times New Roman" w:cs="Times New Roman"/>
        </w:rPr>
        <w:t>d driver</w:t>
      </w:r>
      <w:r>
        <w:rPr>
          <w:rFonts w:ascii="Times New Roman" w:hAnsi="Times New Roman" w:cs="Times New Roman"/>
        </w:rPr>
        <w:t xml:space="preserve">. </w:t>
      </w:r>
    </w:p>
    <w:p w14:paraId="78EC07D4" w14:textId="77777777" w:rsidR="004629A1" w:rsidRPr="008C5737" w:rsidRDefault="004629A1" w:rsidP="004629A1">
      <w:pPr>
        <w:pStyle w:val="ListParagraph"/>
        <w:numPr>
          <w:ilvl w:val="0"/>
          <w:numId w:val="1"/>
        </w:numPr>
        <w:spacing w:line="240" w:lineRule="auto"/>
        <w:rPr>
          <w:rFonts w:ascii="Times New Roman" w:hAnsi="Times New Roman" w:cs="Times New Roman"/>
        </w:rPr>
      </w:pPr>
      <w:r>
        <w:rPr>
          <w:rFonts w:ascii="Times New Roman" w:hAnsi="Times New Roman" w:cs="Times New Roman"/>
        </w:rPr>
        <w:t>I have v</w:t>
      </w:r>
      <w:r w:rsidRPr="008C5737">
        <w:rPr>
          <w:rFonts w:ascii="Times New Roman" w:hAnsi="Times New Roman" w:cs="Times New Roman"/>
        </w:rPr>
        <w:t>arious sporting achievements</w:t>
      </w:r>
      <w:r>
        <w:rPr>
          <w:rFonts w:ascii="Times New Roman" w:hAnsi="Times New Roman" w:cs="Times New Roman"/>
        </w:rPr>
        <w:t>, both individual accolades and team achievements.</w:t>
      </w:r>
    </w:p>
    <w:p w14:paraId="11F54B93" w14:textId="77777777" w:rsidR="004629A1" w:rsidRDefault="004629A1" w:rsidP="004629A1">
      <w:pPr>
        <w:pStyle w:val="ListParagraph"/>
        <w:numPr>
          <w:ilvl w:val="0"/>
          <w:numId w:val="1"/>
        </w:numPr>
        <w:spacing w:line="240" w:lineRule="auto"/>
        <w:rPr>
          <w:rFonts w:ascii="Times New Roman" w:hAnsi="Times New Roman" w:cs="Times New Roman"/>
        </w:rPr>
      </w:pPr>
      <w:r>
        <w:rPr>
          <w:rFonts w:ascii="Times New Roman" w:hAnsi="Times New Roman" w:cs="Times New Roman"/>
        </w:rPr>
        <w:t>In secondary school I received awards in two different years for perfect attendance</w:t>
      </w:r>
      <w:r w:rsidR="009B28D5">
        <w:rPr>
          <w:rFonts w:ascii="Times New Roman" w:hAnsi="Times New Roman" w:cs="Times New Roman"/>
        </w:rPr>
        <w:t>.</w:t>
      </w:r>
    </w:p>
    <w:p w14:paraId="0A610E1D" w14:textId="77777777" w:rsidR="00B92D63" w:rsidRPr="00B92D63" w:rsidRDefault="004629A1" w:rsidP="00B92D63">
      <w:pPr>
        <w:pStyle w:val="ListParagraph"/>
        <w:numPr>
          <w:ilvl w:val="0"/>
          <w:numId w:val="1"/>
        </w:numPr>
        <w:pBdr>
          <w:bottom w:val="single" w:sz="4" w:space="12" w:color="auto"/>
        </w:pBdr>
        <w:spacing w:line="240" w:lineRule="auto"/>
        <w:rPr>
          <w:rFonts w:ascii="Times New Roman" w:hAnsi="Times New Roman" w:cs="Times New Roman"/>
        </w:rPr>
      </w:pPr>
      <w:r>
        <w:rPr>
          <w:rFonts w:ascii="Times New Roman" w:hAnsi="Times New Roman" w:cs="Times New Roman"/>
        </w:rPr>
        <w:t>I feel, overall, that I have a g</w:t>
      </w:r>
      <w:r w:rsidRPr="002D4D29">
        <w:rPr>
          <w:rFonts w:ascii="Times New Roman" w:hAnsi="Times New Roman" w:cs="Times New Roman"/>
        </w:rPr>
        <w:t>ood work ethic and</w:t>
      </w:r>
      <w:r>
        <w:rPr>
          <w:rFonts w:ascii="Times New Roman" w:hAnsi="Times New Roman" w:cs="Times New Roman"/>
        </w:rPr>
        <w:t xml:space="preserve"> a</w:t>
      </w:r>
      <w:r w:rsidRPr="002D4D29">
        <w:rPr>
          <w:rFonts w:ascii="Times New Roman" w:hAnsi="Times New Roman" w:cs="Times New Roman"/>
        </w:rPr>
        <w:t xml:space="preserve"> determination to succeed shown by strong academic record, as well as a willingness to work displayed through the various jobs I have had.</w:t>
      </w:r>
    </w:p>
    <w:p w14:paraId="48671B7E" w14:textId="77777777" w:rsidR="004629A1" w:rsidRPr="00A5063E" w:rsidRDefault="004629A1" w:rsidP="00A5063E">
      <w:pPr>
        <w:pStyle w:val="Heading3"/>
        <w:jc w:val="center"/>
        <w:rPr>
          <w:rFonts w:ascii="Times New Roman" w:eastAsia="Times New Roman" w:hAnsi="Times New Roman" w:cs="Times New Roman"/>
          <w:sz w:val="28"/>
          <w:szCs w:val="28"/>
          <w:u w:val="single"/>
          <w:lang w:eastAsia="en-IE"/>
        </w:rPr>
      </w:pPr>
      <w:r w:rsidRPr="00A5063E">
        <w:rPr>
          <w:rFonts w:ascii="Times New Roman" w:eastAsia="Times New Roman" w:hAnsi="Times New Roman" w:cs="Times New Roman"/>
          <w:sz w:val="28"/>
          <w:szCs w:val="28"/>
          <w:u w:val="single"/>
          <w:lang w:eastAsia="en-IE"/>
        </w:rPr>
        <w:t>Referees</w:t>
      </w:r>
    </w:p>
    <w:p w14:paraId="36968A04" w14:textId="77777777" w:rsidR="009B28D5" w:rsidRDefault="009B28D5" w:rsidP="00A5063E">
      <w:pPr>
        <w:spacing w:after="231" w:line="240" w:lineRule="auto"/>
        <w:rPr>
          <w:rFonts w:ascii="Times New Roman" w:eastAsia="Times New Roman" w:hAnsi="Times New Roman" w:cs="Times New Roman"/>
          <w:color w:val="000000"/>
          <w:lang w:eastAsia="en-IE"/>
        </w:rPr>
      </w:pPr>
    </w:p>
    <w:p w14:paraId="48397BBE" w14:textId="77777777" w:rsidR="004629A1" w:rsidRPr="001C5371" w:rsidRDefault="004629A1" w:rsidP="00A5063E">
      <w:pPr>
        <w:spacing w:after="231"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xml:space="preserve">Colm Kelly                                                                      </w:t>
      </w:r>
      <w:r w:rsidR="00A5063E">
        <w:rPr>
          <w:rFonts w:ascii="Times New Roman" w:eastAsia="Times New Roman" w:hAnsi="Times New Roman" w:cs="Times New Roman"/>
          <w:color w:val="000000"/>
          <w:lang w:eastAsia="en-IE"/>
        </w:rPr>
        <w:t xml:space="preserve">James </w:t>
      </w:r>
      <w:proofErr w:type="spellStart"/>
      <w:r w:rsidR="00A5063E">
        <w:rPr>
          <w:rFonts w:ascii="Times New Roman" w:eastAsia="Times New Roman" w:hAnsi="Times New Roman" w:cs="Times New Roman"/>
          <w:color w:val="000000"/>
          <w:lang w:eastAsia="en-IE"/>
        </w:rPr>
        <w:t>O’Mahony</w:t>
      </w:r>
      <w:proofErr w:type="spellEnd"/>
    </w:p>
    <w:p w14:paraId="604CFC04" w14:textId="77777777" w:rsidR="004629A1" w:rsidRDefault="004629A1" w:rsidP="00A5063E">
      <w:pPr>
        <w:spacing w:after="231"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xml:space="preserve">Principal Solicitor                             </w:t>
      </w:r>
      <w:r w:rsidRPr="001C5371">
        <w:rPr>
          <w:rFonts w:ascii="Times New Roman" w:eastAsia="Times New Roman" w:hAnsi="Times New Roman" w:cs="Times New Roman"/>
          <w:color w:val="000000"/>
          <w:lang w:eastAsia="en-IE"/>
        </w:rPr>
        <w:t xml:space="preserve">                           </w:t>
      </w:r>
      <w:r>
        <w:rPr>
          <w:rFonts w:ascii="Times New Roman" w:eastAsia="Times New Roman" w:hAnsi="Times New Roman" w:cs="Times New Roman"/>
          <w:color w:val="000000"/>
          <w:lang w:eastAsia="en-IE"/>
        </w:rPr>
        <w:t xml:space="preserve">   </w:t>
      </w:r>
      <w:r w:rsidR="00A5063E">
        <w:rPr>
          <w:rFonts w:ascii="Times New Roman" w:eastAsia="Times New Roman" w:hAnsi="Times New Roman" w:cs="Times New Roman"/>
          <w:color w:val="000000"/>
          <w:lang w:eastAsia="en-IE"/>
        </w:rPr>
        <w:t xml:space="preserve"> Vice-principal / teacher</w:t>
      </w:r>
    </w:p>
    <w:p w14:paraId="046D170C" w14:textId="77777777" w:rsidR="004629A1" w:rsidRDefault="004629A1" w:rsidP="00A5063E">
      <w:pPr>
        <w:spacing w:after="231"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xml:space="preserve">Healy Crowley Ahern Solicitors                                 </w:t>
      </w:r>
      <w:r w:rsidRPr="00492812">
        <w:rPr>
          <w:rFonts w:ascii="Times New Roman" w:eastAsia="Times New Roman" w:hAnsi="Times New Roman" w:cs="Times New Roman"/>
          <w:color w:val="000000"/>
          <w:lang w:eastAsia="en-IE"/>
        </w:rPr>
        <w:t xml:space="preserve"> </w:t>
      </w:r>
      <w:r>
        <w:rPr>
          <w:rFonts w:ascii="Times New Roman" w:eastAsia="Times New Roman" w:hAnsi="Times New Roman" w:cs="Times New Roman"/>
          <w:color w:val="000000"/>
          <w:lang w:eastAsia="en-IE"/>
        </w:rPr>
        <w:t xml:space="preserve">   </w:t>
      </w:r>
      <w:r w:rsidR="00A5063E">
        <w:rPr>
          <w:rFonts w:ascii="Times New Roman" w:eastAsia="Times New Roman" w:hAnsi="Times New Roman" w:cs="Times New Roman"/>
          <w:color w:val="000000"/>
          <w:lang w:eastAsia="en-IE"/>
        </w:rPr>
        <w:t>Intermediate School Killorglin</w:t>
      </w:r>
    </w:p>
    <w:p w14:paraId="6819E8EB" w14:textId="77777777" w:rsidR="004629A1" w:rsidRDefault="004629A1" w:rsidP="00A5063E">
      <w:pPr>
        <w:spacing w:after="231" w:line="240" w:lineRule="auto"/>
        <w:rPr>
          <w:rFonts w:ascii="Times New Roman" w:eastAsia="Times New Roman" w:hAnsi="Times New Roman" w:cs="Times New Roman"/>
          <w:color w:val="000000"/>
          <w:lang w:eastAsia="en-IE"/>
        </w:rPr>
      </w:pPr>
      <w:proofErr w:type="spellStart"/>
      <w:r>
        <w:rPr>
          <w:rFonts w:ascii="Times New Roman" w:eastAsia="Times New Roman" w:hAnsi="Times New Roman" w:cs="Times New Roman"/>
          <w:color w:val="000000"/>
          <w:lang w:eastAsia="en-IE"/>
        </w:rPr>
        <w:t>Iveragh</w:t>
      </w:r>
      <w:proofErr w:type="spellEnd"/>
      <w:r>
        <w:rPr>
          <w:rFonts w:ascii="Times New Roman" w:eastAsia="Times New Roman" w:hAnsi="Times New Roman" w:cs="Times New Roman"/>
          <w:color w:val="000000"/>
          <w:lang w:eastAsia="en-IE"/>
        </w:rPr>
        <w:t xml:space="preserve"> Road, Killorglin                                                 </w:t>
      </w:r>
      <w:proofErr w:type="spellStart"/>
      <w:r w:rsidR="00A5063E">
        <w:rPr>
          <w:rFonts w:ascii="Times New Roman" w:eastAsia="Times New Roman" w:hAnsi="Times New Roman" w:cs="Times New Roman"/>
          <w:color w:val="000000"/>
          <w:lang w:eastAsia="en-IE"/>
        </w:rPr>
        <w:t>Iveragh</w:t>
      </w:r>
      <w:proofErr w:type="spellEnd"/>
      <w:r w:rsidR="00A5063E">
        <w:rPr>
          <w:rFonts w:ascii="Times New Roman" w:eastAsia="Times New Roman" w:hAnsi="Times New Roman" w:cs="Times New Roman"/>
          <w:color w:val="000000"/>
          <w:lang w:eastAsia="en-IE"/>
        </w:rPr>
        <w:t xml:space="preserve"> Road, Killorglin</w:t>
      </w:r>
    </w:p>
    <w:p w14:paraId="45097D1A" w14:textId="77777777" w:rsidR="004629A1" w:rsidRPr="00A5063E" w:rsidRDefault="002A7A1D" w:rsidP="00A5063E">
      <w:pPr>
        <w:spacing w:after="231" w:line="240" w:lineRule="auto"/>
        <w:rPr>
          <w:rStyle w:val="Hyperlink"/>
          <w:rFonts w:ascii="Times New Roman" w:hAnsi="Times New Roman" w:cs="Times New Roman"/>
          <w:u w:val="none"/>
        </w:rPr>
      </w:pPr>
      <w:hyperlink r:id="rId7" w:history="1">
        <w:r w:rsidR="00A5063E" w:rsidRPr="00E452B6">
          <w:rPr>
            <w:rStyle w:val="Hyperlink"/>
            <w:rFonts w:ascii="Times New Roman" w:hAnsi="Times New Roman" w:cs="Times New Roman"/>
          </w:rPr>
          <w:t>ckelly@hcalaw.ie</w:t>
        </w:r>
      </w:hyperlink>
      <w:r w:rsidR="00A5063E">
        <w:rPr>
          <w:rStyle w:val="Hyperlink"/>
          <w:rFonts w:ascii="Times New Roman" w:hAnsi="Times New Roman" w:cs="Times New Roman"/>
          <w:u w:val="none"/>
        </w:rPr>
        <w:tab/>
      </w:r>
      <w:r w:rsidR="00A5063E">
        <w:rPr>
          <w:rStyle w:val="Hyperlink"/>
          <w:rFonts w:ascii="Times New Roman" w:hAnsi="Times New Roman" w:cs="Times New Roman"/>
          <w:u w:val="none"/>
        </w:rPr>
        <w:tab/>
      </w:r>
      <w:r w:rsidR="00A5063E">
        <w:rPr>
          <w:rStyle w:val="Hyperlink"/>
          <w:rFonts w:ascii="Times New Roman" w:hAnsi="Times New Roman" w:cs="Times New Roman"/>
          <w:u w:val="none"/>
        </w:rPr>
        <w:tab/>
      </w:r>
      <w:r w:rsidR="00A5063E">
        <w:rPr>
          <w:rStyle w:val="Hyperlink"/>
          <w:rFonts w:ascii="Times New Roman" w:hAnsi="Times New Roman" w:cs="Times New Roman"/>
          <w:u w:val="none"/>
        </w:rPr>
        <w:tab/>
        <w:t xml:space="preserve">          </w:t>
      </w:r>
      <w:r w:rsidR="00A5063E">
        <w:rPr>
          <w:rStyle w:val="Hyperlink"/>
          <w:rFonts w:ascii="Times New Roman" w:eastAsia="Times New Roman" w:hAnsi="Times New Roman" w:cs="Times New Roman"/>
          <w:lang w:eastAsia="en-IE"/>
        </w:rPr>
        <w:t>iskadmins@eircom.net</w:t>
      </w:r>
    </w:p>
    <w:p w14:paraId="18112058" w14:textId="77777777" w:rsidR="00A5063E" w:rsidRDefault="002A7A1D" w:rsidP="00A5063E">
      <w:pPr>
        <w:spacing w:after="231" w:line="240" w:lineRule="auto"/>
        <w:rPr>
          <w:rStyle w:val="Hyperlink"/>
          <w:rFonts w:ascii="Times New Roman" w:hAnsi="Times New Roman" w:cs="Times New Roman"/>
          <w:u w:val="none"/>
        </w:rPr>
      </w:pPr>
      <w:hyperlink r:id="rId8" w:history="1">
        <w:r w:rsidR="004629A1" w:rsidRPr="000D7B8B">
          <w:rPr>
            <w:rStyle w:val="Hyperlink"/>
            <w:rFonts w:ascii="Times New Roman" w:hAnsi="Times New Roman" w:cs="Times New Roman"/>
          </w:rPr>
          <w:t>www.hcalaw.ie</w:t>
        </w:r>
      </w:hyperlink>
      <w:r w:rsidR="00A5063E">
        <w:rPr>
          <w:rStyle w:val="Hyperlink"/>
          <w:rFonts w:ascii="Times New Roman" w:hAnsi="Times New Roman" w:cs="Times New Roman"/>
          <w:u w:val="none"/>
        </w:rPr>
        <w:t xml:space="preserve">                                                                </w:t>
      </w:r>
      <w:hyperlink r:id="rId9" w:history="1">
        <w:r w:rsidR="00A5063E" w:rsidRPr="00E452B6">
          <w:rPr>
            <w:rStyle w:val="Hyperlink"/>
            <w:rFonts w:ascii="Times New Roman" w:hAnsi="Times New Roman" w:cs="Times New Roman"/>
          </w:rPr>
          <w:t>www.isk.ie</w:t>
        </w:r>
      </w:hyperlink>
    </w:p>
    <w:p w14:paraId="641297E6" w14:textId="77777777" w:rsidR="004629A1" w:rsidRPr="00A5063E" w:rsidRDefault="00A5063E" w:rsidP="00A5063E">
      <w:pPr>
        <w:spacing w:after="231" w:line="240" w:lineRule="auto"/>
        <w:rPr>
          <w:rFonts w:ascii="Times New Roman" w:hAnsi="Times New Roman" w:cs="Times New Roman"/>
        </w:rPr>
      </w:pPr>
      <w:r w:rsidRPr="00A5063E">
        <w:rPr>
          <w:rStyle w:val="Hyperlink"/>
          <w:rFonts w:ascii="Times New Roman" w:hAnsi="Times New Roman" w:cs="Times New Roman"/>
          <w:color w:val="auto"/>
          <w:u w:val="none"/>
        </w:rPr>
        <w:t xml:space="preserve">066 9761295 </w:t>
      </w:r>
      <w:r>
        <w:rPr>
          <w:rStyle w:val="Hyperlink"/>
          <w:rFonts w:ascii="Times New Roman" w:hAnsi="Times New Roman" w:cs="Times New Roman"/>
          <w:color w:val="auto"/>
          <w:u w:val="none"/>
        </w:rPr>
        <w:t xml:space="preserve">                                                                   </w:t>
      </w:r>
      <w:r w:rsidRPr="00A5063E">
        <w:rPr>
          <w:rStyle w:val="Hyperlink"/>
          <w:rFonts w:ascii="Times New Roman" w:hAnsi="Times New Roman" w:cs="Times New Roman"/>
          <w:color w:val="auto"/>
          <w:u w:val="none"/>
        </w:rPr>
        <w:t>066 9761246</w:t>
      </w:r>
    </w:p>
    <w:p w14:paraId="385A3AC8" w14:textId="77777777" w:rsidR="004629A1" w:rsidRPr="009B28D5" w:rsidRDefault="004629A1" w:rsidP="004629A1">
      <w:pPr>
        <w:spacing w:after="231" w:line="240" w:lineRule="auto"/>
        <w:rPr>
          <w:rFonts w:ascii="Times New Roman" w:hAnsi="Times New Roman" w:cs="Times New Roman"/>
          <w:b/>
        </w:rPr>
      </w:pPr>
      <w:r w:rsidRPr="009B28D5">
        <w:rPr>
          <w:rFonts w:ascii="Times New Roman" w:hAnsi="Times New Roman" w:cs="Times New Roman"/>
          <w:b/>
        </w:rPr>
        <w:t xml:space="preserve">                                                             </w:t>
      </w:r>
      <w:r w:rsidRPr="009B28D5">
        <w:rPr>
          <w:rFonts w:ascii="Times New Roman" w:eastAsia="Times New Roman" w:hAnsi="Times New Roman" w:cs="Times New Roman"/>
          <w:b/>
          <w:color w:val="000000"/>
          <w:lang w:eastAsia="en-IE"/>
        </w:rPr>
        <w:t xml:space="preserve">                </w:t>
      </w:r>
      <w:r w:rsidRPr="009B28D5">
        <w:rPr>
          <w:rFonts w:ascii="Times New Roman" w:eastAsia="Times New Roman" w:hAnsi="Times New Roman" w:cs="Times New Roman"/>
          <w:b/>
          <w:i/>
          <w:color w:val="000000"/>
          <w:lang w:eastAsia="en-IE"/>
        </w:rPr>
        <w:t xml:space="preserve">                                 </w:t>
      </w:r>
      <w:r w:rsidRPr="009B28D5">
        <w:rPr>
          <w:rFonts w:ascii="Times New Roman" w:eastAsia="Times New Roman" w:hAnsi="Times New Roman" w:cs="Times New Roman"/>
          <w:b/>
          <w:color w:val="000000"/>
          <w:lang w:eastAsia="en-IE"/>
        </w:rPr>
        <w:t xml:space="preserve">                                                     </w:t>
      </w:r>
      <w:r w:rsidR="009B28D5" w:rsidRPr="009B28D5">
        <w:rPr>
          <w:rFonts w:ascii="Times New Roman" w:hAnsi="Times New Roman" w:cs="Times New Roman"/>
          <w:b/>
        </w:rPr>
        <w:t xml:space="preserve">              </w:t>
      </w:r>
      <w:r w:rsidRPr="009B28D5">
        <w:rPr>
          <w:rFonts w:ascii="Times New Roman" w:eastAsia="Times New Roman" w:hAnsi="Times New Roman" w:cs="Times New Roman"/>
          <w:b/>
          <w:color w:val="000000"/>
          <w:lang w:eastAsia="en-IE"/>
        </w:rPr>
        <w:t xml:space="preserve">I would like to take this opportunity to thank you for taking the time to read my curriculum vitae. </w:t>
      </w:r>
    </w:p>
    <w:p w14:paraId="788DD788" w14:textId="77777777" w:rsidR="004629A1" w:rsidRDefault="004629A1" w:rsidP="004629A1">
      <w:pPr>
        <w:tabs>
          <w:tab w:val="left" w:pos="2085"/>
        </w:tabs>
        <w:spacing w:after="231" w:line="256" w:lineRule="auto"/>
        <w:rPr>
          <w:rFonts w:ascii="Times New Roman" w:eastAsia="Times New Roman" w:hAnsi="Times New Roman" w:cs="Times New Roman"/>
          <w:color w:val="000000"/>
          <w:lang w:eastAsia="en-IE"/>
        </w:rPr>
      </w:pPr>
      <w:r>
        <w:rPr>
          <w:noProof/>
        </w:rPr>
        <w:drawing>
          <wp:inline distT="0" distB="0" distL="0" distR="0" wp14:anchorId="4E12B24E" wp14:editId="3E4F45DC">
            <wp:extent cx="1943100" cy="6775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3274" cy="698527"/>
                    </a:xfrm>
                    <a:prstGeom prst="rect">
                      <a:avLst/>
                    </a:prstGeom>
                    <a:noFill/>
                    <a:ln>
                      <a:noFill/>
                    </a:ln>
                  </pic:spPr>
                </pic:pic>
              </a:graphicData>
            </a:graphic>
          </wp:inline>
        </w:drawing>
      </w:r>
    </w:p>
    <w:p w14:paraId="7492642E" w14:textId="77777777" w:rsidR="003925C8" w:rsidRPr="009B28D5" w:rsidRDefault="004629A1" w:rsidP="004629A1">
      <w:pPr>
        <w:rPr>
          <w:b/>
        </w:rPr>
      </w:pPr>
      <w:r w:rsidRPr="009B28D5">
        <w:rPr>
          <w:rFonts w:ascii="Times New Roman" w:eastAsia="Times New Roman" w:hAnsi="Times New Roman" w:cs="Times New Roman"/>
          <w:b/>
          <w:color w:val="000000"/>
          <w:lang w:eastAsia="en-IE"/>
        </w:rPr>
        <w:t>Eddie O’Rourke</w:t>
      </w:r>
    </w:p>
    <w:sectPr w:rsidR="003925C8" w:rsidRPr="009B28D5" w:rsidSect="004629A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D776F"/>
    <w:multiLevelType w:val="hybridMultilevel"/>
    <w:tmpl w:val="DF22DD1E"/>
    <w:lvl w:ilvl="0" w:tplc="1809000B">
      <w:start w:val="1"/>
      <w:numFmt w:val="bullet"/>
      <w:lvlText w:val=""/>
      <w:lvlJc w:val="left"/>
      <w:pPr>
        <w:ind w:left="778" w:hanging="360"/>
      </w:pPr>
      <w:rPr>
        <w:rFonts w:ascii="Wingdings" w:hAnsi="Wingdings" w:hint="default"/>
      </w:rPr>
    </w:lvl>
    <w:lvl w:ilvl="1" w:tplc="18090003" w:tentative="1">
      <w:start w:val="1"/>
      <w:numFmt w:val="bullet"/>
      <w:lvlText w:val="o"/>
      <w:lvlJc w:val="left"/>
      <w:pPr>
        <w:ind w:left="1498" w:hanging="360"/>
      </w:pPr>
      <w:rPr>
        <w:rFonts w:ascii="Courier New" w:hAnsi="Courier New" w:cs="Courier New" w:hint="default"/>
      </w:rPr>
    </w:lvl>
    <w:lvl w:ilvl="2" w:tplc="18090005" w:tentative="1">
      <w:start w:val="1"/>
      <w:numFmt w:val="bullet"/>
      <w:lvlText w:val=""/>
      <w:lvlJc w:val="left"/>
      <w:pPr>
        <w:ind w:left="2218" w:hanging="360"/>
      </w:pPr>
      <w:rPr>
        <w:rFonts w:ascii="Wingdings" w:hAnsi="Wingdings" w:hint="default"/>
      </w:rPr>
    </w:lvl>
    <w:lvl w:ilvl="3" w:tplc="18090001" w:tentative="1">
      <w:start w:val="1"/>
      <w:numFmt w:val="bullet"/>
      <w:lvlText w:val=""/>
      <w:lvlJc w:val="left"/>
      <w:pPr>
        <w:ind w:left="2938" w:hanging="360"/>
      </w:pPr>
      <w:rPr>
        <w:rFonts w:ascii="Symbol" w:hAnsi="Symbol" w:hint="default"/>
      </w:rPr>
    </w:lvl>
    <w:lvl w:ilvl="4" w:tplc="18090003" w:tentative="1">
      <w:start w:val="1"/>
      <w:numFmt w:val="bullet"/>
      <w:lvlText w:val="o"/>
      <w:lvlJc w:val="left"/>
      <w:pPr>
        <w:ind w:left="3658" w:hanging="360"/>
      </w:pPr>
      <w:rPr>
        <w:rFonts w:ascii="Courier New" w:hAnsi="Courier New" w:cs="Courier New" w:hint="default"/>
      </w:rPr>
    </w:lvl>
    <w:lvl w:ilvl="5" w:tplc="18090005" w:tentative="1">
      <w:start w:val="1"/>
      <w:numFmt w:val="bullet"/>
      <w:lvlText w:val=""/>
      <w:lvlJc w:val="left"/>
      <w:pPr>
        <w:ind w:left="4378" w:hanging="360"/>
      </w:pPr>
      <w:rPr>
        <w:rFonts w:ascii="Wingdings" w:hAnsi="Wingdings" w:hint="default"/>
      </w:rPr>
    </w:lvl>
    <w:lvl w:ilvl="6" w:tplc="18090001" w:tentative="1">
      <w:start w:val="1"/>
      <w:numFmt w:val="bullet"/>
      <w:lvlText w:val=""/>
      <w:lvlJc w:val="left"/>
      <w:pPr>
        <w:ind w:left="5098" w:hanging="360"/>
      </w:pPr>
      <w:rPr>
        <w:rFonts w:ascii="Symbol" w:hAnsi="Symbol" w:hint="default"/>
      </w:rPr>
    </w:lvl>
    <w:lvl w:ilvl="7" w:tplc="18090003" w:tentative="1">
      <w:start w:val="1"/>
      <w:numFmt w:val="bullet"/>
      <w:lvlText w:val="o"/>
      <w:lvlJc w:val="left"/>
      <w:pPr>
        <w:ind w:left="5818" w:hanging="360"/>
      </w:pPr>
      <w:rPr>
        <w:rFonts w:ascii="Courier New" w:hAnsi="Courier New" w:cs="Courier New" w:hint="default"/>
      </w:rPr>
    </w:lvl>
    <w:lvl w:ilvl="8" w:tplc="18090005" w:tentative="1">
      <w:start w:val="1"/>
      <w:numFmt w:val="bullet"/>
      <w:lvlText w:val=""/>
      <w:lvlJc w:val="left"/>
      <w:pPr>
        <w:ind w:left="6538" w:hanging="360"/>
      </w:pPr>
      <w:rPr>
        <w:rFonts w:ascii="Wingdings" w:hAnsi="Wingdings" w:hint="default"/>
      </w:rPr>
    </w:lvl>
  </w:abstractNum>
  <w:abstractNum w:abstractNumId="1" w15:restartNumberingAfterBreak="0">
    <w:nsid w:val="39EF4D6D"/>
    <w:multiLevelType w:val="hybridMultilevel"/>
    <w:tmpl w:val="398883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F667B41"/>
    <w:multiLevelType w:val="hybridMultilevel"/>
    <w:tmpl w:val="6AA23A22"/>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3" w15:restartNumberingAfterBreak="0">
    <w:nsid w:val="439A2736"/>
    <w:multiLevelType w:val="hybridMultilevel"/>
    <w:tmpl w:val="363ACA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2385B11"/>
    <w:multiLevelType w:val="hybridMultilevel"/>
    <w:tmpl w:val="D7EAC2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9A1"/>
    <w:rsid w:val="000C36FB"/>
    <w:rsid w:val="002A7A1D"/>
    <w:rsid w:val="004629A1"/>
    <w:rsid w:val="00726198"/>
    <w:rsid w:val="007E4B7E"/>
    <w:rsid w:val="008747E1"/>
    <w:rsid w:val="009B28D5"/>
    <w:rsid w:val="00A5063E"/>
    <w:rsid w:val="00B92D63"/>
    <w:rsid w:val="00C3075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65B67"/>
  <w15:chartTrackingRefBased/>
  <w15:docId w15:val="{7F45CB17-5AC9-4B57-88DE-139562EB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29A1"/>
  </w:style>
  <w:style w:type="paragraph" w:styleId="Heading3">
    <w:name w:val="heading 3"/>
    <w:basedOn w:val="Normal"/>
    <w:next w:val="Normal"/>
    <w:link w:val="Heading3Char"/>
    <w:uiPriority w:val="9"/>
    <w:unhideWhenUsed/>
    <w:qFormat/>
    <w:rsid w:val="004629A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629A1"/>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4629A1"/>
    <w:pPr>
      <w:ind w:left="720"/>
      <w:contextualSpacing/>
    </w:pPr>
  </w:style>
  <w:style w:type="paragraph" w:styleId="NormalWeb">
    <w:name w:val="Normal (Web)"/>
    <w:basedOn w:val="Normal"/>
    <w:uiPriority w:val="99"/>
    <w:unhideWhenUsed/>
    <w:rsid w:val="004629A1"/>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4629A1"/>
    <w:rPr>
      <w:color w:val="0563C1" w:themeColor="hyperlink"/>
      <w:u w:val="single"/>
    </w:rPr>
  </w:style>
  <w:style w:type="character" w:styleId="UnresolvedMention">
    <w:name w:val="Unresolved Mention"/>
    <w:basedOn w:val="DefaultParagraphFont"/>
    <w:uiPriority w:val="99"/>
    <w:semiHidden/>
    <w:unhideWhenUsed/>
    <w:rsid w:val="00A506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314002">
      <w:bodyDiv w:val="1"/>
      <w:marLeft w:val="0"/>
      <w:marRight w:val="0"/>
      <w:marTop w:val="0"/>
      <w:marBottom w:val="0"/>
      <w:divBdr>
        <w:top w:val="none" w:sz="0" w:space="0" w:color="auto"/>
        <w:left w:val="none" w:sz="0" w:space="0" w:color="auto"/>
        <w:bottom w:val="none" w:sz="0" w:space="0" w:color="auto"/>
        <w:right w:val="none" w:sz="0" w:space="0" w:color="auto"/>
      </w:divBdr>
    </w:div>
    <w:div w:id="141204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alaw.ie" TargetMode="External"/><Relationship Id="rId3" Type="http://schemas.openxmlformats.org/officeDocument/2006/relationships/settings" Target="settings.xml"/><Relationship Id="rId7" Type="http://schemas.openxmlformats.org/officeDocument/2006/relationships/hyperlink" Target="mailto:ckelly@hcalaw.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16433226@umail.ucc.ie"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is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1388</Words>
  <Characters>7917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116433226</dc:creator>
  <cp:keywords/>
  <dc:description/>
  <cp:lastModifiedBy>116433226</cp:lastModifiedBy>
  <cp:revision>2</cp:revision>
  <dcterms:created xsi:type="dcterms:W3CDTF">2018-10-17T17:32:00Z</dcterms:created>
  <dcterms:modified xsi:type="dcterms:W3CDTF">2018-10-17T17:32:00Z</dcterms:modified>
</cp:coreProperties>
</file>