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0E1CD" w14:textId="77777777" w:rsidR="00BF7B3B" w:rsidRPr="007F0C67" w:rsidRDefault="009C6F03" w:rsidP="00E04469">
      <w:pPr>
        <w:pStyle w:val="BodyA"/>
        <w:spacing w:line="276" w:lineRule="auto"/>
        <w:jc w:val="center"/>
        <w:rPr>
          <w:rFonts w:ascii="Times" w:hAnsi="Times" w:cs="Arial"/>
          <w:sz w:val="32"/>
        </w:rPr>
      </w:pPr>
      <w:r w:rsidRPr="007F0C67">
        <w:rPr>
          <w:rStyle w:val="NoneA"/>
          <w:rFonts w:ascii="Times" w:hAnsi="Times" w:cs="Arial"/>
          <w:b/>
          <w:bCs/>
          <w:sz w:val="40"/>
          <w:szCs w:val="30"/>
        </w:rPr>
        <w:t>Egzon Demiraj</w:t>
      </w:r>
    </w:p>
    <w:p w14:paraId="01016B37" w14:textId="07007E7C" w:rsidR="006E1F1F" w:rsidRPr="007F0C67" w:rsidRDefault="00AB098A" w:rsidP="00E04469">
      <w:pPr>
        <w:pStyle w:val="BodyA"/>
        <w:spacing w:line="276" w:lineRule="auto"/>
        <w:jc w:val="center"/>
        <w:rPr>
          <w:rFonts w:ascii="Times" w:hAnsi="Times" w:cs="Arial"/>
          <w:sz w:val="32"/>
        </w:rPr>
      </w:pPr>
      <w:r>
        <w:rPr>
          <w:rFonts w:ascii="Times" w:hAnsi="Times" w:cs="Arial"/>
          <w:sz w:val="36"/>
          <w:szCs w:val="24"/>
        </w:rPr>
        <w:t>demiraje@tcd.ie</w:t>
      </w:r>
    </w:p>
    <w:p w14:paraId="2E4A8183" w14:textId="2F8DFABB" w:rsidR="00BF7B3B" w:rsidRPr="00AB098A" w:rsidRDefault="006E1F1F" w:rsidP="00E04469">
      <w:pPr>
        <w:pStyle w:val="BodyA"/>
        <w:spacing w:line="276" w:lineRule="auto"/>
        <w:jc w:val="center"/>
        <w:rPr>
          <w:rFonts w:ascii="Times" w:hAnsi="Times" w:cs="Arial"/>
          <w:sz w:val="32"/>
        </w:rPr>
      </w:pPr>
      <w:r w:rsidRPr="00AB098A">
        <w:rPr>
          <w:rStyle w:val="NoneA"/>
          <w:rFonts w:ascii="Times" w:hAnsi="Times" w:cs="Arial"/>
          <w:sz w:val="36"/>
          <w:szCs w:val="24"/>
        </w:rPr>
        <w:t>087 289 4222</w:t>
      </w:r>
    </w:p>
    <w:p w14:paraId="1A0FFF09" w14:textId="77777777" w:rsidR="00BF7B3B" w:rsidRPr="007F0C67" w:rsidRDefault="00BF7B3B" w:rsidP="00A126F3">
      <w:pPr>
        <w:pStyle w:val="BodyA"/>
        <w:spacing w:line="276" w:lineRule="auto"/>
        <w:jc w:val="both"/>
        <w:rPr>
          <w:rFonts w:ascii="Times" w:hAnsi="Times" w:cs="Arial"/>
        </w:rPr>
      </w:pPr>
    </w:p>
    <w:p w14:paraId="72B7BFDA" w14:textId="77777777" w:rsidR="00BF7B3B" w:rsidRPr="007F0C67" w:rsidRDefault="009C6F03" w:rsidP="00A073B5">
      <w:pPr>
        <w:pStyle w:val="BodyA"/>
        <w:jc w:val="both"/>
        <w:rPr>
          <w:rStyle w:val="NoneA"/>
          <w:rFonts w:ascii="Times" w:eastAsia="Times New Roman" w:hAnsi="Times" w:cs="Arial"/>
          <w:b/>
          <w:bCs/>
          <w:sz w:val="32"/>
          <w:szCs w:val="24"/>
          <w:u w:val="single"/>
        </w:rPr>
      </w:pPr>
      <w:r w:rsidRPr="007F0C67">
        <w:rPr>
          <w:rStyle w:val="NoneA"/>
          <w:rFonts w:ascii="Times" w:hAnsi="Times" w:cs="Arial"/>
          <w:b/>
          <w:bCs/>
          <w:sz w:val="32"/>
          <w:szCs w:val="24"/>
          <w:u w:val="single"/>
        </w:rPr>
        <w:t xml:space="preserve">Education and Qualifications: </w:t>
      </w:r>
    </w:p>
    <w:p w14:paraId="0E480842" w14:textId="77777777" w:rsidR="00BF7B3B" w:rsidRPr="007F0C67" w:rsidRDefault="00BF7B3B" w:rsidP="00A073B5">
      <w:pPr>
        <w:pStyle w:val="BodyA"/>
        <w:jc w:val="both"/>
        <w:rPr>
          <w:rStyle w:val="NoneA"/>
          <w:rFonts w:ascii="Times" w:eastAsia="Times New Roman" w:hAnsi="Times" w:cs="Arial"/>
          <w:b/>
          <w:bCs/>
          <w:sz w:val="24"/>
          <w:szCs w:val="24"/>
        </w:rPr>
      </w:pPr>
    </w:p>
    <w:p w14:paraId="08CB9456" w14:textId="0EE35F52" w:rsidR="0025630B" w:rsidRPr="007F0C67" w:rsidRDefault="0025630B" w:rsidP="00A073B5">
      <w:pPr>
        <w:pStyle w:val="BodyA"/>
        <w:jc w:val="both"/>
        <w:rPr>
          <w:rStyle w:val="NoneA"/>
          <w:rFonts w:ascii="Times" w:eastAsia="Times New Roman" w:hAnsi="Times" w:cs="Arial"/>
          <w:b/>
          <w:bCs/>
          <w:sz w:val="24"/>
          <w:szCs w:val="24"/>
        </w:rPr>
      </w:pPr>
      <w:r w:rsidRPr="007F0C67">
        <w:rPr>
          <w:rStyle w:val="NoneA"/>
          <w:rFonts w:ascii="Times" w:hAnsi="Times" w:cs="Arial"/>
          <w:b/>
          <w:bCs/>
          <w:sz w:val="24"/>
          <w:szCs w:val="24"/>
        </w:rPr>
        <w:t xml:space="preserve">2016 - 2017     </w:t>
      </w:r>
      <w:r w:rsidR="008D2569">
        <w:rPr>
          <w:rStyle w:val="NoneA"/>
          <w:rFonts w:ascii="Times" w:hAnsi="Times" w:cs="Arial"/>
          <w:b/>
          <w:bCs/>
          <w:sz w:val="24"/>
          <w:szCs w:val="24"/>
        </w:rPr>
        <w:tab/>
      </w:r>
      <w:r w:rsidR="007C0D93">
        <w:rPr>
          <w:rStyle w:val="NoneA"/>
          <w:rFonts w:ascii="Times" w:hAnsi="Times" w:cs="Arial"/>
          <w:b/>
          <w:bCs/>
          <w:sz w:val="24"/>
          <w:szCs w:val="24"/>
        </w:rPr>
        <w:t>Masters in Law</w:t>
      </w:r>
      <w:r w:rsidR="00BA79AE">
        <w:rPr>
          <w:rStyle w:val="NoneA"/>
          <w:rFonts w:ascii="Times" w:hAnsi="Times" w:cs="Arial"/>
          <w:b/>
          <w:bCs/>
          <w:sz w:val="24"/>
          <w:szCs w:val="24"/>
        </w:rPr>
        <w:t xml:space="preserve"> (LL.M</w:t>
      </w:r>
      <w:r w:rsidR="00D3493F" w:rsidRPr="007F0C67">
        <w:rPr>
          <w:rStyle w:val="NoneA"/>
          <w:rFonts w:ascii="Times" w:hAnsi="Times" w:cs="Arial"/>
          <w:b/>
          <w:bCs/>
          <w:sz w:val="24"/>
          <w:szCs w:val="24"/>
        </w:rPr>
        <w:t xml:space="preserve">) Trinity College Dublin </w:t>
      </w:r>
    </w:p>
    <w:p w14:paraId="28981DCC" w14:textId="05066DE7" w:rsidR="00BF7B3B" w:rsidRPr="007F0C67" w:rsidRDefault="004E2F14" w:rsidP="006A3316">
      <w:pPr>
        <w:pStyle w:val="BodyA"/>
        <w:spacing w:line="276" w:lineRule="auto"/>
        <w:ind w:left="1440" w:firstLine="720"/>
        <w:jc w:val="both"/>
        <w:rPr>
          <w:rStyle w:val="NoneA"/>
          <w:rFonts w:ascii="Times" w:eastAsia="Times New Roman" w:hAnsi="Times" w:cs="Arial"/>
          <w:b/>
          <w:bCs/>
          <w:sz w:val="24"/>
          <w:szCs w:val="24"/>
        </w:rPr>
      </w:pPr>
      <w:r w:rsidRPr="007F0C67">
        <w:rPr>
          <w:rStyle w:val="NoneA"/>
          <w:rFonts w:ascii="Times" w:hAnsi="Times" w:cs="Arial"/>
          <w:sz w:val="24"/>
          <w:szCs w:val="24"/>
        </w:rPr>
        <w:t>Aw</w:t>
      </w:r>
      <w:r w:rsidR="00F777CA" w:rsidRPr="007F0C67">
        <w:rPr>
          <w:rStyle w:val="NoneA"/>
          <w:rFonts w:ascii="Times" w:hAnsi="Times" w:cs="Arial"/>
          <w:sz w:val="24"/>
          <w:szCs w:val="24"/>
        </w:rPr>
        <w:t>arded First Class Honours</w:t>
      </w:r>
      <w:r w:rsidRPr="007F0C67">
        <w:rPr>
          <w:rStyle w:val="NoneA"/>
          <w:rFonts w:ascii="Times" w:hAnsi="Times" w:cs="Arial"/>
          <w:sz w:val="24"/>
          <w:szCs w:val="24"/>
        </w:rPr>
        <w:t xml:space="preserve"> (1.1)</w:t>
      </w:r>
    </w:p>
    <w:p w14:paraId="43AF1712" w14:textId="77777777" w:rsidR="00D02F20" w:rsidRPr="007F0C67" w:rsidRDefault="00D02F20" w:rsidP="00A126F3">
      <w:pPr>
        <w:pStyle w:val="BodyA"/>
        <w:spacing w:line="276" w:lineRule="auto"/>
        <w:jc w:val="both"/>
        <w:rPr>
          <w:rStyle w:val="NoneA"/>
          <w:rFonts w:ascii="Times" w:hAnsi="Times" w:cs="Arial"/>
          <w:i/>
          <w:iCs/>
          <w:sz w:val="24"/>
          <w:szCs w:val="24"/>
        </w:rPr>
      </w:pPr>
    </w:p>
    <w:p w14:paraId="6EBBECDB" w14:textId="5B4B4475" w:rsidR="00BF7B3B" w:rsidRPr="007F0C67" w:rsidRDefault="0025630B" w:rsidP="006A3316">
      <w:pPr>
        <w:pStyle w:val="BodyA"/>
        <w:spacing w:line="276" w:lineRule="auto"/>
        <w:ind w:left="2160"/>
        <w:jc w:val="both"/>
        <w:rPr>
          <w:rStyle w:val="NoneA"/>
          <w:rFonts w:ascii="Times" w:eastAsia="Times New Roman" w:hAnsi="Times" w:cs="Arial"/>
          <w:sz w:val="24"/>
          <w:szCs w:val="24"/>
        </w:rPr>
      </w:pPr>
      <w:r w:rsidRPr="007F0C67">
        <w:rPr>
          <w:rStyle w:val="NoneA"/>
          <w:rFonts w:ascii="Times" w:hAnsi="Times" w:cs="Arial"/>
          <w:i/>
          <w:iCs/>
          <w:sz w:val="24"/>
          <w:szCs w:val="24"/>
        </w:rPr>
        <w:t xml:space="preserve">Main </w:t>
      </w:r>
      <w:r w:rsidR="009C6F03" w:rsidRPr="007F0C67">
        <w:rPr>
          <w:rStyle w:val="NoneA"/>
          <w:rFonts w:ascii="Times" w:hAnsi="Times" w:cs="Arial"/>
          <w:i/>
          <w:iCs/>
          <w:sz w:val="24"/>
          <w:szCs w:val="24"/>
        </w:rPr>
        <w:t xml:space="preserve">Modules: </w:t>
      </w:r>
      <w:r w:rsidR="009C6F03" w:rsidRPr="007F0C67">
        <w:rPr>
          <w:rStyle w:val="NoneA"/>
          <w:rFonts w:ascii="Times" w:hAnsi="Times" w:cs="Arial"/>
          <w:sz w:val="24"/>
          <w:szCs w:val="24"/>
        </w:rPr>
        <w:t>EU Consumer Law, Unfair Competition Law, Intellectual Property Law, Constitutional Law a</w:t>
      </w:r>
      <w:r w:rsidR="007C0D93">
        <w:rPr>
          <w:rStyle w:val="NoneA"/>
          <w:rFonts w:ascii="Times" w:hAnsi="Times" w:cs="Arial"/>
          <w:sz w:val="24"/>
          <w:szCs w:val="24"/>
        </w:rPr>
        <w:t>nd Theory, Globalisation and</w:t>
      </w:r>
      <w:r w:rsidR="009C6F03" w:rsidRPr="007F0C67">
        <w:rPr>
          <w:rStyle w:val="NoneA"/>
          <w:rFonts w:ascii="Times" w:hAnsi="Times" w:cs="Arial"/>
          <w:sz w:val="24"/>
          <w:szCs w:val="24"/>
        </w:rPr>
        <w:t xml:space="preserve"> Law, Transitional Justice.</w:t>
      </w:r>
    </w:p>
    <w:p w14:paraId="3A7A6DEB" w14:textId="77777777" w:rsidR="00BF7B3B" w:rsidRPr="007F0C67" w:rsidRDefault="00BF7B3B" w:rsidP="00A126F3">
      <w:pPr>
        <w:pStyle w:val="BodyA"/>
        <w:spacing w:line="276" w:lineRule="auto"/>
        <w:jc w:val="both"/>
        <w:rPr>
          <w:rStyle w:val="NoneA"/>
          <w:rFonts w:ascii="Times" w:eastAsia="Times New Roman" w:hAnsi="Times" w:cs="Arial"/>
          <w:sz w:val="24"/>
          <w:szCs w:val="24"/>
        </w:rPr>
      </w:pPr>
    </w:p>
    <w:p w14:paraId="10407A15" w14:textId="3CD42F4E" w:rsidR="0025630B" w:rsidRPr="007F0C67" w:rsidRDefault="0025630B" w:rsidP="00A126F3">
      <w:pPr>
        <w:pStyle w:val="BodyA"/>
        <w:spacing w:line="276" w:lineRule="auto"/>
        <w:jc w:val="both"/>
        <w:rPr>
          <w:rFonts w:ascii="Times" w:hAnsi="Times" w:cs="Arial"/>
        </w:rPr>
      </w:pPr>
      <w:r w:rsidRPr="007F0C67">
        <w:rPr>
          <w:rStyle w:val="NoneA"/>
          <w:rFonts w:ascii="Times" w:hAnsi="Times" w:cs="Arial"/>
          <w:b/>
          <w:bCs/>
          <w:sz w:val="24"/>
          <w:szCs w:val="24"/>
        </w:rPr>
        <w:t>2013 – 2016</w:t>
      </w:r>
      <w:r w:rsidRPr="007F0C67">
        <w:rPr>
          <w:rStyle w:val="NoneA"/>
          <w:rFonts w:ascii="Times" w:hAnsi="Times" w:cs="Arial"/>
          <w:b/>
          <w:bCs/>
          <w:sz w:val="24"/>
          <w:szCs w:val="24"/>
        </w:rPr>
        <w:tab/>
      </w:r>
      <w:r w:rsidR="006A3316" w:rsidRPr="007F0C67">
        <w:rPr>
          <w:rStyle w:val="NoneA"/>
          <w:rFonts w:ascii="Times" w:hAnsi="Times" w:cs="Arial"/>
          <w:b/>
          <w:bCs/>
          <w:sz w:val="24"/>
          <w:szCs w:val="24"/>
        </w:rPr>
        <w:tab/>
      </w:r>
      <w:r w:rsidR="009C6F03" w:rsidRPr="007F0C67">
        <w:rPr>
          <w:rStyle w:val="NoneA"/>
          <w:rFonts w:ascii="Times" w:hAnsi="Times" w:cs="Arial"/>
          <w:b/>
          <w:bCs/>
          <w:sz w:val="24"/>
          <w:szCs w:val="24"/>
        </w:rPr>
        <w:t>Bache</w:t>
      </w:r>
      <w:r w:rsidR="00BA79AE">
        <w:rPr>
          <w:rStyle w:val="NoneA"/>
          <w:rFonts w:ascii="Times" w:hAnsi="Times" w:cs="Arial"/>
          <w:b/>
          <w:bCs/>
          <w:sz w:val="24"/>
          <w:szCs w:val="24"/>
        </w:rPr>
        <w:t>lor of Law (BCL</w:t>
      </w:r>
      <w:r w:rsidR="009C6F03" w:rsidRPr="007F0C67">
        <w:rPr>
          <w:rStyle w:val="NoneA"/>
          <w:rFonts w:ascii="Times" w:hAnsi="Times" w:cs="Arial"/>
          <w:b/>
          <w:bCs/>
          <w:sz w:val="24"/>
          <w:szCs w:val="24"/>
        </w:rPr>
        <w:t>) Dublin City University</w:t>
      </w:r>
    </w:p>
    <w:p w14:paraId="3AA1D475" w14:textId="1955C51F" w:rsidR="00BF7B3B" w:rsidRPr="007F0C67" w:rsidRDefault="004E2F14" w:rsidP="006A3316">
      <w:pPr>
        <w:pStyle w:val="BodyA"/>
        <w:spacing w:line="276" w:lineRule="auto"/>
        <w:ind w:left="1440" w:firstLine="720"/>
        <w:jc w:val="both"/>
        <w:rPr>
          <w:rFonts w:ascii="Times" w:hAnsi="Times" w:cs="Arial"/>
        </w:rPr>
      </w:pPr>
      <w:r w:rsidRPr="007F0C67">
        <w:rPr>
          <w:rStyle w:val="NoneA"/>
          <w:rFonts w:ascii="Times" w:hAnsi="Times" w:cs="Arial"/>
          <w:sz w:val="24"/>
          <w:szCs w:val="24"/>
        </w:rPr>
        <w:t xml:space="preserve">Awarded </w:t>
      </w:r>
      <w:r w:rsidR="00F777CA" w:rsidRPr="007F0C67">
        <w:rPr>
          <w:rStyle w:val="NoneA"/>
          <w:rFonts w:ascii="Times" w:hAnsi="Times" w:cs="Arial"/>
          <w:sz w:val="24"/>
          <w:szCs w:val="24"/>
        </w:rPr>
        <w:t>Second Class Honours, Grade 1 (2.1)</w:t>
      </w:r>
    </w:p>
    <w:p w14:paraId="6D606764" w14:textId="77777777" w:rsidR="00BF7B3B" w:rsidRPr="007F0C67" w:rsidRDefault="009C6F03" w:rsidP="00A126F3">
      <w:pPr>
        <w:pStyle w:val="BodyA"/>
        <w:spacing w:line="276" w:lineRule="auto"/>
        <w:jc w:val="both"/>
        <w:rPr>
          <w:rFonts w:ascii="Times" w:hAnsi="Times" w:cs="Arial"/>
        </w:rPr>
      </w:pPr>
      <w:r w:rsidRPr="007F0C67">
        <w:rPr>
          <w:rStyle w:val="NoneA"/>
          <w:rFonts w:ascii="Times" w:hAnsi="Times" w:cs="Arial"/>
          <w:sz w:val="24"/>
          <w:szCs w:val="24"/>
        </w:rPr>
        <w:t xml:space="preserve">                           </w:t>
      </w:r>
    </w:p>
    <w:p w14:paraId="266B4DD5" w14:textId="02EF1A52" w:rsidR="00BF7B3B" w:rsidRPr="007F0C67" w:rsidRDefault="009C6F03" w:rsidP="006A3316">
      <w:pPr>
        <w:pStyle w:val="BodyA"/>
        <w:spacing w:line="276" w:lineRule="auto"/>
        <w:ind w:left="2160"/>
        <w:jc w:val="both"/>
        <w:rPr>
          <w:rFonts w:ascii="Times" w:hAnsi="Times" w:cs="Arial"/>
        </w:rPr>
      </w:pPr>
      <w:r w:rsidRPr="007F0C67">
        <w:rPr>
          <w:rStyle w:val="NoneA"/>
          <w:rFonts w:ascii="Times" w:hAnsi="Times" w:cs="Arial"/>
          <w:i/>
          <w:iCs/>
          <w:sz w:val="24"/>
          <w:szCs w:val="24"/>
        </w:rPr>
        <w:t>Main Modules:</w:t>
      </w:r>
      <w:r w:rsidRPr="007F0C67">
        <w:rPr>
          <w:rStyle w:val="NoneA"/>
          <w:rFonts w:ascii="Times" w:hAnsi="Times" w:cs="Arial"/>
          <w:sz w:val="24"/>
          <w:szCs w:val="24"/>
        </w:rPr>
        <w:t xml:space="preserve"> Constitutional, Criminal, Torts, Contrac</w:t>
      </w:r>
      <w:r w:rsidR="00450A72">
        <w:rPr>
          <w:rStyle w:val="NoneA"/>
          <w:rFonts w:ascii="Times" w:hAnsi="Times" w:cs="Arial"/>
          <w:sz w:val="24"/>
          <w:szCs w:val="24"/>
        </w:rPr>
        <w:t xml:space="preserve">t, Company, European Union, Property, Equity &amp; </w:t>
      </w:r>
      <w:r w:rsidRPr="007F0C67">
        <w:rPr>
          <w:rStyle w:val="NoneA"/>
          <w:rFonts w:ascii="Times" w:hAnsi="Times" w:cs="Arial"/>
          <w:sz w:val="24"/>
          <w:szCs w:val="24"/>
        </w:rPr>
        <w:t>Tru</w:t>
      </w:r>
      <w:r w:rsidR="006A3316" w:rsidRPr="007F0C67">
        <w:rPr>
          <w:rStyle w:val="NoneA"/>
          <w:rFonts w:ascii="Times" w:hAnsi="Times" w:cs="Arial"/>
          <w:sz w:val="24"/>
          <w:szCs w:val="24"/>
        </w:rPr>
        <w:t>sts, Evidence, Jurisprudence and</w:t>
      </w:r>
      <w:r w:rsidRPr="007F0C67">
        <w:rPr>
          <w:rStyle w:val="NoneA"/>
          <w:rFonts w:ascii="Times" w:hAnsi="Times" w:cs="Arial"/>
          <w:sz w:val="24"/>
          <w:szCs w:val="24"/>
        </w:rPr>
        <w:t xml:space="preserve"> Administrative Law. </w:t>
      </w:r>
    </w:p>
    <w:p w14:paraId="7D95AA6F" w14:textId="77777777" w:rsidR="00BF7B3B" w:rsidRPr="007F0C67" w:rsidRDefault="00BF7B3B" w:rsidP="00A126F3">
      <w:pPr>
        <w:pStyle w:val="BodyA"/>
        <w:spacing w:line="276" w:lineRule="auto"/>
        <w:jc w:val="both"/>
        <w:rPr>
          <w:rFonts w:ascii="Times" w:hAnsi="Times" w:cs="Arial"/>
        </w:rPr>
      </w:pPr>
    </w:p>
    <w:p w14:paraId="69DD631D" w14:textId="1B7EFC7A" w:rsidR="0025630B" w:rsidRPr="007F0C67" w:rsidRDefault="0025630B" w:rsidP="00A126F3">
      <w:pPr>
        <w:pStyle w:val="BodyA"/>
        <w:spacing w:line="276" w:lineRule="auto"/>
        <w:jc w:val="both"/>
        <w:rPr>
          <w:rFonts w:ascii="Times" w:hAnsi="Times" w:cs="Arial"/>
        </w:rPr>
      </w:pPr>
      <w:r w:rsidRPr="007F0C67">
        <w:rPr>
          <w:rStyle w:val="NoneA"/>
          <w:rFonts w:ascii="Times" w:hAnsi="Times" w:cs="Arial"/>
          <w:b/>
          <w:bCs/>
          <w:sz w:val="24"/>
          <w:szCs w:val="24"/>
        </w:rPr>
        <w:t>2008 – 2013</w:t>
      </w:r>
      <w:r w:rsidRPr="007F0C67">
        <w:rPr>
          <w:rStyle w:val="NoneA"/>
          <w:rFonts w:ascii="Times" w:hAnsi="Times" w:cs="Arial"/>
          <w:b/>
          <w:bCs/>
          <w:sz w:val="24"/>
          <w:szCs w:val="24"/>
        </w:rPr>
        <w:tab/>
      </w:r>
      <w:r w:rsidR="006A3316" w:rsidRPr="007F0C67">
        <w:rPr>
          <w:rStyle w:val="NoneA"/>
          <w:rFonts w:ascii="Times" w:hAnsi="Times" w:cs="Arial"/>
          <w:b/>
          <w:bCs/>
          <w:sz w:val="24"/>
          <w:szCs w:val="24"/>
        </w:rPr>
        <w:tab/>
      </w:r>
      <w:r w:rsidRPr="007F0C67">
        <w:rPr>
          <w:rStyle w:val="NoneA"/>
          <w:rFonts w:ascii="Times" w:hAnsi="Times" w:cs="Arial"/>
          <w:b/>
          <w:bCs/>
          <w:sz w:val="24"/>
          <w:szCs w:val="24"/>
        </w:rPr>
        <w:t>Synge Street CBS, Dublin 8</w:t>
      </w:r>
    </w:p>
    <w:p w14:paraId="7E2F612C" w14:textId="3B8792A1" w:rsidR="0025630B" w:rsidRPr="007F0C67" w:rsidRDefault="0025630B" w:rsidP="00A126F3">
      <w:pPr>
        <w:pStyle w:val="BodyA"/>
        <w:spacing w:line="276" w:lineRule="auto"/>
        <w:jc w:val="both"/>
        <w:rPr>
          <w:rStyle w:val="NoneA"/>
          <w:rFonts w:ascii="Times" w:hAnsi="Times" w:cs="Arial"/>
          <w:sz w:val="24"/>
          <w:szCs w:val="24"/>
        </w:rPr>
      </w:pPr>
      <w:r w:rsidRPr="007F0C67">
        <w:rPr>
          <w:rStyle w:val="NoneA"/>
          <w:rFonts w:ascii="Times" w:hAnsi="Times" w:cs="Arial"/>
          <w:sz w:val="24"/>
          <w:szCs w:val="24"/>
        </w:rPr>
        <w:t xml:space="preserve">                           </w:t>
      </w:r>
      <w:r w:rsidR="006A3316" w:rsidRPr="007F0C67">
        <w:rPr>
          <w:rStyle w:val="NoneA"/>
          <w:rFonts w:ascii="Times" w:hAnsi="Times" w:cs="Arial"/>
          <w:sz w:val="24"/>
          <w:szCs w:val="24"/>
        </w:rPr>
        <w:tab/>
      </w:r>
      <w:r w:rsidRPr="007F0C67">
        <w:rPr>
          <w:rStyle w:val="NoneA"/>
          <w:rFonts w:ascii="Times" w:hAnsi="Times" w:cs="Arial"/>
          <w:sz w:val="24"/>
          <w:szCs w:val="24"/>
        </w:rPr>
        <w:t>Leaving Certificate</w:t>
      </w:r>
    </w:p>
    <w:p w14:paraId="6DA7F82B" w14:textId="77777777" w:rsidR="00A126F3" w:rsidRPr="007F0C67" w:rsidRDefault="00A126F3" w:rsidP="00A126F3">
      <w:pPr>
        <w:pStyle w:val="BodyA"/>
        <w:spacing w:line="276" w:lineRule="auto"/>
        <w:jc w:val="both"/>
        <w:rPr>
          <w:rStyle w:val="NoneA"/>
          <w:rFonts w:ascii="Times" w:hAnsi="Times" w:cs="Arial"/>
          <w:sz w:val="24"/>
          <w:szCs w:val="24"/>
        </w:rPr>
      </w:pPr>
    </w:p>
    <w:p w14:paraId="3426D2A2" w14:textId="506B551C" w:rsidR="0072368D" w:rsidRPr="0072368D" w:rsidRDefault="0025630B" w:rsidP="0072368D">
      <w:pPr>
        <w:pStyle w:val="BodyA"/>
        <w:spacing w:line="480" w:lineRule="auto"/>
        <w:ind w:left="2160"/>
        <w:jc w:val="both"/>
        <w:rPr>
          <w:rStyle w:val="NoneA"/>
          <w:rFonts w:ascii="Times" w:hAnsi="Times" w:cs="Arial"/>
          <w:sz w:val="24"/>
          <w:szCs w:val="24"/>
        </w:rPr>
      </w:pPr>
      <w:r w:rsidRPr="007F0C67">
        <w:rPr>
          <w:rStyle w:val="NoneA"/>
          <w:rFonts w:ascii="Times" w:hAnsi="Times" w:cs="Arial"/>
          <w:i/>
          <w:sz w:val="24"/>
          <w:szCs w:val="24"/>
        </w:rPr>
        <w:t>Higher Level:</w:t>
      </w:r>
      <w:r w:rsidRPr="007F0C67">
        <w:rPr>
          <w:rStyle w:val="NoneA"/>
          <w:rFonts w:ascii="Times" w:hAnsi="Times" w:cs="Arial"/>
          <w:sz w:val="24"/>
          <w:szCs w:val="24"/>
        </w:rPr>
        <w:t xml:space="preserve"> English, Mathematics, Irish,</w:t>
      </w:r>
      <w:r w:rsidR="006A3316" w:rsidRPr="007F0C67">
        <w:rPr>
          <w:rStyle w:val="NoneA"/>
          <w:rFonts w:ascii="Times" w:hAnsi="Times" w:cs="Arial"/>
          <w:sz w:val="24"/>
          <w:szCs w:val="24"/>
        </w:rPr>
        <w:t xml:space="preserve"> Physics, Business and </w:t>
      </w:r>
      <w:r w:rsidRPr="007F0C67">
        <w:rPr>
          <w:rStyle w:val="NoneA"/>
          <w:rFonts w:ascii="Times" w:hAnsi="Times" w:cs="Arial"/>
          <w:sz w:val="24"/>
          <w:szCs w:val="24"/>
        </w:rPr>
        <w:t>Spanish</w:t>
      </w:r>
    </w:p>
    <w:p w14:paraId="0D81CB08" w14:textId="506B551C" w:rsidR="00BF7B3B" w:rsidRPr="00D33A4B" w:rsidRDefault="009C6F03" w:rsidP="0072368D">
      <w:pPr>
        <w:pStyle w:val="BodyA"/>
        <w:spacing w:line="360" w:lineRule="auto"/>
        <w:jc w:val="both"/>
        <w:rPr>
          <w:rFonts w:ascii="Times" w:hAnsi="Times" w:cs="Arial"/>
          <w:b/>
          <w:sz w:val="28"/>
          <w:u w:val="single"/>
        </w:rPr>
      </w:pPr>
      <w:r w:rsidRPr="00D33A4B">
        <w:rPr>
          <w:rStyle w:val="NoneA"/>
          <w:rFonts w:ascii="Times" w:hAnsi="Times" w:cs="Arial"/>
          <w:b/>
          <w:bCs/>
          <w:sz w:val="32"/>
          <w:szCs w:val="24"/>
          <w:u w:val="single"/>
        </w:rPr>
        <w:t xml:space="preserve">Employment History: </w:t>
      </w:r>
    </w:p>
    <w:p w14:paraId="321587C2" w14:textId="252D5245" w:rsidR="007F0C67" w:rsidRPr="007F0C67" w:rsidRDefault="007F0C67" w:rsidP="008E088F">
      <w:pPr>
        <w:pStyle w:val="BodyA"/>
        <w:spacing w:line="276" w:lineRule="auto"/>
        <w:jc w:val="both"/>
        <w:rPr>
          <w:rStyle w:val="NoneA"/>
          <w:rFonts w:ascii="Times" w:hAnsi="Times" w:cs="Arial"/>
          <w:b/>
          <w:bCs/>
          <w:sz w:val="24"/>
          <w:szCs w:val="24"/>
        </w:rPr>
      </w:pPr>
      <w:r w:rsidRPr="007F0C67">
        <w:rPr>
          <w:rStyle w:val="NoneA"/>
          <w:rFonts w:ascii="Times" w:hAnsi="Times" w:cs="Arial"/>
          <w:b/>
          <w:bCs/>
          <w:sz w:val="24"/>
          <w:szCs w:val="24"/>
        </w:rPr>
        <w:t xml:space="preserve">2016 – </w:t>
      </w:r>
      <w:r w:rsidR="0072368D">
        <w:rPr>
          <w:rStyle w:val="NoneA"/>
          <w:rFonts w:ascii="Times" w:hAnsi="Times" w:cs="Arial"/>
          <w:b/>
          <w:bCs/>
          <w:sz w:val="24"/>
          <w:szCs w:val="24"/>
        </w:rPr>
        <w:t>P</w:t>
      </w:r>
      <w:r w:rsidRPr="007F0C67">
        <w:rPr>
          <w:rStyle w:val="NoneA"/>
          <w:rFonts w:ascii="Times" w:hAnsi="Times" w:cs="Arial"/>
          <w:b/>
          <w:bCs/>
          <w:sz w:val="24"/>
          <w:szCs w:val="24"/>
        </w:rPr>
        <w:t>resent</w:t>
      </w:r>
      <w:r w:rsidRPr="007F0C67">
        <w:rPr>
          <w:rStyle w:val="NoneA"/>
          <w:rFonts w:ascii="Times" w:hAnsi="Times" w:cs="Arial"/>
          <w:b/>
          <w:bCs/>
          <w:sz w:val="24"/>
          <w:szCs w:val="24"/>
        </w:rPr>
        <w:tab/>
        <w:t>Dublin City University</w:t>
      </w:r>
    </w:p>
    <w:p w14:paraId="7B7678A0" w14:textId="10AFE2EE" w:rsidR="008D2569" w:rsidRPr="007F0C67" w:rsidRDefault="007F0C67" w:rsidP="0072368D">
      <w:pPr>
        <w:pStyle w:val="BodyA"/>
        <w:spacing w:line="360" w:lineRule="auto"/>
        <w:jc w:val="both"/>
        <w:rPr>
          <w:rStyle w:val="NoneA"/>
          <w:rFonts w:ascii="Times" w:hAnsi="Times" w:cs="Arial"/>
          <w:b/>
          <w:bCs/>
          <w:sz w:val="24"/>
          <w:szCs w:val="24"/>
        </w:rPr>
      </w:pPr>
      <w:r w:rsidRPr="007F0C67">
        <w:rPr>
          <w:rStyle w:val="NoneA"/>
          <w:rFonts w:ascii="Times" w:hAnsi="Times" w:cs="Arial"/>
          <w:b/>
          <w:bCs/>
          <w:sz w:val="24"/>
          <w:szCs w:val="24"/>
        </w:rPr>
        <w:tab/>
      </w:r>
      <w:r w:rsidRPr="007F0C67">
        <w:rPr>
          <w:rStyle w:val="NoneA"/>
          <w:rFonts w:ascii="Times" w:hAnsi="Times" w:cs="Arial"/>
          <w:b/>
          <w:bCs/>
          <w:sz w:val="24"/>
          <w:szCs w:val="24"/>
        </w:rPr>
        <w:tab/>
      </w:r>
      <w:r w:rsidRPr="007F0C67">
        <w:rPr>
          <w:rStyle w:val="NoneA"/>
          <w:rFonts w:ascii="Times" w:hAnsi="Times" w:cs="Arial"/>
          <w:b/>
          <w:bCs/>
          <w:sz w:val="24"/>
          <w:szCs w:val="24"/>
        </w:rPr>
        <w:tab/>
        <w:t>Tutor and Examiner</w:t>
      </w:r>
    </w:p>
    <w:p w14:paraId="6D35BE8A" w14:textId="03E23AF6" w:rsidR="007F0C67" w:rsidRDefault="007F0C67" w:rsidP="007C0D93">
      <w:pPr>
        <w:pStyle w:val="BodyA"/>
        <w:spacing w:line="276" w:lineRule="auto"/>
        <w:jc w:val="both"/>
        <w:rPr>
          <w:rStyle w:val="NoneA"/>
          <w:rFonts w:ascii="Times" w:hAnsi="Times" w:cs="Arial"/>
          <w:bCs/>
          <w:sz w:val="24"/>
          <w:szCs w:val="24"/>
        </w:rPr>
      </w:pPr>
      <w:r w:rsidRPr="007F0C67">
        <w:rPr>
          <w:rStyle w:val="NoneA"/>
          <w:rFonts w:ascii="Times" w:hAnsi="Times" w:cs="Arial"/>
          <w:b/>
          <w:bCs/>
          <w:sz w:val="24"/>
          <w:szCs w:val="24"/>
        </w:rPr>
        <w:tab/>
      </w:r>
      <w:r w:rsidRPr="007F0C67">
        <w:rPr>
          <w:rStyle w:val="NoneA"/>
          <w:rFonts w:ascii="Times" w:hAnsi="Times" w:cs="Arial"/>
          <w:b/>
          <w:bCs/>
          <w:sz w:val="24"/>
          <w:szCs w:val="24"/>
        </w:rPr>
        <w:tab/>
      </w:r>
      <w:r w:rsidRPr="007F0C67">
        <w:rPr>
          <w:rStyle w:val="NoneA"/>
          <w:rFonts w:ascii="Times" w:hAnsi="Times" w:cs="Arial"/>
          <w:b/>
          <w:bCs/>
          <w:sz w:val="24"/>
          <w:szCs w:val="24"/>
        </w:rPr>
        <w:tab/>
      </w:r>
      <w:r w:rsidR="00BE254A">
        <w:rPr>
          <w:rStyle w:val="NoneA"/>
          <w:rFonts w:ascii="Times" w:hAnsi="Times" w:cs="Arial"/>
          <w:bCs/>
          <w:sz w:val="24"/>
          <w:szCs w:val="24"/>
        </w:rPr>
        <w:t>Teaching C</w:t>
      </w:r>
      <w:r w:rsidRPr="007F0C67">
        <w:rPr>
          <w:rStyle w:val="NoneA"/>
          <w:rFonts w:ascii="Times" w:hAnsi="Times" w:cs="Arial"/>
          <w:bCs/>
          <w:sz w:val="24"/>
          <w:szCs w:val="24"/>
        </w:rPr>
        <w:t xml:space="preserve">riminal and EU Law to </w:t>
      </w:r>
      <w:r>
        <w:rPr>
          <w:rStyle w:val="NoneA"/>
          <w:rFonts w:ascii="Times" w:hAnsi="Times" w:cs="Arial"/>
          <w:bCs/>
          <w:sz w:val="24"/>
          <w:szCs w:val="24"/>
        </w:rPr>
        <w:t>1</w:t>
      </w:r>
      <w:r w:rsidRPr="007F0C67">
        <w:rPr>
          <w:rStyle w:val="NoneA"/>
          <w:rFonts w:ascii="Times" w:hAnsi="Times" w:cs="Arial"/>
          <w:bCs/>
          <w:sz w:val="24"/>
          <w:szCs w:val="24"/>
          <w:vertAlign w:val="superscript"/>
        </w:rPr>
        <w:t>st</w:t>
      </w:r>
      <w:r>
        <w:rPr>
          <w:rStyle w:val="NoneA"/>
          <w:rFonts w:ascii="Times" w:hAnsi="Times" w:cs="Arial"/>
          <w:bCs/>
          <w:sz w:val="24"/>
          <w:szCs w:val="24"/>
        </w:rPr>
        <w:t xml:space="preserve"> and 2</w:t>
      </w:r>
      <w:r w:rsidRPr="007F0C67">
        <w:rPr>
          <w:rStyle w:val="NoneA"/>
          <w:rFonts w:ascii="Times" w:hAnsi="Times" w:cs="Arial"/>
          <w:bCs/>
          <w:sz w:val="24"/>
          <w:szCs w:val="24"/>
          <w:vertAlign w:val="superscript"/>
        </w:rPr>
        <w:t>nd</w:t>
      </w:r>
      <w:r>
        <w:rPr>
          <w:rStyle w:val="NoneA"/>
          <w:rFonts w:ascii="Times" w:hAnsi="Times" w:cs="Arial"/>
          <w:bCs/>
          <w:sz w:val="24"/>
          <w:szCs w:val="24"/>
        </w:rPr>
        <w:t xml:space="preserve"> year students. </w:t>
      </w:r>
    </w:p>
    <w:p w14:paraId="78223F62" w14:textId="6864D167" w:rsidR="0072368D" w:rsidRPr="0072368D" w:rsidRDefault="0072368D" w:rsidP="007C0D93">
      <w:pPr>
        <w:pStyle w:val="BodyA"/>
        <w:spacing w:line="276" w:lineRule="auto"/>
        <w:ind w:left="1440" w:firstLine="720"/>
        <w:jc w:val="both"/>
        <w:rPr>
          <w:rStyle w:val="NoneA"/>
          <w:rFonts w:ascii="Times" w:hAnsi="Times" w:cs="Arial"/>
          <w:bCs/>
          <w:sz w:val="24"/>
          <w:szCs w:val="24"/>
        </w:rPr>
      </w:pPr>
      <w:r w:rsidRPr="0072368D">
        <w:rPr>
          <w:rStyle w:val="NoneA"/>
          <w:rFonts w:ascii="Times" w:hAnsi="Times" w:cs="Arial"/>
          <w:bCs/>
          <w:sz w:val="24"/>
          <w:szCs w:val="24"/>
        </w:rPr>
        <w:t>Preparing tutorial documents for discussion with undergraduate students.</w:t>
      </w:r>
    </w:p>
    <w:p w14:paraId="54E694D3" w14:textId="7EC252E0" w:rsidR="0072368D" w:rsidRPr="0072368D" w:rsidRDefault="0072368D" w:rsidP="007C0D93">
      <w:pPr>
        <w:pStyle w:val="BodyA"/>
        <w:spacing w:line="276" w:lineRule="auto"/>
        <w:ind w:left="1440" w:firstLine="720"/>
        <w:jc w:val="both"/>
        <w:rPr>
          <w:rStyle w:val="NoneA"/>
          <w:rFonts w:ascii="Times" w:hAnsi="Times" w:cs="Arial"/>
          <w:bCs/>
          <w:sz w:val="24"/>
          <w:szCs w:val="24"/>
        </w:rPr>
      </w:pPr>
      <w:r w:rsidRPr="0072368D">
        <w:rPr>
          <w:rStyle w:val="NoneA"/>
          <w:rFonts w:ascii="Times" w:hAnsi="Times" w:cs="Arial"/>
          <w:bCs/>
          <w:sz w:val="24"/>
          <w:szCs w:val="24"/>
        </w:rPr>
        <w:t xml:space="preserve">Providing students with guidance regarding legal research methods. </w:t>
      </w:r>
    </w:p>
    <w:p w14:paraId="0B496FE2" w14:textId="7FF2623E" w:rsidR="0072368D" w:rsidRDefault="0072368D" w:rsidP="007C0D93">
      <w:pPr>
        <w:pStyle w:val="BodyA"/>
        <w:spacing w:line="276" w:lineRule="auto"/>
        <w:ind w:left="1440" w:firstLine="720"/>
        <w:jc w:val="both"/>
        <w:rPr>
          <w:rStyle w:val="NoneA"/>
          <w:rFonts w:ascii="Times" w:hAnsi="Times" w:cs="Arial"/>
          <w:bCs/>
          <w:sz w:val="24"/>
          <w:szCs w:val="24"/>
        </w:rPr>
      </w:pPr>
      <w:r w:rsidRPr="0072368D">
        <w:rPr>
          <w:rStyle w:val="NoneA"/>
          <w:rFonts w:ascii="Times" w:hAnsi="Times" w:cs="Arial"/>
          <w:bCs/>
          <w:sz w:val="24"/>
          <w:szCs w:val="24"/>
        </w:rPr>
        <w:t>Liaising with lecturer regarding tutorial attendance and participation.</w:t>
      </w:r>
    </w:p>
    <w:p w14:paraId="69D295C0" w14:textId="3A22B4EA" w:rsidR="0072368D" w:rsidRPr="007F0C67" w:rsidRDefault="0072368D" w:rsidP="007C0D93">
      <w:pPr>
        <w:pStyle w:val="BodyA"/>
        <w:spacing w:line="276" w:lineRule="auto"/>
        <w:ind w:left="1440" w:firstLine="720"/>
        <w:jc w:val="both"/>
        <w:rPr>
          <w:rStyle w:val="NoneA"/>
          <w:rFonts w:ascii="Times" w:hAnsi="Times" w:cs="Arial"/>
          <w:bCs/>
          <w:sz w:val="24"/>
          <w:szCs w:val="24"/>
        </w:rPr>
      </w:pPr>
      <w:r>
        <w:rPr>
          <w:rStyle w:val="NoneA"/>
          <w:rFonts w:ascii="Times" w:hAnsi="Times" w:cs="Arial"/>
          <w:bCs/>
          <w:sz w:val="24"/>
          <w:szCs w:val="24"/>
        </w:rPr>
        <w:t>Assisting lecturers in reading and correcting examination papers.</w:t>
      </w:r>
    </w:p>
    <w:p w14:paraId="7F05E57B" w14:textId="77777777" w:rsidR="007F0C67" w:rsidRPr="007F0C67" w:rsidRDefault="007F0C67" w:rsidP="008E088F">
      <w:pPr>
        <w:pStyle w:val="BodyA"/>
        <w:spacing w:line="276" w:lineRule="auto"/>
        <w:jc w:val="both"/>
        <w:rPr>
          <w:rStyle w:val="NoneA"/>
          <w:rFonts w:ascii="Times" w:hAnsi="Times" w:cs="Arial"/>
          <w:b/>
          <w:bCs/>
          <w:sz w:val="24"/>
          <w:szCs w:val="24"/>
        </w:rPr>
      </w:pPr>
    </w:p>
    <w:p w14:paraId="7CE2400E" w14:textId="0EC04CB4" w:rsidR="008E088F" w:rsidRPr="007F0C67" w:rsidRDefault="009C6F03" w:rsidP="008E088F">
      <w:pPr>
        <w:pStyle w:val="BodyA"/>
        <w:spacing w:line="276" w:lineRule="auto"/>
        <w:jc w:val="both"/>
        <w:rPr>
          <w:rFonts w:ascii="Times" w:hAnsi="Times" w:cs="Arial"/>
          <w:b/>
        </w:rPr>
      </w:pPr>
      <w:r w:rsidRPr="007F0C67">
        <w:rPr>
          <w:rStyle w:val="NoneA"/>
          <w:rFonts w:ascii="Times" w:hAnsi="Times" w:cs="Arial"/>
          <w:b/>
          <w:bCs/>
          <w:sz w:val="24"/>
          <w:szCs w:val="24"/>
        </w:rPr>
        <w:t xml:space="preserve">2013 </w:t>
      </w:r>
      <w:r w:rsidR="00A126F3" w:rsidRPr="007F0C67">
        <w:rPr>
          <w:rStyle w:val="NoneA"/>
          <w:rFonts w:ascii="Times" w:hAnsi="Times" w:cs="Arial"/>
          <w:b/>
          <w:bCs/>
          <w:sz w:val="24"/>
          <w:szCs w:val="24"/>
        </w:rPr>
        <w:t>–</w:t>
      </w:r>
      <w:r w:rsidRPr="007F0C67">
        <w:rPr>
          <w:rStyle w:val="NoneA"/>
          <w:rFonts w:ascii="Times" w:hAnsi="Times" w:cs="Arial"/>
          <w:b/>
          <w:bCs/>
          <w:sz w:val="24"/>
          <w:szCs w:val="24"/>
        </w:rPr>
        <w:t xml:space="preserve"> 2015</w:t>
      </w:r>
      <w:r w:rsidR="00A126F3" w:rsidRPr="007F0C67">
        <w:rPr>
          <w:rStyle w:val="NoneA"/>
          <w:rFonts w:ascii="Times" w:hAnsi="Times" w:cs="Arial"/>
          <w:b/>
          <w:bCs/>
          <w:sz w:val="24"/>
          <w:szCs w:val="24"/>
        </w:rPr>
        <w:tab/>
      </w:r>
      <w:r w:rsidR="00A126F3" w:rsidRPr="007F0C67">
        <w:rPr>
          <w:rStyle w:val="NoneA"/>
          <w:rFonts w:ascii="Times" w:hAnsi="Times" w:cs="Arial"/>
          <w:b/>
          <w:bCs/>
          <w:sz w:val="24"/>
          <w:szCs w:val="24"/>
        </w:rPr>
        <w:tab/>
      </w:r>
      <w:r w:rsidR="008E088F" w:rsidRPr="007F0C67">
        <w:rPr>
          <w:rStyle w:val="NoneA"/>
          <w:rFonts w:ascii="Times" w:hAnsi="Times" w:cs="Arial"/>
          <w:b/>
          <w:bCs/>
          <w:sz w:val="24"/>
          <w:szCs w:val="24"/>
        </w:rPr>
        <w:t>DCU Free Legal Advice Centre</w:t>
      </w:r>
    </w:p>
    <w:p w14:paraId="63C29EDF" w14:textId="46A1886C" w:rsidR="00BF7B3B" w:rsidRPr="0072368D" w:rsidRDefault="008E088F" w:rsidP="0072368D">
      <w:pPr>
        <w:pStyle w:val="BodyA"/>
        <w:spacing w:line="360" w:lineRule="auto"/>
        <w:ind w:left="1440" w:firstLine="720"/>
        <w:jc w:val="both"/>
        <w:rPr>
          <w:rFonts w:ascii="Times" w:hAnsi="Times" w:cs="Arial"/>
          <w:sz w:val="24"/>
          <w:szCs w:val="24"/>
        </w:rPr>
      </w:pPr>
      <w:r w:rsidRPr="007F0C67">
        <w:rPr>
          <w:rStyle w:val="NoneA"/>
          <w:rFonts w:ascii="Times" w:hAnsi="Times" w:cs="Arial"/>
          <w:b/>
          <w:bCs/>
          <w:sz w:val="24"/>
          <w:szCs w:val="24"/>
        </w:rPr>
        <w:t xml:space="preserve">Legal </w:t>
      </w:r>
      <w:r w:rsidR="009C6F03" w:rsidRPr="007F0C67">
        <w:rPr>
          <w:rStyle w:val="NoneA"/>
          <w:rFonts w:ascii="Times" w:hAnsi="Times" w:cs="Arial"/>
          <w:b/>
          <w:bCs/>
          <w:sz w:val="24"/>
          <w:szCs w:val="24"/>
        </w:rPr>
        <w:t xml:space="preserve">Advisor </w:t>
      </w:r>
      <w:r w:rsidR="009C6F03" w:rsidRPr="007F0C67">
        <w:rPr>
          <w:rStyle w:val="NoneA"/>
          <w:rFonts w:ascii="Times" w:hAnsi="Times" w:cs="Arial"/>
          <w:sz w:val="24"/>
          <w:szCs w:val="24"/>
        </w:rPr>
        <w:t xml:space="preserve">    </w:t>
      </w:r>
    </w:p>
    <w:p w14:paraId="3786C66E" w14:textId="4003D2F8" w:rsidR="006A3316" w:rsidRPr="007F0C67" w:rsidRDefault="00A126F3" w:rsidP="008E088F">
      <w:pPr>
        <w:pStyle w:val="BodyA"/>
        <w:spacing w:line="276" w:lineRule="auto"/>
        <w:ind w:left="1440" w:firstLine="720"/>
        <w:jc w:val="both"/>
        <w:rPr>
          <w:rStyle w:val="NoneA"/>
          <w:rFonts w:ascii="Times" w:hAnsi="Times" w:cs="Arial"/>
          <w:sz w:val="24"/>
          <w:szCs w:val="24"/>
        </w:rPr>
      </w:pPr>
      <w:r w:rsidRPr="007F0C67">
        <w:rPr>
          <w:rStyle w:val="NoneA"/>
          <w:rFonts w:ascii="Times" w:hAnsi="Times" w:cs="Arial"/>
          <w:sz w:val="24"/>
          <w:szCs w:val="24"/>
        </w:rPr>
        <w:t>Advised students</w:t>
      </w:r>
      <w:r w:rsidR="009C6F03" w:rsidRPr="007F0C67">
        <w:rPr>
          <w:rStyle w:val="NoneA"/>
          <w:rFonts w:ascii="Times" w:hAnsi="Times" w:cs="Arial"/>
          <w:sz w:val="24"/>
          <w:szCs w:val="24"/>
        </w:rPr>
        <w:t xml:space="preserve"> and</w:t>
      </w:r>
      <w:r w:rsidRPr="007F0C67">
        <w:rPr>
          <w:rStyle w:val="NoneA"/>
          <w:rFonts w:ascii="Times" w:hAnsi="Times" w:cs="Arial"/>
          <w:sz w:val="24"/>
          <w:szCs w:val="24"/>
        </w:rPr>
        <w:t xml:space="preserve"> clients on </w:t>
      </w:r>
      <w:r w:rsidR="006A3316" w:rsidRPr="007F0C67">
        <w:rPr>
          <w:rStyle w:val="NoneA"/>
          <w:rFonts w:ascii="Times" w:hAnsi="Times" w:cs="Arial"/>
          <w:sz w:val="24"/>
          <w:szCs w:val="24"/>
        </w:rPr>
        <w:t xml:space="preserve">Employment and Property Law </w:t>
      </w:r>
      <w:r w:rsidRPr="007F0C67">
        <w:rPr>
          <w:rStyle w:val="NoneA"/>
          <w:rFonts w:ascii="Times" w:hAnsi="Times" w:cs="Arial"/>
          <w:sz w:val="24"/>
          <w:szCs w:val="24"/>
        </w:rPr>
        <w:t xml:space="preserve">issues. </w:t>
      </w:r>
    </w:p>
    <w:p w14:paraId="2BBB65FC" w14:textId="4F5E77B4" w:rsidR="00BF7B3B" w:rsidRPr="007F0C67" w:rsidRDefault="006A3316" w:rsidP="008E088F">
      <w:pPr>
        <w:pStyle w:val="BodyA"/>
        <w:spacing w:line="276" w:lineRule="auto"/>
        <w:ind w:left="2160"/>
        <w:jc w:val="both"/>
        <w:rPr>
          <w:rFonts w:ascii="Times" w:hAnsi="Times" w:cs="Arial"/>
          <w:sz w:val="24"/>
          <w:szCs w:val="24"/>
        </w:rPr>
      </w:pPr>
      <w:r w:rsidRPr="007F0C67">
        <w:rPr>
          <w:rStyle w:val="NoneA"/>
          <w:rFonts w:ascii="Times" w:hAnsi="Times" w:cs="Arial"/>
          <w:sz w:val="24"/>
          <w:szCs w:val="24"/>
        </w:rPr>
        <w:t>Researched barristers interested in pro-bono cases and assigned each to available cases</w:t>
      </w:r>
      <w:r w:rsidR="0022546B">
        <w:rPr>
          <w:rStyle w:val="NoneA"/>
          <w:rFonts w:ascii="Times" w:hAnsi="Times" w:cs="Arial"/>
          <w:sz w:val="24"/>
          <w:szCs w:val="24"/>
        </w:rPr>
        <w:t>.</w:t>
      </w:r>
    </w:p>
    <w:p w14:paraId="4F444EE9" w14:textId="77777777" w:rsidR="00BF7B3B" w:rsidRPr="007F0C67" w:rsidRDefault="00BF7B3B" w:rsidP="00A126F3">
      <w:pPr>
        <w:pStyle w:val="BodyA"/>
        <w:spacing w:line="276" w:lineRule="auto"/>
        <w:jc w:val="both"/>
        <w:rPr>
          <w:rFonts w:ascii="Times" w:hAnsi="Times" w:cs="Arial"/>
        </w:rPr>
      </w:pPr>
    </w:p>
    <w:p w14:paraId="48D55A48" w14:textId="0EC31628" w:rsidR="008E088F" w:rsidRPr="007F0C67" w:rsidRDefault="009C6F03" w:rsidP="008E088F">
      <w:pPr>
        <w:pStyle w:val="BodyA"/>
        <w:spacing w:line="276" w:lineRule="auto"/>
        <w:jc w:val="both"/>
        <w:rPr>
          <w:rStyle w:val="NoneA"/>
          <w:rFonts w:ascii="Times" w:hAnsi="Times" w:cs="Arial"/>
          <w:b/>
          <w:bCs/>
          <w:sz w:val="24"/>
          <w:szCs w:val="24"/>
        </w:rPr>
      </w:pPr>
      <w:r w:rsidRPr="007F0C67">
        <w:rPr>
          <w:rStyle w:val="NoneA"/>
          <w:rFonts w:ascii="Times" w:hAnsi="Times" w:cs="Arial"/>
          <w:b/>
          <w:bCs/>
          <w:sz w:val="24"/>
          <w:szCs w:val="24"/>
        </w:rPr>
        <w:t xml:space="preserve">2011 </w:t>
      </w:r>
      <w:r w:rsidR="007F0C67" w:rsidRPr="007F0C67">
        <w:rPr>
          <w:rStyle w:val="NoneA"/>
          <w:rFonts w:ascii="Times" w:hAnsi="Times" w:cs="Arial"/>
          <w:b/>
          <w:bCs/>
          <w:sz w:val="24"/>
          <w:szCs w:val="24"/>
        </w:rPr>
        <w:t>–</w:t>
      </w:r>
      <w:r w:rsidRPr="007F0C67">
        <w:rPr>
          <w:rStyle w:val="NoneA"/>
          <w:rFonts w:ascii="Times" w:hAnsi="Times" w:cs="Arial"/>
          <w:b/>
          <w:bCs/>
          <w:sz w:val="24"/>
          <w:szCs w:val="24"/>
        </w:rPr>
        <w:t xml:space="preserve"> Present    </w:t>
      </w:r>
      <w:r w:rsidR="006A3316" w:rsidRPr="007F0C67">
        <w:rPr>
          <w:rStyle w:val="NoneA"/>
          <w:rFonts w:ascii="Times" w:hAnsi="Times" w:cs="Arial"/>
          <w:b/>
          <w:bCs/>
          <w:sz w:val="24"/>
          <w:szCs w:val="24"/>
        </w:rPr>
        <w:tab/>
      </w:r>
      <w:r w:rsidR="008E088F" w:rsidRPr="007F0C67">
        <w:rPr>
          <w:rStyle w:val="NoneA"/>
          <w:rFonts w:ascii="Times" w:hAnsi="Times" w:cs="Arial"/>
          <w:b/>
          <w:bCs/>
          <w:sz w:val="24"/>
          <w:szCs w:val="24"/>
        </w:rPr>
        <w:t>Hombu Dojo Karate International – HDKI</w:t>
      </w:r>
    </w:p>
    <w:p w14:paraId="6F1F14D6" w14:textId="689C9EEB" w:rsidR="00BF7B3B" w:rsidRPr="007F0C67" w:rsidRDefault="003A2016" w:rsidP="0072368D">
      <w:pPr>
        <w:pStyle w:val="BodyA"/>
        <w:spacing w:line="360" w:lineRule="auto"/>
        <w:jc w:val="both"/>
        <w:rPr>
          <w:rFonts w:ascii="Times" w:hAnsi="Times" w:cs="Arial"/>
        </w:rPr>
      </w:pPr>
      <w:r>
        <w:rPr>
          <w:rStyle w:val="NoneA"/>
          <w:rFonts w:ascii="Times" w:hAnsi="Times" w:cs="Arial"/>
          <w:b/>
          <w:bCs/>
          <w:sz w:val="24"/>
          <w:szCs w:val="24"/>
        </w:rPr>
        <w:tab/>
      </w:r>
      <w:r>
        <w:rPr>
          <w:rStyle w:val="NoneA"/>
          <w:rFonts w:ascii="Times" w:hAnsi="Times" w:cs="Arial"/>
          <w:b/>
          <w:bCs/>
          <w:sz w:val="24"/>
          <w:szCs w:val="24"/>
        </w:rPr>
        <w:tab/>
      </w:r>
      <w:r>
        <w:rPr>
          <w:rStyle w:val="NoneA"/>
          <w:rFonts w:ascii="Times" w:hAnsi="Times" w:cs="Arial"/>
          <w:b/>
          <w:bCs/>
          <w:sz w:val="24"/>
          <w:szCs w:val="24"/>
        </w:rPr>
        <w:tab/>
        <w:t xml:space="preserve">Karate Instructor – </w:t>
      </w:r>
      <w:bookmarkStart w:id="0" w:name="_GoBack"/>
      <w:bookmarkEnd w:id="0"/>
      <w:r w:rsidR="008E088F" w:rsidRPr="007F0C67">
        <w:rPr>
          <w:rStyle w:val="NoneA"/>
          <w:rFonts w:ascii="Times" w:hAnsi="Times" w:cs="Arial"/>
          <w:b/>
          <w:bCs/>
          <w:sz w:val="24"/>
          <w:szCs w:val="24"/>
        </w:rPr>
        <w:t>Sensei</w:t>
      </w:r>
    </w:p>
    <w:p w14:paraId="170E1532" w14:textId="60993C20" w:rsidR="007F0C67" w:rsidRPr="00B85402" w:rsidRDefault="008E088F" w:rsidP="00B85402">
      <w:pPr>
        <w:pStyle w:val="BodyA"/>
        <w:spacing w:line="276" w:lineRule="auto"/>
        <w:ind w:left="1440" w:firstLine="720"/>
        <w:jc w:val="both"/>
        <w:rPr>
          <w:rStyle w:val="NoneA"/>
          <w:rFonts w:ascii="Times" w:hAnsi="Times" w:cs="Arial"/>
          <w:sz w:val="24"/>
          <w:szCs w:val="24"/>
        </w:rPr>
      </w:pPr>
      <w:r w:rsidRPr="007F0C67">
        <w:rPr>
          <w:rStyle w:val="NoneA"/>
          <w:rFonts w:ascii="Times" w:hAnsi="Times" w:cs="Arial"/>
          <w:sz w:val="24"/>
          <w:szCs w:val="24"/>
        </w:rPr>
        <w:t>T</w:t>
      </w:r>
      <w:r w:rsidR="009C6F03" w:rsidRPr="007F0C67">
        <w:rPr>
          <w:rStyle w:val="NoneA"/>
          <w:rFonts w:ascii="Times" w:hAnsi="Times" w:cs="Arial"/>
          <w:sz w:val="24"/>
          <w:szCs w:val="24"/>
        </w:rPr>
        <w:t>each</w:t>
      </w:r>
      <w:r w:rsidRPr="007F0C67">
        <w:rPr>
          <w:rStyle w:val="NoneA"/>
          <w:rFonts w:ascii="Times" w:hAnsi="Times" w:cs="Arial"/>
          <w:sz w:val="24"/>
          <w:szCs w:val="24"/>
        </w:rPr>
        <w:t>ing</w:t>
      </w:r>
      <w:r w:rsidR="009C6F03" w:rsidRPr="007F0C67">
        <w:rPr>
          <w:rStyle w:val="NoneA"/>
          <w:rFonts w:ascii="Times" w:hAnsi="Times" w:cs="Arial"/>
          <w:sz w:val="24"/>
          <w:szCs w:val="24"/>
        </w:rPr>
        <w:t xml:space="preserve"> junior </w:t>
      </w:r>
      <w:r w:rsidRPr="007F0C67">
        <w:rPr>
          <w:rStyle w:val="NoneA"/>
          <w:rFonts w:ascii="Times" w:hAnsi="Times" w:cs="Arial"/>
          <w:sz w:val="24"/>
          <w:szCs w:val="24"/>
        </w:rPr>
        <w:t>as well as</w:t>
      </w:r>
      <w:r w:rsidR="009C6F03" w:rsidRPr="007F0C67">
        <w:rPr>
          <w:rStyle w:val="NoneA"/>
          <w:rFonts w:ascii="Times" w:hAnsi="Times" w:cs="Arial"/>
          <w:sz w:val="24"/>
          <w:szCs w:val="24"/>
        </w:rPr>
        <w:t xml:space="preserve"> senior students</w:t>
      </w:r>
      <w:r w:rsidR="00692907" w:rsidRPr="007F0C67">
        <w:rPr>
          <w:rStyle w:val="NoneA"/>
          <w:rFonts w:ascii="Times" w:hAnsi="Times" w:cs="Arial"/>
          <w:sz w:val="24"/>
          <w:szCs w:val="24"/>
        </w:rPr>
        <w:t>,</w:t>
      </w:r>
      <w:r w:rsidR="009C6F03" w:rsidRPr="007F0C67">
        <w:rPr>
          <w:rStyle w:val="NoneA"/>
          <w:rFonts w:ascii="Times" w:hAnsi="Times" w:cs="Arial"/>
          <w:sz w:val="24"/>
          <w:szCs w:val="24"/>
        </w:rPr>
        <w:t xml:space="preserve"> </w:t>
      </w:r>
      <w:r w:rsidRPr="007F0C67">
        <w:rPr>
          <w:rStyle w:val="NoneA"/>
          <w:rFonts w:ascii="Times" w:hAnsi="Times" w:cs="Arial"/>
          <w:sz w:val="24"/>
          <w:szCs w:val="24"/>
        </w:rPr>
        <w:t>part-time</w:t>
      </w:r>
      <w:r w:rsidR="00E871B1">
        <w:rPr>
          <w:rStyle w:val="NoneA"/>
          <w:rFonts w:ascii="Times" w:hAnsi="Times" w:cs="Arial"/>
          <w:sz w:val="24"/>
          <w:szCs w:val="24"/>
        </w:rPr>
        <w:t>.</w:t>
      </w:r>
    </w:p>
    <w:p w14:paraId="192175B1" w14:textId="6762CAA0" w:rsidR="00A65E9E" w:rsidRPr="0072368D" w:rsidRDefault="0025630B" w:rsidP="0072368D">
      <w:pPr>
        <w:pStyle w:val="BodyA"/>
        <w:spacing w:line="360" w:lineRule="auto"/>
        <w:jc w:val="both"/>
        <w:rPr>
          <w:rFonts w:ascii="Times" w:hAnsi="Times" w:cs="Arial"/>
          <w:b/>
          <w:bCs/>
          <w:sz w:val="32"/>
          <w:szCs w:val="24"/>
          <w:u w:val="single"/>
        </w:rPr>
      </w:pPr>
      <w:r w:rsidRPr="007F0C67">
        <w:rPr>
          <w:rStyle w:val="NoneA"/>
          <w:rFonts w:ascii="Times" w:hAnsi="Times" w:cs="Arial"/>
          <w:b/>
          <w:bCs/>
          <w:sz w:val="32"/>
          <w:szCs w:val="24"/>
          <w:u w:val="single"/>
        </w:rPr>
        <w:lastRenderedPageBreak/>
        <w:t xml:space="preserve">Internships:   </w:t>
      </w:r>
    </w:p>
    <w:p w14:paraId="15CC3CEE" w14:textId="5E9ADDEE" w:rsidR="009C3747" w:rsidRPr="007F0C67" w:rsidRDefault="009C3747" w:rsidP="00A65E9E">
      <w:pPr>
        <w:pStyle w:val="BodyA"/>
        <w:spacing w:line="276" w:lineRule="auto"/>
        <w:jc w:val="both"/>
        <w:rPr>
          <w:rStyle w:val="NoneA"/>
          <w:rFonts w:ascii="Times" w:hAnsi="Times" w:cs="Arial"/>
          <w:b/>
          <w:sz w:val="24"/>
          <w:szCs w:val="24"/>
        </w:rPr>
      </w:pPr>
      <w:r w:rsidRPr="007F0C67">
        <w:rPr>
          <w:rStyle w:val="NoneA"/>
          <w:rFonts w:ascii="Times" w:hAnsi="Times" w:cs="Arial"/>
          <w:b/>
          <w:iCs/>
          <w:sz w:val="24"/>
          <w:szCs w:val="24"/>
        </w:rPr>
        <w:t xml:space="preserve">Jan 2016 – </w:t>
      </w:r>
      <w:r w:rsidR="00E4608E">
        <w:rPr>
          <w:rStyle w:val="NoneA"/>
          <w:rFonts w:ascii="Times" w:hAnsi="Times" w:cs="Arial"/>
          <w:b/>
          <w:iCs/>
          <w:sz w:val="24"/>
          <w:szCs w:val="24"/>
        </w:rPr>
        <w:t>Feb</w:t>
      </w:r>
      <w:r w:rsidRPr="007F0C67">
        <w:rPr>
          <w:rStyle w:val="NoneA"/>
          <w:rFonts w:ascii="Times" w:hAnsi="Times" w:cs="Arial"/>
          <w:b/>
          <w:iCs/>
          <w:sz w:val="24"/>
          <w:szCs w:val="24"/>
        </w:rPr>
        <w:t xml:space="preserve"> 2016</w:t>
      </w:r>
      <w:r w:rsidRPr="007F0C67">
        <w:rPr>
          <w:rStyle w:val="NoneA"/>
          <w:rFonts w:ascii="Times" w:hAnsi="Times" w:cs="Arial"/>
          <w:b/>
          <w:iCs/>
          <w:sz w:val="24"/>
          <w:szCs w:val="24"/>
        </w:rPr>
        <w:tab/>
      </w:r>
      <w:r w:rsidRPr="007F0C67">
        <w:rPr>
          <w:rStyle w:val="NoneA"/>
          <w:rFonts w:ascii="Times" w:hAnsi="Times" w:cs="Arial"/>
          <w:b/>
          <w:iCs/>
          <w:sz w:val="24"/>
          <w:szCs w:val="24"/>
        </w:rPr>
        <w:tab/>
      </w:r>
      <w:r w:rsidRPr="007F0C67">
        <w:rPr>
          <w:rStyle w:val="NoneA"/>
          <w:rFonts w:ascii="Times" w:hAnsi="Times" w:cs="Arial"/>
          <w:b/>
          <w:sz w:val="24"/>
          <w:szCs w:val="24"/>
        </w:rPr>
        <w:t>Arthur Cox</w:t>
      </w:r>
    </w:p>
    <w:p w14:paraId="50771DEA" w14:textId="4B6763FE" w:rsidR="009C3747" w:rsidRPr="007F0C67" w:rsidRDefault="009C3747" w:rsidP="00A65E9E">
      <w:pPr>
        <w:pStyle w:val="BodyA"/>
        <w:spacing w:line="360" w:lineRule="auto"/>
        <w:jc w:val="both"/>
        <w:rPr>
          <w:rStyle w:val="NoneA"/>
          <w:rFonts w:ascii="Times" w:hAnsi="Times" w:cs="Arial"/>
          <w:b/>
          <w:sz w:val="24"/>
          <w:szCs w:val="24"/>
        </w:rPr>
      </w:pPr>
      <w:r w:rsidRPr="007F0C67">
        <w:rPr>
          <w:rStyle w:val="NoneA"/>
          <w:rFonts w:ascii="Times" w:hAnsi="Times" w:cs="Arial"/>
          <w:b/>
          <w:sz w:val="24"/>
          <w:szCs w:val="24"/>
        </w:rPr>
        <w:tab/>
      </w:r>
      <w:r w:rsidRPr="007F0C67">
        <w:rPr>
          <w:rStyle w:val="NoneA"/>
          <w:rFonts w:ascii="Times" w:hAnsi="Times" w:cs="Arial"/>
          <w:b/>
          <w:sz w:val="24"/>
          <w:szCs w:val="24"/>
        </w:rPr>
        <w:tab/>
      </w:r>
      <w:r w:rsidRPr="007F0C67">
        <w:rPr>
          <w:rStyle w:val="NoneA"/>
          <w:rFonts w:ascii="Times" w:hAnsi="Times" w:cs="Arial"/>
          <w:b/>
          <w:sz w:val="24"/>
          <w:szCs w:val="24"/>
        </w:rPr>
        <w:tab/>
      </w:r>
      <w:r w:rsidRPr="007F0C67">
        <w:rPr>
          <w:rStyle w:val="NoneA"/>
          <w:rFonts w:ascii="Times" w:hAnsi="Times" w:cs="Arial"/>
          <w:b/>
          <w:sz w:val="24"/>
          <w:szCs w:val="24"/>
        </w:rPr>
        <w:tab/>
        <w:t>Legal Intern</w:t>
      </w:r>
      <w:r w:rsidR="00513541">
        <w:rPr>
          <w:rStyle w:val="NoneA"/>
          <w:rFonts w:ascii="Times" w:hAnsi="Times" w:cs="Arial"/>
          <w:b/>
          <w:sz w:val="24"/>
          <w:szCs w:val="24"/>
        </w:rPr>
        <w:t xml:space="preserve"> for Partner, Mr. John Matson</w:t>
      </w:r>
    </w:p>
    <w:p w14:paraId="77EC3D31" w14:textId="48A65CCE" w:rsidR="00A65E9E" w:rsidRPr="00A65E9E" w:rsidRDefault="009C3747" w:rsidP="00A65E9E">
      <w:pPr>
        <w:pStyle w:val="BodyA"/>
        <w:spacing w:line="276" w:lineRule="auto"/>
        <w:jc w:val="both"/>
        <w:rPr>
          <w:rStyle w:val="NoneA"/>
          <w:rFonts w:ascii="Times" w:hAnsi="Times" w:cs="Arial"/>
          <w:sz w:val="24"/>
          <w:szCs w:val="24"/>
        </w:rPr>
      </w:pPr>
      <w:r w:rsidRPr="007F0C67">
        <w:rPr>
          <w:rStyle w:val="NoneA"/>
          <w:rFonts w:ascii="Times" w:hAnsi="Times" w:cs="Arial"/>
          <w:b/>
          <w:sz w:val="24"/>
          <w:szCs w:val="24"/>
        </w:rPr>
        <w:tab/>
      </w:r>
      <w:r w:rsidRPr="007F0C67">
        <w:rPr>
          <w:rStyle w:val="NoneA"/>
          <w:rFonts w:ascii="Times" w:hAnsi="Times" w:cs="Arial"/>
          <w:b/>
          <w:sz w:val="24"/>
          <w:szCs w:val="24"/>
        </w:rPr>
        <w:tab/>
      </w:r>
      <w:r w:rsidRPr="007F0C67">
        <w:rPr>
          <w:rStyle w:val="NoneA"/>
          <w:rFonts w:ascii="Times" w:hAnsi="Times" w:cs="Arial"/>
          <w:b/>
          <w:sz w:val="24"/>
          <w:szCs w:val="24"/>
        </w:rPr>
        <w:tab/>
      </w:r>
      <w:r w:rsidRPr="007F0C67">
        <w:rPr>
          <w:rStyle w:val="NoneA"/>
          <w:rFonts w:ascii="Times" w:hAnsi="Times" w:cs="Arial"/>
          <w:b/>
          <w:sz w:val="24"/>
          <w:szCs w:val="24"/>
        </w:rPr>
        <w:tab/>
      </w:r>
      <w:r w:rsidR="00A65E9E">
        <w:rPr>
          <w:rStyle w:val="NoneA"/>
          <w:rFonts w:ascii="Times" w:hAnsi="Times" w:cs="Arial"/>
          <w:sz w:val="24"/>
          <w:szCs w:val="24"/>
        </w:rPr>
        <w:t>Condensed</w:t>
      </w:r>
      <w:r w:rsidR="00A65E9E" w:rsidRPr="00A65E9E">
        <w:rPr>
          <w:rStyle w:val="NoneA"/>
          <w:rFonts w:ascii="Times" w:hAnsi="Times" w:cs="Arial"/>
          <w:sz w:val="24"/>
          <w:szCs w:val="24"/>
        </w:rPr>
        <w:t xml:space="preserve"> legislation for solicitors.</w:t>
      </w:r>
    </w:p>
    <w:p w14:paraId="0A3C9E2B" w14:textId="7EFDE9A8" w:rsidR="00A65E9E" w:rsidRPr="00A65E9E" w:rsidRDefault="00A65E9E" w:rsidP="00A65E9E">
      <w:pPr>
        <w:pStyle w:val="BodyA"/>
        <w:spacing w:line="276" w:lineRule="auto"/>
        <w:ind w:left="2160" w:firstLine="720"/>
        <w:jc w:val="both"/>
        <w:rPr>
          <w:rStyle w:val="NoneA"/>
          <w:rFonts w:ascii="Times" w:hAnsi="Times" w:cs="Arial"/>
          <w:sz w:val="24"/>
          <w:szCs w:val="24"/>
        </w:rPr>
      </w:pPr>
      <w:r>
        <w:rPr>
          <w:rStyle w:val="NoneA"/>
          <w:rFonts w:ascii="Times" w:hAnsi="Times" w:cs="Arial"/>
          <w:sz w:val="24"/>
          <w:szCs w:val="24"/>
        </w:rPr>
        <w:t>Prepared</w:t>
      </w:r>
      <w:r w:rsidRPr="00A65E9E">
        <w:rPr>
          <w:rStyle w:val="NoneA"/>
          <w:rFonts w:ascii="Times" w:hAnsi="Times" w:cs="Arial"/>
          <w:sz w:val="24"/>
          <w:szCs w:val="24"/>
        </w:rPr>
        <w:t xml:space="preserve"> ca</w:t>
      </w:r>
      <w:r w:rsidR="002038A8">
        <w:rPr>
          <w:rStyle w:val="NoneA"/>
          <w:rFonts w:ascii="Times" w:hAnsi="Times" w:cs="Arial"/>
          <w:sz w:val="24"/>
          <w:szCs w:val="24"/>
        </w:rPr>
        <w:t>se documents for my assigned team</w:t>
      </w:r>
      <w:r w:rsidRPr="00A65E9E">
        <w:rPr>
          <w:rStyle w:val="NoneA"/>
          <w:rFonts w:ascii="Times" w:hAnsi="Times" w:cs="Arial"/>
          <w:sz w:val="24"/>
          <w:szCs w:val="24"/>
        </w:rPr>
        <w:t>.</w:t>
      </w:r>
    </w:p>
    <w:p w14:paraId="113C97FE" w14:textId="6C421A64" w:rsidR="0072368D" w:rsidRDefault="00A65E9E" w:rsidP="0072368D">
      <w:pPr>
        <w:pStyle w:val="BodyA"/>
        <w:spacing w:line="360" w:lineRule="auto"/>
        <w:ind w:left="2160" w:firstLine="720"/>
        <w:jc w:val="both"/>
        <w:rPr>
          <w:rStyle w:val="NoneA"/>
          <w:rFonts w:ascii="Times" w:hAnsi="Times" w:cs="Arial"/>
          <w:color w:val="FF0000"/>
          <w:sz w:val="24"/>
          <w:szCs w:val="24"/>
        </w:rPr>
      </w:pPr>
      <w:r>
        <w:rPr>
          <w:rStyle w:val="NoneA"/>
          <w:rFonts w:ascii="Times" w:hAnsi="Times" w:cs="Arial"/>
          <w:sz w:val="24"/>
          <w:szCs w:val="24"/>
        </w:rPr>
        <w:t xml:space="preserve">Attended conferences and meetings, where </w:t>
      </w:r>
      <w:r w:rsidR="00D66101">
        <w:rPr>
          <w:rStyle w:val="NoneA"/>
          <w:rFonts w:ascii="Times" w:hAnsi="Times" w:cs="Arial"/>
          <w:sz w:val="24"/>
          <w:szCs w:val="24"/>
        </w:rPr>
        <w:t>necessary.</w:t>
      </w:r>
    </w:p>
    <w:p w14:paraId="23EF8265" w14:textId="77777777" w:rsidR="007246D1" w:rsidRDefault="007246D1" w:rsidP="007246D1">
      <w:pPr>
        <w:pStyle w:val="BodyA"/>
        <w:spacing w:line="360" w:lineRule="auto"/>
        <w:jc w:val="both"/>
        <w:rPr>
          <w:rStyle w:val="NoneA"/>
          <w:rFonts w:ascii="Times" w:hAnsi="Times" w:cs="Arial"/>
          <w:color w:val="FF0000"/>
          <w:sz w:val="24"/>
          <w:szCs w:val="24"/>
        </w:rPr>
      </w:pPr>
    </w:p>
    <w:p w14:paraId="463CF55A" w14:textId="77777777" w:rsidR="0072368D" w:rsidRPr="007F0C67" w:rsidRDefault="0072368D" w:rsidP="0072368D">
      <w:pPr>
        <w:pStyle w:val="BodyA"/>
        <w:spacing w:line="276" w:lineRule="auto"/>
        <w:jc w:val="both"/>
        <w:rPr>
          <w:rStyle w:val="NoneA"/>
          <w:rFonts w:ascii="Times" w:hAnsi="Times" w:cs="Arial"/>
          <w:b/>
          <w:sz w:val="24"/>
          <w:szCs w:val="24"/>
        </w:rPr>
      </w:pPr>
      <w:r>
        <w:rPr>
          <w:rStyle w:val="NoneA"/>
          <w:rFonts w:ascii="Times" w:hAnsi="Times" w:cs="Arial"/>
          <w:b/>
          <w:bCs/>
          <w:sz w:val="24"/>
          <w:szCs w:val="24"/>
        </w:rPr>
        <w:t>Jun</w:t>
      </w:r>
      <w:r w:rsidRPr="007F0C67">
        <w:rPr>
          <w:rStyle w:val="NoneA"/>
          <w:rFonts w:ascii="Times" w:hAnsi="Times" w:cs="Arial"/>
          <w:b/>
          <w:bCs/>
          <w:sz w:val="24"/>
          <w:szCs w:val="24"/>
        </w:rPr>
        <w:t xml:space="preserve"> 2015 – </w:t>
      </w:r>
      <w:r>
        <w:rPr>
          <w:rStyle w:val="NoneA"/>
          <w:rFonts w:ascii="Times" w:hAnsi="Times" w:cs="Arial"/>
          <w:b/>
          <w:bCs/>
          <w:sz w:val="24"/>
          <w:szCs w:val="24"/>
        </w:rPr>
        <w:t xml:space="preserve">Aug </w:t>
      </w:r>
      <w:r w:rsidRPr="007F0C67">
        <w:rPr>
          <w:rStyle w:val="NoneA"/>
          <w:rFonts w:ascii="Times" w:hAnsi="Times" w:cs="Arial"/>
          <w:b/>
          <w:bCs/>
          <w:sz w:val="24"/>
          <w:szCs w:val="24"/>
        </w:rPr>
        <w:t>2015</w:t>
      </w:r>
      <w:r w:rsidRPr="007F0C67">
        <w:rPr>
          <w:rStyle w:val="NoneA"/>
          <w:rFonts w:ascii="Times" w:hAnsi="Times" w:cs="Arial"/>
          <w:b/>
          <w:bCs/>
          <w:sz w:val="24"/>
          <w:szCs w:val="24"/>
        </w:rPr>
        <w:tab/>
      </w:r>
      <w:r>
        <w:rPr>
          <w:rStyle w:val="NoneA"/>
          <w:rFonts w:ascii="Times" w:hAnsi="Times" w:cs="Arial"/>
          <w:b/>
          <w:bCs/>
          <w:sz w:val="24"/>
          <w:szCs w:val="24"/>
        </w:rPr>
        <w:tab/>
      </w:r>
      <w:r w:rsidRPr="007F0C67">
        <w:rPr>
          <w:rStyle w:val="NoneA"/>
          <w:rFonts w:ascii="Times" w:hAnsi="Times" w:cs="Arial"/>
          <w:b/>
          <w:sz w:val="24"/>
          <w:szCs w:val="24"/>
        </w:rPr>
        <w:t>Supreme Court of Ireland</w:t>
      </w:r>
    </w:p>
    <w:p w14:paraId="2B9D55D0" w14:textId="42AEAA68" w:rsidR="0072368D" w:rsidRPr="007F0C67" w:rsidRDefault="0072368D" w:rsidP="0072368D">
      <w:pPr>
        <w:pStyle w:val="BodyA"/>
        <w:spacing w:line="360" w:lineRule="auto"/>
        <w:jc w:val="both"/>
        <w:rPr>
          <w:rStyle w:val="NoneA"/>
          <w:rFonts w:ascii="Times" w:hAnsi="Times" w:cs="Arial"/>
          <w:b/>
          <w:bCs/>
          <w:sz w:val="24"/>
          <w:szCs w:val="24"/>
        </w:rPr>
      </w:pPr>
      <w:r w:rsidRPr="007F0C67">
        <w:rPr>
          <w:rStyle w:val="NoneA"/>
          <w:rFonts w:ascii="Times" w:hAnsi="Times" w:cs="Arial"/>
          <w:b/>
          <w:bCs/>
          <w:sz w:val="24"/>
          <w:szCs w:val="24"/>
        </w:rPr>
        <w:tab/>
      </w:r>
      <w:r w:rsidRPr="007F0C67">
        <w:rPr>
          <w:rStyle w:val="NoneA"/>
          <w:rFonts w:ascii="Times" w:hAnsi="Times" w:cs="Arial"/>
          <w:b/>
          <w:bCs/>
          <w:sz w:val="24"/>
          <w:szCs w:val="24"/>
        </w:rPr>
        <w:tab/>
      </w:r>
      <w:r w:rsidRPr="007F0C67">
        <w:rPr>
          <w:rStyle w:val="NoneA"/>
          <w:rFonts w:ascii="Times" w:hAnsi="Times" w:cs="Arial"/>
          <w:b/>
          <w:bCs/>
          <w:sz w:val="24"/>
          <w:szCs w:val="24"/>
        </w:rPr>
        <w:tab/>
      </w:r>
      <w:r w:rsidRPr="007F0C67">
        <w:rPr>
          <w:rStyle w:val="NoneA"/>
          <w:rFonts w:ascii="Times" w:hAnsi="Times" w:cs="Arial"/>
          <w:b/>
          <w:bCs/>
          <w:sz w:val="24"/>
          <w:szCs w:val="24"/>
        </w:rPr>
        <w:tab/>
        <w:t>Judicial Intern</w:t>
      </w:r>
      <w:r>
        <w:rPr>
          <w:rStyle w:val="NoneA"/>
          <w:rFonts w:ascii="Times" w:hAnsi="Times" w:cs="Arial"/>
          <w:b/>
          <w:bCs/>
          <w:sz w:val="24"/>
          <w:szCs w:val="24"/>
        </w:rPr>
        <w:t xml:space="preserve"> for </w:t>
      </w:r>
      <w:r w:rsidR="00CF1BCD">
        <w:rPr>
          <w:rStyle w:val="NoneA"/>
          <w:rFonts w:ascii="Times" w:hAnsi="Times" w:cs="Arial"/>
          <w:b/>
          <w:bCs/>
          <w:sz w:val="24"/>
          <w:szCs w:val="24"/>
        </w:rPr>
        <w:t>t</w:t>
      </w:r>
      <w:r w:rsidR="00CF1BCD">
        <w:rPr>
          <w:rStyle w:val="NoneA"/>
          <w:rFonts w:ascii="Times" w:hAnsi="Times" w:cs="Arial"/>
          <w:b/>
          <w:sz w:val="24"/>
          <w:szCs w:val="24"/>
        </w:rPr>
        <w:t xml:space="preserve">he </w:t>
      </w:r>
      <w:r w:rsidRPr="00A65E9E">
        <w:rPr>
          <w:rStyle w:val="NoneA"/>
          <w:rFonts w:ascii="Times" w:hAnsi="Times" w:cs="Arial"/>
          <w:b/>
          <w:sz w:val="24"/>
          <w:szCs w:val="24"/>
        </w:rPr>
        <w:t>Honourable Justice Peter Charleton</w:t>
      </w:r>
    </w:p>
    <w:p w14:paraId="4DF1D76A" w14:textId="77777777" w:rsidR="0072368D" w:rsidRPr="00A65E9E" w:rsidRDefault="0072368D" w:rsidP="0072368D">
      <w:pPr>
        <w:pStyle w:val="BodyA"/>
        <w:spacing w:line="276" w:lineRule="auto"/>
        <w:ind w:left="45" w:firstLine="2835"/>
        <w:jc w:val="both"/>
        <w:rPr>
          <w:rStyle w:val="NoneA"/>
          <w:rFonts w:ascii="Times" w:hAnsi="Times" w:cs="Arial"/>
          <w:bCs/>
          <w:sz w:val="24"/>
          <w:szCs w:val="24"/>
        </w:rPr>
      </w:pPr>
      <w:r>
        <w:rPr>
          <w:rStyle w:val="NoneA"/>
          <w:rFonts w:ascii="Times" w:hAnsi="Times" w:cs="Arial"/>
          <w:bCs/>
          <w:sz w:val="24"/>
          <w:szCs w:val="24"/>
        </w:rPr>
        <w:t>Compiled</w:t>
      </w:r>
      <w:r w:rsidRPr="00A65E9E">
        <w:rPr>
          <w:rStyle w:val="NoneA"/>
          <w:rFonts w:ascii="Times" w:hAnsi="Times" w:cs="Arial"/>
          <w:bCs/>
          <w:sz w:val="24"/>
          <w:szCs w:val="24"/>
        </w:rPr>
        <w:t xml:space="preserve"> written submissions.</w:t>
      </w:r>
    </w:p>
    <w:p w14:paraId="51E1E8F4" w14:textId="77777777" w:rsidR="0072368D" w:rsidRPr="00A65E9E" w:rsidRDefault="0072368D" w:rsidP="0072368D">
      <w:pPr>
        <w:pStyle w:val="BodyA"/>
        <w:spacing w:line="276" w:lineRule="auto"/>
        <w:ind w:left="2257" w:firstLine="623"/>
        <w:jc w:val="both"/>
        <w:rPr>
          <w:rStyle w:val="NoneA"/>
          <w:rFonts w:ascii="Times" w:hAnsi="Times" w:cs="Arial"/>
          <w:bCs/>
          <w:sz w:val="24"/>
          <w:szCs w:val="24"/>
        </w:rPr>
      </w:pPr>
      <w:r>
        <w:rPr>
          <w:rStyle w:val="NoneA"/>
          <w:rFonts w:ascii="Times" w:hAnsi="Times" w:cs="Arial"/>
          <w:bCs/>
          <w:sz w:val="24"/>
          <w:szCs w:val="24"/>
        </w:rPr>
        <w:t>Conducted</w:t>
      </w:r>
      <w:r w:rsidRPr="00A65E9E">
        <w:rPr>
          <w:rStyle w:val="NoneA"/>
          <w:rFonts w:ascii="Times" w:hAnsi="Times" w:cs="Arial"/>
          <w:bCs/>
          <w:sz w:val="24"/>
          <w:szCs w:val="24"/>
        </w:rPr>
        <w:t xml:space="preserve"> detailed research.</w:t>
      </w:r>
    </w:p>
    <w:p w14:paraId="62B2C49C" w14:textId="7165E209" w:rsidR="0072368D" w:rsidRPr="00A65E9E" w:rsidRDefault="0083485C" w:rsidP="0072368D">
      <w:pPr>
        <w:pStyle w:val="BodyA"/>
        <w:spacing w:line="276" w:lineRule="auto"/>
        <w:ind w:left="2977" w:hanging="97"/>
        <w:jc w:val="both"/>
        <w:rPr>
          <w:rStyle w:val="NoneA"/>
          <w:rFonts w:ascii="Times" w:hAnsi="Times" w:cs="Arial"/>
          <w:bCs/>
          <w:sz w:val="24"/>
          <w:szCs w:val="24"/>
        </w:rPr>
      </w:pPr>
      <w:r>
        <w:rPr>
          <w:rStyle w:val="NoneA"/>
          <w:rFonts w:ascii="Times" w:hAnsi="Times" w:cs="Arial"/>
          <w:bCs/>
          <w:sz w:val="24"/>
          <w:szCs w:val="24"/>
        </w:rPr>
        <w:t>Edited</w:t>
      </w:r>
      <w:r w:rsidR="0072368D">
        <w:rPr>
          <w:rStyle w:val="NoneA"/>
          <w:rFonts w:ascii="Times" w:hAnsi="Times" w:cs="Arial"/>
          <w:bCs/>
          <w:sz w:val="24"/>
          <w:szCs w:val="24"/>
        </w:rPr>
        <w:t xml:space="preserve"> and proof-read</w:t>
      </w:r>
      <w:r w:rsidR="0072368D" w:rsidRPr="00A65E9E">
        <w:rPr>
          <w:rStyle w:val="NoneA"/>
          <w:rFonts w:ascii="Times" w:hAnsi="Times" w:cs="Arial"/>
          <w:bCs/>
          <w:sz w:val="24"/>
          <w:szCs w:val="24"/>
        </w:rPr>
        <w:t xml:space="preserve"> draft judgments.</w:t>
      </w:r>
    </w:p>
    <w:p w14:paraId="0BF53332" w14:textId="72F5F948" w:rsidR="00BF7B3B" w:rsidRPr="0072368D" w:rsidRDefault="0072368D" w:rsidP="0072368D">
      <w:pPr>
        <w:pStyle w:val="BodyA"/>
        <w:spacing w:line="360" w:lineRule="auto"/>
        <w:ind w:left="2977" w:hanging="97"/>
        <w:jc w:val="both"/>
        <w:rPr>
          <w:rFonts w:ascii="Times" w:hAnsi="Times" w:cs="Arial"/>
          <w:bCs/>
          <w:sz w:val="24"/>
          <w:szCs w:val="24"/>
        </w:rPr>
      </w:pPr>
      <w:r>
        <w:rPr>
          <w:rStyle w:val="NoneA"/>
          <w:rFonts w:ascii="Times" w:hAnsi="Times" w:cs="Arial"/>
          <w:bCs/>
          <w:sz w:val="24"/>
          <w:szCs w:val="24"/>
        </w:rPr>
        <w:t xml:space="preserve">Assisted </w:t>
      </w:r>
      <w:r w:rsidRPr="00A65E9E">
        <w:rPr>
          <w:rStyle w:val="NoneA"/>
          <w:rFonts w:ascii="Times" w:hAnsi="Times" w:cs="Arial"/>
          <w:bCs/>
          <w:sz w:val="24"/>
          <w:szCs w:val="24"/>
        </w:rPr>
        <w:t>the Judge in the course of official duties.</w:t>
      </w:r>
    </w:p>
    <w:p w14:paraId="135399A4" w14:textId="0AD910D2" w:rsidR="00BF7B3B" w:rsidRPr="00A65E9E" w:rsidRDefault="009C6F03" w:rsidP="00A65E9E">
      <w:pPr>
        <w:pStyle w:val="BodyA"/>
        <w:spacing w:line="360" w:lineRule="auto"/>
        <w:jc w:val="both"/>
        <w:rPr>
          <w:rFonts w:ascii="Times" w:hAnsi="Times" w:cs="Arial"/>
          <w:b/>
          <w:sz w:val="28"/>
          <w:u w:val="single"/>
        </w:rPr>
      </w:pPr>
      <w:r w:rsidRPr="007F0C67">
        <w:rPr>
          <w:rStyle w:val="NoneA"/>
          <w:rFonts w:ascii="Times" w:hAnsi="Times" w:cs="Arial"/>
          <w:b/>
          <w:bCs/>
          <w:sz w:val="32"/>
          <w:szCs w:val="24"/>
          <w:u w:val="single"/>
        </w:rPr>
        <w:t>Voluntary Work</w:t>
      </w:r>
      <w:r w:rsidRPr="005F0991">
        <w:rPr>
          <w:rStyle w:val="NoneA"/>
          <w:rFonts w:ascii="Times" w:hAnsi="Times" w:cs="Arial"/>
          <w:b/>
          <w:bCs/>
          <w:sz w:val="32"/>
          <w:szCs w:val="24"/>
          <w:u w:val="single"/>
        </w:rPr>
        <w:t>:</w:t>
      </w:r>
      <w:r w:rsidRPr="007F0C67">
        <w:rPr>
          <w:rStyle w:val="NoneA"/>
          <w:rFonts w:ascii="Times" w:hAnsi="Times" w:cs="Arial"/>
          <w:b/>
          <w:bCs/>
          <w:sz w:val="32"/>
          <w:szCs w:val="24"/>
          <w:u w:val="single"/>
        </w:rPr>
        <w:t xml:space="preserve"> </w:t>
      </w:r>
    </w:p>
    <w:p w14:paraId="0939F6CF" w14:textId="1C9C0E12" w:rsidR="00BF7B3B" w:rsidRPr="007F0C67" w:rsidRDefault="009C6F03" w:rsidP="00A65E9E">
      <w:pPr>
        <w:pStyle w:val="BodyA"/>
        <w:spacing w:line="360" w:lineRule="auto"/>
        <w:jc w:val="both"/>
        <w:rPr>
          <w:rFonts w:ascii="Times" w:hAnsi="Times" w:cs="Arial"/>
        </w:rPr>
      </w:pPr>
      <w:r w:rsidRPr="007F0C67">
        <w:rPr>
          <w:rStyle w:val="NoneA"/>
          <w:rFonts w:ascii="Times" w:hAnsi="Times" w:cs="Arial"/>
          <w:b/>
          <w:bCs/>
          <w:sz w:val="24"/>
          <w:szCs w:val="24"/>
        </w:rPr>
        <w:t>May 2012 - Aug 2012</w:t>
      </w:r>
      <w:r w:rsidR="007F0C67">
        <w:rPr>
          <w:rStyle w:val="NoneA"/>
          <w:rFonts w:ascii="Times" w:hAnsi="Times" w:cs="Arial"/>
          <w:b/>
          <w:bCs/>
          <w:sz w:val="24"/>
          <w:szCs w:val="24"/>
        </w:rPr>
        <w:t xml:space="preserve"> </w:t>
      </w:r>
      <w:r w:rsidR="007F0C67">
        <w:rPr>
          <w:rStyle w:val="NoneA"/>
          <w:rFonts w:ascii="Times" w:hAnsi="Times" w:cs="Arial"/>
          <w:b/>
          <w:bCs/>
          <w:sz w:val="24"/>
          <w:szCs w:val="24"/>
        </w:rPr>
        <w:tab/>
      </w:r>
      <w:r w:rsidRPr="007F0C67">
        <w:rPr>
          <w:rStyle w:val="NoneA"/>
          <w:rFonts w:ascii="Times" w:hAnsi="Times" w:cs="Arial"/>
          <w:b/>
          <w:bCs/>
          <w:sz w:val="24"/>
          <w:szCs w:val="24"/>
        </w:rPr>
        <w:t xml:space="preserve">Dublin Simon Community </w:t>
      </w:r>
      <w:r w:rsidR="00A073B5" w:rsidRPr="007F0C67">
        <w:rPr>
          <w:rStyle w:val="NoneA"/>
          <w:rFonts w:ascii="Times" w:hAnsi="Times" w:cs="Arial"/>
          <w:b/>
          <w:bCs/>
          <w:sz w:val="24"/>
          <w:szCs w:val="24"/>
        </w:rPr>
        <w:t>Shop</w:t>
      </w:r>
    </w:p>
    <w:p w14:paraId="51A155EE" w14:textId="77777777" w:rsidR="0072368D" w:rsidRDefault="009C6F03" w:rsidP="0072368D">
      <w:pPr>
        <w:pStyle w:val="BodyA"/>
        <w:spacing w:line="276" w:lineRule="auto"/>
        <w:ind w:left="2880"/>
        <w:jc w:val="both"/>
        <w:rPr>
          <w:rFonts w:ascii="Times" w:hAnsi="Times" w:cs="Arial"/>
        </w:rPr>
      </w:pPr>
      <w:r w:rsidRPr="007F0C67">
        <w:rPr>
          <w:rStyle w:val="NoneA"/>
          <w:rFonts w:ascii="Times" w:hAnsi="Times" w:cs="Arial"/>
          <w:sz w:val="24"/>
          <w:szCs w:val="24"/>
        </w:rPr>
        <w:t xml:space="preserve">Packaged clothes for </w:t>
      </w:r>
      <w:r w:rsidR="00A073B5" w:rsidRPr="007F0C67">
        <w:rPr>
          <w:rStyle w:val="NoneA"/>
          <w:rFonts w:ascii="Times" w:hAnsi="Times" w:cs="Arial"/>
          <w:sz w:val="24"/>
          <w:szCs w:val="24"/>
        </w:rPr>
        <w:t>those in need.</w:t>
      </w:r>
      <w:r w:rsidR="00A073B5" w:rsidRPr="007F0C67">
        <w:rPr>
          <w:rFonts w:ascii="Times" w:hAnsi="Times" w:cs="Arial"/>
        </w:rPr>
        <w:t xml:space="preserve"> </w:t>
      </w:r>
    </w:p>
    <w:p w14:paraId="347ADCC1" w14:textId="356A71D0" w:rsidR="00BF7B3B" w:rsidRPr="007F0C67" w:rsidRDefault="009C6F03" w:rsidP="0072368D">
      <w:pPr>
        <w:pStyle w:val="BodyA"/>
        <w:spacing w:line="276" w:lineRule="auto"/>
        <w:ind w:left="2880"/>
        <w:jc w:val="both"/>
        <w:rPr>
          <w:rFonts w:ascii="Times" w:hAnsi="Times" w:cs="Arial"/>
        </w:rPr>
      </w:pPr>
      <w:r w:rsidRPr="007F0C67">
        <w:rPr>
          <w:rStyle w:val="NoneA"/>
          <w:rFonts w:ascii="Times" w:hAnsi="Times" w:cs="Arial"/>
          <w:sz w:val="24"/>
          <w:szCs w:val="24"/>
        </w:rPr>
        <w:t>Helped other disadvantaged people in the community.</w:t>
      </w:r>
    </w:p>
    <w:p w14:paraId="6873B240" w14:textId="77777777" w:rsidR="00BF7B3B" w:rsidRPr="007F0C67" w:rsidRDefault="00BF7B3B" w:rsidP="00A126F3">
      <w:pPr>
        <w:pStyle w:val="BodyA"/>
        <w:spacing w:line="276" w:lineRule="auto"/>
        <w:jc w:val="both"/>
        <w:rPr>
          <w:rFonts w:ascii="Times" w:hAnsi="Times" w:cs="Arial"/>
        </w:rPr>
      </w:pPr>
    </w:p>
    <w:p w14:paraId="2E34EEE1" w14:textId="369E3043" w:rsidR="008D08E1" w:rsidRPr="008D08E1" w:rsidRDefault="009C6F03" w:rsidP="008D08E1">
      <w:pPr>
        <w:pStyle w:val="BodyA"/>
        <w:spacing w:line="360" w:lineRule="auto"/>
        <w:jc w:val="both"/>
        <w:rPr>
          <w:rFonts w:ascii="Times" w:hAnsi="Times" w:cs="Arial"/>
          <w:b/>
          <w:bCs/>
          <w:sz w:val="28"/>
          <w:szCs w:val="24"/>
          <w:u w:val="single"/>
        </w:rPr>
      </w:pPr>
      <w:r w:rsidRPr="007F0C67">
        <w:rPr>
          <w:rStyle w:val="NoneA"/>
          <w:rFonts w:ascii="Times" w:hAnsi="Times" w:cs="Arial"/>
          <w:b/>
          <w:bCs/>
          <w:sz w:val="28"/>
          <w:szCs w:val="24"/>
          <w:u w:val="single"/>
        </w:rPr>
        <w:t xml:space="preserve">Achievements and Interests: </w:t>
      </w:r>
    </w:p>
    <w:p w14:paraId="4FE3C84B" w14:textId="77777777" w:rsidR="008D08E1" w:rsidRDefault="008D08E1" w:rsidP="008D08E1">
      <w:pPr>
        <w:pStyle w:val="BodyA"/>
        <w:spacing w:line="276" w:lineRule="auto"/>
        <w:jc w:val="both"/>
        <w:rPr>
          <w:rStyle w:val="NoneA"/>
          <w:rFonts w:ascii="Times" w:hAnsi="Times" w:cs="Arial"/>
          <w:sz w:val="24"/>
          <w:szCs w:val="24"/>
        </w:rPr>
      </w:pPr>
    </w:p>
    <w:p w14:paraId="21F18E3C" w14:textId="77777777" w:rsidR="008D08E1" w:rsidRDefault="008D08E1" w:rsidP="008D08E1">
      <w:pPr>
        <w:pStyle w:val="BodyA"/>
        <w:spacing w:line="276" w:lineRule="auto"/>
        <w:jc w:val="both"/>
        <w:rPr>
          <w:rStyle w:val="NoneA"/>
          <w:rFonts w:ascii="Times" w:hAnsi="Times" w:cs="Arial"/>
          <w:sz w:val="24"/>
          <w:szCs w:val="24"/>
        </w:rPr>
        <w:sectPr w:rsidR="008D08E1">
          <w:pgSz w:w="11900" w:h="16840"/>
          <w:pgMar w:top="1134" w:right="1134" w:bottom="1134" w:left="1134" w:header="709" w:footer="850" w:gutter="0"/>
          <w:cols w:space="720"/>
        </w:sectPr>
      </w:pPr>
    </w:p>
    <w:p w14:paraId="06361548" w14:textId="6DAE3994" w:rsidR="008D08E1" w:rsidRDefault="008D08E1" w:rsidP="008D08E1">
      <w:pPr>
        <w:pStyle w:val="BodyA"/>
        <w:numPr>
          <w:ilvl w:val="0"/>
          <w:numId w:val="10"/>
        </w:numPr>
        <w:spacing w:line="276" w:lineRule="auto"/>
        <w:jc w:val="both"/>
        <w:rPr>
          <w:rStyle w:val="NoneA"/>
          <w:rFonts w:ascii="Times" w:hAnsi="Times" w:cs="Arial"/>
          <w:sz w:val="24"/>
          <w:szCs w:val="24"/>
        </w:rPr>
      </w:pPr>
      <w:r w:rsidRPr="007F0C67">
        <w:rPr>
          <w:rStyle w:val="NoneA"/>
          <w:rFonts w:ascii="Times" w:hAnsi="Times" w:cs="Arial"/>
          <w:sz w:val="24"/>
          <w:szCs w:val="24"/>
        </w:rPr>
        <w:lastRenderedPageBreak/>
        <w:t xml:space="preserve">Third Degree Black Belt in Karate (Youngest to receive such an award in Ireland and the UK). </w:t>
      </w:r>
    </w:p>
    <w:p w14:paraId="79814C4C" w14:textId="77777777" w:rsidR="008D08E1" w:rsidRDefault="008D08E1" w:rsidP="008D08E1">
      <w:pPr>
        <w:pStyle w:val="BodyA"/>
        <w:spacing w:line="276" w:lineRule="auto"/>
        <w:jc w:val="both"/>
        <w:rPr>
          <w:rStyle w:val="NoneA"/>
          <w:rFonts w:ascii="Times" w:hAnsi="Times" w:cs="Arial"/>
          <w:sz w:val="24"/>
          <w:szCs w:val="24"/>
        </w:rPr>
      </w:pPr>
    </w:p>
    <w:p w14:paraId="1CC9F50D" w14:textId="6F5B1B04" w:rsidR="00E55648" w:rsidRPr="008D08E1" w:rsidRDefault="00E55648" w:rsidP="008D08E1">
      <w:pPr>
        <w:pStyle w:val="BodyA"/>
        <w:numPr>
          <w:ilvl w:val="0"/>
          <w:numId w:val="10"/>
        </w:numPr>
        <w:spacing w:line="276" w:lineRule="auto"/>
        <w:jc w:val="both"/>
        <w:rPr>
          <w:rStyle w:val="NoneA"/>
          <w:rFonts w:ascii="Times" w:hAnsi="Times" w:cs="Arial"/>
        </w:rPr>
      </w:pPr>
      <w:r>
        <w:rPr>
          <w:rStyle w:val="NoneA"/>
          <w:rFonts w:ascii="Times" w:hAnsi="Times" w:cs="Arial"/>
          <w:sz w:val="24"/>
          <w:szCs w:val="24"/>
        </w:rPr>
        <w:t>T</w:t>
      </w:r>
      <w:r w:rsidRPr="007F0C67">
        <w:rPr>
          <w:rStyle w:val="NoneA"/>
          <w:rFonts w:ascii="Times" w:hAnsi="Times" w:cs="Arial"/>
          <w:sz w:val="24"/>
          <w:szCs w:val="24"/>
        </w:rPr>
        <w:t>ook part in European and World Champ</w:t>
      </w:r>
      <w:r w:rsidR="0083485C">
        <w:rPr>
          <w:rStyle w:val="NoneA"/>
          <w:rFonts w:ascii="Times" w:hAnsi="Times" w:cs="Arial"/>
          <w:sz w:val="24"/>
          <w:szCs w:val="24"/>
        </w:rPr>
        <w:t>ionship Tournaments for the HDKI</w:t>
      </w:r>
      <w:r w:rsidRPr="007F0C67">
        <w:rPr>
          <w:rStyle w:val="NoneA"/>
          <w:rFonts w:ascii="Times" w:hAnsi="Times" w:cs="Arial"/>
          <w:sz w:val="24"/>
          <w:szCs w:val="24"/>
        </w:rPr>
        <w:t>.</w:t>
      </w:r>
    </w:p>
    <w:p w14:paraId="68167813" w14:textId="77777777" w:rsidR="008D08E1" w:rsidRPr="008D08E1" w:rsidRDefault="008D08E1" w:rsidP="008D08E1">
      <w:pPr>
        <w:pStyle w:val="BodyA"/>
        <w:spacing w:line="276" w:lineRule="auto"/>
        <w:jc w:val="both"/>
        <w:rPr>
          <w:rStyle w:val="NoneA"/>
          <w:rFonts w:ascii="Times" w:hAnsi="Times" w:cs="Arial"/>
        </w:rPr>
      </w:pPr>
    </w:p>
    <w:p w14:paraId="4AD067BE" w14:textId="3828C5F5" w:rsidR="008D08E1" w:rsidRDefault="008D08E1" w:rsidP="008D08E1">
      <w:pPr>
        <w:pStyle w:val="BodyA"/>
        <w:numPr>
          <w:ilvl w:val="0"/>
          <w:numId w:val="10"/>
        </w:numPr>
        <w:spacing w:line="276" w:lineRule="auto"/>
        <w:jc w:val="both"/>
        <w:rPr>
          <w:rStyle w:val="NoneA"/>
          <w:rFonts w:ascii="Times" w:hAnsi="Times" w:cs="Arial"/>
          <w:sz w:val="24"/>
          <w:szCs w:val="24"/>
        </w:rPr>
      </w:pPr>
      <w:r w:rsidRPr="007F0C67">
        <w:rPr>
          <w:rStyle w:val="NoneA"/>
          <w:rFonts w:ascii="Times" w:hAnsi="Times" w:cs="Arial"/>
          <w:sz w:val="24"/>
          <w:szCs w:val="24"/>
        </w:rPr>
        <w:t>Third Place, World Championships in Karate (Scotland 2011).</w:t>
      </w:r>
    </w:p>
    <w:p w14:paraId="5F87640F" w14:textId="77777777" w:rsidR="008D08E1" w:rsidRPr="008D08E1" w:rsidRDefault="008D08E1" w:rsidP="008D08E1">
      <w:pPr>
        <w:pStyle w:val="BodyA"/>
        <w:spacing w:line="276" w:lineRule="auto"/>
        <w:ind w:left="720"/>
        <w:jc w:val="both"/>
        <w:rPr>
          <w:rFonts w:ascii="Times" w:hAnsi="Times" w:cs="Arial"/>
          <w:sz w:val="24"/>
          <w:szCs w:val="24"/>
        </w:rPr>
      </w:pPr>
    </w:p>
    <w:p w14:paraId="0BC523E0" w14:textId="01A1FC72" w:rsidR="0025630B" w:rsidRDefault="001C458F" w:rsidP="008D08E1">
      <w:pPr>
        <w:pStyle w:val="BodyA"/>
        <w:numPr>
          <w:ilvl w:val="0"/>
          <w:numId w:val="10"/>
        </w:numPr>
        <w:spacing w:line="276" w:lineRule="auto"/>
        <w:jc w:val="both"/>
        <w:rPr>
          <w:rStyle w:val="NoneA"/>
          <w:rFonts w:ascii="Times" w:hAnsi="Times" w:cs="Arial"/>
          <w:sz w:val="24"/>
          <w:szCs w:val="24"/>
        </w:rPr>
      </w:pPr>
      <w:r w:rsidRPr="007F0C67">
        <w:rPr>
          <w:rStyle w:val="NoneA"/>
          <w:rFonts w:ascii="Times" w:hAnsi="Times" w:cs="Arial"/>
          <w:sz w:val="24"/>
          <w:szCs w:val="24"/>
        </w:rPr>
        <w:t>Two-time</w:t>
      </w:r>
      <w:r w:rsidR="009C6F03" w:rsidRPr="007F0C67">
        <w:rPr>
          <w:rStyle w:val="NoneA"/>
          <w:rFonts w:ascii="Times" w:hAnsi="Times" w:cs="Arial"/>
          <w:sz w:val="24"/>
          <w:szCs w:val="24"/>
        </w:rPr>
        <w:t xml:space="preserve"> European Champion in Karate (Israel 2009, Italy 2010).</w:t>
      </w:r>
    </w:p>
    <w:p w14:paraId="1F8BD535" w14:textId="77777777" w:rsidR="008D08E1" w:rsidRDefault="008D08E1" w:rsidP="008D08E1">
      <w:pPr>
        <w:pStyle w:val="BodyA"/>
        <w:spacing w:line="276" w:lineRule="auto"/>
        <w:jc w:val="both"/>
        <w:rPr>
          <w:rStyle w:val="NoneA"/>
          <w:rFonts w:ascii="Times" w:hAnsi="Times" w:cs="Arial"/>
          <w:sz w:val="24"/>
          <w:szCs w:val="24"/>
        </w:rPr>
      </w:pPr>
    </w:p>
    <w:p w14:paraId="3E5E642D" w14:textId="71C5FDAB" w:rsidR="00E55648" w:rsidRDefault="008D08E1" w:rsidP="008D08E1">
      <w:pPr>
        <w:pStyle w:val="BodyA"/>
        <w:numPr>
          <w:ilvl w:val="0"/>
          <w:numId w:val="10"/>
        </w:numPr>
        <w:spacing w:line="276" w:lineRule="auto"/>
        <w:jc w:val="both"/>
        <w:rPr>
          <w:rStyle w:val="NoneA"/>
          <w:rFonts w:ascii="Times" w:hAnsi="Times" w:cs="Arial"/>
          <w:sz w:val="24"/>
          <w:szCs w:val="24"/>
        </w:rPr>
      </w:pPr>
      <w:r>
        <w:rPr>
          <w:rStyle w:val="NoneA"/>
          <w:rFonts w:ascii="Times" w:hAnsi="Times" w:cs="Arial"/>
          <w:sz w:val="24"/>
          <w:szCs w:val="24"/>
        </w:rPr>
        <w:t xml:space="preserve">Certificate of Excellence in Legal Advisory from DCU’s </w:t>
      </w:r>
      <w:r w:rsidRPr="007F0C67">
        <w:rPr>
          <w:rStyle w:val="NoneA"/>
          <w:rFonts w:ascii="Times" w:hAnsi="Times" w:cs="Arial"/>
          <w:sz w:val="24"/>
          <w:szCs w:val="24"/>
        </w:rPr>
        <w:t>F</w:t>
      </w:r>
      <w:r>
        <w:rPr>
          <w:rStyle w:val="NoneA"/>
          <w:rFonts w:ascii="Times" w:hAnsi="Times" w:cs="Arial"/>
          <w:sz w:val="24"/>
          <w:szCs w:val="24"/>
        </w:rPr>
        <w:t>ree Legal Advice Centre.</w:t>
      </w:r>
    </w:p>
    <w:p w14:paraId="527F1E9B" w14:textId="77777777" w:rsidR="008D08E1" w:rsidRPr="008D08E1" w:rsidRDefault="008D08E1" w:rsidP="008D08E1">
      <w:pPr>
        <w:pStyle w:val="BodyA"/>
        <w:spacing w:line="276" w:lineRule="auto"/>
        <w:jc w:val="both"/>
        <w:rPr>
          <w:rStyle w:val="NoneA"/>
          <w:rFonts w:ascii="Times" w:eastAsia="Times New Roman" w:hAnsi="Times" w:cs="Arial"/>
          <w:sz w:val="24"/>
          <w:szCs w:val="24"/>
        </w:rPr>
      </w:pPr>
    </w:p>
    <w:p w14:paraId="5BD3D5A1" w14:textId="77777777" w:rsidR="0025630B" w:rsidRDefault="0025630B" w:rsidP="008D08E1">
      <w:pPr>
        <w:pStyle w:val="BodyA"/>
        <w:numPr>
          <w:ilvl w:val="0"/>
          <w:numId w:val="10"/>
        </w:numPr>
        <w:spacing w:line="276" w:lineRule="auto"/>
        <w:jc w:val="both"/>
        <w:rPr>
          <w:rStyle w:val="NoneA"/>
          <w:rFonts w:ascii="Times" w:hAnsi="Times" w:cs="Arial"/>
          <w:sz w:val="24"/>
          <w:szCs w:val="24"/>
        </w:rPr>
      </w:pPr>
      <w:r w:rsidRPr="007F0C67">
        <w:rPr>
          <w:rStyle w:val="NoneA"/>
          <w:rFonts w:ascii="Times" w:hAnsi="Times" w:cs="Arial"/>
          <w:sz w:val="24"/>
          <w:szCs w:val="24"/>
        </w:rPr>
        <w:t xml:space="preserve">Student of the Year Award from 1st Year to 6th Year. </w:t>
      </w:r>
    </w:p>
    <w:p w14:paraId="53A16F66" w14:textId="77777777" w:rsidR="008D08E1" w:rsidRPr="007F0C67" w:rsidRDefault="008D08E1" w:rsidP="008D08E1">
      <w:pPr>
        <w:pStyle w:val="BodyA"/>
        <w:spacing w:line="276" w:lineRule="auto"/>
        <w:jc w:val="both"/>
        <w:rPr>
          <w:rFonts w:ascii="Times" w:hAnsi="Times" w:cs="Arial"/>
        </w:rPr>
      </w:pPr>
    </w:p>
    <w:p w14:paraId="694BD149" w14:textId="77777777" w:rsidR="008D08E1" w:rsidRDefault="008D08E1" w:rsidP="008D08E1">
      <w:pPr>
        <w:pStyle w:val="BodyA"/>
        <w:numPr>
          <w:ilvl w:val="0"/>
          <w:numId w:val="10"/>
        </w:numPr>
        <w:spacing w:line="276" w:lineRule="auto"/>
        <w:jc w:val="both"/>
        <w:rPr>
          <w:rStyle w:val="NoneA"/>
          <w:rFonts w:ascii="Times" w:hAnsi="Times" w:cs="Arial"/>
          <w:sz w:val="24"/>
          <w:szCs w:val="24"/>
        </w:rPr>
      </w:pPr>
      <w:r w:rsidRPr="007F0C67">
        <w:rPr>
          <w:rStyle w:val="NoneA"/>
          <w:rFonts w:ascii="Times" w:hAnsi="Times" w:cs="Arial"/>
          <w:sz w:val="24"/>
          <w:szCs w:val="24"/>
        </w:rPr>
        <w:t xml:space="preserve">Certificate of Excellence in Business 6th Year. </w:t>
      </w:r>
    </w:p>
    <w:p w14:paraId="3643BBC6" w14:textId="77777777" w:rsidR="008D08E1" w:rsidRDefault="008D08E1" w:rsidP="008D08E1">
      <w:pPr>
        <w:pStyle w:val="BodyA"/>
        <w:spacing w:line="276" w:lineRule="auto"/>
        <w:jc w:val="both"/>
        <w:rPr>
          <w:rStyle w:val="NoneA"/>
          <w:rFonts w:ascii="Times" w:hAnsi="Times" w:cs="Arial"/>
          <w:sz w:val="24"/>
          <w:szCs w:val="24"/>
        </w:rPr>
      </w:pPr>
    </w:p>
    <w:p w14:paraId="23727864" w14:textId="5DDB58BF" w:rsidR="008D08E1" w:rsidRPr="00B467D7" w:rsidRDefault="008D08E1" w:rsidP="00B467D7">
      <w:pPr>
        <w:pStyle w:val="BodyA"/>
        <w:numPr>
          <w:ilvl w:val="0"/>
          <w:numId w:val="10"/>
        </w:numPr>
        <w:spacing w:line="276" w:lineRule="auto"/>
        <w:jc w:val="both"/>
        <w:rPr>
          <w:rFonts w:ascii="Times" w:hAnsi="Times" w:cs="Arial"/>
        </w:rPr>
        <w:sectPr w:rsidR="008D08E1" w:rsidRPr="00B467D7" w:rsidSect="008D08E1">
          <w:type w:val="continuous"/>
          <w:pgSz w:w="11900" w:h="16840"/>
          <w:pgMar w:top="1134" w:right="1134" w:bottom="1134" w:left="1134" w:header="709" w:footer="850" w:gutter="0"/>
          <w:cols w:num="2" w:space="720"/>
        </w:sectPr>
      </w:pPr>
      <w:r w:rsidRPr="008D08E1">
        <w:rPr>
          <w:rStyle w:val="NoneA"/>
          <w:rFonts w:ascii="Times" w:hAnsi="Times" w:cs="Arial"/>
          <w:sz w:val="24"/>
          <w:szCs w:val="24"/>
        </w:rPr>
        <w:t>Full Irish Driving License</w:t>
      </w:r>
      <w:r w:rsidR="00B467D7">
        <w:rPr>
          <w:rStyle w:val="NoneA"/>
          <w:rFonts w:ascii="Times" w:hAnsi="Times" w:cs="Arial"/>
          <w:sz w:val="24"/>
          <w:szCs w:val="24"/>
        </w:rPr>
        <w:t>.</w:t>
      </w:r>
    </w:p>
    <w:p w14:paraId="31072EE6" w14:textId="7087C3E1" w:rsidR="008D08E1" w:rsidRPr="008D08E1" w:rsidRDefault="008D08E1" w:rsidP="008D08E1">
      <w:pPr>
        <w:pStyle w:val="BodyA"/>
        <w:spacing w:line="276" w:lineRule="auto"/>
        <w:ind w:left="720"/>
        <w:jc w:val="both"/>
        <w:rPr>
          <w:rFonts w:ascii="Times" w:eastAsia="Times New Roman" w:hAnsi="Times" w:cs="Arial"/>
        </w:rPr>
      </w:pPr>
    </w:p>
    <w:p w14:paraId="2BB16C8C" w14:textId="7B9EF808" w:rsidR="00BF7B3B" w:rsidRPr="008D08E1" w:rsidRDefault="009C6F03" w:rsidP="008D08E1">
      <w:pPr>
        <w:pStyle w:val="BodyA"/>
        <w:spacing w:line="360" w:lineRule="auto"/>
        <w:jc w:val="both"/>
        <w:rPr>
          <w:rFonts w:ascii="Times" w:eastAsia="Times New Roman" w:hAnsi="Times" w:cs="Arial"/>
          <w:b/>
          <w:sz w:val="28"/>
          <w:szCs w:val="24"/>
          <w:u w:val="single"/>
        </w:rPr>
      </w:pPr>
      <w:r w:rsidRPr="007F0C67">
        <w:rPr>
          <w:rStyle w:val="NoneA"/>
          <w:rFonts w:ascii="Times" w:hAnsi="Times" w:cs="Arial"/>
          <w:b/>
          <w:bCs/>
          <w:sz w:val="28"/>
          <w:szCs w:val="24"/>
          <w:u w:val="single"/>
        </w:rPr>
        <w:t>Language Skills:</w:t>
      </w:r>
    </w:p>
    <w:p w14:paraId="509DEFA8" w14:textId="77777777" w:rsidR="00BF7B3B" w:rsidRPr="007F0C67" w:rsidRDefault="009C6F03" w:rsidP="008D08E1">
      <w:pPr>
        <w:pStyle w:val="BodyA"/>
        <w:spacing w:line="276" w:lineRule="auto"/>
        <w:jc w:val="both"/>
        <w:rPr>
          <w:rStyle w:val="NoneA"/>
          <w:rFonts w:ascii="Times" w:eastAsia="Times New Roman" w:hAnsi="Times" w:cs="Arial"/>
          <w:i/>
          <w:iCs/>
          <w:sz w:val="24"/>
          <w:szCs w:val="24"/>
        </w:rPr>
      </w:pPr>
      <w:r w:rsidRPr="007F0C67">
        <w:rPr>
          <w:rStyle w:val="NoneA"/>
          <w:rFonts w:ascii="Times" w:hAnsi="Times" w:cs="Arial"/>
          <w:sz w:val="24"/>
          <w:szCs w:val="24"/>
        </w:rPr>
        <w:t>Fluent in English and Albanian.</w:t>
      </w:r>
    </w:p>
    <w:p w14:paraId="55FFCDBB" w14:textId="5CACD647" w:rsidR="00BF7B3B" w:rsidRPr="007F0C67" w:rsidRDefault="008061AC" w:rsidP="008D08E1">
      <w:pPr>
        <w:pStyle w:val="BodyA"/>
        <w:spacing w:line="276" w:lineRule="auto"/>
        <w:jc w:val="both"/>
        <w:rPr>
          <w:rStyle w:val="NoneA"/>
          <w:rFonts w:ascii="Times" w:eastAsia="Times New Roman" w:hAnsi="Times" w:cs="Arial"/>
          <w:sz w:val="24"/>
          <w:szCs w:val="24"/>
        </w:rPr>
      </w:pPr>
      <w:r>
        <w:rPr>
          <w:rStyle w:val="NoneA"/>
          <w:rFonts w:ascii="Times" w:hAnsi="Times" w:cs="Arial"/>
          <w:sz w:val="24"/>
          <w:szCs w:val="24"/>
        </w:rPr>
        <w:t>Intermediate</w:t>
      </w:r>
      <w:r w:rsidR="008D08E1">
        <w:rPr>
          <w:rStyle w:val="NoneA"/>
          <w:rFonts w:ascii="Times" w:hAnsi="Times" w:cs="Arial"/>
          <w:sz w:val="24"/>
          <w:szCs w:val="24"/>
        </w:rPr>
        <w:t xml:space="preserve"> at</w:t>
      </w:r>
      <w:r w:rsidR="009C6F03" w:rsidRPr="007F0C67">
        <w:rPr>
          <w:rStyle w:val="NoneA"/>
          <w:rFonts w:ascii="Times" w:hAnsi="Times" w:cs="Arial"/>
          <w:sz w:val="24"/>
          <w:szCs w:val="24"/>
        </w:rPr>
        <w:t xml:space="preserve"> Irish and Spanish.</w:t>
      </w:r>
    </w:p>
    <w:p w14:paraId="518466A2" w14:textId="77777777" w:rsidR="00BF7B3B" w:rsidRPr="007F0C67" w:rsidRDefault="00BF7B3B" w:rsidP="00A126F3">
      <w:pPr>
        <w:pStyle w:val="BodyA"/>
        <w:spacing w:line="276" w:lineRule="auto"/>
        <w:jc w:val="both"/>
        <w:rPr>
          <w:rStyle w:val="NoneA"/>
          <w:rFonts w:ascii="Times" w:eastAsia="Times New Roman" w:hAnsi="Times" w:cs="Arial"/>
          <w:sz w:val="24"/>
          <w:szCs w:val="24"/>
        </w:rPr>
      </w:pPr>
    </w:p>
    <w:p w14:paraId="5F623DAD" w14:textId="77777777" w:rsidR="00BF7B3B" w:rsidRPr="005F0991" w:rsidRDefault="009C6F03" w:rsidP="008D08E1">
      <w:pPr>
        <w:pStyle w:val="BodyA"/>
        <w:spacing w:line="360" w:lineRule="auto"/>
        <w:jc w:val="both"/>
        <w:rPr>
          <w:rStyle w:val="NoneA"/>
          <w:rFonts w:ascii="Times" w:eastAsia="Times New Roman" w:hAnsi="Times" w:cs="Arial"/>
          <w:sz w:val="24"/>
          <w:szCs w:val="24"/>
          <w:u w:val="single"/>
        </w:rPr>
      </w:pPr>
      <w:r w:rsidRPr="005F0991">
        <w:rPr>
          <w:rStyle w:val="NoneA"/>
          <w:rFonts w:ascii="Times" w:hAnsi="Times" w:cs="Arial"/>
          <w:b/>
          <w:bCs/>
          <w:sz w:val="28"/>
          <w:szCs w:val="24"/>
          <w:u w:val="single"/>
        </w:rPr>
        <w:t>References</w:t>
      </w:r>
      <w:r w:rsidRPr="005F0991">
        <w:rPr>
          <w:rStyle w:val="NoneA"/>
          <w:rFonts w:ascii="Times" w:hAnsi="Times" w:cs="Arial"/>
          <w:b/>
          <w:bCs/>
          <w:sz w:val="24"/>
          <w:szCs w:val="24"/>
          <w:u w:val="single"/>
        </w:rPr>
        <w:t>:</w:t>
      </w:r>
      <w:r w:rsidRPr="005F0991">
        <w:rPr>
          <w:rStyle w:val="NoneA"/>
          <w:rFonts w:ascii="Times" w:hAnsi="Times" w:cs="Arial"/>
          <w:sz w:val="24"/>
          <w:szCs w:val="24"/>
          <w:u w:val="single"/>
        </w:rPr>
        <w:t xml:space="preserve"> </w:t>
      </w:r>
    </w:p>
    <w:p w14:paraId="28759CFB" w14:textId="7C4A1DFC" w:rsidR="00BF7B3B" w:rsidRPr="007F0C67" w:rsidRDefault="009C6F03" w:rsidP="008D08E1">
      <w:pPr>
        <w:pStyle w:val="BodyA"/>
        <w:spacing w:line="276" w:lineRule="auto"/>
        <w:jc w:val="both"/>
        <w:rPr>
          <w:rFonts w:ascii="Times" w:hAnsi="Times" w:cs="Arial"/>
        </w:rPr>
      </w:pPr>
      <w:r w:rsidRPr="007F0C67">
        <w:rPr>
          <w:rStyle w:val="NoneA"/>
          <w:rFonts w:ascii="Times" w:hAnsi="Times" w:cs="Arial"/>
          <w:sz w:val="24"/>
          <w:szCs w:val="24"/>
        </w:rPr>
        <w:t>Available upon request.</w:t>
      </w:r>
      <w:r w:rsidR="00354663" w:rsidRPr="007F0C67">
        <w:rPr>
          <w:rStyle w:val="NoneA"/>
          <w:rFonts w:ascii="Times" w:hAnsi="Times" w:cs="Arial"/>
          <w:sz w:val="24"/>
          <w:szCs w:val="24"/>
        </w:rPr>
        <w:t xml:space="preserve"> </w:t>
      </w:r>
    </w:p>
    <w:sectPr w:rsidR="00BF7B3B" w:rsidRPr="007F0C67" w:rsidSect="008D08E1">
      <w:type w:val="continuous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DF48E" w14:textId="77777777" w:rsidR="00E40968" w:rsidRDefault="00E40968">
      <w:r>
        <w:separator/>
      </w:r>
    </w:p>
  </w:endnote>
  <w:endnote w:type="continuationSeparator" w:id="0">
    <w:p w14:paraId="1CAFA5A6" w14:textId="77777777" w:rsidR="00E40968" w:rsidRDefault="00E4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71E21" w14:textId="77777777" w:rsidR="00E40968" w:rsidRDefault="00E40968">
      <w:r>
        <w:separator/>
      </w:r>
    </w:p>
  </w:footnote>
  <w:footnote w:type="continuationSeparator" w:id="0">
    <w:p w14:paraId="5138A256" w14:textId="77777777" w:rsidR="00E40968" w:rsidRDefault="00E40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E0095"/>
    <w:multiLevelType w:val="hybridMultilevel"/>
    <w:tmpl w:val="F5B6E0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F41EB"/>
    <w:multiLevelType w:val="hybridMultilevel"/>
    <w:tmpl w:val="08CCC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03722"/>
    <w:multiLevelType w:val="hybridMultilevel"/>
    <w:tmpl w:val="A0A0C4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F7E4B"/>
    <w:multiLevelType w:val="hybridMultilevel"/>
    <w:tmpl w:val="8EEC618A"/>
    <w:lvl w:ilvl="0" w:tplc="12F235DC">
      <w:numFmt w:val="bullet"/>
      <w:lvlText w:val="-"/>
      <w:lvlJc w:val="left"/>
      <w:pPr>
        <w:ind w:left="2160" w:hanging="360"/>
      </w:pPr>
      <w:rPr>
        <w:rFonts w:ascii="Calibri" w:eastAsia="Arial Unicode MS" w:hAnsi="Calibri" w:cs="Aria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1A0349C"/>
    <w:multiLevelType w:val="hybridMultilevel"/>
    <w:tmpl w:val="029A26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63DA7"/>
    <w:multiLevelType w:val="hybridMultilevel"/>
    <w:tmpl w:val="F82A0A90"/>
    <w:styleLink w:val="Dash"/>
    <w:lvl w:ilvl="0" w:tplc="95B83790">
      <w:start w:val="1"/>
      <w:numFmt w:val="bullet"/>
      <w:lvlText w:val="-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66D24E">
      <w:start w:val="1"/>
      <w:numFmt w:val="bullet"/>
      <w:lvlText w:val="-"/>
      <w:lvlJc w:val="left"/>
      <w:pPr>
        <w:ind w:left="480" w:hanging="24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925E0A">
      <w:start w:val="1"/>
      <w:numFmt w:val="bullet"/>
      <w:lvlText w:val="-"/>
      <w:lvlJc w:val="left"/>
      <w:pPr>
        <w:ind w:left="720" w:hanging="24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D68EC6">
      <w:start w:val="1"/>
      <w:numFmt w:val="bullet"/>
      <w:lvlText w:val="-"/>
      <w:lvlJc w:val="left"/>
      <w:pPr>
        <w:ind w:left="960" w:hanging="24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9618A4">
      <w:start w:val="1"/>
      <w:numFmt w:val="bullet"/>
      <w:lvlText w:val="-"/>
      <w:lvlJc w:val="left"/>
      <w:pPr>
        <w:ind w:left="1200" w:hanging="24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BC2A30">
      <w:start w:val="1"/>
      <w:numFmt w:val="bullet"/>
      <w:lvlText w:val="-"/>
      <w:lvlJc w:val="left"/>
      <w:pPr>
        <w:ind w:left="1440" w:hanging="24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281CE8">
      <w:start w:val="1"/>
      <w:numFmt w:val="bullet"/>
      <w:lvlText w:val="-"/>
      <w:lvlJc w:val="left"/>
      <w:pPr>
        <w:ind w:left="1680" w:hanging="24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90B98A">
      <w:start w:val="1"/>
      <w:numFmt w:val="bullet"/>
      <w:lvlText w:val="-"/>
      <w:lvlJc w:val="left"/>
      <w:pPr>
        <w:ind w:left="1920" w:hanging="24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0AD06C">
      <w:start w:val="1"/>
      <w:numFmt w:val="bullet"/>
      <w:lvlText w:val="-"/>
      <w:lvlJc w:val="left"/>
      <w:pPr>
        <w:ind w:left="2160" w:hanging="24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F063F47"/>
    <w:multiLevelType w:val="hybridMultilevel"/>
    <w:tmpl w:val="F82A0A90"/>
    <w:numStyleLink w:val="Dash"/>
  </w:abstractNum>
  <w:abstractNum w:abstractNumId="7">
    <w:nsid w:val="542E3B02"/>
    <w:multiLevelType w:val="hybridMultilevel"/>
    <w:tmpl w:val="E6BE9926"/>
    <w:lvl w:ilvl="0" w:tplc="12F235DC"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10105"/>
    <w:multiLevelType w:val="hybridMultilevel"/>
    <w:tmpl w:val="0038BD64"/>
    <w:lvl w:ilvl="0" w:tplc="12F235DC">
      <w:numFmt w:val="bullet"/>
      <w:lvlText w:val="-"/>
      <w:lvlJc w:val="left"/>
      <w:pPr>
        <w:ind w:left="2160" w:hanging="360"/>
      </w:pPr>
      <w:rPr>
        <w:rFonts w:ascii="Calibri" w:eastAsia="Arial Unicode MS" w:hAnsi="Calibri" w:cs="Aria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7EB12BD4"/>
    <w:multiLevelType w:val="hybridMultilevel"/>
    <w:tmpl w:val="AE8E1066"/>
    <w:lvl w:ilvl="0" w:tplc="12F235DC"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3B"/>
    <w:rsid w:val="0005413C"/>
    <w:rsid w:val="000D2077"/>
    <w:rsid w:val="00117CA1"/>
    <w:rsid w:val="00150141"/>
    <w:rsid w:val="001637D7"/>
    <w:rsid w:val="001C458F"/>
    <w:rsid w:val="002038A8"/>
    <w:rsid w:val="002050C1"/>
    <w:rsid w:val="00212A95"/>
    <w:rsid w:val="0022546B"/>
    <w:rsid w:val="0025630B"/>
    <w:rsid w:val="00275510"/>
    <w:rsid w:val="002B0EC8"/>
    <w:rsid w:val="002D1D8F"/>
    <w:rsid w:val="00354663"/>
    <w:rsid w:val="00364B0E"/>
    <w:rsid w:val="0038397F"/>
    <w:rsid w:val="003A2016"/>
    <w:rsid w:val="003E4480"/>
    <w:rsid w:val="003F025D"/>
    <w:rsid w:val="00450A72"/>
    <w:rsid w:val="004B372A"/>
    <w:rsid w:val="004C1C68"/>
    <w:rsid w:val="004E2F14"/>
    <w:rsid w:val="00513541"/>
    <w:rsid w:val="00527959"/>
    <w:rsid w:val="005F0991"/>
    <w:rsid w:val="00627426"/>
    <w:rsid w:val="00692907"/>
    <w:rsid w:val="006A3316"/>
    <w:rsid w:val="006E1F1F"/>
    <w:rsid w:val="0072368D"/>
    <w:rsid w:val="00723F50"/>
    <w:rsid w:val="007246D1"/>
    <w:rsid w:val="007379F5"/>
    <w:rsid w:val="007C0D93"/>
    <w:rsid w:val="007F0C67"/>
    <w:rsid w:val="008061AC"/>
    <w:rsid w:val="0083485C"/>
    <w:rsid w:val="00865602"/>
    <w:rsid w:val="008D08E1"/>
    <w:rsid w:val="008D2569"/>
    <w:rsid w:val="008E088F"/>
    <w:rsid w:val="008F0B68"/>
    <w:rsid w:val="00906F70"/>
    <w:rsid w:val="00946A14"/>
    <w:rsid w:val="009B405A"/>
    <w:rsid w:val="009C3747"/>
    <w:rsid w:val="009C6F03"/>
    <w:rsid w:val="00A073B5"/>
    <w:rsid w:val="00A126F3"/>
    <w:rsid w:val="00A65E9E"/>
    <w:rsid w:val="00AB098A"/>
    <w:rsid w:val="00B428AD"/>
    <w:rsid w:val="00B467D7"/>
    <w:rsid w:val="00B85402"/>
    <w:rsid w:val="00BA79AE"/>
    <w:rsid w:val="00BE254A"/>
    <w:rsid w:val="00BF7B3B"/>
    <w:rsid w:val="00C06DC3"/>
    <w:rsid w:val="00C51A96"/>
    <w:rsid w:val="00CF1BCD"/>
    <w:rsid w:val="00D02F20"/>
    <w:rsid w:val="00D1143B"/>
    <w:rsid w:val="00D21D12"/>
    <w:rsid w:val="00D3160C"/>
    <w:rsid w:val="00D33A4B"/>
    <w:rsid w:val="00D3493F"/>
    <w:rsid w:val="00D66101"/>
    <w:rsid w:val="00D80A58"/>
    <w:rsid w:val="00DF26C1"/>
    <w:rsid w:val="00E04469"/>
    <w:rsid w:val="00E40968"/>
    <w:rsid w:val="00E4608E"/>
    <w:rsid w:val="00E55648"/>
    <w:rsid w:val="00E871B1"/>
    <w:rsid w:val="00E91AED"/>
    <w:rsid w:val="00EB23A6"/>
    <w:rsid w:val="00F7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872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NoneA">
    <w:name w:val="None A"/>
    <w:rPr>
      <w:lang w:val="en-US"/>
    </w:rPr>
  </w:style>
  <w:style w:type="character" w:customStyle="1" w:styleId="Hyperlink0">
    <w:name w:val="Hyperlink.0"/>
    <w:basedOn w:val="NoneA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numbering" w:customStyle="1" w:styleId="Dash">
    <w:name w:val="Dash"/>
    <w:pPr>
      <w:numPr>
        <w:numId w:val="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B098A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EE39C1-5BF8-7E4F-8D7E-7D97BE42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430</Words>
  <Characters>2455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 Services TCD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Egzon Demiraj</dc:creator>
  <cp:lastModifiedBy>Microsoft Office User</cp:lastModifiedBy>
  <cp:revision>32</cp:revision>
  <dcterms:created xsi:type="dcterms:W3CDTF">2017-10-13T19:28:00Z</dcterms:created>
  <dcterms:modified xsi:type="dcterms:W3CDTF">2017-10-18T17:36:00Z</dcterms:modified>
</cp:coreProperties>
</file>