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FF67C" w14:textId="77777777" w:rsidR="00F43974" w:rsidRPr="004F58C9" w:rsidRDefault="00F43974" w:rsidP="00F43974">
      <w:pPr>
        <w:tabs>
          <w:tab w:val="right" w:pos="2400"/>
        </w:tabs>
        <w:spacing w:line="320" w:lineRule="exact"/>
        <w:jc w:val="center"/>
        <w:rPr>
          <w:b/>
          <w:bCs/>
          <w:color w:val="1A1A1A"/>
          <w:sz w:val="22"/>
          <w:szCs w:val="22"/>
          <w:u w:val="single"/>
        </w:rPr>
      </w:pPr>
      <w:r w:rsidRPr="004F58C9">
        <w:rPr>
          <w:b/>
          <w:bCs/>
          <w:color w:val="1A1A1A"/>
          <w:sz w:val="22"/>
          <w:szCs w:val="22"/>
          <w:u w:val="single"/>
        </w:rPr>
        <w:t>Curriculum Vitae: Elaine Cully</w:t>
      </w:r>
    </w:p>
    <w:p w14:paraId="013FCB51" w14:textId="77777777" w:rsidR="00F43974" w:rsidRDefault="00F43974" w:rsidP="00F43974">
      <w:pPr>
        <w:tabs>
          <w:tab w:val="right" w:pos="2400"/>
        </w:tabs>
        <w:spacing w:line="320" w:lineRule="exact"/>
        <w:rPr>
          <w:b/>
          <w:bCs/>
          <w:color w:val="1A1A1A"/>
          <w:sz w:val="22"/>
          <w:szCs w:val="22"/>
          <w:u w:val="single"/>
        </w:rPr>
      </w:pPr>
    </w:p>
    <w:p w14:paraId="076794DB" w14:textId="77777777" w:rsidR="00F43974" w:rsidRPr="004F58C9" w:rsidRDefault="00F43974" w:rsidP="00F43974">
      <w:pPr>
        <w:tabs>
          <w:tab w:val="right" w:pos="2400"/>
        </w:tabs>
        <w:spacing w:line="320" w:lineRule="exact"/>
        <w:rPr>
          <w:color w:val="1A1A1A"/>
          <w:sz w:val="22"/>
          <w:szCs w:val="22"/>
        </w:rPr>
      </w:pPr>
      <w:r w:rsidRPr="004F58C9">
        <w:rPr>
          <w:color w:val="1A1A1A"/>
          <w:sz w:val="22"/>
          <w:szCs w:val="22"/>
        </w:rPr>
        <w:t xml:space="preserve">Address: </w:t>
      </w:r>
      <w:proofErr w:type="spellStart"/>
      <w:r w:rsidRPr="004F58C9">
        <w:rPr>
          <w:color w:val="1A1A1A"/>
          <w:sz w:val="22"/>
          <w:szCs w:val="22"/>
        </w:rPr>
        <w:t>Monard</w:t>
      </w:r>
      <w:proofErr w:type="spellEnd"/>
      <w:r w:rsidRPr="004F58C9">
        <w:rPr>
          <w:color w:val="1A1A1A"/>
          <w:sz w:val="22"/>
          <w:szCs w:val="22"/>
        </w:rPr>
        <w:t xml:space="preserve">, </w:t>
      </w:r>
      <w:proofErr w:type="spellStart"/>
      <w:r w:rsidRPr="004F58C9">
        <w:rPr>
          <w:color w:val="1A1A1A"/>
          <w:sz w:val="22"/>
          <w:szCs w:val="22"/>
        </w:rPr>
        <w:t>Tipperary</w:t>
      </w:r>
      <w:proofErr w:type="spellEnd"/>
      <w:r w:rsidRPr="004F58C9">
        <w:rPr>
          <w:color w:val="1A1A1A"/>
          <w:sz w:val="22"/>
          <w:szCs w:val="22"/>
        </w:rPr>
        <w:t xml:space="preserve">, Co. </w:t>
      </w:r>
      <w:proofErr w:type="spellStart"/>
      <w:r w:rsidRPr="004F58C9">
        <w:rPr>
          <w:color w:val="1A1A1A"/>
          <w:sz w:val="22"/>
          <w:szCs w:val="22"/>
        </w:rPr>
        <w:t>Tipperary</w:t>
      </w:r>
      <w:proofErr w:type="spellEnd"/>
    </w:p>
    <w:p w14:paraId="2BC65267" w14:textId="77777777" w:rsidR="00F43974" w:rsidRPr="004F58C9" w:rsidRDefault="00F43974" w:rsidP="00F43974">
      <w:pPr>
        <w:tabs>
          <w:tab w:val="right" w:pos="2400"/>
        </w:tabs>
        <w:spacing w:line="320" w:lineRule="exact"/>
        <w:rPr>
          <w:color w:val="1A1A1A"/>
          <w:sz w:val="22"/>
          <w:szCs w:val="22"/>
        </w:rPr>
      </w:pPr>
      <w:r w:rsidRPr="004F58C9">
        <w:rPr>
          <w:color w:val="1A1A1A"/>
          <w:sz w:val="22"/>
          <w:szCs w:val="22"/>
        </w:rPr>
        <w:t xml:space="preserve">Email: </w:t>
      </w:r>
      <w:hyperlink r:id="rId4" w:history="1">
        <w:r w:rsidRPr="004F58C9">
          <w:rPr>
            <w:rStyle w:val="Hyperlink"/>
            <w:sz w:val="22"/>
            <w:szCs w:val="22"/>
          </w:rPr>
          <w:t>elainecully7@gmail.com</w:t>
        </w:r>
      </w:hyperlink>
    </w:p>
    <w:p w14:paraId="72540B46" w14:textId="77777777" w:rsidR="00F43974" w:rsidRPr="004F58C9" w:rsidRDefault="00F43974" w:rsidP="00F43974">
      <w:pPr>
        <w:tabs>
          <w:tab w:val="right" w:pos="2400"/>
        </w:tabs>
        <w:spacing w:line="320" w:lineRule="exact"/>
        <w:rPr>
          <w:color w:val="1A1A1A"/>
          <w:sz w:val="22"/>
          <w:szCs w:val="22"/>
        </w:rPr>
      </w:pPr>
      <w:r w:rsidRPr="004F58C9">
        <w:rPr>
          <w:color w:val="1A1A1A"/>
          <w:sz w:val="22"/>
          <w:szCs w:val="22"/>
        </w:rPr>
        <w:t>Telephone: (087)3881189</w:t>
      </w:r>
    </w:p>
    <w:p w14:paraId="1D417A6D" w14:textId="77777777" w:rsidR="00F43974" w:rsidRPr="004F58C9" w:rsidRDefault="00F43974" w:rsidP="00F43974">
      <w:pPr>
        <w:tabs>
          <w:tab w:val="right" w:pos="2400"/>
        </w:tabs>
        <w:spacing w:line="320" w:lineRule="exact"/>
        <w:rPr>
          <w:color w:val="1A1A1A"/>
          <w:sz w:val="22"/>
          <w:szCs w:val="22"/>
        </w:rPr>
      </w:pPr>
      <w:r w:rsidRPr="004F58C9">
        <w:rPr>
          <w:color w:val="1A1A1A"/>
          <w:sz w:val="22"/>
          <w:szCs w:val="22"/>
        </w:rPr>
        <w:t xml:space="preserve"> </w:t>
      </w:r>
    </w:p>
    <w:p w14:paraId="74025860" w14:textId="77777777" w:rsidR="00F43974" w:rsidRPr="004F58C9" w:rsidRDefault="00F43974" w:rsidP="00F43974">
      <w:pPr>
        <w:tabs>
          <w:tab w:val="right" w:pos="2400"/>
        </w:tabs>
        <w:spacing w:line="320" w:lineRule="exact"/>
        <w:rPr>
          <w:b/>
          <w:bCs/>
          <w:color w:val="1A1A1A"/>
          <w:sz w:val="22"/>
          <w:szCs w:val="22"/>
          <w:u w:val="single"/>
        </w:rPr>
      </w:pPr>
      <w:r w:rsidRPr="004F58C9">
        <w:rPr>
          <w:b/>
          <w:bCs/>
          <w:color w:val="1A1A1A"/>
          <w:sz w:val="22"/>
          <w:szCs w:val="22"/>
          <w:u w:val="single"/>
        </w:rPr>
        <w:t>Educational Details:</w:t>
      </w:r>
    </w:p>
    <w:p w14:paraId="19053E3C" w14:textId="77777777" w:rsidR="00F43974" w:rsidRPr="004F58C9" w:rsidRDefault="00F43974" w:rsidP="00F43974">
      <w:pPr>
        <w:tabs>
          <w:tab w:val="left" w:pos="270"/>
          <w:tab w:val="right" w:pos="2400"/>
        </w:tabs>
        <w:spacing w:line="320" w:lineRule="exact"/>
        <w:rPr>
          <w:color w:val="1A1A1A"/>
          <w:sz w:val="22"/>
          <w:szCs w:val="22"/>
        </w:rPr>
      </w:pPr>
      <w:r w:rsidRPr="004F58C9">
        <w:rPr>
          <w:b/>
          <w:bCs/>
          <w:color w:val="1A1A1A"/>
          <w:sz w:val="22"/>
          <w:szCs w:val="22"/>
        </w:rPr>
        <w:t xml:space="preserve">2012- </w:t>
      </w:r>
      <w:proofErr w:type="gramStart"/>
      <w:r w:rsidRPr="004F58C9">
        <w:rPr>
          <w:b/>
          <w:bCs/>
          <w:color w:val="1A1A1A"/>
          <w:sz w:val="22"/>
          <w:szCs w:val="22"/>
        </w:rPr>
        <w:t xml:space="preserve">Present </w:t>
      </w:r>
      <w:r w:rsidRPr="004F58C9">
        <w:rPr>
          <w:color w:val="1A1A1A"/>
          <w:sz w:val="22"/>
          <w:szCs w:val="22"/>
        </w:rPr>
        <w:t>:</w:t>
      </w:r>
      <w:proofErr w:type="gramEnd"/>
      <w:r w:rsidRPr="004F58C9">
        <w:rPr>
          <w:color w:val="1A1A1A"/>
          <w:sz w:val="22"/>
          <w:szCs w:val="22"/>
        </w:rPr>
        <w:tab/>
        <w:t xml:space="preserve"> </w:t>
      </w:r>
      <w:r w:rsidRPr="004F58C9">
        <w:rPr>
          <w:b/>
          <w:bCs/>
          <w:color w:val="1A1A1A"/>
          <w:sz w:val="22"/>
          <w:szCs w:val="22"/>
        </w:rPr>
        <w:t>(BCLF) Law and French, University College Cork</w:t>
      </w:r>
    </w:p>
    <w:p w14:paraId="793131E0" w14:textId="77777777" w:rsidR="00F43974" w:rsidRPr="004F58C9" w:rsidRDefault="00F43974" w:rsidP="00F43974">
      <w:pPr>
        <w:tabs>
          <w:tab w:val="right" w:pos="2400"/>
        </w:tabs>
        <w:spacing w:line="320" w:lineRule="exact"/>
        <w:ind w:left="270"/>
        <w:rPr>
          <w:color w:val="1A1A1A"/>
          <w:sz w:val="22"/>
          <w:szCs w:val="22"/>
          <w:lang w:val="fr-FR"/>
        </w:rPr>
      </w:pPr>
      <w:r w:rsidRPr="004F58C9">
        <w:rPr>
          <w:b/>
          <w:bCs/>
          <w:i/>
          <w:color w:val="1A1A1A"/>
          <w:sz w:val="22"/>
          <w:szCs w:val="22"/>
        </w:rPr>
        <w:t>2014/2015: Erasmus Year</w:t>
      </w:r>
      <w:r w:rsidRPr="004F58C9">
        <w:rPr>
          <w:color w:val="1A1A1A"/>
          <w:sz w:val="22"/>
          <w:szCs w:val="22"/>
          <w:lang w:val="fr-FR"/>
        </w:rPr>
        <w:t>, Université de Montpellier 1, France</w:t>
      </w:r>
    </w:p>
    <w:p w14:paraId="6F535369" w14:textId="77777777" w:rsidR="00F43974" w:rsidRPr="004F58C9" w:rsidRDefault="00F43974" w:rsidP="00F43974">
      <w:pPr>
        <w:tabs>
          <w:tab w:val="right" w:pos="2400"/>
        </w:tabs>
        <w:spacing w:line="320" w:lineRule="exact"/>
        <w:rPr>
          <w:color w:val="1A1A1A"/>
          <w:sz w:val="22"/>
          <w:szCs w:val="22"/>
          <w:lang w:val="fr-FR"/>
        </w:rPr>
      </w:pPr>
      <w:r w:rsidRPr="004F58C9">
        <w:rPr>
          <w:noProof/>
          <w:sz w:val="22"/>
          <w:szCs w:val="22"/>
        </w:rPr>
        <mc:AlternateContent>
          <mc:Choice Requires="wps">
            <w:drawing>
              <wp:anchor distT="0" distB="0" distL="114300" distR="114300" simplePos="0" relativeHeight="251660288" behindDoc="0" locked="0" layoutInCell="1" allowOverlap="1" wp14:anchorId="7966FE6F" wp14:editId="7F3BF39D">
                <wp:simplePos x="0" y="0"/>
                <wp:positionH relativeFrom="column">
                  <wp:posOffset>3469640</wp:posOffset>
                </wp:positionH>
                <wp:positionV relativeFrom="paragraph">
                  <wp:posOffset>111125</wp:posOffset>
                </wp:positionV>
                <wp:extent cx="3171825" cy="1981835"/>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981835"/>
                        </a:xfrm>
                        <a:prstGeom prst="rect">
                          <a:avLst/>
                        </a:prstGeom>
                        <a:solidFill>
                          <a:srgbClr val="FFFFFF"/>
                        </a:solidFill>
                        <a:ln w="9525">
                          <a:solidFill>
                            <a:srgbClr val="FFFFFF"/>
                          </a:solidFill>
                          <a:miter lim="800000"/>
                          <a:headEnd/>
                          <a:tailEnd/>
                        </a:ln>
                      </wps:spPr>
                      <wps:txbx>
                        <w:txbxContent>
                          <w:p w14:paraId="5DBAB29E" w14:textId="77777777" w:rsidR="00F43974" w:rsidRPr="00E850F9" w:rsidRDefault="00F43974" w:rsidP="00F43974">
                            <w:pPr>
                              <w:tabs>
                                <w:tab w:val="right" w:pos="2400"/>
                              </w:tabs>
                              <w:spacing w:line="320" w:lineRule="exact"/>
                              <w:rPr>
                                <w:i/>
                                <w:sz w:val="22"/>
                                <w:szCs w:val="22"/>
                              </w:rPr>
                            </w:pPr>
                            <w:r w:rsidRPr="00E850F9">
                              <w:rPr>
                                <w:b/>
                                <w:bCs/>
                                <w:i/>
                                <w:color w:val="1A1A1A"/>
                                <w:sz w:val="22"/>
                                <w:szCs w:val="22"/>
                              </w:rPr>
                              <w:t>2013/2014: 2nd Year 2H1</w:t>
                            </w:r>
                            <w:r w:rsidRPr="00E850F9">
                              <w:rPr>
                                <w:b/>
                                <w:bCs/>
                                <w:i/>
                                <w:color w:val="1A1A1A"/>
                                <w:sz w:val="22"/>
                                <w:szCs w:val="22"/>
                              </w:rPr>
                              <w:tab/>
                            </w:r>
                            <w:r w:rsidRPr="00E850F9">
                              <w:rPr>
                                <w:i/>
                                <w:sz w:val="22"/>
                                <w:szCs w:val="22"/>
                              </w:rPr>
                              <w:tab/>
                            </w:r>
                            <w:r w:rsidRPr="00E850F9">
                              <w:rPr>
                                <w:i/>
                                <w:sz w:val="22"/>
                                <w:szCs w:val="22"/>
                              </w:rPr>
                              <w:tab/>
                            </w:r>
                            <w:r w:rsidRPr="00E850F9">
                              <w:rPr>
                                <w:i/>
                                <w:sz w:val="22"/>
                                <w:szCs w:val="22"/>
                              </w:rPr>
                              <w:tab/>
                              <w:t xml:space="preserve">     </w:t>
                            </w:r>
                          </w:p>
                          <w:p w14:paraId="5E6333C9" w14:textId="77777777" w:rsidR="00F43974" w:rsidRPr="0088361E" w:rsidRDefault="00F43974" w:rsidP="00F43974">
                            <w:pPr>
                              <w:tabs>
                                <w:tab w:val="right" w:pos="2400"/>
                              </w:tabs>
                              <w:spacing w:line="320" w:lineRule="exact"/>
                              <w:rPr>
                                <w:sz w:val="22"/>
                                <w:szCs w:val="22"/>
                              </w:rPr>
                            </w:pPr>
                            <w:r>
                              <w:rPr>
                                <w:sz w:val="22"/>
                                <w:szCs w:val="22"/>
                              </w:rPr>
                              <w:t>Law of Torts: 64%</w:t>
                            </w:r>
                            <w:r>
                              <w:rPr>
                                <w:sz w:val="22"/>
                                <w:szCs w:val="22"/>
                              </w:rPr>
                              <w:tab/>
                            </w:r>
                            <w:r>
                              <w:rPr>
                                <w:sz w:val="22"/>
                                <w:szCs w:val="22"/>
                              </w:rPr>
                              <w:tab/>
                            </w:r>
                            <w:r w:rsidRPr="0088361E">
                              <w:rPr>
                                <w:sz w:val="22"/>
                                <w:szCs w:val="22"/>
                              </w:rPr>
                              <w:tab/>
                            </w:r>
                            <w:r w:rsidRPr="0088361E">
                              <w:rPr>
                                <w:sz w:val="22"/>
                                <w:szCs w:val="22"/>
                              </w:rPr>
                              <w:tab/>
                            </w:r>
                          </w:p>
                          <w:p w14:paraId="1EC67E70" w14:textId="77777777" w:rsidR="00F43974" w:rsidRPr="0088361E" w:rsidRDefault="00F43974" w:rsidP="00F43974">
                            <w:pPr>
                              <w:tabs>
                                <w:tab w:val="right" w:pos="2400"/>
                              </w:tabs>
                              <w:spacing w:line="320" w:lineRule="exact"/>
                              <w:rPr>
                                <w:sz w:val="22"/>
                                <w:szCs w:val="22"/>
                              </w:rPr>
                            </w:pPr>
                            <w:r w:rsidRPr="0088361E">
                              <w:rPr>
                                <w:sz w:val="22"/>
                                <w:szCs w:val="22"/>
                              </w:rPr>
                              <w:t>Law of the European Union: 67%</w:t>
                            </w:r>
                          </w:p>
                          <w:p w14:paraId="3FED4F0D" w14:textId="77777777" w:rsidR="00F43974" w:rsidRPr="0088361E" w:rsidRDefault="00F43974" w:rsidP="00F43974">
                            <w:pPr>
                              <w:tabs>
                                <w:tab w:val="right" w:pos="2400"/>
                              </w:tabs>
                              <w:spacing w:line="320" w:lineRule="exact"/>
                              <w:rPr>
                                <w:sz w:val="22"/>
                                <w:szCs w:val="22"/>
                              </w:rPr>
                            </w:pPr>
                            <w:r w:rsidRPr="0088361E">
                              <w:rPr>
                                <w:sz w:val="22"/>
                                <w:szCs w:val="22"/>
                              </w:rPr>
                              <w:t>Law of Property: 62%</w:t>
                            </w:r>
                            <w:r w:rsidRPr="0088361E">
                              <w:rPr>
                                <w:sz w:val="22"/>
                                <w:szCs w:val="22"/>
                              </w:rPr>
                              <w:tab/>
                            </w:r>
                            <w:r w:rsidRPr="0088361E">
                              <w:rPr>
                                <w:sz w:val="22"/>
                                <w:szCs w:val="22"/>
                              </w:rPr>
                              <w:tab/>
                            </w:r>
                          </w:p>
                          <w:p w14:paraId="0DFE80B0" w14:textId="77777777" w:rsidR="00F43974" w:rsidRPr="0088361E" w:rsidRDefault="00F43974" w:rsidP="00F43974">
                            <w:pPr>
                              <w:tabs>
                                <w:tab w:val="right" w:pos="2400"/>
                              </w:tabs>
                              <w:spacing w:line="320" w:lineRule="exact"/>
                              <w:rPr>
                                <w:sz w:val="22"/>
                                <w:szCs w:val="22"/>
                              </w:rPr>
                            </w:pPr>
                            <w:r w:rsidRPr="0088361E">
                              <w:rPr>
                                <w:sz w:val="22"/>
                                <w:szCs w:val="22"/>
                              </w:rPr>
                              <w:t>Advanced French Language: 60%</w:t>
                            </w:r>
                          </w:p>
                          <w:p w14:paraId="779BA70B" w14:textId="77777777" w:rsidR="00F43974" w:rsidRPr="0088361E" w:rsidRDefault="00F43974" w:rsidP="00F43974">
                            <w:pPr>
                              <w:tabs>
                                <w:tab w:val="right" w:pos="2400"/>
                              </w:tabs>
                              <w:spacing w:line="320" w:lineRule="exact"/>
                              <w:rPr>
                                <w:sz w:val="22"/>
                                <w:szCs w:val="22"/>
                              </w:rPr>
                            </w:pPr>
                            <w:r w:rsidRPr="0088361E">
                              <w:rPr>
                                <w:sz w:val="22"/>
                                <w:szCs w:val="22"/>
                              </w:rPr>
                              <w:t>Modern French Culture: 62%</w:t>
                            </w:r>
                          </w:p>
                          <w:p w14:paraId="2964394C" w14:textId="77777777" w:rsidR="00F43974" w:rsidRPr="0088361E" w:rsidRDefault="00F43974" w:rsidP="00F43974">
                            <w:pPr>
                              <w:tabs>
                                <w:tab w:val="right" w:pos="2400"/>
                              </w:tabs>
                              <w:spacing w:line="320" w:lineRule="exact"/>
                              <w:rPr>
                                <w:sz w:val="22"/>
                                <w:szCs w:val="22"/>
                              </w:rPr>
                            </w:pPr>
                            <w:r w:rsidRPr="0088361E">
                              <w:rPr>
                                <w:sz w:val="22"/>
                                <w:szCs w:val="22"/>
                              </w:rPr>
                              <w:t>History of Ideas in France: 62%</w:t>
                            </w:r>
                            <w:r w:rsidRPr="0088361E">
                              <w:rPr>
                                <w:sz w:val="22"/>
                                <w:szCs w:val="22"/>
                              </w:rPr>
                              <w:tab/>
                            </w:r>
                            <w:r w:rsidRPr="0088361E">
                              <w:rPr>
                                <w:sz w:val="22"/>
                                <w:szCs w:val="22"/>
                              </w:rPr>
                              <w:tab/>
                            </w:r>
                          </w:p>
                          <w:p w14:paraId="04F6EC75" w14:textId="77777777" w:rsidR="00F43974" w:rsidRPr="0088361E" w:rsidRDefault="00F43974" w:rsidP="00F43974">
                            <w:pPr>
                              <w:rPr>
                                <w:sz w:val="22"/>
                                <w:szCs w:val="22"/>
                              </w:rPr>
                            </w:pPr>
                            <w:r w:rsidRPr="0088361E">
                              <w:rPr>
                                <w:sz w:val="22"/>
                                <w:szCs w:val="22"/>
                              </w:rPr>
                              <w:t>Elements of French Civil Law: 62%</w:t>
                            </w:r>
                          </w:p>
                        </w:txbxContent>
                      </wps:txbx>
                      <wps:bodyPr rot="0" vert="horz" wrap="square" lIns="101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FE6F" id="Rectangle_x0020_2" o:spid="_x0000_s1026" style="position:absolute;margin-left:273.2pt;margin-top:8.75pt;width:249.75pt;height:1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" strokecolor="white">
                <v:textbox inset="8pt">
                  <w:txbxContent>
                    <w:p w14:paraId="5DBAB29E" w14:textId="77777777" w:rsidR="00F43974" w:rsidRPr="00E850F9" w:rsidRDefault="00F43974" w:rsidP="00F43974">
                      <w:pPr>
                        <w:tabs>
                          <w:tab w:val="right" w:pos="2400"/>
                        </w:tabs>
                        <w:spacing w:line="320" w:lineRule="exact"/>
                        <w:rPr>
                          <w:i/>
                          <w:sz w:val="22"/>
                          <w:szCs w:val="22"/>
                        </w:rPr>
                      </w:pPr>
                      <w:r w:rsidRPr="00E850F9">
                        <w:rPr>
                          <w:b/>
                          <w:bCs/>
                          <w:i/>
                          <w:color w:val="1A1A1A"/>
                          <w:sz w:val="22"/>
                          <w:szCs w:val="22"/>
                        </w:rPr>
                        <w:t>2013/2014: 2nd Year 2H1</w:t>
                      </w:r>
                      <w:r w:rsidRPr="00E850F9">
                        <w:rPr>
                          <w:b/>
                          <w:bCs/>
                          <w:i/>
                          <w:color w:val="1A1A1A"/>
                          <w:sz w:val="22"/>
                          <w:szCs w:val="22"/>
                        </w:rPr>
                        <w:tab/>
                      </w:r>
                      <w:r w:rsidRPr="00E850F9">
                        <w:rPr>
                          <w:i/>
                          <w:sz w:val="22"/>
                          <w:szCs w:val="22"/>
                        </w:rPr>
                        <w:tab/>
                      </w:r>
                      <w:r w:rsidRPr="00E850F9">
                        <w:rPr>
                          <w:i/>
                          <w:sz w:val="22"/>
                          <w:szCs w:val="22"/>
                        </w:rPr>
                        <w:tab/>
                      </w:r>
                      <w:r w:rsidRPr="00E850F9">
                        <w:rPr>
                          <w:i/>
                          <w:sz w:val="22"/>
                          <w:szCs w:val="22"/>
                        </w:rPr>
                        <w:tab/>
                        <w:t xml:space="preserve">     </w:t>
                      </w:r>
                    </w:p>
                    <w:p w14:paraId="5E6333C9" w14:textId="77777777" w:rsidR="00F43974" w:rsidRPr="0088361E" w:rsidRDefault="00F43974" w:rsidP="00F43974">
                      <w:pPr>
                        <w:tabs>
                          <w:tab w:val="right" w:pos="2400"/>
                        </w:tabs>
                        <w:spacing w:line="320" w:lineRule="exact"/>
                        <w:rPr>
                          <w:sz w:val="22"/>
                          <w:szCs w:val="22"/>
                        </w:rPr>
                      </w:pPr>
                      <w:r>
                        <w:rPr>
                          <w:sz w:val="22"/>
                          <w:szCs w:val="22"/>
                        </w:rPr>
                        <w:t>Law of Torts: 64%</w:t>
                      </w:r>
                      <w:r>
                        <w:rPr>
                          <w:sz w:val="22"/>
                          <w:szCs w:val="22"/>
                        </w:rPr>
                        <w:tab/>
                      </w:r>
                      <w:r>
                        <w:rPr>
                          <w:sz w:val="22"/>
                          <w:szCs w:val="22"/>
                        </w:rPr>
                        <w:tab/>
                      </w:r>
                      <w:r w:rsidRPr="0088361E">
                        <w:rPr>
                          <w:sz w:val="22"/>
                          <w:szCs w:val="22"/>
                        </w:rPr>
                        <w:tab/>
                      </w:r>
                      <w:r w:rsidRPr="0088361E">
                        <w:rPr>
                          <w:sz w:val="22"/>
                          <w:szCs w:val="22"/>
                        </w:rPr>
                        <w:tab/>
                      </w:r>
                    </w:p>
                    <w:p w14:paraId="1EC67E70" w14:textId="77777777" w:rsidR="00F43974" w:rsidRPr="0088361E" w:rsidRDefault="00F43974" w:rsidP="00F43974">
                      <w:pPr>
                        <w:tabs>
                          <w:tab w:val="right" w:pos="2400"/>
                        </w:tabs>
                        <w:spacing w:line="320" w:lineRule="exact"/>
                        <w:rPr>
                          <w:sz w:val="22"/>
                          <w:szCs w:val="22"/>
                        </w:rPr>
                      </w:pPr>
                      <w:r w:rsidRPr="0088361E">
                        <w:rPr>
                          <w:sz w:val="22"/>
                          <w:szCs w:val="22"/>
                        </w:rPr>
                        <w:t>Law of the European Union: 67%</w:t>
                      </w:r>
                    </w:p>
                    <w:p w14:paraId="3FED4F0D" w14:textId="77777777" w:rsidR="00F43974" w:rsidRPr="0088361E" w:rsidRDefault="00F43974" w:rsidP="00F43974">
                      <w:pPr>
                        <w:tabs>
                          <w:tab w:val="right" w:pos="2400"/>
                        </w:tabs>
                        <w:spacing w:line="320" w:lineRule="exact"/>
                        <w:rPr>
                          <w:sz w:val="22"/>
                          <w:szCs w:val="22"/>
                        </w:rPr>
                      </w:pPr>
                      <w:r w:rsidRPr="0088361E">
                        <w:rPr>
                          <w:sz w:val="22"/>
                          <w:szCs w:val="22"/>
                        </w:rPr>
                        <w:t>Law of Property: 62%</w:t>
                      </w:r>
                      <w:r w:rsidRPr="0088361E">
                        <w:rPr>
                          <w:sz w:val="22"/>
                          <w:szCs w:val="22"/>
                        </w:rPr>
                        <w:tab/>
                      </w:r>
                      <w:r w:rsidRPr="0088361E">
                        <w:rPr>
                          <w:sz w:val="22"/>
                          <w:szCs w:val="22"/>
                        </w:rPr>
                        <w:tab/>
                      </w:r>
                    </w:p>
                    <w:p w14:paraId="0DFE80B0" w14:textId="77777777" w:rsidR="00F43974" w:rsidRPr="0088361E" w:rsidRDefault="00F43974" w:rsidP="00F43974">
                      <w:pPr>
                        <w:tabs>
                          <w:tab w:val="right" w:pos="2400"/>
                        </w:tabs>
                        <w:spacing w:line="320" w:lineRule="exact"/>
                        <w:rPr>
                          <w:sz w:val="22"/>
                          <w:szCs w:val="22"/>
                        </w:rPr>
                      </w:pPr>
                      <w:r w:rsidRPr="0088361E">
                        <w:rPr>
                          <w:sz w:val="22"/>
                          <w:szCs w:val="22"/>
                        </w:rPr>
                        <w:t>Advanced French Language: 60%</w:t>
                      </w:r>
                    </w:p>
                    <w:p w14:paraId="779BA70B" w14:textId="77777777" w:rsidR="00F43974" w:rsidRPr="0088361E" w:rsidRDefault="00F43974" w:rsidP="00F43974">
                      <w:pPr>
                        <w:tabs>
                          <w:tab w:val="right" w:pos="2400"/>
                        </w:tabs>
                        <w:spacing w:line="320" w:lineRule="exact"/>
                        <w:rPr>
                          <w:sz w:val="22"/>
                          <w:szCs w:val="22"/>
                        </w:rPr>
                      </w:pPr>
                      <w:r w:rsidRPr="0088361E">
                        <w:rPr>
                          <w:sz w:val="22"/>
                          <w:szCs w:val="22"/>
                        </w:rPr>
                        <w:t>Modern French Culture: 62%</w:t>
                      </w:r>
                    </w:p>
                    <w:p w14:paraId="2964394C" w14:textId="77777777" w:rsidR="00F43974" w:rsidRPr="0088361E" w:rsidRDefault="00F43974" w:rsidP="00F43974">
                      <w:pPr>
                        <w:tabs>
                          <w:tab w:val="right" w:pos="2400"/>
                        </w:tabs>
                        <w:spacing w:line="320" w:lineRule="exact"/>
                        <w:rPr>
                          <w:sz w:val="22"/>
                          <w:szCs w:val="22"/>
                        </w:rPr>
                      </w:pPr>
                      <w:r w:rsidRPr="0088361E">
                        <w:rPr>
                          <w:sz w:val="22"/>
                          <w:szCs w:val="22"/>
                        </w:rPr>
                        <w:t>History of Ideas in France: 62%</w:t>
                      </w:r>
                      <w:r w:rsidRPr="0088361E">
                        <w:rPr>
                          <w:sz w:val="22"/>
                          <w:szCs w:val="22"/>
                        </w:rPr>
                        <w:tab/>
                      </w:r>
                      <w:r w:rsidRPr="0088361E">
                        <w:rPr>
                          <w:sz w:val="22"/>
                          <w:szCs w:val="22"/>
                        </w:rPr>
                        <w:tab/>
                      </w:r>
                    </w:p>
                    <w:p w14:paraId="04F6EC75" w14:textId="77777777" w:rsidR="00F43974" w:rsidRPr="0088361E" w:rsidRDefault="00F43974" w:rsidP="00F43974">
                      <w:pPr>
                        <w:rPr>
                          <w:sz w:val="22"/>
                          <w:szCs w:val="22"/>
                        </w:rPr>
                      </w:pPr>
                      <w:r w:rsidRPr="0088361E">
                        <w:rPr>
                          <w:sz w:val="22"/>
                          <w:szCs w:val="22"/>
                        </w:rPr>
                        <w:t>Elements of French Civil Law: 62%</w:t>
                      </w:r>
                    </w:p>
                  </w:txbxContent>
                </v:textbox>
                <w10:wrap type="square"/>
              </v:rect>
            </w:pict>
          </mc:Fallback>
        </mc:AlternateContent>
      </w:r>
      <w:r w:rsidRPr="004F58C9">
        <w:rPr>
          <w:noProof/>
          <w:sz w:val="22"/>
          <w:szCs w:val="22"/>
        </w:rPr>
        <mc:AlternateContent>
          <mc:Choice Requires="wps">
            <w:drawing>
              <wp:anchor distT="0" distB="0" distL="114300" distR="114300" simplePos="0" relativeHeight="251659264" behindDoc="0" locked="0" layoutInCell="1" allowOverlap="1" wp14:anchorId="39FDC1A6" wp14:editId="56FAE1A2">
                <wp:simplePos x="0" y="0"/>
                <wp:positionH relativeFrom="column">
                  <wp:posOffset>69215</wp:posOffset>
                </wp:positionH>
                <wp:positionV relativeFrom="paragraph">
                  <wp:posOffset>111125</wp:posOffset>
                </wp:positionV>
                <wp:extent cx="2880995" cy="198183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981835"/>
                        </a:xfrm>
                        <a:prstGeom prst="rect">
                          <a:avLst/>
                        </a:prstGeom>
                        <a:solidFill>
                          <a:srgbClr val="FFFFFF"/>
                        </a:solidFill>
                        <a:ln w="9525">
                          <a:solidFill>
                            <a:srgbClr val="FFFFFF"/>
                          </a:solidFill>
                          <a:miter lim="800000"/>
                          <a:headEnd/>
                          <a:tailEnd/>
                        </a:ln>
                      </wps:spPr>
                      <wps:txbx>
                        <w:txbxContent>
                          <w:p w14:paraId="3983B8EA" w14:textId="77777777" w:rsidR="00F43974" w:rsidRPr="00E850F9" w:rsidRDefault="00F43974" w:rsidP="00F43974">
                            <w:pPr>
                              <w:tabs>
                                <w:tab w:val="right" w:pos="2400"/>
                              </w:tabs>
                              <w:spacing w:line="320" w:lineRule="exact"/>
                              <w:rPr>
                                <w:b/>
                                <w:bCs/>
                                <w:i/>
                                <w:color w:val="1A1A1A"/>
                                <w:sz w:val="22"/>
                                <w:szCs w:val="22"/>
                              </w:rPr>
                            </w:pPr>
                            <w:r w:rsidRPr="00E850F9">
                              <w:rPr>
                                <w:b/>
                                <w:bCs/>
                                <w:i/>
                                <w:color w:val="1A1A1A"/>
                                <w:sz w:val="22"/>
                                <w:szCs w:val="22"/>
                              </w:rPr>
                              <w:t>2012/2013: 1st Year 2H1</w:t>
                            </w:r>
                          </w:p>
                          <w:p w14:paraId="0D59BFA1" w14:textId="77777777" w:rsidR="00F43974" w:rsidRPr="0088361E" w:rsidRDefault="00F43974" w:rsidP="00F43974">
                            <w:pPr>
                              <w:tabs>
                                <w:tab w:val="right" w:pos="2400"/>
                              </w:tabs>
                              <w:spacing w:line="320" w:lineRule="exact"/>
                              <w:rPr>
                                <w:sz w:val="22"/>
                                <w:szCs w:val="22"/>
                              </w:rPr>
                            </w:pPr>
                            <w:r w:rsidRPr="0088361E">
                              <w:rPr>
                                <w:sz w:val="22"/>
                                <w:szCs w:val="22"/>
                              </w:rPr>
                              <w:t>Introduction to Legal Systems: 64%</w:t>
                            </w:r>
                          </w:p>
                          <w:p w14:paraId="47193611" w14:textId="77777777" w:rsidR="00F43974" w:rsidRPr="0088361E" w:rsidRDefault="00F43974" w:rsidP="00F43974">
                            <w:pPr>
                              <w:tabs>
                                <w:tab w:val="right" w:pos="2400"/>
                              </w:tabs>
                              <w:spacing w:line="320" w:lineRule="exact"/>
                              <w:rPr>
                                <w:sz w:val="22"/>
                                <w:szCs w:val="22"/>
                              </w:rPr>
                            </w:pPr>
                            <w:r w:rsidRPr="0088361E">
                              <w:rPr>
                                <w:sz w:val="22"/>
                                <w:szCs w:val="22"/>
                              </w:rPr>
                              <w:t>Constitutional Law: 66%</w:t>
                            </w:r>
                          </w:p>
                          <w:p w14:paraId="2D3BF4F5" w14:textId="77777777" w:rsidR="00F43974" w:rsidRPr="0088361E" w:rsidRDefault="00F43974" w:rsidP="00F43974">
                            <w:pPr>
                              <w:tabs>
                                <w:tab w:val="right" w:pos="2400"/>
                              </w:tabs>
                              <w:spacing w:line="320" w:lineRule="exact"/>
                              <w:rPr>
                                <w:sz w:val="22"/>
                                <w:szCs w:val="22"/>
                              </w:rPr>
                            </w:pPr>
                            <w:r w:rsidRPr="0088361E">
                              <w:rPr>
                                <w:sz w:val="22"/>
                                <w:szCs w:val="22"/>
                              </w:rPr>
                              <w:t>Criminal Law: 56%</w:t>
                            </w:r>
                          </w:p>
                          <w:p w14:paraId="7031191E" w14:textId="77777777" w:rsidR="00F43974" w:rsidRPr="0088361E" w:rsidRDefault="00F43974" w:rsidP="00F43974">
                            <w:pPr>
                              <w:rPr>
                                <w:sz w:val="22"/>
                                <w:szCs w:val="22"/>
                              </w:rPr>
                            </w:pPr>
                            <w:r w:rsidRPr="0088361E">
                              <w:rPr>
                                <w:sz w:val="22"/>
                                <w:szCs w:val="22"/>
                              </w:rPr>
                              <w:t>Law of Contract: 60%</w:t>
                            </w:r>
                          </w:p>
                          <w:p w14:paraId="269D83FE" w14:textId="77777777" w:rsidR="00F43974" w:rsidRPr="0088361E" w:rsidRDefault="00F43974" w:rsidP="00F43974">
                            <w:pPr>
                              <w:tabs>
                                <w:tab w:val="right" w:pos="2400"/>
                              </w:tabs>
                              <w:spacing w:line="320" w:lineRule="exact"/>
                              <w:rPr>
                                <w:sz w:val="22"/>
                                <w:szCs w:val="22"/>
                              </w:rPr>
                            </w:pPr>
                            <w:r w:rsidRPr="0088361E">
                              <w:rPr>
                                <w:sz w:val="22"/>
                                <w:szCs w:val="22"/>
                              </w:rPr>
                              <w:t>Foundation Course in French:74%</w:t>
                            </w:r>
                          </w:p>
                          <w:p w14:paraId="03DD76ED" w14:textId="77777777" w:rsidR="00F43974" w:rsidRPr="0088361E" w:rsidRDefault="00F43974" w:rsidP="00F43974">
                            <w:pPr>
                              <w:tabs>
                                <w:tab w:val="right" w:pos="2400"/>
                              </w:tabs>
                              <w:spacing w:line="320" w:lineRule="exact"/>
                              <w:rPr>
                                <w:sz w:val="22"/>
                                <w:szCs w:val="22"/>
                              </w:rPr>
                            </w:pPr>
                            <w:r w:rsidRPr="0088361E">
                              <w:rPr>
                                <w:sz w:val="22"/>
                                <w:szCs w:val="22"/>
                              </w:rPr>
                              <w:t>Introduction to French Studies: 70%</w:t>
                            </w:r>
                          </w:p>
                          <w:p w14:paraId="622818CB" w14:textId="77777777" w:rsidR="00F43974" w:rsidRPr="0088361E" w:rsidRDefault="00F43974" w:rsidP="00F43974">
                            <w:pPr>
                              <w:tabs>
                                <w:tab w:val="right" w:pos="2400"/>
                              </w:tabs>
                              <w:spacing w:line="320" w:lineRule="exact"/>
                              <w:rPr>
                                <w:sz w:val="22"/>
                                <w:szCs w:val="22"/>
                              </w:rPr>
                            </w:pPr>
                            <w:r w:rsidRPr="0088361E">
                              <w:rPr>
                                <w:sz w:val="22"/>
                                <w:szCs w:val="22"/>
                              </w:rPr>
                              <w:t>Law, Language and Literature:   81%</w:t>
                            </w:r>
                          </w:p>
                          <w:p w14:paraId="374C1484" w14:textId="77777777" w:rsidR="00F43974" w:rsidRPr="0088361E" w:rsidRDefault="00F43974" w:rsidP="00F43974">
                            <w:pPr>
                              <w:tabs>
                                <w:tab w:val="right" w:pos="2400"/>
                              </w:tabs>
                              <w:spacing w:line="320" w:lineRule="exact"/>
                              <w:rPr>
                                <w:sz w:val="22"/>
                                <w:szCs w:val="22"/>
                              </w:rPr>
                            </w:pPr>
                            <w:r w:rsidRPr="0088361E">
                              <w:rPr>
                                <w:sz w:val="22"/>
                                <w:szCs w:val="22"/>
                              </w:rPr>
                              <w:t>Legal Writing and Analysis:</w:t>
                            </w:r>
                            <w:r w:rsidRPr="0088361E">
                              <w:rPr>
                                <w:sz w:val="22"/>
                                <w:szCs w:val="22"/>
                              </w:rPr>
                              <w:tab/>
                              <w:t>PASS</w:t>
                            </w:r>
                          </w:p>
                          <w:p w14:paraId="7CBBCD96" w14:textId="77777777" w:rsidR="00F43974" w:rsidRPr="0088361E" w:rsidRDefault="00F43974" w:rsidP="00F43974">
                            <w:pPr>
                              <w:rPr>
                                <w:sz w:val="22"/>
                                <w:szCs w:val="22"/>
                              </w:rPr>
                            </w:pPr>
                          </w:p>
                        </w:txbxContent>
                      </wps:txbx>
                      <wps:bodyPr rot="0" vert="horz" wrap="square" lIns="9144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C1A6" id="_x0000_t202" coordsize="21600,21600" o:spt="202" path="m0,0l0,21600,21600,21600,21600,0xe">
                <v:stroke joinstyle="miter"/>
                <v:path gradientshapeok="t" o:connecttype="rect"/>
              </v:shapetype>
              <v:shape id="Text_x0020_Box_x0020_1" o:spid="_x0000_s1027" type="#_x0000_t202" style="position:absolute;margin-left:5.45pt;margin-top:8.75pt;width:226.85pt;height:1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" strokecolor="white">
                <v:textbox inset=",,8pt">
                  <w:txbxContent>
                    <w:p w14:paraId="3983B8EA" w14:textId="77777777" w:rsidR="00F43974" w:rsidRPr="00E850F9" w:rsidRDefault="00F43974" w:rsidP="00F43974">
                      <w:pPr>
                        <w:tabs>
                          <w:tab w:val="right" w:pos="2400"/>
                        </w:tabs>
                        <w:spacing w:line="320" w:lineRule="exact"/>
                        <w:rPr>
                          <w:b/>
                          <w:bCs/>
                          <w:i/>
                          <w:color w:val="1A1A1A"/>
                          <w:sz w:val="22"/>
                          <w:szCs w:val="22"/>
                        </w:rPr>
                      </w:pPr>
                      <w:r w:rsidRPr="00E850F9">
                        <w:rPr>
                          <w:b/>
                          <w:bCs/>
                          <w:i/>
                          <w:color w:val="1A1A1A"/>
                          <w:sz w:val="22"/>
                          <w:szCs w:val="22"/>
                        </w:rPr>
                        <w:t>2012/2013: 1st Year 2H1</w:t>
                      </w:r>
                    </w:p>
                    <w:p w14:paraId="0D59BFA1" w14:textId="77777777" w:rsidR="00F43974" w:rsidRPr="0088361E" w:rsidRDefault="00F43974" w:rsidP="00F43974">
                      <w:pPr>
                        <w:tabs>
                          <w:tab w:val="right" w:pos="2400"/>
                        </w:tabs>
                        <w:spacing w:line="320" w:lineRule="exact"/>
                        <w:rPr>
                          <w:sz w:val="22"/>
                          <w:szCs w:val="22"/>
                        </w:rPr>
                      </w:pPr>
                      <w:r w:rsidRPr="0088361E">
                        <w:rPr>
                          <w:sz w:val="22"/>
                          <w:szCs w:val="22"/>
                        </w:rPr>
                        <w:t>Introduction to Legal Systems: 64%</w:t>
                      </w:r>
                    </w:p>
                    <w:p w14:paraId="47193611" w14:textId="77777777" w:rsidR="00F43974" w:rsidRPr="0088361E" w:rsidRDefault="00F43974" w:rsidP="00F43974">
                      <w:pPr>
                        <w:tabs>
                          <w:tab w:val="right" w:pos="2400"/>
                        </w:tabs>
                        <w:spacing w:line="320" w:lineRule="exact"/>
                        <w:rPr>
                          <w:sz w:val="22"/>
                          <w:szCs w:val="22"/>
                        </w:rPr>
                      </w:pPr>
                      <w:r w:rsidRPr="0088361E">
                        <w:rPr>
                          <w:sz w:val="22"/>
                          <w:szCs w:val="22"/>
                        </w:rPr>
                        <w:t>Constitutional Law: 66%</w:t>
                      </w:r>
                    </w:p>
                    <w:p w14:paraId="2D3BF4F5" w14:textId="77777777" w:rsidR="00F43974" w:rsidRPr="0088361E" w:rsidRDefault="00F43974" w:rsidP="00F43974">
                      <w:pPr>
                        <w:tabs>
                          <w:tab w:val="right" w:pos="2400"/>
                        </w:tabs>
                        <w:spacing w:line="320" w:lineRule="exact"/>
                        <w:rPr>
                          <w:sz w:val="22"/>
                          <w:szCs w:val="22"/>
                        </w:rPr>
                      </w:pPr>
                      <w:r w:rsidRPr="0088361E">
                        <w:rPr>
                          <w:sz w:val="22"/>
                          <w:szCs w:val="22"/>
                        </w:rPr>
                        <w:t>Criminal Law: 56%</w:t>
                      </w:r>
                    </w:p>
                    <w:p w14:paraId="7031191E" w14:textId="77777777" w:rsidR="00F43974" w:rsidRPr="0088361E" w:rsidRDefault="00F43974" w:rsidP="00F43974">
                      <w:pPr>
                        <w:rPr>
                          <w:sz w:val="22"/>
                          <w:szCs w:val="22"/>
                        </w:rPr>
                      </w:pPr>
                      <w:r w:rsidRPr="0088361E">
                        <w:rPr>
                          <w:sz w:val="22"/>
                          <w:szCs w:val="22"/>
                        </w:rPr>
                        <w:t>Law of Contract: 60%</w:t>
                      </w:r>
                    </w:p>
                    <w:p w14:paraId="269D83FE" w14:textId="77777777" w:rsidR="00F43974" w:rsidRPr="0088361E" w:rsidRDefault="00F43974" w:rsidP="00F43974">
                      <w:pPr>
                        <w:tabs>
                          <w:tab w:val="right" w:pos="2400"/>
                        </w:tabs>
                        <w:spacing w:line="320" w:lineRule="exact"/>
                        <w:rPr>
                          <w:sz w:val="22"/>
                          <w:szCs w:val="22"/>
                        </w:rPr>
                      </w:pPr>
                      <w:r w:rsidRPr="0088361E">
                        <w:rPr>
                          <w:sz w:val="22"/>
                          <w:szCs w:val="22"/>
                        </w:rPr>
                        <w:t>Foundation Course in French:74%</w:t>
                      </w:r>
                    </w:p>
                    <w:p w14:paraId="03DD76ED" w14:textId="77777777" w:rsidR="00F43974" w:rsidRPr="0088361E" w:rsidRDefault="00F43974" w:rsidP="00F43974">
                      <w:pPr>
                        <w:tabs>
                          <w:tab w:val="right" w:pos="2400"/>
                        </w:tabs>
                        <w:spacing w:line="320" w:lineRule="exact"/>
                        <w:rPr>
                          <w:sz w:val="22"/>
                          <w:szCs w:val="22"/>
                        </w:rPr>
                      </w:pPr>
                      <w:r w:rsidRPr="0088361E">
                        <w:rPr>
                          <w:sz w:val="22"/>
                          <w:szCs w:val="22"/>
                        </w:rPr>
                        <w:t>Introduction to French Studies: 70%</w:t>
                      </w:r>
                    </w:p>
                    <w:p w14:paraId="622818CB" w14:textId="77777777" w:rsidR="00F43974" w:rsidRPr="0088361E" w:rsidRDefault="00F43974" w:rsidP="00F43974">
                      <w:pPr>
                        <w:tabs>
                          <w:tab w:val="right" w:pos="2400"/>
                        </w:tabs>
                        <w:spacing w:line="320" w:lineRule="exact"/>
                        <w:rPr>
                          <w:sz w:val="22"/>
                          <w:szCs w:val="22"/>
                        </w:rPr>
                      </w:pPr>
                      <w:r w:rsidRPr="0088361E">
                        <w:rPr>
                          <w:sz w:val="22"/>
                          <w:szCs w:val="22"/>
                        </w:rPr>
                        <w:t>Law, Language and Literature:   81%</w:t>
                      </w:r>
                    </w:p>
                    <w:p w14:paraId="374C1484" w14:textId="77777777" w:rsidR="00F43974" w:rsidRPr="0088361E" w:rsidRDefault="00F43974" w:rsidP="00F43974">
                      <w:pPr>
                        <w:tabs>
                          <w:tab w:val="right" w:pos="2400"/>
                        </w:tabs>
                        <w:spacing w:line="320" w:lineRule="exact"/>
                        <w:rPr>
                          <w:sz w:val="22"/>
                          <w:szCs w:val="22"/>
                        </w:rPr>
                      </w:pPr>
                      <w:r w:rsidRPr="0088361E">
                        <w:rPr>
                          <w:sz w:val="22"/>
                          <w:szCs w:val="22"/>
                        </w:rPr>
                        <w:t>Legal Writing and Analysis:</w:t>
                      </w:r>
                      <w:r w:rsidRPr="0088361E">
                        <w:rPr>
                          <w:sz w:val="22"/>
                          <w:szCs w:val="22"/>
                        </w:rPr>
                        <w:tab/>
                        <w:t>PASS</w:t>
                      </w:r>
                    </w:p>
                    <w:p w14:paraId="7CBBCD96" w14:textId="77777777" w:rsidR="00F43974" w:rsidRPr="0088361E" w:rsidRDefault="00F43974" w:rsidP="00F43974">
                      <w:pPr>
                        <w:rPr>
                          <w:sz w:val="22"/>
                          <w:szCs w:val="22"/>
                        </w:rPr>
                      </w:pPr>
                    </w:p>
                  </w:txbxContent>
                </v:textbox>
                <w10:wrap type="square"/>
              </v:shape>
            </w:pict>
          </mc:Fallback>
        </mc:AlternateContent>
      </w:r>
    </w:p>
    <w:p w14:paraId="6AB3D8DB" w14:textId="77777777" w:rsidR="00F43974" w:rsidRPr="004F58C9" w:rsidRDefault="00F43974" w:rsidP="00F43974">
      <w:pPr>
        <w:tabs>
          <w:tab w:val="right" w:pos="2400"/>
        </w:tabs>
        <w:spacing w:line="320" w:lineRule="exact"/>
        <w:rPr>
          <w:b/>
          <w:bCs/>
          <w:color w:val="1A1A1A"/>
          <w:sz w:val="22"/>
          <w:szCs w:val="22"/>
        </w:rPr>
      </w:pPr>
    </w:p>
    <w:p w14:paraId="10933130" w14:textId="77777777" w:rsidR="00F43974" w:rsidRPr="004F58C9" w:rsidRDefault="00F43974" w:rsidP="00F43974">
      <w:pPr>
        <w:tabs>
          <w:tab w:val="right" w:pos="2400"/>
        </w:tabs>
        <w:spacing w:line="320" w:lineRule="exact"/>
        <w:rPr>
          <w:b/>
          <w:bCs/>
          <w:color w:val="1A1A1A"/>
          <w:sz w:val="22"/>
          <w:szCs w:val="22"/>
        </w:rPr>
      </w:pPr>
    </w:p>
    <w:p w14:paraId="79D2B9ED" w14:textId="77777777" w:rsidR="00F43974" w:rsidRPr="004F58C9" w:rsidRDefault="00F43974" w:rsidP="00F43974">
      <w:pPr>
        <w:tabs>
          <w:tab w:val="right" w:pos="2400"/>
        </w:tabs>
        <w:spacing w:line="320" w:lineRule="exact"/>
        <w:rPr>
          <w:b/>
          <w:bCs/>
          <w:color w:val="1A1A1A"/>
          <w:sz w:val="22"/>
          <w:szCs w:val="22"/>
        </w:rPr>
      </w:pPr>
    </w:p>
    <w:p w14:paraId="2433C1D8" w14:textId="77777777" w:rsidR="00F43974" w:rsidRPr="004F58C9" w:rsidRDefault="00F43974" w:rsidP="00F43974">
      <w:pPr>
        <w:tabs>
          <w:tab w:val="right" w:pos="2400"/>
        </w:tabs>
        <w:spacing w:line="320" w:lineRule="exact"/>
        <w:rPr>
          <w:b/>
          <w:bCs/>
          <w:color w:val="1A1A1A"/>
          <w:sz w:val="22"/>
          <w:szCs w:val="22"/>
        </w:rPr>
      </w:pPr>
    </w:p>
    <w:p w14:paraId="70A041F9" w14:textId="77777777" w:rsidR="00F43974" w:rsidRPr="004F58C9" w:rsidRDefault="00F43974" w:rsidP="00F43974">
      <w:pPr>
        <w:tabs>
          <w:tab w:val="right" w:pos="2400"/>
        </w:tabs>
        <w:spacing w:line="320" w:lineRule="exact"/>
        <w:rPr>
          <w:b/>
          <w:bCs/>
          <w:color w:val="1A1A1A"/>
          <w:sz w:val="22"/>
          <w:szCs w:val="22"/>
        </w:rPr>
      </w:pPr>
    </w:p>
    <w:p w14:paraId="4F0FEABD" w14:textId="77777777" w:rsidR="00F43974" w:rsidRPr="004F58C9" w:rsidRDefault="00F43974" w:rsidP="00F43974">
      <w:pPr>
        <w:tabs>
          <w:tab w:val="right" w:pos="2400"/>
        </w:tabs>
        <w:spacing w:line="320" w:lineRule="exact"/>
        <w:rPr>
          <w:b/>
          <w:bCs/>
          <w:color w:val="1A1A1A"/>
          <w:sz w:val="22"/>
          <w:szCs w:val="22"/>
        </w:rPr>
      </w:pPr>
    </w:p>
    <w:p w14:paraId="30AD231D" w14:textId="77777777" w:rsidR="00F43974" w:rsidRPr="004F58C9" w:rsidRDefault="00F43974" w:rsidP="00F43974">
      <w:pPr>
        <w:tabs>
          <w:tab w:val="right" w:pos="2400"/>
        </w:tabs>
        <w:spacing w:line="320" w:lineRule="exact"/>
        <w:rPr>
          <w:b/>
          <w:bCs/>
          <w:color w:val="1A1A1A"/>
          <w:sz w:val="22"/>
          <w:szCs w:val="22"/>
        </w:rPr>
      </w:pPr>
    </w:p>
    <w:p w14:paraId="7D28C9D3" w14:textId="77777777" w:rsidR="00F43974" w:rsidRPr="004F58C9" w:rsidRDefault="00F43974" w:rsidP="00F43974">
      <w:pPr>
        <w:tabs>
          <w:tab w:val="right" w:pos="2400"/>
        </w:tabs>
        <w:spacing w:line="320" w:lineRule="exact"/>
        <w:rPr>
          <w:b/>
          <w:bCs/>
          <w:color w:val="1A1A1A"/>
          <w:sz w:val="22"/>
          <w:szCs w:val="22"/>
        </w:rPr>
      </w:pPr>
    </w:p>
    <w:p w14:paraId="20D3AFFF" w14:textId="77777777" w:rsidR="00F43974" w:rsidRPr="004F58C9" w:rsidRDefault="00F43974" w:rsidP="00F43974">
      <w:pPr>
        <w:tabs>
          <w:tab w:val="right" w:pos="2400"/>
        </w:tabs>
        <w:spacing w:line="320" w:lineRule="exact"/>
        <w:rPr>
          <w:b/>
          <w:bCs/>
          <w:color w:val="1A1A1A"/>
          <w:sz w:val="22"/>
          <w:szCs w:val="22"/>
        </w:rPr>
      </w:pPr>
    </w:p>
    <w:p w14:paraId="7413855A" w14:textId="77777777" w:rsidR="00F43974" w:rsidRPr="004F58C9" w:rsidRDefault="00F43974" w:rsidP="00F43974">
      <w:pPr>
        <w:tabs>
          <w:tab w:val="right" w:pos="2400"/>
        </w:tabs>
        <w:spacing w:line="320" w:lineRule="exact"/>
        <w:rPr>
          <w:b/>
          <w:bCs/>
          <w:color w:val="1A1A1A"/>
          <w:sz w:val="22"/>
          <w:szCs w:val="22"/>
        </w:rPr>
      </w:pPr>
    </w:p>
    <w:p w14:paraId="2BEFC4FC" w14:textId="77777777" w:rsidR="00F43974" w:rsidRPr="004F58C9" w:rsidRDefault="00F43974" w:rsidP="00F43974">
      <w:pPr>
        <w:tabs>
          <w:tab w:val="right" w:pos="2400"/>
        </w:tabs>
        <w:spacing w:line="320" w:lineRule="exact"/>
        <w:rPr>
          <w:b/>
          <w:color w:val="1A1A1A"/>
          <w:sz w:val="22"/>
          <w:szCs w:val="22"/>
        </w:rPr>
      </w:pPr>
      <w:r w:rsidRPr="004F58C9">
        <w:rPr>
          <w:b/>
          <w:bCs/>
          <w:color w:val="1A1A1A"/>
          <w:sz w:val="22"/>
          <w:szCs w:val="22"/>
        </w:rPr>
        <w:t>2010-2012:</w:t>
      </w:r>
      <w:r w:rsidRPr="004F58C9">
        <w:rPr>
          <w:b/>
          <w:bCs/>
          <w:color w:val="1A1A1A"/>
          <w:sz w:val="22"/>
          <w:szCs w:val="22"/>
        </w:rPr>
        <w:tab/>
        <w:t xml:space="preserve"> Cashel Community School, </w:t>
      </w:r>
      <w:proofErr w:type="spellStart"/>
      <w:r w:rsidRPr="004F58C9">
        <w:rPr>
          <w:b/>
          <w:bCs/>
          <w:color w:val="1A1A1A"/>
          <w:sz w:val="22"/>
          <w:szCs w:val="22"/>
        </w:rPr>
        <w:t>Dualla</w:t>
      </w:r>
      <w:proofErr w:type="spellEnd"/>
      <w:r w:rsidRPr="004F58C9">
        <w:rPr>
          <w:b/>
          <w:bCs/>
          <w:color w:val="1A1A1A"/>
          <w:sz w:val="22"/>
          <w:szCs w:val="22"/>
        </w:rPr>
        <w:t xml:space="preserve"> Road, Cashel, Co.</w:t>
      </w:r>
      <w:r>
        <w:rPr>
          <w:b/>
          <w:bCs/>
          <w:color w:val="1A1A1A"/>
          <w:sz w:val="22"/>
          <w:szCs w:val="22"/>
        </w:rPr>
        <w:t xml:space="preserve"> </w:t>
      </w:r>
      <w:proofErr w:type="spellStart"/>
      <w:r w:rsidRPr="004F58C9">
        <w:rPr>
          <w:b/>
          <w:bCs/>
          <w:color w:val="1A1A1A"/>
          <w:sz w:val="22"/>
          <w:szCs w:val="22"/>
        </w:rPr>
        <w:t>Tipperary</w:t>
      </w:r>
      <w:proofErr w:type="spellEnd"/>
      <w:r w:rsidRPr="004F58C9">
        <w:rPr>
          <w:color w:val="1A1A1A"/>
          <w:sz w:val="22"/>
          <w:szCs w:val="22"/>
        </w:rPr>
        <w:tab/>
      </w:r>
    </w:p>
    <w:p w14:paraId="2864B19E" w14:textId="77777777" w:rsidR="00F43974" w:rsidRDefault="00F43974" w:rsidP="00F43974">
      <w:pPr>
        <w:tabs>
          <w:tab w:val="right" w:pos="2400"/>
        </w:tabs>
        <w:spacing w:line="320" w:lineRule="exact"/>
        <w:rPr>
          <w:color w:val="1A1A1A"/>
          <w:sz w:val="22"/>
          <w:szCs w:val="22"/>
        </w:rPr>
      </w:pPr>
      <w:r w:rsidRPr="004F58C9">
        <w:rPr>
          <w:b/>
          <w:i/>
          <w:color w:val="1A1A1A"/>
          <w:sz w:val="22"/>
          <w:szCs w:val="22"/>
        </w:rPr>
        <w:tab/>
        <w:t xml:space="preserve">    2011/2012: Leaving Certificate</w:t>
      </w:r>
      <w:r w:rsidRPr="004F58C9">
        <w:rPr>
          <w:color w:val="1A1A1A"/>
          <w:sz w:val="22"/>
          <w:szCs w:val="22"/>
        </w:rPr>
        <w:t>: 590 points</w:t>
      </w:r>
    </w:p>
    <w:p w14:paraId="39FECB79" w14:textId="77777777" w:rsidR="00F43974" w:rsidRPr="004F58C9" w:rsidRDefault="00F43974" w:rsidP="00F43974">
      <w:pPr>
        <w:tabs>
          <w:tab w:val="right" w:pos="2400"/>
        </w:tabs>
        <w:spacing w:line="320" w:lineRule="exact"/>
        <w:rPr>
          <w:i/>
          <w:color w:val="1A1A1A"/>
          <w:sz w:val="22"/>
          <w:szCs w:val="22"/>
        </w:rPr>
      </w:pPr>
      <w:r w:rsidRPr="004F58C9">
        <w:rPr>
          <w:i/>
          <w:color w:val="1A1A1A"/>
          <w:sz w:val="22"/>
          <w:szCs w:val="22"/>
        </w:rPr>
        <w:t xml:space="preserve">    Subject                Level</w:t>
      </w:r>
      <w:r w:rsidRPr="004F58C9">
        <w:rPr>
          <w:i/>
          <w:color w:val="1A1A1A"/>
          <w:sz w:val="22"/>
          <w:szCs w:val="22"/>
        </w:rPr>
        <w:tab/>
        <w:t xml:space="preserve">         Grade</w:t>
      </w:r>
    </w:p>
    <w:p w14:paraId="7ED0A8F6" w14:textId="77777777" w:rsidR="00F43974" w:rsidRDefault="00F43974" w:rsidP="00F43974">
      <w:pPr>
        <w:tabs>
          <w:tab w:val="right" w:pos="2400"/>
        </w:tabs>
        <w:spacing w:line="320" w:lineRule="exact"/>
        <w:rPr>
          <w:color w:val="1A1A1A"/>
          <w:sz w:val="22"/>
          <w:szCs w:val="22"/>
        </w:rPr>
      </w:pPr>
      <w:r>
        <w:rPr>
          <w:color w:val="1A1A1A"/>
          <w:sz w:val="22"/>
          <w:szCs w:val="22"/>
        </w:rPr>
        <w:t xml:space="preserve">    English</w:t>
      </w:r>
      <w:r>
        <w:rPr>
          <w:color w:val="1A1A1A"/>
          <w:sz w:val="22"/>
          <w:szCs w:val="22"/>
        </w:rPr>
        <w:tab/>
        <w:t>Higher</w:t>
      </w:r>
      <w:r>
        <w:rPr>
          <w:color w:val="1A1A1A"/>
          <w:sz w:val="22"/>
          <w:szCs w:val="22"/>
        </w:rPr>
        <w:tab/>
        <w:t>A2</w:t>
      </w:r>
    </w:p>
    <w:p w14:paraId="25EED490" w14:textId="77777777" w:rsidR="00F43974" w:rsidRDefault="00F43974" w:rsidP="00F43974">
      <w:pPr>
        <w:tabs>
          <w:tab w:val="right" w:pos="2400"/>
        </w:tabs>
        <w:spacing w:line="320" w:lineRule="exact"/>
        <w:rPr>
          <w:color w:val="1A1A1A"/>
          <w:sz w:val="22"/>
          <w:szCs w:val="22"/>
        </w:rPr>
      </w:pPr>
      <w:r>
        <w:rPr>
          <w:color w:val="1A1A1A"/>
          <w:sz w:val="22"/>
          <w:szCs w:val="22"/>
        </w:rPr>
        <w:t xml:space="preserve">    Irish</w:t>
      </w:r>
      <w:r>
        <w:rPr>
          <w:color w:val="1A1A1A"/>
          <w:sz w:val="22"/>
          <w:szCs w:val="22"/>
        </w:rPr>
        <w:tab/>
        <w:t>Higher</w:t>
      </w:r>
      <w:r>
        <w:rPr>
          <w:color w:val="1A1A1A"/>
          <w:sz w:val="22"/>
          <w:szCs w:val="22"/>
        </w:rPr>
        <w:tab/>
        <w:t>A1</w:t>
      </w:r>
    </w:p>
    <w:p w14:paraId="565D6111" w14:textId="77777777" w:rsidR="00F43974" w:rsidRDefault="00F43974" w:rsidP="00F43974">
      <w:pPr>
        <w:tabs>
          <w:tab w:val="right" w:pos="2400"/>
        </w:tabs>
        <w:spacing w:line="320" w:lineRule="exact"/>
        <w:rPr>
          <w:color w:val="1A1A1A"/>
          <w:sz w:val="22"/>
          <w:szCs w:val="22"/>
        </w:rPr>
      </w:pPr>
      <w:r>
        <w:rPr>
          <w:color w:val="1A1A1A"/>
          <w:sz w:val="22"/>
          <w:szCs w:val="22"/>
        </w:rPr>
        <w:t xml:space="preserve">    </w:t>
      </w:r>
      <w:proofErr w:type="spellStart"/>
      <w:r>
        <w:rPr>
          <w:color w:val="1A1A1A"/>
          <w:sz w:val="22"/>
          <w:szCs w:val="22"/>
        </w:rPr>
        <w:t>Maths</w:t>
      </w:r>
      <w:proofErr w:type="spellEnd"/>
      <w:r>
        <w:rPr>
          <w:color w:val="1A1A1A"/>
          <w:sz w:val="22"/>
          <w:szCs w:val="22"/>
        </w:rPr>
        <w:tab/>
        <w:t>Higher</w:t>
      </w:r>
      <w:r>
        <w:rPr>
          <w:color w:val="1A1A1A"/>
          <w:sz w:val="22"/>
          <w:szCs w:val="22"/>
        </w:rPr>
        <w:tab/>
        <w:t>B3</w:t>
      </w:r>
    </w:p>
    <w:p w14:paraId="5761B153" w14:textId="77777777" w:rsidR="00F43974" w:rsidRDefault="00F43974" w:rsidP="00F43974">
      <w:pPr>
        <w:tabs>
          <w:tab w:val="right" w:pos="2400"/>
        </w:tabs>
        <w:spacing w:line="320" w:lineRule="exact"/>
        <w:rPr>
          <w:color w:val="1A1A1A"/>
          <w:sz w:val="22"/>
          <w:szCs w:val="22"/>
        </w:rPr>
      </w:pPr>
      <w:r>
        <w:rPr>
          <w:color w:val="1A1A1A"/>
          <w:sz w:val="22"/>
          <w:szCs w:val="22"/>
        </w:rPr>
        <w:t xml:space="preserve">    French</w:t>
      </w:r>
      <w:r>
        <w:rPr>
          <w:color w:val="1A1A1A"/>
          <w:sz w:val="22"/>
          <w:szCs w:val="22"/>
        </w:rPr>
        <w:tab/>
        <w:t>Higher</w:t>
      </w:r>
      <w:r>
        <w:rPr>
          <w:color w:val="1A1A1A"/>
          <w:sz w:val="22"/>
          <w:szCs w:val="22"/>
        </w:rPr>
        <w:tab/>
        <w:t>A1</w:t>
      </w:r>
    </w:p>
    <w:p w14:paraId="59DCA96C" w14:textId="77777777" w:rsidR="00F43974" w:rsidRDefault="00F43974" w:rsidP="00F43974">
      <w:pPr>
        <w:tabs>
          <w:tab w:val="right" w:pos="2400"/>
        </w:tabs>
        <w:spacing w:line="320" w:lineRule="exact"/>
        <w:rPr>
          <w:color w:val="1A1A1A"/>
          <w:sz w:val="22"/>
          <w:szCs w:val="22"/>
        </w:rPr>
      </w:pPr>
      <w:r>
        <w:rPr>
          <w:color w:val="1A1A1A"/>
          <w:sz w:val="22"/>
          <w:szCs w:val="22"/>
        </w:rPr>
        <w:t xml:space="preserve">    Economics</w:t>
      </w:r>
      <w:r>
        <w:rPr>
          <w:color w:val="1A1A1A"/>
          <w:sz w:val="22"/>
          <w:szCs w:val="22"/>
        </w:rPr>
        <w:tab/>
        <w:t>Higher</w:t>
      </w:r>
      <w:r>
        <w:rPr>
          <w:color w:val="1A1A1A"/>
          <w:sz w:val="22"/>
          <w:szCs w:val="22"/>
        </w:rPr>
        <w:tab/>
        <w:t>A1</w:t>
      </w:r>
    </w:p>
    <w:p w14:paraId="015C8023" w14:textId="77777777" w:rsidR="00F43974" w:rsidRDefault="00F43974" w:rsidP="00F43974">
      <w:pPr>
        <w:tabs>
          <w:tab w:val="right" w:pos="2400"/>
        </w:tabs>
        <w:spacing w:line="320" w:lineRule="exact"/>
        <w:rPr>
          <w:color w:val="1A1A1A"/>
          <w:sz w:val="22"/>
          <w:szCs w:val="22"/>
        </w:rPr>
      </w:pPr>
      <w:r>
        <w:rPr>
          <w:color w:val="1A1A1A"/>
          <w:sz w:val="22"/>
          <w:szCs w:val="22"/>
        </w:rPr>
        <w:t xml:space="preserve">    History</w:t>
      </w:r>
      <w:r>
        <w:rPr>
          <w:color w:val="1A1A1A"/>
          <w:sz w:val="22"/>
          <w:szCs w:val="22"/>
        </w:rPr>
        <w:tab/>
        <w:t>Higher</w:t>
      </w:r>
      <w:r>
        <w:rPr>
          <w:color w:val="1A1A1A"/>
          <w:sz w:val="22"/>
          <w:szCs w:val="22"/>
        </w:rPr>
        <w:tab/>
        <w:t>A1</w:t>
      </w:r>
    </w:p>
    <w:p w14:paraId="54AC6168" w14:textId="77777777" w:rsidR="00F43974" w:rsidRPr="004F58C9" w:rsidRDefault="00F43974" w:rsidP="00F43974">
      <w:pPr>
        <w:tabs>
          <w:tab w:val="right" w:pos="2400"/>
        </w:tabs>
        <w:spacing w:line="320" w:lineRule="exact"/>
        <w:rPr>
          <w:color w:val="1A1A1A"/>
          <w:sz w:val="22"/>
          <w:szCs w:val="22"/>
        </w:rPr>
      </w:pPr>
      <w:r>
        <w:rPr>
          <w:color w:val="1A1A1A"/>
          <w:sz w:val="22"/>
          <w:szCs w:val="22"/>
        </w:rPr>
        <w:t xml:space="preserve">    Biology</w:t>
      </w:r>
      <w:r>
        <w:rPr>
          <w:color w:val="1A1A1A"/>
          <w:sz w:val="22"/>
          <w:szCs w:val="22"/>
        </w:rPr>
        <w:tab/>
        <w:t>Higher</w:t>
      </w:r>
      <w:r>
        <w:rPr>
          <w:color w:val="1A1A1A"/>
          <w:sz w:val="22"/>
          <w:szCs w:val="22"/>
        </w:rPr>
        <w:tab/>
        <w:t>B3</w:t>
      </w:r>
    </w:p>
    <w:p w14:paraId="7421B071" w14:textId="77777777" w:rsidR="00F43974" w:rsidRPr="004F58C9" w:rsidRDefault="00F43974" w:rsidP="00F43974">
      <w:pPr>
        <w:tabs>
          <w:tab w:val="right" w:pos="2400"/>
        </w:tabs>
        <w:spacing w:line="320" w:lineRule="exact"/>
        <w:ind w:right="-9129"/>
        <w:rPr>
          <w:b/>
          <w:bCs/>
          <w:color w:val="1A1A1A"/>
          <w:sz w:val="22"/>
          <w:szCs w:val="22"/>
          <w:u w:val="single"/>
        </w:rPr>
      </w:pPr>
    </w:p>
    <w:p w14:paraId="4B7AC64D" w14:textId="77777777" w:rsidR="00F43974" w:rsidRPr="004F58C9" w:rsidRDefault="00F43974" w:rsidP="00F43974">
      <w:pPr>
        <w:tabs>
          <w:tab w:val="right" w:pos="2400"/>
        </w:tabs>
        <w:spacing w:line="320" w:lineRule="exact"/>
        <w:ind w:right="-9129"/>
        <w:rPr>
          <w:b/>
          <w:bCs/>
          <w:color w:val="1A1A1A"/>
          <w:sz w:val="22"/>
          <w:szCs w:val="22"/>
          <w:u w:val="single"/>
        </w:rPr>
      </w:pPr>
      <w:r w:rsidRPr="004F58C9">
        <w:rPr>
          <w:b/>
          <w:bCs/>
          <w:color w:val="1A1A1A"/>
          <w:sz w:val="22"/>
          <w:szCs w:val="22"/>
          <w:u w:val="single"/>
        </w:rPr>
        <w:t>Work Experience</w:t>
      </w:r>
    </w:p>
    <w:p w14:paraId="40165D80" w14:textId="77777777" w:rsidR="00F43974" w:rsidRPr="004F58C9" w:rsidRDefault="00F43974" w:rsidP="00F43974">
      <w:pPr>
        <w:tabs>
          <w:tab w:val="right" w:pos="2400"/>
        </w:tabs>
        <w:spacing w:line="320" w:lineRule="exact"/>
        <w:ind w:right="-9129"/>
        <w:rPr>
          <w:b/>
          <w:bCs/>
          <w:color w:val="1A1A1A"/>
          <w:sz w:val="22"/>
          <w:szCs w:val="22"/>
          <w:u w:val="single"/>
        </w:rPr>
      </w:pPr>
    </w:p>
    <w:p w14:paraId="350DD60F" w14:textId="77777777" w:rsidR="00F43974" w:rsidRPr="004F58C9" w:rsidRDefault="00F43974" w:rsidP="00F43974">
      <w:pPr>
        <w:rPr>
          <w:b/>
          <w:sz w:val="22"/>
          <w:szCs w:val="22"/>
        </w:rPr>
      </w:pPr>
      <w:r w:rsidRPr="004F58C9">
        <w:rPr>
          <w:b/>
          <w:sz w:val="22"/>
          <w:szCs w:val="22"/>
        </w:rPr>
        <w:t>May 2015-August 2015</w:t>
      </w:r>
      <w:r w:rsidRPr="004F58C9">
        <w:rPr>
          <w:b/>
          <w:sz w:val="22"/>
          <w:szCs w:val="22"/>
        </w:rPr>
        <w:tab/>
      </w:r>
      <w:r w:rsidRPr="004F58C9">
        <w:rPr>
          <w:b/>
          <w:sz w:val="22"/>
          <w:szCs w:val="22"/>
        </w:rPr>
        <w:tab/>
        <w:t>Cook Medical, National Technology Park, Limerick</w:t>
      </w:r>
    </w:p>
    <w:p w14:paraId="6ED9E021" w14:textId="77777777" w:rsidR="00F43974" w:rsidRPr="004F58C9" w:rsidRDefault="00F43974" w:rsidP="00F43974">
      <w:pPr>
        <w:tabs>
          <w:tab w:val="right" w:pos="2400"/>
        </w:tabs>
        <w:spacing w:line="320" w:lineRule="exact"/>
        <w:ind w:right="-9129"/>
        <w:rPr>
          <w:b/>
          <w:bCs/>
          <w:i/>
          <w:color w:val="1A1A1A"/>
          <w:sz w:val="22"/>
          <w:szCs w:val="22"/>
        </w:rPr>
      </w:pPr>
      <w:r w:rsidRPr="004F58C9">
        <w:rPr>
          <w:b/>
          <w:bCs/>
          <w:i/>
          <w:color w:val="1A1A1A"/>
          <w:sz w:val="22"/>
          <w:szCs w:val="22"/>
        </w:rPr>
        <w:t>Summer Intern, Ethics and Compliance Team,</w:t>
      </w:r>
    </w:p>
    <w:p w14:paraId="3778344C" w14:textId="77777777" w:rsidR="00F43974" w:rsidRPr="004F58C9" w:rsidRDefault="00F43974" w:rsidP="00F43974">
      <w:pPr>
        <w:rPr>
          <w:sz w:val="22"/>
          <w:szCs w:val="22"/>
        </w:rPr>
      </w:pPr>
      <w:r w:rsidRPr="004F58C9">
        <w:rPr>
          <w:sz w:val="22"/>
          <w:szCs w:val="22"/>
        </w:rPr>
        <w:t>I worked with the Compliance and Ethics Team at COOK Medical, an international medical device company. My main responsibilities included managing the compliance email inbox and dealing with queries from all over Europe, drafting contracts for healthcare professionals employed by COOK for their services and working closely with French legislation, submitting details of all dealings with French healthcare professionals to the governing French body (</w:t>
      </w:r>
      <w:proofErr w:type="spellStart"/>
      <w:r w:rsidRPr="004F58C9">
        <w:rPr>
          <w:sz w:val="22"/>
          <w:szCs w:val="22"/>
        </w:rPr>
        <w:t>Conseil</w:t>
      </w:r>
      <w:proofErr w:type="spellEnd"/>
      <w:r w:rsidRPr="004F58C9">
        <w:rPr>
          <w:sz w:val="22"/>
          <w:szCs w:val="22"/>
        </w:rPr>
        <w:t xml:space="preserve"> de </w:t>
      </w:r>
      <w:proofErr w:type="spellStart"/>
      <w:r w:rsidRPr="004F58C9">
        <w:rPr>
          <w:sz w:val="22"/>
          <w:szCs w:val="22"/>
        </w:rPr>
        <w:t>l’Ordre</w:t>
      </w:r>
      <w:proofErr w:type="spellEnd"/>
      <w:r w:rsidRPr="004F58C9">
        <w:rPr>
          <w:sz w:val="22"/>
          <w:szCs w:val="22"/>
        </w:rPr>
        <w:t xml:space="preserve"> des </w:t>
      </w:r>
      <w:proofErr w:type="spellStart"/>
      <w:r w:rsidRPr="004F58C9">
        <w:rPr>
          <w:sz w:val="22"/>
          <w:szCs w:val="22"/>
        </w:rPr>
        <w:t>Medecins</w:t>
      </w:r>
      <w:proofErr w:type="spellEnd"/>
      <w:r w:rsidRPr="004F58C9">
        <w:rPr>
          <w:sz w:val="22"/>
          <w:szCs w:val="22"/>
        </w:rPr>
        <w:t xml:space="preserve">). I also did some translation work. At COOK, I worked on a project contrasting the fees paid to healthcare professionals by the company across European countries for their services. I also carried out a project working with COOK’s third party distributors in order to provide all of their sales representatives with the company’s Code of Conduct and Best Practice Handbook with the aim of further improving transparency in the industry and reducing bribery and unethical </w:t>
      </w:r>
      <w:proofErr w:type="spellStart"/>
      <w:r w:rsidRPr="004F58C9">
        <w:rPr>
          <w:sz w:val="22"/>
          <w:szCs w:val="22"/>
        </w:rPr>
        <w:t>behaviour</w:t>
      </w:r>
      <w:proofErr w:type="spellEnd"/>
      <w:r w:rsidRPr="004F58C9">
        <w:rPr>
          <w:sz w:val="22"/>
          <w:szCs w:val="22"/>
        </w:rPr>
        <w:t xml:space="preserve">. These projects greatly developed my analytical ability, as I had to sift through a year’s worth of data in order </w:t>
      </w:r>
      <w:r w:rsidRPr="004F58C9">
        <w:rPr>
          <w:sz w:val="22"/>
          <w:szCs w:val="22"/>
        </w:rPr>
        <w:lastRenderedPageBreak/>
        <w:t>to compile a clear, concise and presentable report. My computer skills also greatly increased as I used Microsoft Office on a daily basis.</w:t>
      </w:r>
    </w:p>
    <w:p w14:paraId="197B0714" w14:textId="77777777" w:rsidR="00F43974" w:rsidRPr="004F58C9" w:rsidRDefault="00F43974" w:rsidP="00F43974">
      <w:pPr>
        <w:tabs>
          <w:tab w:val="right" w:pos="2400"/>
        </w:tabs>
        <w:spacing w:line="320" w:lineRule="exact"/>
        <w:ind w:right="-9129"/>
        <w:rPr>
          <w:b/>
          <w:bCs/>
          <w:i/>
          <w:iCs/>
          <w:color w:val="1A1A1A"/>
          <w:sz w:val="22"/>
          <w:szCs w:val="22"/>
        </w:rPr>
      </w:pPr>
    </w:p>
    <w:p w14:paraId="1FCB37F9" w14:textId="77777777" w:rsidR="00F43974" w:rsidRPr="004F58C9" w:rsidRDefault="00F43974" w:rsidP="00F43974">
      <w:pPr>
        <w:tabs>
          <w:tab w:val="right" w:pos="2400"/>
        </w:tabs>
        <w:spacing w:line="320" w:lineRule="exact"/>
        <w:ind w:right="-9129"/>
        <w:rPr>
          <w:b/>
          <w:bCs/>
          <w:color w:val="1A1A1A"/>
          <w:sz w:val="22"/>
          <w:szCs w:val="22"/>
        </w:rPr>
      </w:pPr>
      <w:r w:rsidRPr="004F58C9">
        <w:rPr>
          <w:b/>
          <w:bCs/>
          <w:color w:val="1A1A1A"/>
          <w:sz w:val="22"/>
          <w:szCs w:val="22"/>
        </w:rPr>
        <w:t>June 2014- August 2014</w:t>
      </w:r>
      <w:r w:rsidRPr="004F58C9">
        <w:rPr>
          <w:b/>
          <w:bCs/>
          <w:color w:val="1A1A1A"/>
          <w:sz w:val="22"/>
          <w:szCs w:val="22"/>
        </w:rPr>
        <w:tab/>
      </w:r>
      <w:r>
        <w:rPr>
          <w:b/>
          <w:bCs/>
          <w:color w:val="1A1A1A"/>
          <w:sz w:val="22"/>
          <w:szCs w:val="22"/>
        </w:rPr>
        <w:tab/>
        <w:t xml:space="preserve">              </w:t>
      </w:r>
      <w:r w:rsidRPr="004F58C9">
        <w:rPr>
          <w:b/>
          <w:bCs/>
          <w:color w:val="1A1A1A"/>
          <w:sz w:val="22"/>
          <w:szCs w:val="22"/>
        </w:rPr>
        <w:t>Brown Thomas, O’Connell Street, Limerick City</w:t>
      </w:r>
      <w:r w:rsidRPr="004F58C9">
        <w:rPr>
          <w:b/>
          <w:bCs/>
          <w:color w:val="1A1A1A"/>
          <w:sz w:val="22"/>
          <w:szCs w:val="22"/>
        </w:rPr>
        <w:tab/>
      </w:r>
      <w:r w:rsidRPr="004F58C9">
        <w:rPr>
          <w:b/>
          <w:bCs/>
          <w:color w:val="1A1A1A"/>
          <w:sz w:val="22"/>
          <w:szCs w:val="22"/>
        </w:rPr>
        <w:tab/>
      </w:r>
      <w:r w:rsidRPr="004F58C9">
        <w:rPr>
          <w:b/>
          <w:bCs/>
          <w:color w:val="1A1A1A"/>
          <w:sz w:val="22"/>
          <w:szCs w:val="22"/>
        </w:rPr>
        <w:tab/>
      </w:r>
      <w:r w:rsidRPr="004F58C9">
        <w:rPr>
          <w:b/>
          <w:bCs/>
          <w:color w:val="1A1A1A"/>
          <w:sz w:val="22"/>
          <w:szCs w:val="22"/>
        </w:rPr>
        <w:tab/>
      </w:r>
      <w:r w:rsidRPr="004F58C9">
        <w:rPr>
          <w:b/>
          <w:bCs/>
          <w:color w:val="1A1A1A"/>
          <w:sz w:val="22"/>
          <w:szCs w:val="22"/>
        </w:rPr>
        <w:tab/>
      </w:r>
    </w:p>
    <w:p w14:paraId="522F1DA7" w14:textId="77777777" w:rsidR="00F43974" w:rsidRDefault="00F43974" w:rsidP="00F43974">
      <w:pPr>
        <w:tabs>
          <w:tab w:val="right" w:pos="2400"/>
        </w:tabs>
        <w:spacing w:line="320" w:lineRule="exact"/>
        <w:ind w:right="-9129"/>
        <w:rPr>
          <w:color w:val="1A1A1A"/>
          <w:sz w:val="22"/>
          <w:szCs w:val="22"/>
        </w:rPr>
      </w:pPr>
      <w:r w:rsidRPr="004F58C9">
        <w:rPr>
          <w:color w:val="1A1A1A"/>
          <w:sz w:val="22"/>
          <w:szCs w:val="22"/>
        </w:rPr>
        <w:t xml:space="preserve">I worked as a Sales Advisor for Ted Baker, a concession </w:t>
      </w:r>
      <w:proofErr w:type="gramStart"/>
      <w:r w:rsidRPr="004F58C9">
        <w:rPr>
          <w:color w:val="1A1A1A"/>
          <w:sz w:val="22"/>
          <w:szCs w:val="22"/>
        </w:rPr>
        <w:t>store</w:t>
      </w:r>
      <w:proofErr w:type="gramEnd"/>
      <w:r w:rsidRPr="004F58C9">
        <w:rPr>
          <w:color w:val="1A1A1A"/>
          <w:sz w:val="22"/>
          <w:szCs w:val="22"/>
        </w:rPr>
        <w:t xml:space="preserve"> within Brown Thomas. I was under</w:t>
      </w:r>
    </w:p>
    <w:p w14:paraId="74917378" w14:textId="77777777" w:rsidR="00F43974" w:rsidRDefault="00F43974" w:rsidP="00F43974">
      <w:pPr>
        <w:tabs>
          <w:tab w:val="right" w:pos="2400"/>
        </w:tabs>
        <w:spacing w:line="320" w:lineRule="exact"/>
        <w:ind w:right="-9129"/>
        <w:rPr>
          <w:color w:val="1A1A1A"/>
          <w:sz w:val="22"/>
          <w:szCs w:val="22"/>
        </w:rPr>
      </w:pPr>
      <w:r w:rsidRPr="004F58C9">
        <w:rPr>
          <w:color w:val="1A1A1A"/>
          <w:sz w:val="22"/>
          <w:szCs w:val="22"/>
        </w:rPr>
        <w:t>the direction of both companies. From working within this multi-national, luxury retail</w:t>
      </w:r>
      <w:r>
        <w:rPr>
          <w:color w:val="1A1A1A"/>
          <w:sz w:val="22"/>
          <w:szCs w:val="22"/>
        </w:rPr>
        <w:t xml:space="preserve"> </w:t>
      </w:r>
      <w:r w:rsidRPr="004F58C9">
        <w:rPr>
          <w:color w:val="1A1A1A"/>
          <w:sz w:val="22"/>
          <w:szCs w:val="22"/>
        </w:rPr>
        <w:t xml:space="preserve">company I </w:t>
      </w:r>
    </w:p>
    <w:p w14:paraId="0B07C0B4" w14:textId="77777777" w:rsidR="00F43974" w:rsidRDefault="00F43974" w:rsidP="00F43974">
      <w:pPr>
        <w:tabs>
          <w:tab w:val="right" w:pos="2400"/>
        </w:tabs>
        <w:spacing w:line="320" w:lineRule="exact"/>
        <w:ind w:right="-9129"/>
        <w:rPr>
          <w:color w:val="1A1A1A"/>
          <w:sz w:val="22"/>
          <w:szCs w:val="22"/>
        </w:rPr>
      </w:pPr>
      <w:r w:rsidRPr="004F58C9">
        <w:rPr>
          <w:color w:val="1A1A1A"/>
          <w:sz w:val="22"/>
          <w:szCs w:val="22"/>
        </w:rPr>
        <w:t>developed strong customer service skills. Excellence was demanded of all employees</w:t>
      </w:r>
      <w:r>
        <w:rPr>
          <w:color w:val="1A1A1A"/>
          <w:sz w:val="22"/>
          <w:szCs w:val="22"/>
        </w:rPr>
        <w:t xml:space="preserve"> </w:t>
      </w:r>
      <w:r w:rsidRPr="004F58C9">
        <w:rPr>
          <w:color w:val="1A1A1A"/>
          <w:sz w:val="22"/>
          <w:szCs w:val="22"/>
        </w:rPr>
        <w:t>with regard to</w:t>
      </w:r>
    </w:p>
    <w:p w14:paraId="4378617A" w14:textId="77777777" w:rsidR="00F43974" w:rsidRDefault="00F43974" w:rsidP="00F43974">
      <w:pPr>
        <w:tabs>
          <w:tab w:val="right" w:pos="2400"/>
        </w:tabs>
        <w:spacing w:line="320" w:lineRule="exact"/>
        <w:ind w:right="-9129"/>
        <w:rPr>
          <w:color w:val="1A1A1A"/>
          <w:sz w:val="22"/>
          <w:szCs w:val="22"/>
        </w:rPr>
      </w:pPr>
      <w:r w:rsidRPr="004F58C9">
        <w:rPr>
          <w:color w:val="1A1A1A"/>
          <w:sz w:val="22"/>
          <w:szCs w:val="22"/>
        </w:rPr>
        <w:t xml:space="preserve">all aspects of our work. I worked in both menswear and </w:t>
      </w:r>
      <w:proofErr w:type="spellStart"/>
      <w:r w:rsidRPr="004F58C9">
        <w:rPr>
          <w:color w:val="1A1A1A"/>
          <w:sz w:val="22"/>
          <w:szCs w:val="22"/>
        </w:rPr>
        <w:t>womenswear</w:t>
      </w:r>
      <w:proofErr w:type="spellEnd"/>
      <w:r w:rsidRPr="004F58C9">
        <w:rPr>
          <w:color w:val="1A1A1A"/>
          <w:sz w:val="22"/>
          <w:szCs w:val="22"/>
        </w:rPr>
        <w:t>, thus learning</w:t>
      </w:r>
      <w:r>
        <w:rPr>
          <w:color w:val="1A1A1A"/>
          <w:sz w:val="22"/>
          <w:szCs w:val="22"/>
        </w:rPr>
        <w:t xml:space="preserve"> </w:t>
      </w:r>
      <w:r w:rsidRPr="004F58C9">
        <w:rPr>
          <w:color w:val="1A1A1A"/>
          <w:sz w:val="22"/>
          <w:szCs w:val="22"/>
        </w:rPr>
        <w:t>the importance of</w:t>
      </w:r>
    </w:p>
    <w:p w14:paraId="7C4065F9" w14:textId="77777777" w:rsidR="00F43974" w:rsidRDefault="00F43974" w:rsidP="00F43974">
      <w:pPr>
        <w:tabs>
          <w:tab w:val="right" w:pos="2400"/>
        </w:tabs>
        <w:spacing w:line="320" w:lineRule="exact"/>
        <w:ind w:right="-9129"/>
        <w:rPr>
          <w:color w:val="1A1A1A"/>
          <w:sz w:val="22"/>
          <w:szCs w:val="22"/>
        </w:rPr>
      </w:pPr>
      <w:r w:rsidRPr="004F58C9">
        <w:rPr>
          <w:color w:val="1A1A1A"/>
          <w:sz w:val="22"/>
          <w:szCs w:val="22"/>
        </w:rPr>
        <w:t xml:space="preserve">team work and good interpersonal skills having to engage with members of both the Ted Baker and </w:t>
      </w:r>
    </w:p>
    <w:p w14:paraId="4D950DCC" w14:textId="77777777" w:rsidR="00F43974" w:rsidRDefault="00F43974" w:rsidP="00F43974">
      <w:pPr>
        <w:tabs>
          <w:tab w:val="right" w:pos="2400"/>
        </w:tabs>
        <w:spacing w:line="320" w:lineRule="exact"/>
        <w:ind w:right="-9129"/>
        <w:rPr>
          <w:color w:val="1A1A1A"/>
          <w:sz w:val="22"/>
          <w:szCs w:val="22"/>
        </w:rPr>
      </w:pPr>
      <w:r w:rsidRPr="004F58C9">
        <w:rPr>
          <w:color w:val="1A1A1A"/>
          <w:sz w:val="22"/>
          <w:szCs w:val="22"/>
        </w:rPr>
        <w:t xml:space="preserve">wider Brown Thomas team. I was expected to meet daily, weekly and monthly sales targets. Other duties </w:t>
      </w:r>
    </w:p>
    <w:p w14:paraId="6A3F2D30" w14:textId="77777777" w:rsidR="00F43974" w:rsidRPr="004F58C9" w:rsidRDefault="00F43974" w:rsidP="00F43974">
      <w:pPr>
        <w:tabs>
          <w:tab w:val="right" w:pos="2400"/>
        </w:tabs>
        <w:spacing w:line="320" w:lineRule="exact"/>
        <w:ind w:right="-9129"/>
        <w:rPr>
          <w:color w:val="1A1A1A"/>
          <w:sz w:val="22"/>
          <w:szCs w:val="22"/>
        </w:rPr>
      </w:pPr>
      <w:r w:rsidRPr="004F58C9">
        <w:rPr>
          <w:color w:val="1A1A1A"/>
          <w:sz w:val="22"/>
          <w:szCs w:val="22"/>
        </w:rPr>
        <w:t>delegated upon me included stockroom control and till management.</w:t>
      </w:r>
    </w:p>
    <w:p w14:paraId="14B581BA" w14:textId="77777777" w:rsidR="00F43974" w:rsidRPr="004F58C9" w:rsidRDefault="00F43974" w:rsidP="00F43974">
      <w:pPr>
        <w:tabs>
          <w:tab w:val="right" w:pos="2400"/>
        </w:tabs>
        <w:spacing w:line="320" w:lineRule="exact"/>
        <w:ind w:right="-9129"/>
        <w:rPr>
          <w:b/>
          <w:bCs/>
          <w:color w:val="1A1A1A"/>
          <w:sz w:val="22"/>
          <w:szCs w:val="22"/>
        </w:rPr>
      </w:pPr>
    </w:p>
    <w:p w14:paraId="123E76A5" w14:textId="77777777" w:rsidR="00F43974" w:rsidRPr="004F58C9" w:rsidRDefault="00F43974" w:rsidP="00F43974">
      <w:pPr>
        <w:tabs>
          <w:tab w:val="right" w:pos="2400"/>
        </w:tabs>
        <w:spacing w:line="320" w:lineRule="exact"/>
        <w:ind w:right="-9129"/>
        <w:rPr>
          <w:b/>
          <w:bCs/>
          <w:color w:val="1A1A1A"/>
          <w:sz w:val="22"/>
          <w:szCs w:val="22"/>
        </w:rPr>
      </w:pPr>
      <w:r w:rsidRPr="004F58C9">
        <w:rPr>
          <w:b/>
          <w:bCs/>
          <w:color w:val="1A1A1A"/>
          <w:sz w:val="22"/>
          <w:szCs w:val="22"/>
        </w:rPr>
        <w:t xml:space="preserve">July 2013- January 2014 </w:t>
      </w:r>
      <w:r>
        <w:rPr>
          <w:b/>
          <w:bCs/>
          <w:color w:val="1A1A1A"/>
          <w:sz w:val="22"/>
          <w:szCs w:val="22"/>
        </w:rPr>
        <w:tab/>
      </w:r>
      <w:r>
        <w:rPr>
          <w:b/>
          <w:bCs/>
          <w:color w:val="1A1A1A"/>
          <w:sz w:val="22"/>
          <w:szCs w:val="22"/>
        </w:rPr>
        <w:tab/>
        <w:t xml:space="preserve">              </w:t>
      </w:r>
      <w:r w:rsidRPr="004F58C9">
        <w:rPr>
          <w:b/>
          <w:bCs/>
          <w:color w:val="1A1A1A"/>
          <w:sz w:val="22"/>
          <w:szCs w:val="22"/>
        </w:rPr>
        <w:t>River Island, Crescent Shopping Centre, Limerick City</w:t>
      </w:r>
    </w:p>
    <w:p w14:paraId="015A42A8" w14:textId="77777777" w:rsidR="00F43974" w:rsidRPr="004F58C9" w:rsidRDefault="00F43974" w:rsidP="00F43974">
      <w:pPr>
        <w:rPr>
          <w:color w:val="1A1A1A"/>
          <w:sz w:val="22"/>
          <w:szCs w:val="22"/>
        </w:rPr>
      </w:pPr>
      <w:r w:rsidRPr="004F58C9">
        <w:rPr>
          <w:color w:val="1A1A1A"/>
          <w:sz w:val="22"/>
          <w:szCs w:val="22"/>
        </w:rPr>
        <w:t>A</w:t>
      </w:r>
      <w:r>
        <w:rPr>
          <w:color w:val="1A1A1A"/>
          <w:sz w:val="22"/>
          <w:szCs w:val="22"/>
        </w:rPr>
        <w:t>s a sales advisor a</w:t>
      </w:r>
      <w:r w:rsidRPr="004F58C9">
        <w:rPr>
          <w:color w:val="1A1A1A"/>
          <w:sz w:val="22"/>
          <w:szCs w:val="22"/>
        </w:rPr>
        <w:t xml:space="preserve">t River Island, a fast-paced multi-national retail group, I really learned the value and importance of strong team work. Working within a group of 30 people allowed me to excel my interpersonal skills. Each day I was delegated a certain area of responsibility, for example working at the tills or within the shoe department, and was given sales targets and daily objectives. </w:t>
      </w:r>
    </w:p>
    <w:p w14:paraId="7EBBC8AC" w14:textId="77777777" w:rsidR="00F43974" w:rsidRPr="004F58C9" w:rsidRDefault="00F43974" w:rsidP="00F43974">
      <w:pPr>
        <w:tabs>
          <w:tab w:val="right" w:pos="2400"/>
        </w:tabs>
        <w:spacing w:line="320" w:lineRule="exact"/>
        <w:ind w:right="-9129"/>
        <w:rPr>
          <w:color w:val="1A1A1A"/>
          <w:sz w:val="22"/>
          <w:szCs w:val="22"/>
        </w:rPr>
      </w:pPr>
    </w:p>
    <w:p w14:paraId="050E5DAF" w14:textId="77777777" w:rsidR="00F43974" w:rsidRPr="004F58C9" w:rsidRDefault="00F43974" w:rsidP="00F43974">
      <w:pPr>
        <w:tabs>
          <w:tab w:val="right" w:pos="2400"/>
        </w:tabs>
        <w:spacing w:line="320" w:lineRule="exact"/>
        <w:ind w:right="-9129"/>
        <w:rPr>
          <w:b/>
          <w:bCs/>
          <w:color w:val="1A1A1A"/>
          <w:sz w:val="22"/>
          <w:szCs w:val="22"/>
        </w:rPr>
      </w:pPr>
      <w:r>
        <w:rPr>
          <w:b/>
          <w:bCs/>
          <w:color w:val="1A1A1A"/>
          <w:sz w:val="22"/>
          <w:szCs w:val="22"/>
        </w:rPr>
        <w:t>January 2011</w:t>
      </w:r>
      <w:r w:rsidRPr="004F58C9">
        <w:rPr>
          <w:b/>
          <w:bCs/>
          <w:color w:val="1A1A1A"/>
          <w:sz w:val="22"/>
          <w:szCs w:val="22"/>
        </w:rPr>
        <w:t>- July 2013</w:t>
      </w:r>
      <w:r w:rsidRPr="004F58C9">
        <w:rPr>
          <w:b/>
          <w:bCs/>
          <w:color w:val="1A1A1A"/>
          <w:sz w:val="22"/>
          <w:szCs w:val="22"/>
        </w:rPr>
        <w:tab/>
        <w:t xml:space="preserve">   </w:t>
      </w:r>
      <w:r>
        <w:rPr>
          <w:b/>
          <w:bCs/>
          <w:color w:val="1A1A1A"/>
          <w:sz w:val="22"/>
          <w:szCs w:val="22"/>
        </w:rPr>
        <w:tab/>
        <w:t xml:space="preserve">               </w:t>
      </w:r>
      <w:proofErr w:type="spellStart"/>
      <w:r w:rsidRPr="004F58C9">
        <w:rPr>
          <w:b/>
          <w:bCs/>
          <w:color w:val="1A1A1A"/>
          <w:sz w:val="22"/>
          <w:szCs w:val="22"/>
        </w:rPr>
        <w:t>Daverns</w:t>
      </w:r>
      <w:proofErr w:type="spellEnd"/>
      <w:r w:rsidRPr="004F58C9">
        <w:rPr>
          <w:b/>
          <w:bCs/>
          <w:color w:val="1A1A1A"/>
          <w:sz w:val="22"/>
          <w:szCs w:val="22"/>
        </w:rPr>
        <w:t xml:space="preserve"> of Cashel, 51 Main Street, Cashel, Co. </w:t>
      </w:r>
      <w:proofErr w:type="spellStart"/>
      <w:r w:rsidRPr="004F58C9">
        <w:rPr>
          <w:b/>
          <w:bCs/>
          <w:color w:val="1A1A1A"/>
          <w:sz w:val="22"/>
          <w:szCs w:val="22"/>
        </w:rPr>
        <w:t>Tipperary</w:t>
      </w:r>
      <w:proofErr w:type="spellEnd"/>
    </w:p>
    <w:p w14:paraId="132CB082" w14:textId="77777777" w:rsidR="00F43974" w:rsidRPr="004F58C9" w:rsidRDefault="00F43974" w:rsidP="00F43974">
      <w:pPr>
        <w:rPr>
          <w:color w:val="1A1A1A"/>
          <w:sz w:val="22"/>
          <w:szCs w:val="22"/>
        </w:rPr>
      </w:pPr>
      <w:r w:rsidRPr="004F58C9">
        <w:rPr>
          <w:color w:val="1A1A1A"/>
          <w:sz w:val="22"/>
          <w:szCs w:val="22"/>
        </w:rPr>
        <w:t>As a sales advisor within a smaller family business I learned a great deal about customer service which was necessary in order to compete with larger retail outlets. Working within a smaller team gave me a great opportunity to survey all aspects of the running of a business. I had many responsibilities including assisting customers with queries, stockroom control, and working on the cash register as well as more basic household duties such as emptying bins and ensuring the store was cleaned at both the beginning and end of every day. I also learned how to process deliveries and invoices, how to perform a stock take and how to price stock.</w:t>
      </w:r>
    </w:p>
    <w:p w14:paraId="347C2BF7" w14:textId="77777777" w:rsidR="00F43974" w:rsidRPr="004F58C9" w:rsidRDefault="00F43974" w:rsidP="00F43974">
      <w:pPr>
        <w:tabs>
          <w:tab w:val="right" w:pos="2400"/>
        </w:tabs>
        <w:spacing w:line="320" w:lineRule="exact"/>
        <w:ind w:right="-9129"/>
        <w:rPr>
          <w:b/>
          <w:bCs/>
          <w:i/>
          <w:iCs/>
          <w:color w:val="1A1A1A"/>
          <w:sz w:val="22"/>
          <w:szCs w:val="22"/>
        </w:rPr>
      </w:pPr>
    </w:p>
    <w:p w14:paraId="1AAF7A2D" w14:textId="77777777" w:rsidR="00F43974" w:rsidRPr="004F58C9" w:rsidRDefault="00F43974" w:rsidP="00F43974">
      <w:pPr>
        <w:tabs>
          <w:tab w:val="right" w:pos="2400"/>
        </w:tabs>
        <w:spacing w:line="320" w:lineRule="exact"/>
        <w:ind w:right="-9129"/>
        <w:rPr>
          <w:b/>
          <w:bCs/>
          <w:color w:val="1A1A1A"/>
          <w:sz w:val="22"/>
          <w:szCs w:val="22"/>
          <w:u w:val="single"/>
        </w:rPr>
      </w:pPr>
      <w:r w:rsidRPr="004F58C9">
        <w:rPr>
          <w:b/>
          <w:bCs/>
          <w:color w:val="1A1A1A"/>
          <w:sz w:val="22"/>
          <w:szCs w:val="22"/>
          <w:u w:val="single"/>
        </w:rPr>
        <w:t>Achievements</w:t>
      </w:r>
    </w:p>
    <w:p w14:paraId="58EEC2D9" w14:textId="77777777" w:rsidR="00F43974" w:rsidRPr="004F58C9" w:rsidRDefault="00F43974" w:rsidP="00F43974">
      <w:pPr>
        <w:tabs>
          <w:tab w:val="right" w:pos="2400"/>
        </w:tabs>
        <w:spacing w:line="320" w:lineRule="exact"/>
        <w:ind w:right="-9129"/>
        <w:rPr>
          <w:color w:val="1A1A1A"/>
          <w:sz w:val="22"/>
          <w:szCs w:val="22"/>
        </w:rPr>
      </w:pPr>
      <w:r w:rsidRPr="004F58C9">
        <w:rPr>
          <w:b/>
          <w:bCs/>
          <w:color w:val="1A1A1A"/>
          <w:sz w:val="22"/>
          <w:szCs w:val="22"/>
        </w:rPr>
        <w:t xml:space="preserve">ECDL- </w:t>
      </w:r>
      <w:r w:rsidRPr="004F58C9">
        <w:rPr>
          <w:color w:val="1A1A1A"/>
          <w:sz w:val="22"/>
          <w:szCs w:val="22"/>
        </w:rPr>
        <w:t>I successfully completed all modules and regularly use Word for university assignments.</w:t>
      </w:r>
    </w:p>
    <w:p w14:paraId="5AB5E901" w14:textId="77777777" w:rsidR="00F43974" w:rsidRPr="004F58C9" w:rsidRDefault="00F43974" w:rsidP="00F43974">
      <w:pPr>
        <w:rPr>
          <w:sz w:val="22"/>
          <w:szCs w:val="22"/>
        </w:rPr>
      </w:pPr>
      <w:r w:rsidRPr="004F58C9">
        <w:rPr>
          <w:b/>
          <w:bCs/>
          <w:color w:val="1A1A1A"/>
          <w:sz w:val="22"/>
          <w:szCs w:val="22"/>
        </w:rPr>
        <w:t>Entrance Scholarship</w:t>
      </w:r>
      <w:r>
        <w:rPr>
          <w:b/>
          <w:bCs/>
          <w:color w:val="1A1A1A"/>
          <w:sz w:val="22"/>
          <w:szCs w:val="22"/>
        </w:rPr>
        <w:t xml:space="preserve"> to UCC</w:t>
      </w:r>
      <w:r w:rsidRPr="004F58C9">
        <w:rPr>
          <w:color w:val="1A1A1A"/>
          <w:sz w:val="22"/>
          <w:szCs w:val="22"/>
        </w:rPr>
        <w:t xml:space="preserve">- I received </w:t>
      </w:r>
      <w:r>
        <w:rPr>
          <w:color w:val="1A1A1A"/>
          <w:sz w:val="22"/>
          <w:szCs w:val="22"/>
        </w:rPr>
        <w:t xml:space="preserve">this based on my </w:t>
      </w:r>
      <w:r w:rsidRPr="004F58C9">
        <w:rPr>
          <w:color w:val="1A1A1A"/>
          <w:sz w:val="22"/>
          <w:szCs w:val="22"/>
        </w:rPr>
        <w:t>achievements in the Leaving Certificate.</w:t>
      </w:r>
    </w:p>
    <w:p w14:paraId="0FB8B3F7" w14:textId="77777777" w:rsidR="00F43974" w:rsidRPr="004F58C9" w:rsidRDefault="00F43974" w:rsidP="00F43974">
      <w:pPr>
        <w:rPr>
          <w:color w:val="1A1A1A"/>
          <w:sz w:val="22"/>
          <w:szCs w:val="22"/>
        </w:rPr>
      </w:pPr>
      <w:r w:rsidRPr="004F58C9">
        <w:rPr>
          <w:b/>
          <w:bCs/>
          <w:color w:val="1A1A1A"/>
          <w:sz w:val="22"/>
          <w:szCs w:val="22"/>
        </w:rPr>
        <w:t>Class Award</w:t>
      </w:r>
      <w:r w:rsidRPr="004F58C9">
        <w:rPr>
          <w:b/>
          <w:bCs/>
          <w:i/>
          <w:iCs/>
          <w:color w:val="1A1A1A"/>
          <w:sz w:val="22"/>
          <w:szCs w:val="22"/>
        </w:rPr>
        <w:t>-</w:t>
      </w:r>
      <w:r w:rsidRPr="004F58C9">
        <w:rPr>
          <w:sz w:val="22"/>
          <w:szCs w:val="22"/>
        </w:rPr>
        <w:t xml:space="preserve"> </w:t>
      </w:r>
      <w:r>
        <w:rPr>
          <w:color w:val="1A1A1A"/>
          <w:sz w:val="22"/>
          <w:szCs w:val="22"/>
        </w:rPr>
        <w:t>I received this</w:t>
      </w:r>
      <w:r w:rsidRPr="004F58C9">
        <w:rPr>
          <w:color w:val="1A1A1A"/>
          <w:sz w:val="22"/>
          <w:szCs w:val="22"/>
        </w:rPr>
        <w:t xml:space="preserve"> award in 5th Year based on leadership shown amongst my peers</w:t>
      </w:r>
      <w:r>
        <w:rPr>
          <w:color w:val="1A1A1A"/>
          <w:sz w:val="22"/>
          <w:szCs w:val="22"/>
        </w:rPr>
        <w:t>.</w:t>
      </w:r>
    </w:p>
    <w:p w14:paraId="3BDCD416" w14:textId="77777777" w:rsidR="00F43974" w:rsidRPr="004F58C9" w:rsidRDefault="00F43974" w:rsidP="00F43974">
      <w:pPr>
        <w:rPr>
          <w:color w:val="1A1A1A"/>
          <w:sz w:val="22"/>
          <w:szCs w:val="22"/>
        </w:rPr>
      </w:pPr>
      <w:r w:rsidRPr="004F58C9">
        <w:rPr>
          <w:b/>
          <w:bCs/>
          <w:color w:val="1A1A1A"/>
          <w:sz w:val="22"/>
          <w:szCs w:val="22"/>
        </w:rPr>
        <w:t>Full Attendance Award</w:t>
      </w:r>
      <w:r w:rsidRPr="004F58C9">
        <w:rPr>
          <w:color w:val="1A1A1A"/>
          <w:sz w:val="22"/>
          <w:szCs w:val="22"/>
        </w:rPr>
        <w:t xml:space="preserve">- I received </w:t>
      </w:r>
      <w:r>
        <w:rPr>
          <w:color w:val="1A1A1A"/>
          <w:sz w:val="22"/>
          <w:szCs w:val="22"/>
        </w:rPr>
        <w:t>a</w:t>
      </w:r>
      <w:r w:rsidRPr="004F58C9">
        <w:rPr>
          <w:color w:val="1A1A1A"/>
          <w:sz w:val="22"/>
          <w:szCs w:val="22"/>
        </w:rPr>
        <w:t xml:space="preserve"> Full Attendance</w:t>
      </w:r>
      <w:r>
        <w:rPr>
          <w:color w:val="1A1A1A"/>
          <w:sz w:val="22"/>
          <w:szCs w:val="22"/>
        </w:rPr>
        <w:t xml:space="preserve"> award</w:t>
      </w:r>
      <w:r w:rsidRPr="004F58C9">
        <w:rPr>
          <w:color w:val="1A1A1A"/>
          <w:sz w:val="22"/>
          <w:szCs w:val="22"/>
        </w:rPr>
        <w:t xml:space="preserve"> during </w:t>
      </w:r>
      <w:r>
        <w:rPr>
          <w:color w:val="1A1A1A"/>
          <w:sz w:val="22"/>
          <w:szCs w:val="22"/>
        </w:rPr>
        <w:t>5</w:t>
      </w:r>
      <w:r w:rsidRPr="004F58C9">
        <w:rPr>
          <w:color w:val="1A1A1A"/>
          <w:sz w:val="22"/>
          <w:szCs w:val="22"/>
          <w:vertAlign w:val="superscript"/>
        </w:rPr>
        <w:t>th</w:t>
      </w:r>
      <w:r>
        <w:rPr>
          <w:color w:val="1A1A1A"/>
          <w:sz w:val="22"/>
          <w:szCs w:val="22"/>
        </w:rPr>
        <w:t xml:space="preserve"> Year in Secondary School</w:t>
      </w:r>
    </w:p>
    <w:p w14:paraId="21C1232A" w14:textId="77777777" w:rsidR="00F43974" w:rsidRPr="004F58C9" w:rsidRDefault="00F43974" w:rsidP="00F43974">
      <w:pPr>
        <w:rPr>
          <w:color w:val="1A1A1A"/>
          <w:sz w:val="22"/>
          <w:szCs w:val="22"/>
        </w:rPr>
      </w:pPr>
    </w:p>
    <w:p w14:paraId="096ECD90" w14:textId="77777777" w:rsidR="00F43974" w:rsidRPr="004F58C9" w:rsidRDefault="00F43974" w:rsidP="00F43974">
      <w:pPr>
        <w:tabs>
          <w:tab w:val="right" w:pos="2400"/>
        </w:tabs>
        <w:spacing w:line="320" w:lineRule="exact"/>
        <w:ind w:right="-9129"/>
        <w:rPr>
          <w:b/>
          <w:bCs/>
          <w:color w:val="1A1A1A"/>
          <w:sz w:val="22"/>
          <w:szCs w:val="22"/>
          <w:u w:val="single"/>
        </w:rPr>
      </w:pPr>
      <w:r w:rsidRPr="004F58C9">
        <w:rPr>
          <w:b/>
          <w:bCs/>
          <w:color w:val="1A1A1A"/>
          <w:sz w:val="22"/>
          <w:szCs w:val="22"/>
          <w:u w:val="single"/>
        </w:rPr>
        <w:t>Interests/Hobbies</w:t>
      </w:r>
    </w:p>
    <w:p w14:paraId="7AD0D5D7" w14:textId="77777777" w:rsidR="00F43974" w:rsidRPr="004F58C9" w:rsidRDefault="00F43974" w:rsidP="00F43974">
      <w:pPr>
        <w:tabs>
          <w:tab w:val="right" w:pos="2400"/>
        </w:tabs>
        <w:spacing w:line="320" w:lineRule="exact"/>
        <w:ind w:right="-9129"/>
        <w:rPr>
          <w:color w:val="1A1A1A"/>
          <w:sz w:val="22"/>
          <w:szCs w:val="22"/>
        </w:rPr>
      </w:pPr>
      <w:r w:rsidRPr="004F58C9">
        <w:rPr>
          <w:b/>
          <w:bCs/>
          <w:color w:val="1A1A1A"/>
          <w:sz w:val="22"/>
          <w:szCs w:val="22"/>
        </w:rPr>
        <w:t xml:space="preserve">Travelling- </w:t>
      </w:r>
      <w:r w:rsidRPr="004F58C9">
        <w:rPr>
          <w:color w:val="1A1A1A"/>
          <w:sz w:val="22"/>
          <w:szCs w:val="22"/>
        </w:rPr>
        <w:t xml:space="preserve">I love to travel and I find experiencing other cultures and meeting new people very thrilling. I spent </w:t>
      </w:r>
    </w:p>
    <w:p w14:paraId="38A892B7" w14:textId="77777777" w:rsidR="00F43974" w:rsidRPr="004F58C9" w:rsidRDefault="00F43974" w:rsidP="00F43974">
      <w:pPr>
        <w:tabs>
          <w:tab w:val="right" w:pos="2400"/>
        </w:tabs>
        <w:spacing w:line="320" w:lineRule="exact"/>
        <w:ind w:right="-9129"/>
        <w:rPr>
          <w:color w:val="1A1A1A"/>
          <w:sz w:val="22"/>
          <w:szCs w:val="22"/>
        </w:rPr>
      </w:pPr>
      <w:r w:rsidRPr="004F58C9">
        <w:rPr>
          <w:color w:val="1A1A1A"/>
          <w:sz w:val="22"/>
          <w:szCs w:val="22"/>
        </w:rPr>
        <w:t xml:space="preserve">an Erasmus year in Montpellier in the South of France where I met so many new people from so many </w:t>
      </w:r>
    </w:p>
    <w:p w14:paraId="361148D4" w14:textId="77777777" w:rsidR="00F43974" w:rsidRPr="004F58C9" w:rsidRDefault="00F43974" w:rsidP="00F43974">
      <w:pPr>
        <w:tabs>
          <w:tab w:val="right" w:pos="2400"/>
        </w:tabs>
        <w:spacing w:line="320" w:lineRule="exact"/>
        <w:ind w:right="-9129"/>
        <w:rPr>
          <w:color w:val="1A1A1A"/>
          <w:sz w:val="22"/>
          <w:szCs w:val="22"/>
        </w:rPr>
      </w:pPr>
      <w:r w:rsidRPr="004F58C9">
        <w:rPr>
          <w:color w:val="1A1A1A"/>
          <w:sz w:val="22"/>
          <w:szCs w:val="22"/>
        </w:rPr>
        <w:t xml:space="preserve">different backgrounds and also gained the opportunity to improve my French language skills. </w:t>
      </w:r>
    </w:p>
    <w:p w14:paraId="5023B865" w14:textId="77777777" w:rsidR="00F43974" w:rsidRPr="004F58C9" w:rsidRDefault="00F43974" w:rsidP="00F43974">
      <w:pPr>
        <w:rPr>
          <w:color w:val="1A1A1A"/>
          <w:sz w:val="22"/>
          <w:szCs w:val="22"/>
        </w:rPr>
      </w:pPr>
      <w:r w:rsidRPr="004F58C9">
        <w:rPr>
          <w:b/>
          <w:bCs/>
          <w:color w:val="1A1A1A"/>
          <w:sz w:val="22"/>
          <w:szCs w:val="22"/>
        </w:rPr>
        <w:t>Reading</w:t>
      </w:r>
      <w:r w:rsidRPr="004F58C9">
        <w:rPr>
          <w:color w:val="1A1A1A"/>
          <w:sz w:val="22"/>
          <w:szCs w:val="22"/>
        </w:rPr>
        <w:t>- I am a keen reader, especially of fiction and historical books. History is one of my great interes</w:t>
      </w:r>
      <w:r>
        <w:rPr>
          <w:color w:val="1A1A1A"/>
          <w:sz w:val="22"/>
          <w:szCs w:val="22"/>
        </w:rPr>
        <w:t xml:space="preserve">ts. </w:t>
      </w:r>
      <w:r w:rsidRPr="004F58C9">
        <w:rPr>
          <w:color w:val="1A1A1A"/>
          <w:sz w:val="22"/>
          <w:szCs w:val="22"/>
        </w:rPr>
        <w:t>I find especially interesting Irish history and the civil wa</w:t>
      </w:r>
      <w:r>
        <w:rPr>
          <w:color w:val="1A1A1A"/>
          <w:sz w:val="22"/>
          <w:szCs w:val="22"/>
        </w:rPr>
        <w:t>r years as well as the history o</w:t>
      </w:r>
      <w:r w:rsidRPr="004F58C9">
        <w:rPr>
          <w:color w:val="1A1A1A"/>
          <w:sz w:val="22"/>
          <w:szCs w:val="22"/>
        </w:rPr>
        <w:t xml:space="preserve">f the British empire and </w:t>
      </w:r>
      <w:r>
        <w:rPr>
          <w:color w:val="1A1A1A"/>
          <w:sz w:val="22"/>
          <w:szCs w:val="22"/>
        </w:rPr>
        <w:t xml:space="preserve">the </w:t>
      </w:r>
      <w:r w:rsidRPr="004F58C9">
        <w:rPr>
          <w:color w:val="1A1A1A"/>
          <w:sz w:val="22"/>
          <w:szCs w:val="22"/>
        </w:rPr>
        <w:t>colonialism</w:t>
      </w:r>
      <w:r>
        <w:rPr>
          <w:color w:val="1A1A1A"/>
          <w:sz w:val="22"/>
          <w:szCs w:val="22"/>
        </w:rPr>
        <w:t xml:space="preserve"> period</w:t>
      </w:r>
      <w:r w:rsidRPr="004F58C9">
        <w:rPr>
          <w:color w:val="1A1A1A"/>
          <w:sz w:val="22"/>
          <w:szCs w:val="22"/>
        </w:rPr>
        <w:t>.</w:t>
      </w:r>
    </w:p>
    <w:p w14:paraId="0565CA32" w14:textId="77777777" w:rsidR="00F43974" w:rsidRDefault="00F43974" w:rsidP="00F43974">
      <w:pPr>
        <w:tabs>
          <w:tab w:val="right" w:pos="2400"/>
        </w:tabs>
        <w:spacing w:line="320" w:lineRule="exact"/>
        <w:ind w:right="-9129"/>
        <w:rPr>
          <w:color w:val="1A1A1A"/>
          <w:sz w:val="22"/>
          <w:szCs w:val="22"/>
        </w:rPr>
      </w:pPr>
      <w:r w:rsidRPr="004F58C9">
        <w:rPr>
          <w:b/>
          <w:bCs/>
          <w:color w:val="1A1A1A"/>
          <w:sz w:val="22"/>
          <w:szCs w:val="22"/>
        </w:rPr>
        <w:t>Music</w:t>
      </w:r>
      <w:r w:rsidRPr="004F58C9">
        <w:rPr>
          <w:color w:val="1A1A1A"/>
          <w:sz w:val="22"/>
          <w:szCs w:val="22"/>
        </w:rPr>
        <w:t>- I have played the piano since the age of 8, and have reached Grade 6 in examinations.</w:t>
      </w:r>
      <w:r>
        <w:rPr>
          <w:color w:val="1A1A1A"/>
          <w:sz w:val="22"/>
          <w:szCs w:val="22"/>
        </w:rPr>
        <w:t xml:space="preserve"> </w:t>
      </w:r>
      <w:r w:rsidRPr="004F58C9">
        <w:rPr>
          <w:color w:val="1A1A1A"/>
          <w:sz w:val="22"/>
          <w:szCs w:val="22"/>
        </w:rPr>
        <w:t xml:space="preserve">I am avid </w:t>
      </w:r>
    </w:p>
    <w:p w14:paraId="2D0A88ED" w14:textId="77777777" w:rsidR="00F43974" w:rsidRPr="004F58C9" w:rsidRDefault="00F43974" w:rsidP="00F43974">
      <w:pPr>
        <w:tabs>
          <w:tab w:val="right" w:pos="2400"/>
        </w:tabs>
        <w:spacing w:line="320" w:lineRule="exact"/>
        <w:ind w:right="-9129"/>
        <w:rPr>
          <w:color w:val="1A1A1A"/>
          <w:sz w:val="22"/>
          <w:szCs w:val="22"/>
        </w:rPr>
      </w:pPr>
      <w:r w:rsidRPr="004F58C9">
        <w:rPr>
          <w:color w:val="1A1A1A"/>
          <w:sz w:val="22"/>
          <w:szCs w:val="22"/>
        </w:rPr>
        <w:t>music fan and love rock music, a passion which</w:t>
      </w:r>
      <w:r>
        <w:rPr>
          <w:color w:val="1A1A1A"/>
          <w:sz w:val="22"/>
          <w:szCs w:val="22"/>
        </w:rPr>
        <w:t xml:space="preserve"> can be attributed to my father.</w:t>
      </w:r>
    </w:p>
    <w:p w14:paraId="0833BEBF" w14:textId="77777777" w:rsidR="00F43974" w:rsidRPr="004F58C9" w:rsidRDefault="00F43974" w:rsidP="00F43974">
      <w:pPr>
        <w:tabs>
          <w:tab w:val="right" w:pos="2400"/>
        </w:tabs>
        <w:spacing w:line="320" w:lineRule="exact"/>
        <w:ind w:right="-9129"/>
        <w:rPr>
          <w:color w:val="1A1A1A"/>
          <w:sz w:val="22"/>
          <w:szCs w:val="22"/>
        </w:rPr>
      </w:pPr>
    </w:p>
    <w:p w14:paraId="44296646" w14:textId="77777777" w:rsidR="00F43974" w:rsidRPr="004F58C9" w:rsidRDefault="00F43974" w:rsidP="00F43974">
      <w:pPr>
        <w:tabs>
          <w:tab w:val="right" w:pos="2400"/>
        </w:tabs>
        <w:spacing w:line="320" w:lineRule="exact"/>
        <w:ind w:right="-9129"/>
        <w:rPr>
          <w:b/>
          <w:bCs/>
          <w:color w:val="1A1A1A"/>
          <w:sz w:val="22"/>
          <w:szCs w:val="22"/>
          <w:u w:val="single"/>
        </w:rPr>
      </w:pPr>
      <w:r w:rsidRPr="004F58C9">
        <w:rPr>
          <w:b/>
          <w:bCs/>
          <w:color w:val="1A1A1A"/>
          <w:sz w:val="22"/>
          <w:szCs w:val="22"/>
          <w:u w:val="single"/>
        </w:rPr>
        <w:t>Referees</w:t>
      </w:r>
    </w:p>
    <w:p w14:paraId="034570D0" w14:textId="77777777" w:rsidR="00F43974" w:rsidRPr="004F58C9" w:rsidRDefault="00F43974" w:rsidP="00F43974">
      <w:pPr>
        <w:tabs>
          <w:tab w:val="right" w:pos="2400"/>
        </w:tabs>
        <w:spacing w:line="320" w:lineRule="exact"/>
        <w:ind w:right="-9129"/>
        <w:rPr>
          <w:bCs/>
          <w:color w:val="1A1A1A"/>
          <w:sz w:val="22"/>
          <w:szCs w:val="22"/>
        </w:rPr>
      </w:pPr>
      <w:proofErr w:type="spellStart"/>
      <w:r w:rsidRPr="004F58C9">
        <w:rPr>
          <w:bCs/>
          <w:color w:val="1A1A1A"/>
          <w:sz w:val="22"/>
          <w:szCs w:val="22"/>
        </w:rPr>
        <w:t>Mr</w:t>
      </w:r>
      <w:proofErr w:type="spellEnd"/>
      <w:r w:rsidRPr="004F58C9">
        <w:rPr>
          <w:bCs/>
          <w:color w:val="1A1A1A"/>
          <w:sz w:val="22"/>
          <w:szCs w:val="22"/>
        </w:rPr>
        <w:t xml:space="preserve"> </w:t>
      </w:r>
      <w:proofErr w:type="spellStart"/>
      <w:r w:rsidRPr="004F58C9">
        <w:rPr>
          <w:bCs/>
          <w:color w:val="1A1A1A"/>
          <w:sz w:val="22"/>
          <w:szCs w:val="22"/>
        </w:rPr>
        <w:t>Alphie</w:t>
      </w:r>
      <w:proofErr w:type="spellEnd"/>
      <w:r w:rsidRPr="004F58C9">
        <w:rPr>
          <w:bCs/>
          <w:color w:val="1A1A1A"/>
          <w:sz w:val="22"/>
          <w:szCs w:val="22"/>
        </w:rPr>
        <w:t xml:space="preserve"> Moran, Cook Medical, National Technology Park, Limerick. (086-1027602)</w:t>
      </w:r>
    </w:p>
    <w:p w14:paraId="1A0585D3" w14:textId="77777777" w:rsidR="00F43974" w:rsidRPr="004F58C9" w:rsidRDefault="00F43974" w:rsidP="00F43974">
      <w:pPr>
        <w:tabs>
          <w:tab w:val="right" w:pos="2400"/>
        </w:tabs>
        <w:spacing w:line="320" w:lineRule="exact"/>
        <w:ind w:right="-9129"/>
        <w:rPr>
          <w:bCs/>
          <w:color w:val="1A1A1A"/>
          <w:sz w:val="22"/>
          <w:szCs w:val="22"/>
        </w:rPr>
      </w:pPr>
      <w:r w:rsidRPr="004F58C9">
        <w:rPr>
          <w:bCs/>
          <w:color w:val="1A1A1A"/>
          <w:sz w:val="22"/>
          <w:szCs w:val="22"/>
        </w:rPr>
        <w:t xml:space="preserve">      </w:t>
      </w:r>
      <w:r>
        <w:rPr>
          <w:bCs/>
          <w:color w:val="1A1A1A"/>
          <w:sz w:val="22"/>
          <w:szCs w:val="22"/>
        </w:rPr>
        <w:t xml:space="preserve">       </w:t>
      </w:r>
      <w:r w:rsidRPr="004F58C9">
        <w:rPr>
          <w:bCs/>
          <w:color w:val="1A1A1A"/>
          <w:sz w:val="22"/>
          <w:szCs w:val="22"/>
        </w:rPr>
        <w:t>T:086-</w:t>
      </w:r>
      <w:proofErr w:type="gramStart"/>
      <w:r w:rsidRPr="004F58C9">
        <w:rPr>
          <w:bCs/>
          <w:color w:val="1A1A1A"/>
          <w:sz w:val="22"/>
          <w:szCs w:val="22"/>
        </w:rPr>
        <w:t xml:space="preserve">1027602  </w:t>
      </w:r>
      <w:r w:rsidRPr="004F58C9">
        <w:rPr>
          <w:bCs/>
          <w:color w:val="1A1A1A"/>
          <w:sz w:val="22"/>
          <w:szCs w:val="22"/>
        </w:rPr>
        <w:tab/>
      </w:r>
      <w:proofErr w:type="gramEnd"/>
      <w:r w:rsidRPr="004F58C9">
        <w:rPr>
          <w:bCs/>
          <w:color w:val="1A1A1A"/>
          <w:sz w:val="22"/>
          <w:szCs w:val="22"/>
        </w:rPr>
        <w:tab/>
        <w:t xml:space="preserve">  e:</w:t>
      </w:r>
      <w:r>
        <w:rPr>
          <w:bCs/>
          <w:color w:val="1A1A1A"/>
          <w:sz w:val="22"/>
          <w:szCs w:val="22"/>
        </w:rPr>
        <w:t xml:space="preserve"> </w:t>
      </w:r>
      <w:r w:rsidRPr="004F58C9">
        <w:rPr>
          <w:bCs/>
          <w:color w:val="1A1A1A"/>
          <w:sz w:val="22"/>
          <w:szCs w:val="22"/>
        </w:rPr>
        <w:t>alphie.moran@cookmedical.com</w:t>
      </w:r>
    </w:p>
    <w:p w14:paraId="60EBB436" w14:textId="77777777" w:rsidR="00F43974" w:rsidRPr="004F58C9" w:rsidRDefault="00F43974" w:rsidP="00F43974">
      <w:pPr>
        <w:rPr>
          <w:color w:val="1A1A1A"/>
          <w:sz w:val="22"/>
          <w:szCs w:val="22"/>
        </w:rPr>
      </w:pPr>
      <w:r w:rsidRPr="004F58C9">
        <w:rPr>
          <w:color w:val="1A1A1A"/>
          <w:sz w:val="22"/>
          <w:szCs w:val="22"/>
        </w:rPr>
        <w:t xml:space="preserve">Dr. </w:t>
      </w:r>
      <w:proofErr w:type="spellStart"/>
      <w:r w:rsidRPr="004F58C9">
        <w:rPr>
          <w:color w:val="1A1A1A"/>
          <w:sz w:val="22"/>
          <w:szCs w:val="22"/>
        </w:rPr>
        <w:t>Seán</w:t>
      </w:r>
      <w:proofErr w:type="spellEnd"/>
      <w:r w:rsidRPr="004F58C9">
        <w:rPr>
          <w:color w:val="1A1A1A"/>
          <w:sz w:val="22"/>
          <w:szCs w:val="22"/>
        </w:rPr>
        <w:t xml:space="preserve"> </w:t>
      </w:r>
      <w:proofErr w:type="spellStart"/>
      <w:r w:rsidRPr="004F58C9">
        <w:rPr>
          <w:color w:val="1A1A1A"/>
          <w:sz w:val="22"/>
          <w:szCs w:val="22"/>
        </w:rPr>
        <w:t>Ó’Conaill</w:t>
      </w:r>
      <w:proofErr w:type="spellEnd"/>
      <w:r w:rsidRPr="004F58C9">
        <w:rPr>
          <w:color w:val="1A1A1A"/>
          <w:sz w:val="22"/>
          <w:szCs w:val="22"/>
        </w:rPr>
        <w:t xml:space="preserve">, Department of Law, University College Cork, Cork City. </w:t>
      </w:r>
    </w:p>
    <w:p w14:paraId="4D6D742D" w14:textId="77777777" w:rsidR="00F43974" w:rsidRPr="004F58C9" w:rsidRDefault="00F43974" w:rsidP="00F43974">
      <w:pPr>
        <w:rPr>
          <w:color w:val="1A1A1A"/>
          <w:sz w:val="22"/>
          <w:szCs w:val="22"/>
        </w:rPr>
      </w:pPr>
      <w:r w:rsidRPr="004F58C9">
        <w:rPr>
          <w:color w:val="1A1A1A"/>
          <w:sz w:val="22"/>
          <w:szCs w:val="22"/>
        </w:rPr>
        <w:tab/>
        <w:t>T: (021)4903811</w:t>
      </w:r>
      <w:proofErr w:type="gramStart"/>
      <w:r>
        <w:rPr>
          <w:color w:val="1A1A1A"/>
          <w:sz w:val="22"/>
          <w:szCs w:val="22"/>
        </w:rPr>
        <w:tab/>
        <w:t xml:space="preserve">  </w:t>
      </w:r>
      <w:r w:rsidRPr="004F58C9">
        <w:rPr>
          <w:color w:val="1A1A1A"/>
          <w:sz w:val="22"/>
          <w:szCs w:val="22"/>
        </w:rPr>
        <w:t>e</w:t>
      </w:r>
      <w:proofErr w:type="gramEnd"/>
      <w:r w:rsidRPr="004F58C9">
        <w:rPr>
          <w:color w:val="1A1A1A"/>
          <w:sz w:val="22"/>
          <w:szCs w:val="22"/>
        </w:rPr>
        <w:t>:</w:t>
      </w:r>
      <w:r>
        <w:rPr>
          <w:color w:val="1A1A1A"/>
          <w:sz w:val="22"/>
          <w:szCs w:val="22"/>
        </w:rPr>
        <w:t xml:space="preserve"> </w:t>
      </w:r>
      <w:r w:rsidRPr="004F58C9">
        <w:rPr>
          <w:color w:val="1A1A1A"/>
          <w:sz w:val="22"/>
          <w:szCs w:val="22"/>
        </w:rPr>
        <w:t>s.oconaill@ucc.ie</w:t>
      </w:r>
    </w:p>
    <w:p w14:paraId="7B0EC626" w14:textId="77777777" w:rsidR="00F43974" w:rsidRPr="004F58C9" w:rsidRDefault="00F43974" w:rsidP="00F43974">
      <w:pPr>
        <w:rPr>
          <w:sz w:val="22"/>
          <w:szCs w:val="22"/>
        </w:rPr>
      </w:pPr>
    </w:p>
    <w:p w14:paraId="00D49DEA" w14:textId="77777777" w:rsidR="00F7767F" w:rsidRDefault="00F43974">
      <w:bookmarkStart w:id="0" w:name="_GoBack"/>
      <w:bookmarkEnd w:id="0"/>
    </w:p>
    <w:sectPr w:rsidR="00F7767F" w:rsidSect="009F09A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74"/>
    <w:rsid w:val="009F09A3"/>
    <w:rsid w:val="00F4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5C81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7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3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elainecully7@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4609</Characters>
  <Application>Microsoft Macintosh Word</Application>
  <DocSecurity>0</DocSecurity>
  <Lines>38</Lines>
  <Paragraphs>10</Paragraphs>
  <ScaleCrop>false</ScaleCrop>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Cully</dc:creator>
  <cp:keywords/>
  <dc:description/>
  <cp:lastModifiedBy>Elaine Cully</cp:lastModifiedBy>
  <cp:revision>1</cp:revision>
  <dcterms:created xsi:type="dcterms:W3CDTF">2015-10-23T16:46:00Z</dcterms:created>
  <dcterms:modified xsi:type="dcterms:W3CDTF">2015-10-23T16:47:00Z</dcterms:modified>
</cp:coreProperties>
</file>