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B7" w:rsidRDefault="00A718B7" w:rsidP="00BF10B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805B9">
        <w:rPr>
          <w:rFonts w:ascii="Times New Roman" w:hAnsi="Times New Roman" w:cs="Times New Roman"/>
          <w:sz w:val="28"/>
        </w:rPr>
        <w:t>Emer Wilkie</w:t>
      </w:r>
    </w:p>
    <w:p w:rsidR="00F22E55" w:rsidRDefault="00F22E55" w:rsidP="00F22E55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36 The Waterfront, Bridge Street </w:t>
      </w:r>
      <w:r>
        <w:rPr>
          <w:rFonts w:ascii="Times New Roman" w:hAnsi="Times New Roman" w:cs="Times New Roman"/>
          <w:sz w:val="21"/>
          <w:szCs w:val="21"/>
        </w:rPr>
        <w:br/>
        <w:t>Galway City</w:t>
      </w:r>
    </w:p>
    <w:p w:rsidR="00F22E55" w:rsidRPr="00F22E55" w:rsidRDefault="00F22E55" w:rsidP="00F22E55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mswilkie94@gmail.com</w:t>
      </w:r>
      <w:bookmarkStart w:id="0" w:name="_GoBack"/>
      <w:bookmarkEnd w:id="0"/>
    </w:p>
    <w:p w:rsidR="00B805B9" w:rsidRPr="00B805B9" w:rsidRDefault="00BF10B0" w:rsidP="00B805B9">
      <w:pPr>
        <w:pStyle w:val="Standard"/>
        <w:tabs>
          <w:tab w:val="left" w:pos="3075"/>
        </w:tabs>
        <w:jc w:val="center"/>
        <w:rPr>
          <w:rFonts w:cs="Times New Roman"/>
          <w:smallCaps/>
          <w:sz w:val="20"/>
          <w:szCs w:val="21"/>
        </w:rPr>
      </w:pPr>
      <w:r w:rsidRPr="00B805B9">
        <w:rPr>
          <w:rFonts w:cs="Times New Roman"/>
          <w:smallCaps/>
          <w:sz w:val="20"/>
          <w:szCs w:val="21"/>
        </w:rPr>
        <w:t xml:space="preserve">086 </w:t>
      </w:r>
      <w:r w:rsidR="00B805B9" w:rsidRPr="00B805B9">
        <w:rPr>
          <w:rFonts w:cs="Times New Roman"/>
          <w:smallCaps/>
          <w:sz w:val="20"/>
          <w:szCs w:val="21"/>
        </w:rPr>
        <w:t>–</w:t>
      </w:r>
      <w:r w:rsidRPr="00B805B9">
        <w:rPr>
          <w:rFonts w:cs="Times New Roman"/>
          <w:smallCaps/>
          <w:sz w:val="20"/>
          <w:szCs w:val="21"/>
        </w:rPr>
        <w:t xml:space="preserve"> 1766369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8"/>
          <w:szCs w:val="21"/>
        </w:rPr>
      </w:pPr>
      <w:r w:rsidRPr="00A718B7">
        <w:rPr>
          <w:rFonts w:cs="Times New Roman"/>
          <w:sz w:val="28"/>
          <w:szCs w:val="21"/>
        </w:rPr>
        <w:t>Education: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</w:p>
    <w:p w:rsidR="0021771A" w:rsidRPr="00D82FA3" w:rsidRDefault="0021771A" w:rsidP="00451D94">
      <w:pPr>
        <w:pStyle w:val="Standard"/>
        <w:tabs>
          <w:tab w:val="left" w:pos="3075"/>
        </w:tabs>
        <w:rPr>
          <w:rFonts w:cs="Times New Roman"/>
          <w:b/>
          <w:sz w:val="21"/>
          <w:szCs w:val="21"/>
        </w:rPr>
      </w:pPr>
      <w:r w:rsidRPr="00D82FA3">
        <w:rPr>
          <w:rFonts w:cs="Times New Roman"/>
          <w:b/>
          <w:sz w:val="21"/>
          <w:szCs w:val="21"/>
        </w:rPr>
        <w:t>Name:</w:t>
      </w:r>
      <w:r w:rsidR="00A718B7" w:rsidRPr="00D82FA3">
        <w:rPr>
          <w:rFonts w:cs="Times New Roman"/>
          <w:b/>
          <w:sz w:val="21"/>
          <w:szCs w:val="21"/>
        </w:rPr>
        <w:tab/>
      </w:r>
      <w:r w:rsidRPr="002C6799">
        <w:rPr>
          <w:rFonts w:cs="Times New Roman"/>
          <w:sz w:val="21"/>
          <w:szCs w:val="21"/>
        </w:rPr>
        <w:t>National University of Ireland, Galway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  <w:r w:rsidRPr="00D82FA3">
        <w:rPr>
          <w:rFonts w:cs="Times New Roman"/>
          <w:b/>
          <w:sz w:val="21"/>
          <w:szCs w:val="21"/>
        </w:rPr>
        <w:t>Attendance:</w:t>
      </w:r>
      <w:r w:rsidRPr="00A718B7">
        <w:rPr>
          <w:rFonts w:cs="Times New Roman"/>
          <w:sz w:val="21"/>
          <w:szCs w:val="21"/>
        </w:rPr>
        <w:tab/>
        <w:t>September 2015 – May 2016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  <w:r w:rsidRPr="00A718B7">
        <w:rPr>
          <w:rFonts w:cs="Times New Roman"/>
          <w:b/>
          <w:sz w:val="21"/>
          <w:szCs w:val="21"/>
        </w:rPr>
        <w:t>Qualification:</w:t>
      </w:r>
      <w:r w:rsidRPr="00A718B7">
        <w:rPr>
          <w:rFonts w:cs="Times New Roman"/>
          <w:sz w:val="21"/>
          <w:szCs w:val="21"/>
        </w:rPr>
        <w:tab/>
      </w:r>
      <w:r w:rsidRPr="00A718B7">
        <w:rPr>
          <w:rFonts w:cs="Times New Roman"/>
          <w:b/>
          <w:sz w:val="22"/>
          <w:szCs w:val="21"/>
        </w:rPr>
        <w:t>Bachelor of Laws (LLB)</w:t>
      </w:r>
      <w:r w:rsidRPr="00A718B7">
        <w:rPr>
          <w:rFonts w:cs="Times New Roman"/>
          <w:sz w:val="22"/>
          <w:szCs w:val="21"/>
        </w:rPr>
        <w:t xml:space="preserve"> </w:t>
      </w:r>
      <w:r w:rsidRPr="00A718B7">
        <w:rPr>
          <w:rFonts w:cs="Times New Roman"/>
          <w:sz w:val="21"/>
          <w:szCs w:val="21"/>
        </w:rPr>
        <w:t>(</w:t>
      </w:r>
      <w:r w:rsidRPr="00B805B9">
        <w:rPr>
          <w:rFonts w:cs="Times New Roman"/>
          <w:sz w:val="20"/>
          <w:szCs w:val="21"/>
        </w:rPr>
        <w:t>pending result)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</w:p>
    <w:p w:rsidR="0021771A" w:rsidRPr="00BF10B0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  <w:r w:rsidRPr="00BF10B0">
        <w:rPr>
          <w:rFonts w:cs="Times New Roman"/>
          <w:sz w:val="21"/>
          <w:szCs w:val="21"/>
        </w:rPr>
        <w:t>Modules:</w:t>
      </w:r>
      <w:r w:rsidRPr="00BF10B0">
        <w:rPr>
          <w:rFonts w:cs="Times New Roman"/>
          <w:sz w:val="21"/>
          <w:szCs w:val="21"/>
        </w:rPr>
        <w:tab/>
      </w:r>
      <w:r w:rsidR="00685811" w:rsidRPr="00BF10B0">
        <w:rPr>
          <w:rFonts w:cs="Times New Roman"/>
          <w:sz w:val="21"/>
          <w:szCs w:val="21"/>
        </w:rPr>
        <w:t>Land</w:t>
      </w:r>
      <w:r w:rsidRPr="00BF10B0">
        <w:rPr>
          <w:rFonts w:cs="Times New Roman"/>
          <w:sz w:val="21"/>
          <w:szCs w:val="21"/>
        </w:rPr>
        <w:t xml:space="preserve"> Law, Company Law, Family Law, Equity, Evidence</w:t>
      </w:r>
    </w:p>
    <w:p w:rsidR="0021771A" w:rsidRPr="00BF10B0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  <w:r w:rsidRPr="00BF10B0">
        <w:rPr>
          <w:rFonts w:cs="Times New Roman"/>
          <w:sz w:val="21"/>
          <w:szCs w:val="21"/>
        </w:rPr>
        <w:tab/>
      </w:r>
      <w:r w:rsidR="00685811" w:rsidRPr="00BF10B0">
        <w:rPr>
          <w:rFonts w:cs="Times New Roman"/>
          <w:sz w:val="21"/>
          <w:szCs w:val="21"/>
        </w:rPr>
        <w:t>Clinical Placement (Semester 2)</w:t>
      </w:r>
      <w:r w:rsidR="00BF10B0" w:rsidRPr="00BF10B0">
        <w:rPr>
          <w:rFonts w:cs="Times New Roman"/>
          <w:sz w:val="21"/>
          <w:szCs w:val="21"/>
        </w:rPr>
        <w:t>, Law School Essay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  <w:r w:rsidRPr="00A718B7">
        <w:rPr>
          <w:rFonts w:cs="Times New Roman"/>
          <w:b/>
          <w:sz w:val="21"/>
          <w:szCs w:val="21"/>
        </w:rPr>
        <w:t>Name:</w:t>
      </w:r>
      <w:r w:rsidRPr="00A718B7">
        <w:rPr>
          <w:rFonts w:cs="Times New Roman"/>
          <w:b/>
          <w:sz w:val="21"/>
          <w:szCs w:val="21"/>
        </w:rPr>
        <w:tab/>
      </w:r>
      <w:r w:rsidRPr="00A718B7">
        <w:rPr>
          <w:rFonts w:cs="Times New Roman"/>
          <w:sz w:val="21"/>
          <w:szCs w:val="21"/>
        </w:rPr>
        <w:t>National University of Ireland, Galway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  <w:r w:rsidRPr="00A718B7">
        <w:rPr>
          <w:rFonts w:cs="Times New Roman"/>
          <w:b/>
          <w:sz w:val="21"/>
          <w:szCs w:val="21"/>
        </w:rPr>
        <w:t>Attendance:</w:t>
      </w:r>
      <w:r w:rsidRPr="00A718B7">
        <w:rPr>
          <w:rFonts w:cs="Times New Roman"/>
          <w:sz w:val="21"/>
          <w:szCs w:val="21"/>
        </w:rPr>
        <w:tab/>
        <w:t>September 2012 – May 2015</w:t>
      </w:r>
    </w:p>
    <w:p w:rsidR="0021771A" w:rsidRPr="00BF10B0" w:rsidRDefault="0021771A" w:rsidP="0021771A">
      <w:pPr>
        <w:pStyle w:val="Standard"/>
        <w:tabs>
          <w:tab w:val="left" w:pos="3075"/>
        </w:tabs>
        <w:ind w:left="1440" w:hanging="1440"/>
        <w:rPr>
          <w:rFonts w:cs="Times New Roman"/>
          <w:sz w:val="22"/>
          <w:szCs w:val="21"/>
        </w:rPr>
      </w:pPr>
      <w:r w:rsidRPr="00A718B7">
        <w:rPr>
          <w:rFonts w:cs="Times New Roman"/>
          <w:b/>
          <w:sz w:val="21"/>
          <w:szCs w:val="21"/>
        </w:rPr>
        <w:t>Qualification</w:t>
      </w:r>
      <w:r w:rsidRPr="00A718B7">
        <w:rPr>
          <w:rFonts w:cs="Times New Roman"/>
          <w:sz w:val="21"/>
          <w:szCs w:val="21"/>
        </w:rPr>
        <w:t>:</w:t>
      </w:r>
      <w:r w:rsidRPr="00A718B7">
        <w:rPr>
          <w:rFonts w:cs="Times New Roman"/>
          <w:sz w:val="21"/>
          <w:szCs w:val="21"/>
        </w:rPr>
        <w:tab/>
      </w:r>
      <w:r w:rsidRPr="00A718B7">
        <w:rPr>
          <w:rFonts w:cs="Times New Roman"/>
          <w:sz w:val="21"/>
          <w:szCs w:val="21"/>
        </w:rPr>
        <w:tab/>
      </w:r>
      <w:r w:rsidRPr="00BF10B0">
        <w:rPr>
          <w:rFonts w:cs="Times New Roman"/>
          <w:sz w:val="22"/>
          <w:szCs w:val="21"/>
        </w:rPr>
        <w:t>BA in Legal Studies &amp; Sociology and Politics</w:t>
      </w:r>
    </w:p>
    <w:p w:rsidR="00BF10B0" w:rsidRPr="00BF10B0" w:rsidRDefault="0021771A" w:rsidP="00BF10B0">
      <w:pPr>
        <w:pStyle w:val="Standard"/>
        <w:tabs>
          <w:tab w:val="left" w:pos="3075"/>
        </w:tabs>
        <w:ind w:left="1440" w:hanging="1440"/>
        <w:rPr>
          <w:rFonts w:cs="Times New Roman"/>
          <w:sz w:val="21"/>
          <w:szCs w:val="21"/>
        </w:rPr>
      </w:pPr>
      <w:r w:rsidRPr="00A718B7">
        <w:rPr>
          <w:rFonts w:cs="Times New Roman"/>
          <w:b/>
          <w:sz w:val="21"/>
          <w:szCs w:val="21"/>
        </w:rPr>
        <w:tab/>
      </w:r>
      <w:r w:rsidRPr="00A718B7">
        <w:rPr>
          <w:rFonts w:cs="Times New Roman"/>
          <w:b/>
          <w:sz w:val="21"/>
          <w:szCs w:val="21"/>
        </w:rPr>
        <w:tab/>
      </w:r>
      <w:r w:rsidRPr="00BF10B0">
        <w:rPr>
          <w:rFonts w:cs="Times New Roman"/>
          <w:b/>
          <w:sz w:val="21"/>
          <w:szCs w:val="21"/>
        </w:rPr>
        <w:t>Second Class Honour (2.1)</w:t>
      </w:r>
      <w:r w:rsidRPr="00D82FA3">
        <w:rPr>
          <w:rFonts w:cs="Times New Roman"/>
          <w:b/>
          <w:sz w:val="21"/>
          <w:szCs w:val="21"/>
        </w:rPr>
        <w:t xml:space="preserve"> </w:t>
      </w:r>
      <w:r w:rsidR="00BF10B0">
        <w:rPr>
          <w:rFonts w:cs="Times New Roman"/>
          <w:sz w:val="21"/>
          <w:szCs w:val="21"/>
        </w:rPr>
        <w:t>Eighth in Class Ranking of 70+</w:t>
      </w:r>
    </w:p>
    <w:p w:rsidR="0021771A" w:rsidRPr="00A718B7" w:rsidRDefault="0021771A" w:rsidP="00451D94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</w:p>
    <w:p w:rsidR="00BF10B0" w:rsidRPr="00BF10B0" w:rsidRDefault="0021771A" w:rsidP="00BF10B0">
      <w:pPr>
        <w:pStyle w:val="Standard"/>
        <w:tabs>
          <w:tab w:val="left" w:pos="3075"/>
        </w:tabs>
        <w:spacing w:after="120"/>
        <w:ind w:left="1440" w:hanging="1440"/>
        <w:rPr>
          <w:rFonts w:cs="Times New Roman"/>
          <w:sz w:val="21"/>
          <w:szCs w:val="21"/>
        </w:rPr>
      </w:pPr>
      <w:r w:rsidRPr="00BF10B0">
        <w:rPr>
          <w:rFonts w:cs="Times New Roman"/>
          <w:sz w:val="21"/>
          <w:szCs w:val="21"/>
        </w:rPr>
        <w:t>Modules:</w:t>
      </w:r>
      <w:r w:rsidRPr="00BF10B0">
        <w:rPr>
          <w:rFonts w:cs="Times New Roman"/>
          <w:sz w:val="21"/>
          <w:szCs w:val="21"/>
        </w:rPr>
        <w:tab/>
      </w:r>
      <w:r w:rsidR="00A718B7" w:rsidRPr="00BF10B0">
        <w:rPr>
          <w:rFonts w:cs="Times New Roman"/>
          <w:sz w:val="21"/>
          <w:szCs w:val="21"/>
        </w:rPr>
        <w:tab/>
      </w:r>
      <w:r w:rsidR="00BF10B0" w:rsidRPr="00BF10B0">
        <w:rPr>
          <w:rFonts w:cs="Times New Roman"/>
          <w:sz w:val="21"/>
          <w:szCs w:val="21"/>
          <w:u w:val="single"/>
        </w:rPr>
        <w:t>Year One:</w:t>
      </w:r>
      <w:r w:rsidR="00BF10B0" w:rsidRPr="00BF10B0">
        <w:rPr>
          <w:rFonts w:cs="Times New Roman"/>
          <w:sz w:val="21"/>
          <w:szCs w:val="21"/>
        </w:rPr>
        <w:t xml:space="preserve"> Irish Legal Systems, Legal Skills, </w:t>
      </w:r>
      <w:proofErr w:type="gramStart"/>
      <w:r w:rsidR="00BF10B0" w:rsidRPr="00BF10B0">
        <w:rPr>
          <w:rFonts w:cs="Times New Roman"/>
          <w:sz w:val="21"/>
          <w:szCs w:val="21"/>
        </w:rPr>
        <w:t>Key</w:t>
      </w:r>
      <w:proofErr w:type="gramEnd"/>
      <w:r w:rsidR="00BF10B0" w:rsidRPr="00BF10B0">
        <w:rPr>
          <w:rFonts w:cs="Times New Roman"/>
          <w:sz w:val="21"/>
          <w:szCs w:val="21"/>
        </w:rPr>
        <w:t xml:space="preserve"> Issues In Irish Law</w:t>
      </w:r>
    </w:p>
    <w:p w:rsidR="00BF10B0" w:rsidRPr="00BF10B0" w:rsidRDefault="00BF10B0" w:rsidP="00BF10B0">
      <w:pPr>
        <w:pStyle w:val="Standard"/>
        <w:tabs>
          <w:tab w:val="left" w:pos="3075"/>
        </w:tabs>
        <w:spacing w:after="120"/>
        <w:ind w:left="3075" w:hanging="1440"/>
        <w:rPr>
          <w:rFonts w:cs="Times New Roman"/>
          <w:sz w:val="21"/>
          <w:szCs w:val="21"/>
        </w:rPr>
      </w:pPr>
      <w:r w:rsidRPr="00BF10B0">
        <w:rPr>
          <w:rFonts w:cs="Times New Roman"/>
          <w:sz w:val="21"/>
          <w:szCs w:val="21"/>
        </w:rPr>
        <w:tab/>
      </w:r>
      <w:r w:rsidRPr="00BF10B0">
        <w:rPr>
          <w:rFonts w:cs="Times New Roman"/>
          <w:sz w:val="21"/>
          <w:szCs w:val="21"/>
          <w:u w:val="single"/>
        </w:rPr>
        <w:t>Year Two:</w:t>
      </w:r>
      <w:r w:rsidRPr="00BF10B0">
        <w:rPr>
          <w:rFonts w:cs="Times New Roman"/>
          <w:sz w:val="21"/>
          <w:szCs w:val="21"/>
        </w:rPr>
        <w:t xml:space="preserve"> Torts, Constitutional Law, Legal Methods and Research, Entertainment Law</w:t>
      </w:r>
    </w:p>
    <w:p w:rsidR="00BF10B0" w:rsidRPr="00BF10B0" w:rsidRDefault="00BF10B0" w:rsidP="00BF10B0">
      <w:pPr>
        <w:pStyle w:val="Standard"/>
        <w:tabs>
          <w:tab w:val="left" w:pos="3075"/>
        </w:tabs>
        <w:spacing w:after="120"/>
        <w:rPr>
          <w:rFonts w:cs="Times New Roman"/>
          <w:sz w:val="21"/>
          <w:szCs w:val="21"/>
        </w:rPr>
      </w:pPr>
      <w:r w:rsidRPr="00BF10B0">
        <w:rPr>
          <w:rFonts w:cs="Times New Roman"/>
          <w:sz w:val="21"/>
          <w:szCs w:val="21"/>
        </w:rPr>
        <w:tab/>
      </w:r>
      <w:r w:rsidRPr="00BF10B0">
        <w:rPr>
          <w:rFonts w:cs="Times New Roman"/>
          <w:sz w:val="21"/>
          <w:szCs w:val="21"/>
          <w:u w:val="single"/>
        </w:rPr>
        <w:t>Year Three:</w:t>
      </w:r>
      <w:r w:rsidRPr="00BF10B0">
        <w:rPr>
          <w:rFonts w:cs="Times New Roman"/>
          <w:sz w:val="21"/>
          <w:szCs w:val="21"/>
        </w:rPr>
        <w:t xml:space="preserve"> Criminal Law, European Union Law, Contract Law</w:t>
      </w:r>
    </w:p>
    <w:p w:rsidR="00BF10B0" w:rsidRPr="00B805B9" w:rsidRDefault="00BF10B0" w:rsidP="00B805B9">
      <w:pPr>
        <w:pStyle w:val="Standard"/>
        <w:tabs>
          <w:tab w:val="left" w:pos="3075"/>
        </w:tabs>
        <w:spacing w:after="120"/>
        <w:ind w:left="3075"/>
        <w:rPr>
          <w:rFonts w:cs="Times New Roman"/>
          <w:i/>
          <w:sz w:val="21"/>
          <w:szCs w:val="21"/>
        </w:rPr>
      </w:pPr>
      <w:r w:rsidRPr="00BF10B0">
        <w:rPr>
          <w:rFonts w:cs="Times New Roman"/>
          <w:sz w:val="21"/>
          <w:szCs w:val="21"/>
        </w:rPr>
        <w:t xml:space="preserve">Law School Essay Year Three: </w:t>
      </w:r>
      <w:r w:rsidRPr="00BF10B0">
        <w:rPr>
          <w:rFonts w:cs="Times New Roman"/>
          <w:i/>
          <w:sz w:val="21"/>
          <w:szCs w:val="21"/>
        </w:rPr>
        <w:t>“EU’s accession to the ECHR: One Giant Leap for Human Rights?”</w:t>
      </w:r>
      <w:r w:rsidRPr="00BF10B0">
        <w:rPr>
          <w:rFonts w:cs="Times New Roman"/>
          <w:i/>
          <w:sz w:val="21"/>
          <w:szCs w:val="21"/>
        </w:rPr>
        <w:t xml:space="preserve"> </w:t>
      </w:r>
      <w:r w:rsidRPr="00BF10B0">
        <w:rPr>
          <w:rFonts w:cs="Times New Roman"/>
          <w:sz w:val="21"/>
          <w:szCs w:val="21"/>
        </w:rPr>
        <w:t>Grade: 1</w:t>
      </w:r>
      <w:r w:rsidRPr="00BF10B0">
        <w:rPr>
          <w:rFonts w:cs="Times New Roman"/>
          <w:sz w:val="21"/>
          <w:szCs w:val="21"/>
          <w:vertAlign w:val="superscript"/>
        </w:rPr>
        <w:t>st</w:t>
      </w:r>
      <w:r w:rsidRPr="00BF10B0">
        <w:rPr>
          <w:rFonts w:cs="Times New Roman"/>
          <w:sz w:val="21"/>
          <w:szCs w:val="21"/>
        </w:rPr>
        <w:t xml:space="preserve"> Class Honour</w:t>
      </w:r>
    </w:p>
    <w:p w:rsidR="00B805B9" w:rsidRDefault="00B805B9" w:rsidP="00B91730">
      <w:pPr>
        <w:pStyle w:val="Standard"/>
        <w:tabs>
          <w:tab w:val="left" w:pos="3075"/>
        </w:tabs>
        <w:rPr>
          <w:rFonts w:cs="Times New Roman"/>
          <w:sz w:val="28"/>
          <w:szCs w:val="21"/>
        </w:rPr>
      </w:pPr>
    </w:p>
    <w:p w:rsidR="00D82FA3" w:rsidRDefault="0021771A" w:rsidP="00B91730">
      <w:pPr>
        <w:pStyle w:val="Standard"/>
        <w:tabs>
          <w:tab w:val="left" w:pos="3075"/>
        </w:tabs>
        <w:rPr>
          <w:rFonts w:cs="Times New Roman"/>
          <w:b/>
          <w:sz w:val="21"/>
          <w:szCs w:val="21"/>
        </w:rPr>
      </w:pPr>
      <w:r w:rsidRPr="00A718B7">
        <w:rPr>
          <w:rFonts w:cs="Times New Roman"/>
          <w:sz w:val="28"/>
          <w:szCs w:val="21"/>
        </w:rPr>
        <w:t>Employment:</w:t>
      </w:r>
      <w:r w:rsidR="00B91730" w:rsidRPr="00A718B7">
        <w:rPr>
          <w:rFonts w:cs="Times New Roman"/>
          <w:b/>
          <w:sz w:val="21"/>
          <w:szCs w:val="21"/>
        </w:rPr>
        <w:tab/>
      </w:r>
    </w:p>
    <w:p w:rsidR="00B91730" w:rsidRPr="00A718B7" w:rsidRDefault="00B91730" w:rsidP="00B91730">
      <w:pPr>
        <w:pStyle w:val="Standard"/>
        <w:tabs>
          <w:tab w:val="left" w:pos="3075"/>
        </w:tabs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ab/>
      </w:r>
    </w:p>
    <w:p w:rsidR="00B91730" w:rsidRPr="00D82FA3" w:rsidRDefault="00D82FA3" w:rsidP="00B91730">
      <w:pPr>
        <w:pStyle w:val="Standard"/>
        <w:tabs>
          <w:tab w:val="left" w:pos="3075"/>
        </w:tabs>
        <w:rPr>
          <w:rFonts w:cs="Times New Roman"/>
          <w:b/>
          <w:sz w:val="21"/>
          <w:szCs w:val="21"/>
        </w:rPr>
      </w:pPr>
      <w:r w:rsidRPr="00D82FA3">
        <w:rPr>
          <w:rFonts w:cs="Times New Roman"/>
          <w:b/>
          <w:sz w:val="21"/>
          <w:szCs w:val="21"/>
        </w:rPr>
        <w:t>Employer</w:t>
      </w:r>
      <w:r>
        <w:rPr>
          <w:rFonts w:cs="Times New Roman"/>
          <w:b/>
          <w:sz w:val="21"/>
          <w:szCs w:val="21"/>
        </w:rPr>
        <w:t>:</w:t>
      </w:r>
      <w:r w:rsidR="00B805B9">
        <w:rPr>
          <w:rFonts w:cs="Times New Roman"/>
          <w:sz w:val="21"/>
          <w:szCs w:val="21"/>
        </w:rPr>
        <w:tab/>
        <w:t>TJX Ireland, TK</w:t>
      </w:r>
      <w:r>
        <w:rPr>
          <w:rFonts w:cs="Times New Roman"/>
          <w:sz w:val="21"/>
          <w:szCs w:val="21"/>
        </w:rPr>
        <w:t xml:space="preserve"> Maxx Galway</w:t>
      </w:r>
      <w:r w:rsidR="00B91730" w:rsidRPr="00D82FA3">
        <w:rPr>
          <w:rFonts w:cs="Times New Roman"/>
          <w:b/>
          <w:sz w:val="21"/>
          <w:szCs w:val="21"/>
        </w:rPr>
        <w:tab/>
      </w:r>
    </w:p>
    <w:p w:rsidR="00A718B7" w:rsidRPr="00D82FA3" w:rsidRDefault="00D82FA3" w:rsidP="00A718B7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Role: </w:t>
      </w:r>
      <w:r>
        <w:rPr>
          <w:rFonts w:cs="Times New Roman"/>
          <w:b/>
          <w:sz w:val="21"/>
          <w:szCs w:val="21"/>
        </w:rPr>
        <w:tab/>
      </w:r>
      <w:r w:rsidRPr="00D82FA3">
        <w:rPr>
          <w:rFonts w:cs="Times New Roman"/>
          <w:b/>
          <w:sz w:val="21"/>
          <w:szCs w:val="21"/>
        </w:rPr>
        <w:tab/>
      </w:r>
      <w:r w:rsidRPr="00D82FA3">
        <w:rPr>
          <w:rFonts w:cs="Times New Roman"/>
          <w:b/>
          <w:sz w:val="21"/>
          <w:szCs w:val="21"/>
        </w:rPr>
        <w:tab/>
      </w:r>
      <w:r w:rsidRPr="00D82FA3">
        <w:rPr>
          <w:rFonts w:cs="Times New Roman"/>
          <w:b/>
          <w:sz w:val="21"/>
          <w:szCs w:val="21"/>
        </w:rPr>
        <w:tab/>
        <w:t xml:space="preserve">    </w:t>
      </w:r>
      <w:r>
        <w:rPr>
          <w:rFonts w:cs="Times New Roman"/>
          <w:sz w:val="21"/>
          <w:szCs w:val="21"/>
        </w:rPr>
        <w:t>Jewellery Associate</w:t>
      </w:r>
    </w:p>
    <w:p w:rsidR="007A65F5" w:rsidRDefault="00A718B7" w:rsidP="00A718B7">
      <w:pPr>
        <w:pStyle w:val="Standard"/>
        <w:rPr>
          <w:rFonts w:cs="Times New Roman"/>
          <w:sz w:val="21"/>
          <w:szCs w:val="21"/>
        </w:rPr>
      </w:pPr>
      <w:r w:rsidRPr="00D82FA3">
        <w:rPr>
          <w:rFonts w:cs="Times New Roman"/>
          <w:b/>
          <w:sz w:val="21"/>
          <w:szCs w:val="21"/>
        </w:rPr>
        <w:t>Duration:</w:t>
      </w:r>
      <w:r w:rsidRPr="00D82FA3">
        <w:rPr>
          <w:rFonts w:cs="Times New Roman"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</w:r>
      <w:r w:rsidR="00D82FA3">
        <w:rPr>
          <w:rFonts w:cs="Times New Roman"/>
          <w:b/>
          <w:sz w:val="21"/>
          <w:szCs w:val="21"/>
        </w:rPr>
        <w:t xml:space="preserve">    </w:t>
      </w:r>
      <w:r w:rsidR="007A65F5" w:rsidRPr="00A718B7">
        <w:rPr>
          <w:rFonts w:cs="Times New Roman"/>
          <w:sz w:val="21"/>
          <w:szCs w:val="21"/>
        </w:rPr>
        <w:t>October 2014</w:t>
      </w:r>
      <w:r w:rsidR="002C6799">
        <w:rPr>
          <w:rFonts w:cs="Times New Roman"/>
          <w:sz w:val="21"/>
          <w:szCs w:val="21"/>
        </w:rPr>
        <w:t xml:space="preserve"> – Present </w:t>
      </w:r>
    </w:p>
    <w:p w:rsidR="002C6799" w:rsidRPr="00A718B7" w:rsidRDefault="002C6799" w:rsidP="00A718B7">
      <w:pPr>
        <w:pStyle w:val="Standard"/>
        <w:rPr>
          <w:rFonts w:cs="Times New Roman"/>
          <w:sz w:val="21"/>
          <w:szCs w:val="21"/>
        </w:rPr>
      </w:pPr>
    </w:p>
    <w:p w:rsidR="00A718B7" w:rsidRPr="00A718B7" w:rsidRDefault="00A718B7" w:rsidP="005A1504">
      <w:pPr>
        <w:pStyle w:val="Standard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Duties &amp; Responsibilities: </w:t>
      </w:r>
      <w:r>
        <w:rPr>
          <w:rFonts w:cs="Times New Roman"/>
          <w:b/>
          <w:sz w:val="21"/>
          <w:szCs w:val="21"/>
        </w:rPr>
        <w:tab/>
      </w:r>
    </w:p>
    <w:p w:rsidR="009C3582" w:rsidRPr="00A718B7" w:rsidRDefault="00B91730" w:rsidP="00B91730">
      <w:pPr>
        <w:pStyle w:val="Standard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Se</w:t>
      </w:r>
      <w:r w:rsidR="00A718B7">
        <w:rPr>
          <w:rFonts w:cs="Times New Roman"/>
          <w:sz w:val="21"/>
          <w:szCs w:val="21"/>
        </w:rPr>
        <w:t>lling jewellery and watches</w:t>
      </w:r>
    </w:p>
    <w:p w:rsidR="00B91730" w:rsidRPr="00A718B7" w:rsidRDefault="00B91730" w:rsidP="00B91730">
      <w:pPr>
        <w:pStyle w:val="Standard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 xml:space="preserve">Ensuring customer satisfaction regarding watch mechanisms, features and use </w:t>
      </w:r>
    </w:p>
    <w:p w:rsidR="00B91730" w:rsidRPr="00A718B7" w:rsidRDefault="00B91730" w:rsidP="00B91730">
      <w:pPr>
        <w:pStyle w:val="Standard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Identifying hallmarks and understanding differences between precious metals</w:t>
      </w:r>
    </w:p>
    <w:p w:rsidR="00B91730" w:rsidRPr="00A718B7" w:rsidRDefault="00B91730" w:rsidP="00B91730">
      <w:pPr>
        <w:pStyle w:val="Standard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Informing customers on brand information</w:t>
      </w:r>
    </w:p>
    <w:p w:rsidR="00A718B7" w:rsidRPr="00A718B7" w:rsidRDefault="00B91730" w:rsidP="00A718B7">
      <w:pPr>
        <w:pStyle w:val="Standard"/>
        <w:numPr>
          <w:ilvl w:val="0"/>
          <w:numId w:val="1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Merchandising and organising jewellery tanks on display</w:t>
      </w:r>
    </w:p>
    <w:p w:rsidR="00B805B9" w:rsidRDefault="00B805B9" w:rsidP="007A65F5">
      <w:pPr>
        <w:pStyle w:val="Standard"/>
        <w:rPr>
          <w:rFonts w:cs="Times New Roman"/>
          <w:i/>
          <w:sz w:val="21"/>
          <w:szCs w:val="21"/>
        </w:rPr>
      </w:pPr>
    </w:p>
    <w:p w:rsidR="00B805B9" w:rsidRPr="00A718B7" w:rsidRDefault="00B805B9" w:rsidP="007A65F5">
      <w:pPr>
        <w:pStyle w:val="Standard"/>
        <w:rPr>
          <w:rFonts w:cs="Times New Roman"/>
          <w:i/>
          <w:sz w:val="21"/>
          <w:szCs w:val="21"/>
        </w:rPr>
      </w:pPr>
    </w:p>
    <w:p w:rsidR="00B805B9" w:rsidRPr="00B805B9" w:rsidRDefault="00B805B9" w:rsidP="007A65F5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Employer:</w:t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  <w:t xml:space="preserve">    </w:t>
      </w:r>
      <w:r>
        <w:rPr>
          <w:rFonts w:cs="Times New Roman"/>
          <w:sz w:val="21"/>
          <w:szCs w:val="21"/>
        </w:rPr>
        <w:t>TJX Ireland, TK Maxx Galway</w:t>
      </w:r>
    </w:p>
    <w:p w:rsidR="00A718B7" w:rsidRDefault="00D82FA3" w:rsidP="007A65F5">
      <w:pPr>
        <w:pStyle w:val="Standard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Role</w:t>
      </w:r>
      <w:r w:rsidR="00A718B7">
        <w:rPr>
          <w:rFonts w:cs="Times New Roman"/>
          <w:b/>
          <w:sz w:val="21"/>
          <w:szCs w:val="21"/>
        </w:rPr>
        <w:t>:</w:t>
      </w:r>
      <w:r w:rsidR="00A718B7">
        <w:rPr>
          <w:rFonts w:cs="Times New Roman"/>
          <w:sz w:val="21"/>
          <w:szCs w:val="21"/>
        </w:rPr>
        <w:tab/>
      </w:r>
      <w:r w:rsidR="00A718B7">
        <w:rPr>
          <w:rFonts w:cs="Times New Roman"/>
          <w:sz w:val="21"/>
          <w:szCs w:val="21"/>
        </w:rPr>
        <w:tab/>
      </w:r>
      <w:r w:rsidR="00A718B7"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 xml:space="preserve">    </w:t>
      </w:r>
      <w:r>
        <w:rPr>
          <w:rFonts w:cs="Times New Roman"/>
          <w:sz w:val="21"/>
          <w:szCs w:val="21"/>
        </w:rPr>
        <w:tab/>
        <w:t xml:space="preserve">    </w:t>
      </w:r>
      <w:r w:rsidR="00A718B7">
        <w:rPr>
          <w:rFonts w:cs="Times New Roman"/>
          <w:sz w:val="21"/>
          <w:szCs w:val="21"/>
        </w:rPr>
        <w:t>Sales Associate</w:t>
      </w:r>
      <w:r w:rsidR="00A718B7">
        <w:rPr>
          <w:rFonts w:cs="Times New Roman"/>
          <w:b/>
          <w:sz w:val="21"/>
          <w:szCs w:val="21"/>
        </w:rPr>
        <w:tab/>
      </w:r>
    </w:p>
    <w:p w:rsidR="00A718B7" w:rsidRDefault="00A718B7" w:rsidP="007A65F5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Duration:</w:t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</w:r>
      <w:r w:rsidR="00D82FA3">
        <w:rPr>
          <w:rFonts w:cs="Times New Roman"/>
          <w:b/>
          <w:sz w:val="21"/>
          <w:szCs w:val="21"/>
        </w:rPr>
        <w:t xml:space="preserve">    </w:t>
      </w:r>
      <w:r>
        <w:rPr>
          <w:rFonts w:cs="Times New Roman"/>
          <w:sz w:val="21"/>
          <w:szCs w:val="21"/>
        </w:rPr>
        <w:t>September 2013</w:t>
      </w:r>
      <w:r w:rsidR="00D82FA3">
        <w:rPr>
          <w:rFonts w:cs="Times New Roman"/>
          <w:sz w:val="21"/>
          <w:szCs w:val="21"/>
        </w:rPr>
        <w:t>-</w:t>
      </w:r>
      <w:r w:rsidR="002C6799">
        <w:rPr>
          <w:rFonts w:cs="Times New Roman"/>
          <w:sz w:val="21"/>
          <w:szCs w:val="21"/>
        </w:rPr>
        <w:t xml:space="preserve">Present </w:t>
      </w:r>
    </w:p>
    <w:p w:rsidR="002C6799" w:rsidRPr="00A718B7" w:rsidRDefault="002C6799" w:rsidP="007A65F5">
      <w:pPr>
        <w:pStyle w:val="Standard"/>
        <w:rPr>
          <w:rFonts w:cs="Times New Roman"/>
          <w:sz w:val="21"/>
          <w:szCs w:val="21"/>
        </w:rPr>
      </w:pPr>
    </w:p>
    <w:p w:rsidR="00A718B7" w:rsidRPr="00A718B7" w:rsidRDefault="00A718B7" w:rsidP="002C6799">
      <w:pPr>
        <w:pStyle w:val="Standard"/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Roles &amp; Responsibilities:</w:t>
      </w:r>
      <w:r>
        <w:rPr>
          <w:rFonts w:cs="Times New Roman"/>
          <w:b/>
          <w:sz w:val="21"/>
          <w:szCs w:val="21"/>
        </w:rPr>
        <w:tab/>
      </w:r>
      <w:r w:rsidR="002C6799">
        <w:rPr>
          <w:rFonts w:cs="Times New Roman"/>
          <w:b/>
          <w:sz w:val="21"/>
          <w:szCs w:val="21"/>
        </w:rPr>
        <w:tab/>
      </w:r>
    </w:p>
    <w:p w:rsidR="00332EB4" w:rsidRPr="00A718B7" w:rsidRDefault="00332EB4" w:rsidP="00A718B7">
      <w:pPr>
        <w:pStyle w:val="Standard"/>
        <w:numPr>
          <w:ilvl w:val="0"/>
          <w:numId w:val="17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 xml:space="preserve">Ensuring high levels of customer care and service </w:t>
      </w:r>
    </w:p>
    <w:p w:rsidR="00B91730" w:rsidRPr="00A718B7" w:rsidRDefault="00B91730" w:rsidP="00332EB4">
      <w:pPr>
        <w:pStyle w:val="Standard"/>
        <w:numPr>
          <w:ilvl w:val="0"/>
          <w:numId w:val="4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Serving customers in a fast-paced retail store; by tackling sales, returns, any issues or complaints a customer may have in a friendly, helpful and time efficient manner</w:t>
      </w:r>
    </w:p>
    <w:p w:rsidR="00332EB4" w:rsidRPr="00A718B7" w:rsidRDefault="00332EB4" w:rsidP="00332EB4">
      <w:pPr>
        <w:pStyle w:val="Standard"/>
        <w:numPr>
          <w:ilvl w:val="0"/>
          <w:numId w:val="4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Foreseeing that purchases/returns move smoothly and hassle-free</w:t>
      </w:r>
    </w:p>
    <w:p w:rsidR="00332EB4" w:rsidRPr="00A718B7" w:rsidRDefault="00C912AA" w:rsidP="00332EB4">
      <w:pPr>
        <w:pStyle w:val="Standard"/>
        <w:numPr>
          <w:ilvl w:val="0"/>
          <w:numId w:val="4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Ensuring</w:t>
      </w:r>
      <w:r w:rsidR="00244D7F" w:rsidRPr="00A718B7">
        <w:rPr>
          <w:rFonts w:cs="Times New Roman"/>
          <w:sz w:val="21"/>
          <w:szCs w:val="21"/>
        </w:rPr>
        <w:t xml:space="preserve"> the daily delivery is dispensed in a timely fashion</w:t>
      </w:r>
    </w:p>
    <w:p w:rsidR="00A718B7" w:rsidRDefault="00244D7F" w:rsidP="00C912AA">
      <w:pPr>
        <w:pStyle w:val="Standard"/>
        <w:numPr>
          <w:ilvl w:val="0"/>
          <w:numId w:val="4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Visually merchandising the store</w:t>
      </w:r>
      <w:r w:rsidR="00B91730" w:rsidRPr="00A718B7">
        <w:rPr>
          <w:rFonts w:cs="Times New Roman"/>
          <w:sz w:val="21"/>
          <w:szCs w:val="21"/>
        </w:rPr>
        <w:t xml:space="preserve"> regularly</w:t>
      </w:r>
      <w:r w:rsidRPr="00A718B7">
        <w:rPr>
          <w:rFonts w:cs="Times New Roman"/>
          <w:sz w:val="21"/>
          <w:szCs w:val="21"/>
        </w:rPr>
        <w:t>, often part of a team</w:t>
      </w:r>
    </w:p>
    <w:p w:rsidR="00BF10B0" w:rsidRDefault="00BF10B0" w:rsidP="00BF10B0">
      <w:pPr>
        <w:pStyle w:val="Standard"/>
        <w:ind w:left="720"/>
        <w:rPr>
          <w:rFonts w:cs="Times New Roman"/>
          <w:sz w:val="21"/>
          <w:szCs w:val="21"/>
        </w:rPr>
      </w:pPr>
    </w:p>
    <w:p w:rsidR="00B805B9" w:rsidRDefault="00B805B9" w:rsidP="00BF10B0">
      <w:pPr>
        <w:pStyle w:val="Standard"/>
        <w:ind w:left="720"/>
        <w:rPr>
          <w:rFonts w:cs="Times New Roman"/>
          <w:sz w:val="21"/>
          <w:szCs w:val="21"/>
        </w:rPr>
      </w:pPr>
    </w:p>
    <w:p w:rsidR="00D82FA3" w:rsidRPr="00D82FA3" w:rsidRDefault="00D82FA3" w:rsidP="008A2F50">
      <w:pPr>
        <w:pStyle w:val="Standard"/>
        <w:rPr>
          <w:rFonts w:cs="Times New Roman"/>
          <w:sz w:val="21"/>
          <w:szCs w:val="21"/>
        </w:rPr>
      </w:pPr>
      <w:r w:rsidRPr="00D82FA3">
        <w:rPr>
          <w:rFonts w:cs="Times New Roman"/>
          <w:b/>
          <w:sz w:val="21"/>
          <w:szCs w:val="21"/>
        </w:rPr>
        <w:t>Employer:</w:t>
      </w:r>
      <w:r w:rsidR="008A2F50">
        <w:rPr>
          <w:rFonts w:cs="Times New Roman"/>
          <w:sz w:val="21"/>
          <w:szCs w:val="21"/>
        </w:rPr>
        <w:t xml:space="preserve"> </w:t>
      </w:r>
      <w:r w:rsidR="008A2F50">
        <w:rPr>
          <w:rFonts w:cs="Times New Roman"/>
          <w:sz w:val="21"/>
          <w:szCs w:val="21"/>
        </w:rPr>
        <w:tab/>
      </w:r>
      <w:r w:rsidR="008A2F50">
        <w:rPr>
          <w:rFonts w:cs="Times New Roman"/>
          <w:sz w:val="21"/>
          <w:szCs w:val="21"/>
        </w:rPr>
        <w:tab/>
      </w:r>
      <w:r w:rsidR="008A2F50">
        <w:rPr>
          <w:rFonts w:cs="Times New Roman"/>
          <w:sz w:val="21"/>
          <w:szCs w:val="21"/>
        </w:rPr>
        <w:tab/>
        <w:t xml:space="preserve">    </w:t>
      </w:r>
      <w:r>
        <w:rPr>
          <w:rFonts w:cs="Times New Roman"/>
          <w:sz w:val="21"/>
          <w:szCs w:val="21"/>
        </w:rPr>
        <w:t>The Dunes Club, Narragansett, Rhode Island, USA</w:t>
      </w:r>
    </w:p>
    <w:p w:rsidR="00D82FA3" w:rsidRPr="00D82FA3" w:rsidRDefault="00D82FA3" w:rsidP="00D82FA3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Roles: </w:t>
      </w:r>
      <w:r>
        <w:rPr>
          <w:rFonts w:cs="Times New Roman"/>
          <w:b/>
          <w:sz w:val="21"/>
          <w:szCs w:val="21"/>
        </w:rPr>
        <w:tab/>
        <w:t xml:space="preserve"> 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 w:rsidR="008A2F50">
        <w:rPr>
          <w:rFonts w:cs="Times New Roman"/>
          <w:sz w:val="21"/>
          <w:szCs w:val="21"/>
        </w:rPr>
        <w:t xml:space="preserve">    </w:t>
      </w:r>
      <w:r>
        <w:rPr>
          <w:rFonts w:cs="Times New Roman"/>
          <w:sz w:val="21"/>
          <w:szCs w:val="21"/>
        </w:rPr>
        <w:t>Waitress, Bar Staff, Cabana Staff, Dining Staff</w:t>
      </w:r>
    </w:p>
    <w:p w:rsidR="00E86694" w:rsidRPr="00D82FA3" w:rsidRDefault="00D82FA3" w:rsidP="00D82FA3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Duration: </w:t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</w:r>
      <w:r w:rsidR="008A2F50">
        <w:rPr>
          <w:rFonts w:cs="Times New Roman"/>
          <w:b/>
          <w:sz w:val="21"/>
          <w:szCs w:val="21"/>
        </w:rPr>
        <w:t xml:space="preserve">    </w:t>
      </w:r>
      <w:r w:rsidR="00A718B7" w:rsidRPr="00D82FA3">
        <w:rPr>
          <w:rFonts w:cs="Times New Roman"/>
          <w:sz w:val="21"/>
          <w:szCs w:val="21"/>
        </w:rPr>
        <w:t>May-August 2013 (</w:t>
      </w:r>
      <w:r>
        <w:rPr>
          <w:rFonts w:cs="Times New Roman"/>
          <w:sz w:val="21"/>
          <w:szCs w:val="21"/>
        </w:rPr>
        <w:t xml:space="preserve">as part of a </w:t>
      </w:r>
      <w:r w:rsidR="00A718B7" w:rsidRPr="00D82FA3">
        <w:rPr>
          <w:rFonts w:cs="Times New Roman"/>
          <w:sz w:val="21"/>
          <w:szCs w:val="21"/>
        </w:rPr>
        <w:t>J1 visa)</w:t>
      </w:r>
    </w:p>
    <w:p w:rsidR="00A718B7" w:rsidRPr="00A718B7" w:rsidRDefault="00A718B7" w:rsidP="00B91730">
      <w:pPr>
        <w:pStyle w:val="Standard"/>
        <w:ind w:left="2160" w:firstLine="720"/>
        <w:rPr>
          <w:rFonts w:cs="Times New Roman"/>
          <w:sz w:val="21"/>
          <w:szCs w:val="21"/>
        </w:rPr>
      </w:pPr>
    </w:p>
    <w:p w:rsidR="00244D7F" w:rsidRPr="00A718B7" w:rsidRDefault="00244D7F" w:rsidP="009F56D6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iCs/>
          <w:sz w:val="21"/>
          <w:szCs w:val="21"/>
        </w:rPr>
        <w:t xml:space="preserve">Serving food and drink </w:t>
      </w:r>
      <w:r w:rsidR="00451D94" w:rsidRPr="00A718B7">
        <w:rPr>
          <w:rFonts w:cs="Times New Roman"/>
          <w:iCs/>
          <w:sz w:val="21"/>
          <w:szCs w:val="21"/>
        </w:rPr>
        <w:t>to members</w:t>
      </w:r>
    </w:p>
    <w:p w:rsidR="00BA6E4E" w:rsidRPr="00A718B7" w:rsidRDefault="00BA6E4E" w:rsidP="009F56D6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iCs/>
          <w:sz w:val="21"/>
          <w:szCs w:val="21"/>
        </w:rPr>
        <w:t>Being part of a formal waitressing staff, often working in a team</w:t>
      </w:r>
    </w:p>
    <w:p w:rsidR="00BA6E4E" w:rsidRPr="00A718B7" w:rsidRDefault="00BA6E4E" w:rsidP="009F56D6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Preparing tables for meals, including setting up items such as linens, silverware and glassware</w:t>
      </w:r>
    </w:p>
    <w:p w:rsidR="00992EE6" w:rsidRPr="00A718B7" w:rsidRDefault="00992EE6" w:rsidP="00992EE6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Meeting guests requests for</w:t>
      </w:r>
      <w:r w:rsidR="00BA6E4E" w:rsidRPr="00A718B7">
        <w:rPr>
          <w:rFonts w:cs="Times New Roman"/>
          <w:sz w:val="21"/>
          <w:szCs w:val="21"/>
        </w:rPr>
        <w:t xml:space="preserve"> specific </w:t>
      </w:r>
      <w:r w:rsidRPr="00A718B7">
        <w:rPr>
          <w:rFonts w:cs="Times New Roman"/>
          <w:sz w:val="21"/>
          <w:szCs w:val="21"/>
        </w:rPr>
        <w:t>orders when necessary</w:t>
      </w:r>
    </w:p>
    <w:p w:rsidR="00BA6E4E" w:rsidRPr="00A718B7" w:rsidRDefault="00BA6E4E" w:rsidP="00992EE6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Ensuring all members are happy and satisfied with their meal</w:t>
      </w:r>
    </w:p>
    <w:p w:rsidR="00BA6E4E" w:rsidRPr="00A718B7" w:rsidRDefault="00BA6E4E" w:rsidP="00992EE6">
      <w:pPr>
        <w:pStyle w:val="Standard"/>
        <w:numPr>
          <w:ilvl w:val="0"/>
          <w:numId w:val="6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Informing customers of speciality meals in detail</w:t>
      </w:r>
    </w:p>
    <w:p w:rsidR="00B805B9" w:rsidRPr="00A718B7" w:rsidRDefault="00B805B9" w:rsidP="00B91730">
      <w:pPr>
        <w:pStyle w:val="Standard"/>
        <w:rPr>
          <w:rFonts w:cs="Times New Roman"/>
          <w:b/>
          <w:sz w:val="21"/>
          <w:szCs w:val="21"/>
        </w:rPr>
      </w:pPr>
    </w:p>
    <w:p w:rsidR="001B0232" w:rsidRDefault="00A718B7" w:rsidP="00B91730">
      <w:pPr>
        <w:pStyle w:val="Standard"/>
        <w:rPr>
          <w:rFonts w:cs="Times New Roman"/>
          <w:sz w:val="28"/>
          <w:szCs w:val="21"/>
        </w:rPr>
      </w:pPr>
      <w:r>
        <w:rPr>
          <w:rFonts w:cs="Times New Roman"/>
          <w:sz w:val="28"/>
          <w:szCs w:val="21"/>
        </w:rPr>
        <w:t>Awards:</w:t>
      </w:r>
    </w:p>
    <w:p w:rsidR="00A718B7" w:rsidRPr="00B805B9" w:rsidRDefault="00A718B7" w:rsidP="00B91730">
      <w:pPr>
        <w:pStyle w:val="Standard"/>
        <w:rPr>
          <w:rFonts w:cs="Times New Roman"/>
          <w:szCs w:val="21"/>
        </w:rPr>
      </w:pPr>
    </w:p>
    <w:p w:rsidR="00E86694" w:rsidRPr="00A718B7" w:rsidRDefault="00E86694" w:rsidP="00E86694">
      <w:pPr>
        <w:pStyle w:val="Standard"/>
        <w:numPr>
          <w:ilvl w:val="0"/>
          <w:numId w:val="10"/>
        </w:numPr>
        <w:rPr>
          <w:rFonts w:cs="Times New Roman"/>
          <w:b/>
          <w:bCs/>
          <w:sz w:val="21"/>
          <w:szCs w:val="21"/>
          <w:u w:val="single"/>
        </w:rPr>
      </w:pPr>
      <w:r w:rsidRPr="00A718B7">
        <w:rPr>
          <w:rFonts w:cs="Times New Roman"/>
          <w:sz w:val="21"/>
          <w:szCs w:val="21"/>
        </w:rPr>
        <w:t>Educational Prevention and Awareness Programme from the Galway Rape Crisis Centre 2015</w:t>
      </w:r>
    </w:p>
    <w:p w:rsidR="00B91730" w:rsidRPr="00A718B7" w:rsidRDefault="00B91730" w:rsidP="00B91730">
      <w:pPr>
        <w:pStyle w:val="Standard"/>
        <w:numPr>
          <w:ilvl w:val="0"/>
          <w:numId w:val="10"/>
        </w:numPr>
        <w:rPr>
          <w:rFonts w:cs="Times New Roman"/>
          <w:sz w:val="21"/>
          <w:szCs w:val="21"/>
        </w:rPr>
      </w:pPr>
      <w:r w:rsidRPr="00A718B7">
        <w:rPr>
          <w:rFonts w:cs="Times New Roman"/>
          <w:sz w:val="21"/>
          <w:szCs w:val="21"/>
        </w:rPr>
        <w:t>Holts Jewellery Academy certificate accredited by the British Jew</w:t>
      </w:r>
      <w:r w:rsidR="002C6799">
        <w:rPr>
          <w:rFonts w:cs="Times New Roman"/>
          <w:sz w:val="21"/>
          <w:szCs w:val="21"/>
        </w:rPr>
        <w:t>ellers Association October 2014</w:t>
      </w:r>
    </w:p>
    <w:p w:rsidR="00685811" w:rsidRPr="00685811" w:rsidRDefault="00B91730" w:rsidP="00685811">
      <w:pPr>
        <w:pStyle w:val="Standard"/>
        <w:numPr>
          <w:ilvl w:val="0"/>
          <w:numId w:val="10"/>
        </w:numPr>
        <w:rPr>
          <w:rFonts w:cs="Times New Roman"/>
          <w:b/>
          <w:bCs/>
          <w:sz w:val="21"/>
          <w:szCs w:val="21"/>
          <w:u w:val="single"/>
        </w:rPr>
      </w:pPr>
      <w:r w:rsidRPr="00A718B7">
        <w:rPr>
          <w:rFonts w:cs="Times New Roman"/>
          <w:sz w:val="21"/>
          <w:szCs w:val="21"/>
        </w:rPr>
        <w:t>Premise Alcohol Awareness Programme 2012 (USA)</w:t>
      </w:r>
    </w:p>
    <w:p w:rsidR="00B91730" w:rsidRDefault="00E86694" w:rsidP="002C6799">
      <w:pPr>
        <w:pStyle w:val="Standard"/>
        <w:numPr>
          <w:ilvl w:val="0"/>
          <w:numId w:val="10"/>
        </w:numPr>
        <w:rPr>
          <w:rFonts w:cs="Times New Roman"/>
          <w:b/>
          <w:bCs/>
          <w:sz w:val="21"/>
          <w:szCs w:val="21"/>
          <w:u w:val="single"/>
        </w:rPr>
      </w:pPr>
      <w:r w:rsidRPr="00A718B7">
        <w:rPr>
          <w:rFonts w:cs="Times New Roman"/>
          <w:sz w:val="21"/>
          <w:szCs w:val="21"/>
        </w:rPr>
        <w:t xml:space="preserve">Expected early 2016: Applied Suicide Intervention Skills Training (ASIST) </w:t>
      </w:r>
    </w:p>
    <w:p w:rsidR="002C6799" w:rsidRPr="002C6799" w:rsidRDefault="002C6799" w:rsidP="002C6799">
      <w:pPr>
        <w:pStyle w:val="Standard"/>
        <w:ind w:left="720"/>
        <w:rPr>
          <w:rFonts w:cs="Times New Roman"/>
          <w:b/>
          <w:bCs/>
          <w:sz w:val="21"/>
          <w:szCs w:val="21"/>
          <w:u w:val="single"/>
        </w:rPr>
      </w:pPr>
    </w:p>
    <w:p w:rsidR="00E86694" w:rsidRDefault="00A718B7" w:rsidP="00B91730">
      <w:pPr>
        <w:pStyle w:val="Standard"/>
        <w:rPr>
          <w:rFonts w:cs="Times New Roman"/>
          <w:sz w:val="28"/>
          <w:szCs w:val="21"/>
        </w:rPr>
      </w:pPr>
      <w:r>
        <w:rPr>
          <w:rFonts w:cs="Times New Roman"/>
          <w:sz w:val="28"/>
          <w:szCs w:val="21"/>
        </w:rPr>
        <w:t>Interests:</w:t>
      </w:r>
    </w:p>
    <w:p w:rsidR="00A718B7" w:rsidRPr="00B805B9" w:rsidRDefault="00A718B7" w:rsidP="00B91730">
      <w:pPr>
        <w:pStyle w:val="Standard"/>
        <w:rPr>
          <w:rFonts w:cs="Times New Roman"/>
          <w:szCs w:val="21"/>
          <w:u w:val="single"/>
        </w:rPr>
      </w:pPr>
    </w:p>
    <w:p w:rsidR="00451D94" w:rsidRPr="00685811" w:rsidRDefault="002C6799" w:rsidP="005043E4">
      <w:pPr>
        <w:pStyle w:val="Standard"/>
        <w:numPr>
          <w:ilvl w:val="0"/>
          <w:numId w:val="8"/>
        </w:numPr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</w:rPr>
        <w:t>Approved NUI Galway</w:t>
      </w:r>
      <w:r w:rsidR="00451D94" w:rsidRPr="00A718B7">
        <w:rPr>
          <w:rFonts w:cs="Times New Roman"/>
          <w:sz w:val="21"/>
          <w:szCs w:val="21"/>
        </w:rPr>
        <w:t xml:space="preserve"> tutor, providing </w:t>
      </w:r>
      <w:r w:rsidR="00E86694" w:rsidRPr="00A718B7">
        <w:rPr>
          <w:rFonts w:cs="Times New Roman"/>
          <w:sz w:val="21"/>
          <w:szCs w:val="21"/>
        </w:rPr>
        <w:t>free grinds</w:t>
      </w:r>
      <w:r w:rsidR="00451D94" w:rsidRPr="00A718B7">
        <w:rPr>
          <w:rFonts w:cs="Times New Roman"/>
          <w:sz w:val="21"/>
          <w:szCs w:val="21"/>
        </w:rPr>
        <w:t xml:space="preserve"> to </w:t>
      </w:r>
      <w:r>
        <w:rPr>
          <w:rFonts w:cs="Times New Roman"/>
          <w:sz w:val="21"/>
          <w:szCs w:val="21"/>
        </w:rPr>
        <w:t>NUI Galway law undergraduate students</w:t>
      </w:r>
    </w:p>
    <w:p w:rsidR="00685811" w:rsidRPr="00A718B7" w:rsidRDefault="00685811" w:rsidP="005043E4">
      <w:pPr>
        <w:pStyle w:val="Standard"/>
        <w:numPr>
          <w:ilvl w:val="0"/>
          <w:numId w:val="8"/>
        </w:numPr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</w:rPr>
        <w:t>Volunteer with NUI Galway’s FLAC (Free Legal Advice Clinic) 2015-2016</w:t>
      </w:r>
    </w:p>
    <w:p w:rsidR="005043E4" w:rsidRPr="00A718B7" w:rsidRDefault="005043E4" w:rsidP="005043E4">
      <w:pPr>
        <w:pStyle w:val="Standard"/>
        <w:numPr>
          <w:ilvl w:val="0"/>
          <w:numId w:val="8"/>
        </w:numPr>
        <w:rPr>
          <w:rFonts w:cs="Times New Roman"/>
          <w:sz w:val="21"/>
          <w:szCs w:val="21"/>
          <w:u w:val="single"/>
        </w:rPr>
      </w:pPr>
      <w:r w:rsidRPr="00A718B7">
        <w:rPr>
          <w:rFonts w:cs="Times New Roman"/>
          <w:sz w:val="21"/>
          <w:szCs w:val="21"/>
        </w:rPr>
        <w:t>Passionate volunt</w:t>
      </w:r>
      <w:r w:rsidR="00451D94" w:rsidRPr="00A718B7">
        <w:rPr>
          <w:rFonts w:cs="Times New Roman"/>
          <w:sz w:val="21"/>
          <w:szCs w:val="21"/>
        </w:rPr>
        <w:t>eer for Enable Ireland 2013-2015, taking part i</w:t>
      </w:r>
      <w:r w:rsidR="002C6799">
        <w:rPr>
          <w:rFonts w:cs="Times New Roman"/>
          <w:sz w:val="21"/>
          <w:szCs w:val="21"/>
        </w:rPr>
        <w:t>n fundraising events regularly</w:t>
      </w:r>
    </w:p>
    <w:p w:rsidR="009C3582" w:rsidRPr="00A718B7" w:rsidRDefault="00DC4322" w:rsidP="009C3582">
      <w:pPr>
        <w:pStyle w:val="Standard"/>
        <w:numPr>
          <w:ilvl w:val="0"/>
          <w:numId w:val="8"/>
        </w:numPr>
        <w:rPr>
          <w:rFonts w:cs="Times New Roman"/>
          <w:sz w:val="21"/>
          <w:szCs w:val="21"/>
          <w:u w:val="single"/>
        </w:rPr>
      </w:pPr>
      <w:r w:rsidRPr="00A718B7">
        <w:rPr>
          <w:rFonts w:cs="Times New Roman"/>
          <w:sz w:val="21"/>
          <w:szCs w:val="21"/>
        </w:rPr>
        <w:t xml:space="preserve">Volunteer with </w:t>
      </w:r>
      <w:r w:rsidR="009C3582" w:rsidRPr="00A718B7">
        <w:rPr>
          <w:rFonts w:cs="Times New Roman"/>
          <w:sz w:val="21"/>
          <w:szCs w:val="21"/>
        </w:rPr>
        <w:t>Galway Rape Crisis Centre</w:t>
      </w:r>
      <w:r w:rsidR="004D1528" w:rsidRPr="00A718B7">
        <w:rPr>
          <w:rFonts w:cs="Times New Roman"/>
          <w:sz w:val="21"/>
          <w:szCs w:val="21"/>
        </w:rPr>
        <w:t xml:space="preserve"> </w:t>
      </w:r>
      <w:r w:rsidRPr="00A718B7">
        <w:rPr>
          <w:rFonts w:cs="Times New Roman"/>
          <w:sz w:val="21"/>
          <w:szCs w:val="21"/>
        </w:rPr>
        <w:t>since May 2015</w:t>
      </w:r>
    </w:p>
    <w:p w:rsidR="002C6799" w:rsidRPr="002C6799" w:rsidRDefault="00E86694" w:rsidP="009C3582">
      <w:pPr>
        <w:pStyle w:val="Standard"/>
        <w:numPr>
          <w:ilvl w:val="0"/>
          <w:numId w:val="8"/>
        </w:numPr>
        <w:rPr>
          <w:rFonts w:cs="Times New Roman"/>
          <w:sz w:val="21"/>
          <w:szCs w:val="21"/>
          <w:u w:val="single"/>
        </w:rPr>
      </w:pPr>
      <w:r w:rsidRPr="00A718B7">
        <w:rPr>
          <w:rFonts w:cs="Times New Roman"/>
          <w:sz w:val="21"/>
          <w:szCs w:val="21"/>
        </w:rPr>
        <w:t>Other than my volunteer work,</w:t>
      </w:r>
      <w:r w:rsidR="002C6799">
        <w:rPr>
          <w:rFonts w:cs="Times New Roman"/>
          <w:sz w:val="21"/>
          <w:szCs w:val="21"/>
        </w:rPr>
        <w:t xml:space="preserve"> on my free time I enjoy maintaining my personal fitness, learning aspects of nutrition and taking part in yoga classes through NUI Galway lotus society</w:t>
      </w:r>
    </w:p>
    <w:p w:rsidR="005043E4" w:rsidRPr="00A718B7" w:rsidRDefault="005043E4" w:rsidP="005043E4">
      <w:pPr>
        <w:pStyle w:val="Standard"/>
        <w:rPr>
          <w:rFonts w:cs="Times New Roman"/>
          <w:sz w:val="21"/>
          <w:szCs w:val="21"/>
        </w:rPr>
      </w:pPr>
    </w:p>
    <w:p w:rsidR="00E86694" w:rsidRPr="00A718B7" w:rsidRDefault="00E86694">
      <w:pPr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</w:p>
    <w:p w:rsidR="00E86694" w:rsidRPr="00A718B7" w:rsidRDefault="00E86694">
      <w:pPr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</w:p>
    <w:p w:rsidR="009F56D6" w:rsidRPr="00A718B7" w:rsidRDefault="00F47F6C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A718B7">
        <w:rPr>
          <w:rFonts w:ascii="Times New Roman" w:hAnsi="Times New Roman" w:cs="Times New Roman"/>
          <w:b/>
          <w:i/>
          <w:sz w:val="21"/>
          <w:szCs w:val="21"/>
        </w:rPr>
        <w:t xml:space="preserve">References are available upon request. </w:t>
      </w:r>
    </w:p>
    <w:sectPr w:rsidR="009F56D6" w:rsidRPr="00A71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AF9"/>
    <w:multiLevelType w:val="hybridMultilevel"/>
    <w:tmpl w:val="5EC40BD4"/>
    <w:lvl w:ilvl="0" w:tplc="DA14DDAA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942F0"/>
    <w:multiLevelType w:val="hybridMultilevel"/>
    <w:tmpl w:val="17A8D838"/>
    <w:lvl w:ilvl="0" w:tplc="93802118">
      <w:start w:val="3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2036A"/>
    <w:multiLevelType w:val="hybridMultilevel"/>
    <w:tmpl w:val="7F5A27C2"/>
    <w:lvl w:ilvl="0" w:tplc="633A2F86">
      <w:start w:val="20"/>
      <w:numFmt w:val="bullet"/>
      <w:lvlText w:val="-"/>
      <w:lvlJc w:val="left"/>
      <w:pPr>
        <w:ind w:left="3435" w:hanging="360"/>
      </w:pPr>
      <w:rPr>
        <w:rFonts w:ascii="Times New Roman" w:eastAsia="SimSu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3" w15:restartNumberingAfterBreak="0">
    <w:nsid w:val="18FF357A"/>
    <w:multiLevelType w:val="hybridMultilevel"/>
    <w:tmpl w:val="8EA0FA38"/>
    <w:lvl w:ilvl="0" w:tplc="3AAC61D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B0602"/>
    <w:multiLevelType w:val="hybridMultilevel"/>
    <w:tmpl w:val="31B4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63A3"/>
    <w:multiLevelType w:val="hybridMultilevel"/>
    <w:tmpl w:val="6512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65B6"/>
    <w:multiLevelType w:val="hybridMultilevel"/>
    <w:tmpl w:val="F6CC8A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34F"/>
    <w:multiLevelType w:val="hybridMultilevel"/>
    <w:tmpl w:val="927E9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92E20"/>
    <w:multiLevelType w:val="hybridMultilevel"/>
    <w:tmpl w:val="581A7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F23A0"/>
    <w:multiLevelType w:val="hybridMultilevel"/>
    <w:tmpl w:val="4E44D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E0713"/>
    <w:multiLevelType w:val="hybridMultilevel"/>
    <w:tmpl w:val="179C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A4F07"/>
    <w:multiLevelType w:val="hybridMultilevel"/>
    <w:tmpl w:val="FFC49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539D1"/>
    <w:multiLevelType w:val="hybridMultilevel"/>
    <w:tmpl w:val="74C8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746D2"/>
    <w:multiLevelType w:val="hybridMultilevel"/>
    <w:tmpl w:val="A372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20876"/>
    <w:multiLevelType w:val="hybridMultilevel"/>
    <w:tmpl w:val="917A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6C73"/>
    <w:multiLevelType w:val="hybridMultilevel"/>
    <w:tmpl w:val="6AAE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0F3B"/>
    <w:multiLevelType w:val="hybridMultilevel"/>
    <w:tmpl w:val="FCCA6D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A8329A"/>
    <w:multiLevelType w:val="hybridMultilevel"/>
    <w:tmpl w:val="354047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6"/>
  </w:num>
  <w:num w:numId="5">
    <w:abstractNumId w:val="13"/>
  </w:num>
  <w:num w:numId="6">
    <w:abstractNumId w:val="7"/>
  </w:num>
  <w:num w:numId="7">
    <w:abstractNumId w:val="16"/>
  </w:num>
  <w:num w:numId="8">
    <w:abstractNumId w:val="9"/>
  </w:num>
  <w:num w:numId="9">
    <w:abstractNumId w:val="4"/>
  </w:num>
  <w:num w:numId="10">
    <w:abstractNumId w:val="5"/>
  </w:num>
  <w:num w:numId="11">
    <w:abstractNumId w:val="14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B4"/>
    <w:rsid w:val="001B0232"/>
    <w:rsid w:val="0020307B"/>
    <w:rsid w:val="0021771A"/>
    <w:rsid w:val="00244D7F"/>
    <w:rsid w:val="002C6799"/>
    <w:rsid w:val="00332EB4"/>
    <w:rsid w:val="00375AFC"/>
    <w:rsid w:val="00451D94"/>
    <w:rsid w:val="004A6355"/>
    <w:rsid w:val="004D1528"/>
    <w:rsid w:val="005043E4"/>
    <w:rsid w:val="005A1504"/>
    <w:rsid w:val="00685811"/>
    <w:rsid w:val="006E0713"/>
    <w:rsid w:val="007A65F5"/>
    <w:rsid w:val="008A2F50"/>
    <w:rsid w:val="008C2B4D"/>
    <w:rsid w:val="00915609"/>
    <w:rsid w:val="00983624"/>
    <w:rsid w:val="00992EE6"/>
    <w:rsid w:val="009C3582"/>
    <w:rsid w:val="009F56D6"/>
    <w:rsid w:val="00A41B9C"/>
    <w:rsid w:val="00A718B7"/>
    <w:rsid w:val="00AB3EBF"/>
    <w:rsid w:val="00B56BBF"/>
    <w:rsid w:val="00B805B9"/>
    <w:rsid w:val="00B91730"/>
    <w:rsid w:val="00BA6E4E"/>
    <w:rsid w:val="00BE37CE"/>
    <w:rsid w:val="00BF10B0"/>
    <w:rsid w:val="00C77BCE"/>
    <w:rsid w:val="00C912AA"/>
    <w:rsid w:val="00CE20DE"/>
    <w:rsid w:val="00D70E69"/>
    <w:rsid w:val="00D7140C"/>
    <w:rsid w:val="00D82FA3"/>
    <w:rsid w:val="00DC4322"/>
    <w:rsid w:val="00DE45CC"/>
    <w:rsid w:val="00E5434B"/>
    <w:rsid w:val="00E6368F"/>
    <w:rsid w:val="00E86694"/>
    <w:rsid w:val="00F22E55"/>
    <w:rsid w:val="00F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4881D-873F-4B9D-912D-24BE68B6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B4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32E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32E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7B"/>
    <w:rPr>
      <w:rFonts w:ascii="Segoe UI" w:eastAsiaTheme="minorEastAsia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82FA3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F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DC54-4B5A-4883-B2DC-6A3C74FD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Wilkie</dc:creator>
  <cp:keywords/>
  <dc:description/>
  <cp:lastModifiedBy>Emer Wilkie</cp:lastModifiedBy>
  <cp:revision>2</cp:revision>
  <cp:lastPrinted>2015-05-19T12:42:00Z</cp:lastPrinted>
  <dcterms:created xsi:type="dcterms:W3CDTF">2015-10-12T13:44:00Z</dcterms:created>
  <dcterms:modified xsi:type="dcterms:W3CDTF">2015-10-12T13:44:00Z</dcterms:modified>
</cp:coreProperties>
</file>