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B24EC" w14:textId="5599CD6B" w:rsidR="001C067D" w:rsidRPr="00183BF7" w:rsidRDefault="001C067D" w:rsidP="001C067D">
      <w:pPr>
        <w:spacing w:line="360" w:lineRule="auto"/>
        <w:rPr>
          <w:sz w:val="18"/>
          <w:szCs w:val="20"/>
        </w:rPr>
      </w:pPr>
      <w:r w:rsidRPr="00183BF7">
        <w:rPr>
          <w:sz w:val="18"/>
          <w:szCs w:val="20"/>
        </w:rPr>
        <w:t>A soon to be law postgraduate of TCD, with an interest in</w:t>
      </w:r>
      <w:r w:rsidR="000E5960" w:rsidRPr="00183BF7">
        <w:rPr>
          <w:sz w:val="18"/>
          <w:szCs w:val="20"/>
        </w:rPr>
        <w:t xml:space="preserve"> corporate governance and human rights</w:t>
      </w:r>
      <w:r w:rsidRPr="00183BF7">
        <w:rPr>
          <w:sz w:val="18"/>
          <w:szCs w:val="20"/>
        </w:rPr>
        <w:t xml:space="preserve">. Now seeking a training contract with a </w:t>
      </w:r>
      <w:r w:rsidR="000E5960" w:rsidRPr="00183BF7">
        <w:rPr>
          <w:sz w:val="18"/>
          <w:szCs w:val="20"/>
        </w:rPr>
        <w:t>top law firm in Ireland.</w:t>
      </w:r>
    </w:p>
    <w:p w14:paraId="5702E3BF" w14:textId="77777777" w:rsidR="001C067D" w:rsidRPr="00183BF7" w:rsidRDefault="001C067D" w:rsidP="00470D60">
      <w:pPr>
        <w:spacing w:line="360" w:lineRule="auto"/>
        <w:jc w:val="center"/>
        <w:rPr>
          <w:i/>
          <w:sz w:val="24"/>
          <w:szCs w:val="20"/>
          <w:u w:val="single"/>
          <w:lang w:val="en-IE"/>
        </w:rPr>
      </w:pPr>
      <w:r w:rsidRPr="00183BF7">
        <w:rPr>
          <w:b/>
          <w:i/>
          <w:sz w:val="24"/>
          <w:szCs w:val="26"/>
          <w:u w:val="single"/>
          <w:lang w:val="en-IE"/>
        </w:rPr>
        <w:t>Education</w:t>
      </w:r>
    </w:p>
    <w:p w14:paraId="69CC4426" w14:textId="10F124FE" w:rsidR="001C067D" w:rsidRPr="00183BF7" w:rsidRDefault="001C067D" w:rsidP="001C067D">
      <w:pPr>
        <w:pStyle w:val="ListParagraph"/>
        <w:numPr>
          <w:ilvl w:val="0"/>
          <w:numId w:val="10"/>
        </w:numPr>
        <w:spacing w:line="360" w:lineRule="auto"/>
        <w:rPr>
          <w:sz w:val="18"/>
          <w:szCs w:val="20"/>
          <w:lang w:val="en-IE"/>
        </w:rPr>
      </w:pPr>
      <w:r w:rsidRPr="00183BF7">
        <w:rPr>
          <w:sz w:val="18"/>
          <w:szCs w:val="20"/>
          <w:lang w:val="en-IE"/>
        </w:rPr>
        <w:t>2018-2019: LLM, International and Comparative Law, Trinity College Dublin</w:t>
      </w:r>
    </w:p>
    <w:p w14:paraId="59E8B1F6" w14:textId="37104389" w:rsidR="00680D22" w:rsidRPr="00183BF7" w:rsidRDefault="00680D22" w:rsidP="001C067D">
      <w:pPr>
        <w:pStyle w:val="ListParagraph"/>
        <w:numPr>
          <w:ilvl w:val="1"/>
          <w:numId w:val="10"/>
        </w:numPr>
        <w:spacing w:line="360" w:lineRule="auto"/>
        <w:rPr>
          <w:sz w:val="18"/>
          <w:szCs w:val="20"/>
          <w:lang w:val="en-IE"/>
        </w:rPr>
      </w:pPr>
      <w:r w:rsidRPr="00183BF7">
        <w:rPr>
          <w:sz w:val="18"/>
          <w:szCs w:val="20"/>
          <w:lang w:val="en-IE"/>
        </w:rPr>
        <w:t>Key Modules:</w:t>
      </w:r>
    </w:p>
    <w:p w14:paraId="12642A44" w14:textId="7FC594C1" w:rsidR="001C067D" w:rsidRPr="00183BF7" w:rsidRDefault="001C067D" w:rsidP="00680D22">
      <w:pPr>
        <w:pStyle w:val="ListParagraph"/>
        <w:numPr>
          <w:ilvl w:val="2"/>
          <w:numId w:val="10"/>
        </w:numPr>
        <w:spacing w:line="360" w:lineRule="auto"/>
        <w:rPr>
          <w:sz w:val="18"/>
          <w:szCs w:val="20"/>
          <w:lang w:val="en-IE"/>
        </w:rPr>
      </w:pPr>
      <w:r w:rsidRPr="00183BF7">
        <w:rPr>
          <w:sz w:val="18"/>
          <w:szCs w:val="20"/>
          <w:lang w:val="en-IE"/>
        </w:rPr>
        <w:t>Corporate Governance</w:t>
      </w:r>
    </w:p>
    <w:p w14:paraId="50C04744" w14:textId="743E593A" w:rsidR="001C067D" w:rsidRPr="00183BF7" w:rsidRDefault="001C067D" w:rsidP="00930280">
      <w:pPr>
        <w:pStyle w:val="ListParagraph"/>
        <w:numPr>
          <w:ilvl w:val="2"/>
          <w:numId w:val="10"/>
        </w:numPr>
        <w:spacing w:line="360" w:lineRule="auto"/>
        <w:rPr>
          <w:sz w:val="18"/>
          <w:szCs w:val="20"/>
          <w:lang w:val="en-IE"/>
        </w:rPr>
      </w:pPr>
      <w:r w:rsidRPr="00183BF7">
        <w:rPr>
          <w:sz w:val="18"/>
          <w:szCs w:val="20"/>
          <w:lang w:val="en-IE"/>
        </w:rPr>
        <w:t>Advanced Lawyering Techniques</w:t>
      </w:r>
    </w:p>
    <w:p w14:paraId="7180A317" w14:textId="16F2023B" w:rsidR="001C067D" w:rsidRPr="00183BF7" w:rsidRDefault="001C067D" w:rsidP="001C067D">
      <w:pPr>
        <w:pStyle w:val="ListParagraph"/>
        <w:numPr>
          <w:ilvl w:val="0"/>
          <w:numId w:val="10"/>
        </w:numPr>
        <w:spacing w:line="360" w:lineRule="auto"/>
        <w:rPr>
          <w:sz w:val="18"/>
          <w:szCs w:val="20"/>
          <w:lang w:val="en-IE"/>
        </w:rPr>
      </w:pPr>
      <w:r w:rsidRPr="00183BF7">
        <w:rPr>
          <w:sz w:val="18"/>
          <w:szCs w:val="20"/>
          <w:lang w:val="en-IE"/>
        </w:rPr>
        <w:t>2012-2016: LLB, Maynooth University</w:t>
      </w:r>
    </w:p>
    <w:p w14:paraId="5D4C4429" w14:textId="0405BC77" w:rsidR="00930280" w:rsidRPr="00183BF7" w:rsidRDefault="00930280" w:rsidP="00930280">
      <w:pPr>
        <w:pStyle w:val="ListParagraph"/>
        <w:numPr>
          <w:ilvl w:val="1"/>
          <w:numId w:val="10"/>
        </w:numPr>
        <w:spacing w:line="360" w:lineRule="auto"/>
        <w:rPr>
          <w:sz w:val="18"/>
          <w:szCs w:val="20"/>
          <w:lang w:val="en-IE"/>
        </w:rPr>
      </w:pPr>
      <w:r w:rsidRPr="00183BF7">
        <w:rPr>
          <w:sz w:val="18"/>
          <w:szCs w:val="20"/>
          <w:lang w:val="en-IE"/>
        </w:rPr>
        <w:t>Key modules:</w:t>
      </w:r>
    </w:p>
    <w:p w14:paraId="6B1BDF32" w14:textId="06F3F002" w:rsidR="00930280" w:rsidRPr="00183BF7" w:rsidRDefault="00930280" w:rsidP="00930280">
      <w:pPr>
        <w:pStyle w:val="ListParagraph"/>
        <w:numPr>
          <w:ilvl w:val="2"/>
          <w:numId w:val="10"/>
        </w:numPr>
        <w:spacing w:line="360" w:lineRule="auto"/>
        <w:rPr>
          <w:sz w:val="18"/>
          <w:szCs w:val="20"/>
          <w:lang w:val="en-IE"/>
        </w:rPr>
      </w:pPr>
      <w:r w:rsidRPr="00183BF7">
        <w:rPr>
          <w:sz w:val="18"/>
          <w:szCs w:val="20"/>
          <w:lang w:val="en-IE"/>
        </w:rPr>
        <w:t xml:space="preserve">Company Law </w:t>
      </w:r>
    </w:p>
    <w:p w14:paraId="574B427C" w14:textId="5AA61612" w:rsidR="00930280" w:rsidRPr="00183BF7" w:rsidRDefault="00930280" w:rsidP="00930280">
      <w:pPr>
        <w:pStyle w:val="ListParagraph"/>
        <w:numPr>
          <w:ilvl w:val="2"/>
          <w:numId w:val="10"/>
        </w:numPr>
        <w:spacing w:line="360" w:lineRule="auto"/>
        <w:rPr>
          <w:sz w:val="18"/>
          <w:szCs w:val="20"/>
          <w:lang w:val="en-IE"/>
        </w:rPr>
      </w:pPr>
      <w:r w:rsidRPr="00183BF7">
        <w:rPr>
          <w:sz w:val="18"/>
          <w:szCs w:val="20"/>
          <w:lang w:val="en-IE"/>
        </w:rPr>
        <w:t>Tax Law</w:t>
      </w:r>
    </w:p>
    <w:p w14:paraId="4116DEB5" w14:textId="4117E6D7" w:rsidR="00930280" w:rsidRPr="00183BF7" w:rsidRDefault="00930280" w:rsidP="00930280">
      <w:pPr>
        <w:pStyle w:val="ListParagraph"/>
        <w:numPr>
          <w:ilvl w:val="2"/>
          <w:numId w:val="10"/>
        </w:numPr>
        <w:spacing w:line="360" w:lineRule="auto"/>
        <w:rPr>
          <w:sz w:val="18"/>
          <w:szCs w:val="20"/>
          <w:lang w:val="en-IE"/>
        </w:rPr>
      </w:pPr>
      <w:r w:rsidRPr="00183BF7">
        <w:rPr>
          <w:sz w:val="18"/>
          <w:szCs w:val="20"/>
          <w:lang w:val="en-IE"/>
        </w:rPr>
        <w:t>Legal Writing</w:t>
      </w:r>
    </w:p>
    <w:p w14:paraId="4CFFA809" w14:textId="051361C0" w:rsidR="00251AD3" w:rsidRPr="00183BF7" w:rsidRDefault="00251AD3" w:rsidP="00930280">
      <w:pPr>
        <w:pStyle w:val="ListParagraph"/>
        <w:numPr>
          <w:ilvl w:val="2"/>
          <w:numId w:val="10"/>
        </w:numPr>
        <w:spacing w:line="360" w:lineRule="auto"/>
        <w:rPr>
          <w:sz w:val="18"/>
          <w:szCs w:val="20"/>
          <w:lang w:val="en-IE"/>
        </w:rPr>
      </w:pPr>
      <w:r w:rsidRPr="00183BF7">
        <w:rPr>
          <w:sz w:val="18"/>
          <w:szCs w:val="20"/>
          <w:lang w:val="en-IE"/>
        </w:rPr>
        <w:t>Dispute resolutions</w:t>
      </w:r>
    </w:p>
    <w:p w14:paraId="1EDEA678" w14:textId="24E10DAE" w:rsidR="00917A42" w:rsidRPr="00183BF7" w:rsidRDefault="001C067D" w:rsidP="001C067D">
      <w:pPr>
        <w:pStyle w:val="ListParagraph"/>
        <w:numPr>
          <w:ilvl w:val="0"/>
          <w:numId w:val="10"/>
        </w:numPr>
        <w:spacing w:line="360" w:lineRule="auto"/>
        <w:rPr>
          <w:rStyle w:val="Hyperlink"/>
          <w:color w:val="auto"/>
          <w:sz w:val="18"/>
          <w:szCs w:val="20"/>
          <w:u w:val="none"/>
          <w:lang w:val="en-IE"/>
        </w:rPr>
      </w:pPr>
      <w:r w:rsidRPr="00183BF7">
        <w:rPr>
          <w:sz w:val="18"/>
          <w:szCs w:val="20"/>
          <w:lang w:val="en-IE"/>
        </w:rPr>
        <w:t>2005-2012: Belvedere College S.J.</w:t>
      </w:r>
    </w:p>
    <w:p w14:paraId="1B8099A7" w14:textId="38710F10" w:rsidR="5A475B3C" w:rsidRPr="00183BF7" w:rsidRDefault="00470D60" w:rsidP="001C067D">
      <w:pPr>
        <w:pStyle w:val="Heading1"/>
        <w:spacing w:line="360" w:lineRule="auto"/>
        <w:jc w:val="center"/>
        <w:rPr>
          <w:rFonts w:ascii="Calibri" w:eastAsia="Calibri" w:hAnsi="Calibri" w:cs="Calibri"/>
          <w:b/>
          <w:bCs/>
          <w:i/>
          <w:iCs/>
          <w:color w:val="auto"/>
          <w:sz w:val="24"/>
          <w:szCs w:val="26"/>
          <w:u w:val="single"/>
        </w:rPr>
      </w:pPr>
      <w:r w:rsidRPr="00183BF7">
        <w:rPr>
          <w:rFonts w:ascii="Calibri" w:eastAsia="Calibri" w:hAnsi="Calibri" w:cs="Calibri"/>
          <w:b/>
          <w:bCs/>
          <w:i/>
          <w:iCs/>
          <w:color w:val="auto"/>
          <w:sz w:val="24"/>
          <w:szCs w:val="26"/>
          <w:u w:val="single"/>
        </w:rPr>
        <w:t>Experience</w:t>
      </w:r>
    </w:p>
    <w:p w14:paraId="3D2F7269" w14:textId="3637DD56" w:rsidR="001C067D" w:rsidRPr="00183BF7" w:rsidRDefault="001C067D" w:rsidP="001C067D">
      <w:pPr>
        <w:pStyle w:val="Heading2"/>
        <w:spacing w:line="360" w:lineRule="auto"/>
        <w:rPr>
          <w:rFonts w:ascii="Calibri" w:eastAsia="Calibri" w:hAnsi="Calibri" w:cs="Calibri"/>
          <w:i/>
          <w:iCs/>
          <w:color w:val="00B0F0"/>
          <w:sz w:val="20"/>
          <w:szCs w:val="22"/>
        </w:rPr>
      </w:pPr>
      <w:r w:rsidRPr="00183BF7">
        <w:rPr>
          <w:rFonts w:ascii="Calibri" w:eastAsia="Calibri" w:hAnsi="Calibri" w:cs="Calibri"/>
          <w:color w:val="00B0F0"/>
          <w:sz w:val="22"/>
          <w:szCs w:val="24"/>
        </w:rPr>
        <w:t xml:space="preserve">Boardmatch Ireland, Dublin, Ireland — </w:t>
      </w:r>
      <w:r w:rsidRPr="00183BF7">
        <w:rPr>
          <w:rFonts w:ascii="Calibri" w:eastAsia="Calibri" w:hAnsi="Calibri" w:cs="Calibri"/>
          <w:i/>
          <w:iCs/>
          <w:color w:val="00B0F0"/>
          <w:sz w:val="22"/>
          <w:szCs w:val="24"/>
        </w:rPr>
        <w:t xml:space="preserve">Communications Officer </w:t>
      </w:r>
    </w:p>
    <w:p w14:paraId="6044FF3C" w14:textId="77777777" w:rsidR="001C067D" w:rsidRPr="00183BF7" w:rsidRDefault="001C067D" w:rsidP="001C067D">
      <w:pPr>
        <w:pStyle w:val="Heading3"/>
        <w:spacing w:line="360" w:lineRule="auto"/>
        <w:rPr>
          <w:rFonts w:ascii="Calibri" w:eastAsia="Calibri" w:hAnsi="Calibri" w:cs="Calibri"/>
          <w:color w:val="auto"/>
          <w:sz w:val="16"/>
          <w:szCs w:val="18"/>
        </w:rPr>
      </w:pPr>
      <w:r w:rsidRPr="00183BF7">
        <w:rPr>
          <w:rFonts w:ascii="Calibri" w:eastAsia="Calibri" w:hAnsi="Calibri" w:cs="Calibri"/>
          <w:color w:val="auto"/>
          <w:sz w:val="18"/>
          <w:szCs w:val="20"/>
        </w:rPr>
        <w:t>June 2016 - January 2017 (Position ended due to travel)</w:t>
      </w:r>
    </w:p>
    <w:p w14:paraId="52007983" w14:textId="77777777" w:rsidR="001C067D" w:rsidRPr="00183BF7" w:rsidRDefault="001C067D" w:rsidP="001C067D">
      <w:pPr>
        <w:pStyle w:val="Heading3"/>
        <w:spacing w:line="360" w:lineRule="auto"/>
        <w:jc w:val="both"/>
        <w:rPr>
          <w:rFonts w:ascii="Calibri" w:eastAsia="Calibri" w:hAnsi="Calibri" w:cs="Calibri"/>
          <w:i/>
          <w:color w:val="auto"/>
          <w:sz w:val="18"/>
          <w:szCs w:val="20"/>
        </w:rPr>
      </w:pPr>
      <w:r w:rsidRPr="00183BF7">
        <w:rPr>
          <w:rFonts w:ascii="Calibri" w:eastAsia="Calibri" w:hAnsi="Calibri" w:cs="Calibri"/>
          <w:i/>
          <w:color w:val="auto"/>
          <w:sz w:val="18"/>
          <w:szCs w:val="20"/>
        </w:rPr>
        <w:t>Boardmatch Ireland is the National Corporate Governance Charity in Ireland. They work to improve governance in the not-for-profit sector by strengthening boards and management committees.</w:t>
      </w:r>
    </w:p>
    <w:p w14:paraId="774272D3" w14:textId="77777777" w:rsidR="001C067D" w:rsidRPr="00183BF7" w:rsidRDefault="001C067D" w:rsidP="001C067D">
      <w:pPr>
        <w:pStyle w:val="ListParagraph"/>
        <w:numPr>
          <w:ilvl w:val="0"/>
          <w:numId w:val="2"/>
        </w:numPr>
        <w:spacing w:line="360" w:lineRule="auto"/>
        <w:jc w:val="both"/>
        <w:rPr>
          <w:sz w:val="18"/>
          <w:szCs w:val="20"/>
        </w:rPr>
      </w:pPr>
      <w:r w:rsidRPr="00183BF7">
        <w:rPr>
          <w:rFonts w:ascii="Calibri" w:eastAsia="Calibri" w:hAnsi="Calibri" w:cs="Calibri"/>
          <w:sz w:val="18"/>
          <w:szCs w:val="20"/>
        </w:rPr>
        <w:t xml:space="preserve">Marketing services to the greater Irish non-profit community, via Twitter, LinkedIn, and other social media forums </w:t>
      </w:r>
    </w:p>
    <w:p w14:paraId="5EEEDE0A" w14:textId="51263C4A" w:rsidR="001C067D" w:rsidRPr="00183BF7" w:rsidRDefault="001C067D" w:rsidP="001C067D">
      <w:pPr>
        <w:pStyle w:val="ListParagraph"/>
        <w:numPr>
          <w:ilvl w:val="0"/>
          <w:numId w:val="2"/>
        </w:numPr>
        <w:spacing w:line="360" w:lineRule="auto"/>
        <w:jc w:val="both"/>
        <w:rPr>
          <w:sz w:val="18"/>
          <w:szCs w:val="20"/>
        </w:rPr>
      </w:pPr>
      <w:r w:rsidRPr="00183BF7">
        <w:rPr>
          <w:rFonts w:ascii="Calibri" w:eastAsia="Calibri" w:hAnsi="Calibri" w:cs="Calibri"/>
          <w:sz w:val="18"/>
          <w:szCs w:val="20"/>
        </w:rPr>
        <w:t>Connecting professionals with suitable Charity Board positions</w:t>
      </w:r>
    </w:p>
    <w:p w14:paraId="7E361A17" w14:textId="42E3C843" w:rsidR="001C067D" w:rsidRPr="00183BF7" w:rsidRDefault="001C067D" w:rsidP="001C067D">
      <w:pPr>
        <w:pStyle w:val="ListParagraph"/>
        <w:numPr>
          <w:ilvl w:val="0"/>
          <w:numId w:val="2"/>
        </w:numPr>
        <w:spacing w:line="360" w:lineRule="auto"/>
        <w:jc w:val="both"/>
        <w:rPr>
          <w:sz w:val="18"/>
          <w:szCs w:val="20"/>
        </w:rPr>
      </w:pPr>
      <w:r w:rsidRPr="00183BF7">
        <w:rPr>
          <w:rFonts w:ascii="Calibri" w:eastAsia="Calibri" w:hAnsi="Calibri" w:cs="Calibri"/>
          <w:sz w:val="18"/>
          <w:szCs w:val="20"/>
        </w:rPr>
        <w:t>Helping with monthly E-zines and Infographics (graphic design, editing, research, content management)</w:t>
      </w:r>
    </w:p>
    <w:p w14:paraId="378682F7" w14:textId="74853F3C" w:rsidR="001C067D" w:rsidRPr="00183BF7" w:rsidRDefault="001C067D" w:rsidP="001C067D">
      <w:pPr>
        <w:pStyle w:val="ListParagraph"/>
        <w:numPr>
          <w:ilvl w:val="0"/>
          <w:numId w:val="2"/>
        </w:numPr>
        <w:spacing w:line="360" w:lineRule="auto"/>
        <w:jc w:val="both"/>
        <w:rPr>
          <w:sz w:val="18"/>
          <w:szCs w:val="20"/>
        </w:rPr>
      </w:pPr>
      <w:r w:rsidRPr="00183BF7">
        <w:rPr>
          <w:sz w:val="18"/>
          <w:szCs w:val="20"/>
        </w:rPr>
        <w:t>Office Administration</w:t>
      </w:r>
    </w:p>
    <w:p w14:paraId="1AC413C9" w14:textId="77777777" w:rsidR="009661C6" w:rsidRPr="00183BF7" w:rsidRDefault="009661C6" w:rsidP="001C067D">
      <w:pPr>
        <w:pStyle w:val="Heading2"/>
        <w:spacing w:line="360" w:lineRule="auto"/>
        <w:rPr>
          <w:rFonts w:ascii="Calibri" w:eastAsia="Calibri" w:hAnsi="Calibri" w:cs="Calibri"/>
          <w:color w:val="00B0F0"/>
          <w:sz w:val="22"/>
          <w:szCs w:val="24"/>
        </w:rPr>
      </w:pPr>
    </w:p>
    <w:p w14:paraId="62B576A5" w14:textId="77777777" w:rsidR="00A853CE" w:rsidRPr="00183BF7" w:rsidRDefault="00A853CE" w:rsidP="001C067D">
      <w:pPr>
        <w:pStyle w:val="Heading2"/>
        <w:spacing w:line="360" w:lineRule="auto"/>
        <w:rPr>
          <w:rFonts w:ascii="Calibri" w:eastAsia="Calibri" w:hAnsi="Calibri" w:cs="Calibri"/>
          <w:i/>
          <w:color w:val="00B0F0"/>
          <w:sz w:val="22"/>
          <w:szCs w:val="24"/>
        </w:rPr>
      </w:pPr>
      <w:r w:rsidRPr="00183BF7">
        <w:rPr>
          <w:rFonts w:ascii="Calibri" w:eastAsia="Calibri" w:hAnsi="Calibri" w:cs="Calibri"/>
          <w:color w:val="00B0F0"/>
          <w:sz w:val="22"/>
          <w:szCs w:val="24"/>
        </w:rPr>
        <w:t xml:space="preserve">Royal Bank of Canada, Sydney, Australia – </w:t>
      </w:r>
      <w:r w:rsidRPr="00183BF7">
        <w:rPr>
          <w:rFonts w:ascii="Calibri" w:eastAsia="Calibri" w:hAnsi="Calibri" w:cs="Calibri"/>
          <w:i/>
          <w:color w:val="00B0F0"/>
          <w:sz w:val="22"/>
          <w:szCs w:val="24"/>
        </w:rPr>
        <w:t>Temp Receptionist</w:t>
      </w:r>
    </w:p>
    <w:p w14:paraId="6695717B" w14:textId="77777777" w:rsidR="00A853CE" w:rsidRPr="00183BF7" w:rsidRDefault="00A853CE" w:rsidP="001C067D">
      <w:pPr>
        <w:spacing w:line="360" w:lineRule="auto"/>
        <w:rPr>
          <w:sz w:val="18"/>
        </w:rPr>
      </w:pPr>
      <w:r w:rsidRPr="00183BF7">
        <w:rPr>
          <w:sz w:val="18"/>
        </w:rPr>
        <w:t>March 1</w:t>
      </w:r>
      <w:r w:rsidRPr="00183BF7">
        <w:rPr>
          <w:sz w:val="18"/>
          <w:vertAlign w:val="superscript"/>
        </w:rPr>
        <w:t>st</w:t>
      </w:r>
      <w:r w:rsidRPr="00183BF7">
        <w:rPr>
          <w:sz w:val="18"/>
        </w:rPr>
        <w:t xml:space="preserve"> &amp; March 2</w:t>
      </w:r>
      <w:r w:rsidRPr="00183BF7">
        <w:rPr>
          <w:sz w:val="18"/>
          <w:vertAlign w:val="superscript"/>
        </w:rPr>
        <w:t>nd</w:t>
      </w:r>
      <w:r w:rsidRPr="00183BF7">
        <w:rPr>
          <w:sz w:val="18"/>
        </w:rPr>
        <w:t xml:space="preserve"> 2018</w:t>
      </w:r>
    </w:p>
    <w:p w14:paraId="0E2F57D9" w14:textId="77777777" w:rsidR="00A853CE" w:rsidRPr="00183BF7" w:rsidRDefault="00A853CE" w:rsidP="001C067D">
      <w:pPr>
        <w:spacing w:line="360" w:lineRule="auto"/>
        <w:rPr>
          <w:i/>
          <w:sz w:val="18"/>
          <w:lang w:val="en-AU"/>
        </w:rPr>
      </w:pPr>
      <w:r w:rsidRPr="00183BF7">
        <w:rPr>
          <w:i/>
          <w:sz w:val="18"/>
          <w:lang w:val="en-AU"/>
        </w:rPr>
        <w:t>RBC are one of Canada's biggest banks, and one of the largest in the world based on market capitalization.</w:t>
      </w:r>
    </w:p>
    <w:p w14:paraId="4949E358" w14:textId="77777777" w:rsidR="00A853CE" w:rsidRPr="00183BF7" w:rsidRDefault="00A853CE" w:rsidP="001C067D">
      <w:pPr>
        <w:pStyle w:val="ListParagraph"/>
        <w:numPr>
          <w:ilvl w:val="0"/>
          <w:numId w:val="6"/>
        </w:numPr>
        <w:spacing w:line="360" w:lineRule="auto"/>
        <w:jc w:val="both"/>
        <w:rPr>
          <w:sz w:val="18"/>
          <w:szCs w:val="20"/>
        </w:rPr>
      </w:pPr>
      <w:r w:rsidRPr="00183BF7">
        <w:rPr>
          <w:rFonts w:ascii="Calibri" w:eastAsia="Calibri" w:hAnsi="Calibri" w:cs="Calibri"/>
          <w:sz w:val="18"/>
          <w:szCs w:val="20"/>
        </w:rPr>
        <w:t>Office management</w:t>
      </w:r>
    </w:p>
    <w:p w14:paraId="32A373B2" w14:textId="77777777" w:rsidR="00A853CE" w:rsidRPr="00183BF7" w:rsidRDefault="00A853CE" w:rsidP="001C067D">
      <w:pPr>
        <w:pStyle w:val="ListParagraph"/>
        <w:numPr>
          <w:ilvl w:val="0"/>
          <w:numId w:val="6"/>
        </w:numPr>
        <w:spacing w:line="360" w:lineRule="auto"/>
        <w:jc w:val="both"/>
        <w:rPr>
          <w:sz w:val="18"/>
          <w:szCs w:val="20"/>
        </w:rPr>
      </w:pPr>
      <w:r w:rsidRPr="00183BF7">
        <w:rPr>
          <w:rFonts w:ascii="Calibri" w:eastAsia="Calibri" w:hAnsi="Calibri" w:cs="Calibri"/>
          <w:sz w:val="18"/>
          <w:szCs w:val="20"/>
        </w:rPr>
        <w:t xml:space="preserve">Setting up conference rooms and co-ordination of executive meetings </w:t>
      </w:r>
    </w:p>
    <w:p w14:paraId="439A4D81" w14:textId="77777777" w:rsidR="00A853CE" w:rsidRPr="00183BF7" w:rsidRDefault="00A853CE" w:rsidP="001C067D">
      <w:pPr>
        <w:pStyle w:val="ListParagraph"/>
        <w:numPr>
          <w:ilvl w:val="0"/>
          <w:numId w:val="6"/>
        </w:numPr>
        <w:spacing w:line="360" w:lineRule="auto"/>
        <w:jc w:val="both"/>
        <w:rPr>
          <w:sz w:val="18"/>
          <w:szCs w:val="20"/>
        </w:rPr>
      </w:pPr>
      <w:r w:rsidRPr="00183BF7">
        <w:rPr>
          <w:rFonts w:ascii="Calibri" w:eastAsia="Calibri" w:hAnsi="Calibri" w:cs="Calibri"/>
          <w:sz w:val="18"/>
          <w:szCs w:val="20"/>
        </w:rPr>
        <w:lastRenderedPageBreak/>
        <w:t>Managing office supplies and resources</w:t>
      </w:r>
    </w:p>
    <w:p w14:paraId="119C1F8A" w14:textId="77777777" w:rsidR="00A853CE" w:rsidRPr="00183BF7" w:rsidRDefault="00A853CE" w:rsidP="001C067D">
      <w:pPr>
        <w:pStyle w:val="ListParagraph"/>
        <w:numPr>
          <w:ilvl w:val="0"/>
          <w:numId w:val="6"/>
        </w:numPr>
        <w:spacing w:line="360" w:lineRule="auto"/>
        <w:jc w:val="both"/>
        <w:rPr>
          <w:sz w:val="18"/>
          <w:szCs w:val="20"/>
        </w:rPr>
      </w:pPr>
      <w:r w:rsidRPr="00183BF7">
        <w:rPr>
          <w:rFonts w:ascii="Calibri" w:eastAsia="Calibri" w:hAnsi="Calibri" w:cs="Calibri"/>
          <w:sz w:val="18"/>
          <w:szCs w:val="20"/>
        </w:rPr>
        <w:t>Operating switchboard</w:t>
      </w:r>
    </w:p>
    <w:p w14:paraId="065FBF76" w14:textId="332E3B2E" w:rsidR="033B3786" w:rsidRPr="00183BF7" w:rsidRDefault="033B3786" w:rsidP="001C067D">
      <w:pPr>
        <w:pStyle w:val="Heading2"/>
        <w:spacing w:line="360" w:lineRule="auto"/>
        <w:rPr>
          <w:rFonts w:ascii="Calibri" w:eastAsia="Calibri" w:hAnsi="Calibri" w:cs="Calibri"/>
          <w:i/>
          <w:iCs/>
          <w:color w:val="00B0F0"/>
          <w:sz w:val="20"/>
          <w:szCs w:val="22"/>
        </w:rPr>
      </w:pPr>
      <w:r w:rsidRPr="00183BF7">
        <w:rPr>
          <w:rFonts w:ascii="Calibri" w:eastAsia="Calibri" w:hAnsi="Calibri" w:cs="Calibri"/>
          <w:color w:val="00B0F0"/>
          <w:sz w:val="22"/>
          <w:szCs w:val="24"/>
        </w:rPr>
        <w:t xml:space="preserve">Central TAS, Wellington, New Zealand — </w:t>
      </w:r>
      <w:r w:rsidRPr="00183BF7">
        <w:rPr>
          <w:rFonts w:ascii="Calibri" w:eastAsia="Calibri" w:hAnsi="Calibri" w:cs="Calibri"/>
          <w:i/>
          <w:iCs/>
          <w:color w:val="00B0F0"/>
          <w:sz w:val="22"/>
          <w:szCs w:val="24"/>
        </w:rPr>
        <w:t>Receptionist</w:t>
      </w:r>
    </w:p>
    <w:p w14:paraId="2258E28D" w14:textId="787B91A2" w:rsidR="033B3786" w:rsidRPr="00183BF7" w:rsidRDefault="033B3786" w:rsidP="001C067D">
      <w:pPr>
        <w:pStyle w:val="Heading3"/>
        <w:spacing w:line="360" w:lineRule="auto"/>
        <w:rPr>
          <w:rFonts w:ascii="Calibri" w:eastAsia="Calibri" w:hAnsi="Calibri" w:cs="Calibri"/>
          <w:color w:val="auto"/>
          <w:sz w:val="18"/>
          <w:szCs w:val="20"/>
        </w:rPr>
      </w:pPr>
      <w:r w:rsidRPr="00183BF7">
        <w:rPr>
          <w:rFonts w:ascii="Calibri" w:eastAsia="Calibri" w:hAnsi="Calibri" w:cs="Calibri"/>
          <w:color w:val="auto"/>
          <w:sz w:val="18"/>
          <w:szCs w:val="20"/>
        </w:rPr>
        <w:t>November 2017 – January 2018 (Position ended due to Visa Expiry)</w:t>
      </w:r>
    </w:p>
    <w:p w14:paraId="1EB6478D" w14:textId="48723EFD" w:rsidR="033B3786" w:rsidRPr="00183BF7" w:rsidRDefault="033B3786" w:rsidP="001C067D">
      <w:pPr>
        <w:spacing w:line="360" w:lineRule="auto"/>
        <w:jc w:val="both"/>
        <w:rPr>
          <w:rFonts w:ascii="Calibri" w:eastAsia="Calibri" w:hAnsi="Calibri" w:cs="Calibri"/>
          <w:i/>
          <w:sz w:val="16"/>
          <w:szCs w:val="18"/>
        </w:rPr>
      </w:pPr>
      <w:r w:rsidRPr="00183BF7">
        <w:rPr>
          <w:rFonts w:ascii="Calibri" w:eastAsia="Calibri" w:hAnsi="Calibri" w:cs="Calibri"/>
          <w:i/>
          <w:sz w:val="18"/>
          <w:szCs w:val="20"/>
        </w:rPr>
        <w:t>Central TAS are a professional services organization that provide a range of strategic, advisory and program management services to the health sector in New Zealand.</w:t>
      </w:r>
    </w:p>
    <w:p w14:paraId="6A5DC425" w14:textId="74411D7C" w:rsidR="033B3786" w:rsidRPr="00183BF7" w:rsidRDefault="033B3786" w:rsidP="001C6CC8">
      <w:pPr>
        <w:pStyle w:val="ListParagraph"/>
        <w:numPr>
          <w:ilvl w:val="0"/>
          <w:numId w:val="3"/>
        </w:numPr>
        <w:spacing w:line="360" w:lineRule="auto"/>
        <w:jc w:val="both"/>
        <w:rPr>
          <w:sz w:val="18"/>
          <w:szCs w:val="20"/>
        </w:rPr>
      </w:pPr>
      <w:r w:rsidRPr="00183BF7">
        <w:rPr>
          <w:rFonts w:ascii="Calibri" w:eastAsia="Calibri" w:hAnsi="Calibri" w:cs="Calibri"/>
          <w:sz w:val="18"/>
          <w:szCs w:val="20"/>
        </w:rPr>
        <w:t xml:space="preserve">Email </w:t>
      </w:r>
      <w:r w:rsidR="00470D60" w:rsidRPr="00183BF7">
        <w:rPr>
          <w:rFonts w:ascii="Calibri" w:eastAsia="Calibri" w:hAnsi="Calibri" w:cs="Calibri"/>
          <w:sz w:val="18"/>
          <w:szCs w:val="20"/>
        </w:rPr>
        <w:t xml:space="preserve">and diary </w:t>
      </w:r>
      <w:r w:rsidRPr="00183BF7">
        <w:rPr>
          <w:rFonts w:ascii="Calibri" w:eastAsia="Calibri" w:hAnsi="Calibri" w:cs="Calibri"/>
          <w:sz w:val="18"/>
          <w:szCs w:val="20"/>
        </w:rPr>
        <w:t>management</w:t>
      </w:r>
    </w:p>
    <w:p w14:paraId="158442C0" w14:textId="267F3C0C" w:rsidR="009661C6" w:rsidRPr="00183BF7" w:rsidRDefault="00470D60" w:rsidP="001C067D">
      <w:pPr>
        <w:pStyle w:val="ListParagraph"/>
        <w:numPr>
          <w:ilvl w:val="0"/>
          <w:numId w:val="3"/>
        </w:numPr>
        <w:spacing w:line="360" w:lineRule="auto"/>
        <w:jc w:val="both"/>
        <w:rPr>
          <w:sz w:val="18"/>
          <w:szCs w:val="20"/>
        </w:rPr>
      </w:pPr>
      <w:r w:rsidRPr="00183BF7">
        <w:rPr>
          <w:sz w:val="18"/>
          <w:szCs w:val="20"/>
        </w:rPr>
        <w:t>Office administration</w:t>
      </w:r>
    </w:p>
    <w:p w14:paraId="0E88B756" w14:textId="7430CD8C" w:rsidR="5A475B3C" w:rsidRPr="00183BF7" w:rsidRDefault="033B3786" w:rsidP="001C067D">
      <w:pPr>
        <w:pStyle w:val="Heading2"/>
        <w:spacing w:line="360" w:lineRule="auto"/>
        <w:rPr>
          <w:rFonts w:ascii="Calibri" w:eastAsia="Calibri" w:hAnsi="Calibri" w:cs="Calibri"/>
          <w:i/>
          <w:iCs/>
          <w:color w:val="00B0F0"/>
          <w:sz w:val="20"/>
          <w:szCs w:val="22"/>
        </w:rPr>
      </w:pPr>
      <w:r w:rsidRPr="00183BF7">
        <w:rPr>
          <w:rFonts w:ascii="Calibri" w:eastAsia="Calibri" w:hAnsi="Calibri" w:cs="Calibri"/>
          <w:color w:val="00B0F0"/>
          <w:sz w:val="22"/>
          <w:szCs w:val="24"/>
        </w:rPr>
        <w:t xml:space="preserve">Muffin Break, Mt Maunganui, New Zealand — </w:t>
      </w:r>
      <w:r w:rsidRPr="00183BF7">
        <w:rPr>
          <w:rFonts w:ascii="Calibri" w:eastAsia="Calibri" w:hAnsi="Calibri" w:cs="Calibri"/>
          <w:i/>
          <w:iCs/>
          <w:color w:val="00B0F0"/>
          <w:sz w:val="22"/>
          <w:szCs w:val="24"/>
        </w:rPr>
        <w:t>FOH</w:t>
      </w:r>
    </w:p>
    <w:p w14:paraId="431F6868" w14:textId="6364E45B" w:rsidR="5A475B3C" w:rsidRPr="00183BF7" w:rsidRDefault="033B3786" w:rsidP="001C067D">
      <w:pPr>
        <w:pStyle w:val="Heading3"/>
        <w:spacing w:line="360" w:lineRule="auto"/>
        <w:rPr>
          <w:rFonts w:ascii="Calibri" w:eastAsia="Calibri" w:hAnsi="Calibri" w:cs="Calibri"/>
          <w:color w:val="auto"/>
          <w:sz w:val="20"/>
          <w:szCs w:val="22"/>
        </w:rPr>
      </w:pPr>
      <w:r w:rsidRPr="00183BF7">
        <w:rPr>
          <w:rFonts w:ascii="Calibri" w:eastAsia="Calibri" w:hAnsi="Calibri" w:cs="Calibri"/>
          <w:color w:val="auto"/>
          <w:sz w:val="18"/>
          <w:szCs w:val="20"/>
        </w:rPr>
        <w:t xml:space="preserve">March 2017 - June 2017 (Position ended due to travel) </w:t>
      </w:r>
    </w:p>
    <w:p w14:paraId="68CDCDB2" w14:textId="1FE6FF80" w:rsidR="5A475B3C" w:rsidRPr="00183BF7" w:rsidRDefault="033B3786" w:rsidP="007F43EB">
      <w:pPr>
        <w:pStyle w:val="ListParagraph"/>
        <w:numPr>
          <w:ilvl w:val="0"/>
          <w:numId w:val="1"/>
        </w:numPr>
        <w:spacing w:line="360" w:lineRule="auto"/>
        <w:rPr>
          <w:sz w:val="18"/>
          <w:szCs w:val="20"/>
        </w:rPr>
      </w:pPr>
      <w:r w:rsidRPr="00183BF7">
        <w:rPr>
          <w:rFonts w:ascii="Calibri" w:eastAsia="Calibri" w:hAnsi="Calibri" w:cs="Calibri"/>
          <w:sz w:val="18"/>
          <w:szCs w:val="20"/>
        </w:rPr>
        <w:t>Barista</w:t>
      </w:r>
    </w:p>
    <w:p w14:paraId="6642DB35" w14:textId="09D3C4ED" w:rsidR="5A475B3C" w:rsidRPr="00183BF7" w:rsidRDefault="00470D60" w:rsidP="00470D60">
      <w:pPr>
        <w:pStyle w:val="ListParagraph"/>
        <w:numPr>
          <w:ilvl w:val="0"/>
          <w:numId w:val="1"/>
        </w:numPr>
        <w:spacing w:line="360" w:lineRule="auto"/>
        <w:rPr>
          <w:sz w:val="18"/>
          <w:szCs w:val="20"/>
        </w:rPr>
      </w:pPr>
      <w:r w:rsidRPr="00183BF7">
        <w:rPr>
          <w:sz w:val="18"/>
          <w:szCs w:val="20"/>
        </w:rPr>
        <w:t>Providing excellent customer service, including dealing with difficult customers in a professional manner</w:t>
      </w:r>
    </w:p>
    <w:p w14:paraId="53D99685" w14:textId="38F225F8" w:rsidR="5A475B3C" w:rsidRPr="00183BF7" w:rsidRDefault="7A873A62" w:rsidP="001C067D">
      <w:pPr>
        <w:pStyle w:val="ListParagraph"/>
        <w:numPr>
          <w:ilvl w:val="0"/>
          <w:numId w:val="1"/>
        </w:numPr>
        <w:spacing w:line="360" w:lineRule="auto"/>
        <w:rPr>
          <w:sz w:val="18"/>
          <w:szCs w:val="20"/>
        </w:rPr>
      </w:pPr>
      <w:r w:rsidRPr="00183BF7">
        <w:rPr>
          <w:rFonts w:ascii="Calibri" w:eastAsia="Calibri" w:hAnsi="Calibri" w:cs="Calibri"/>
          <w:sz w:val="18"/>
          <w:szCs w:val="20"/>
        </w:rPr>
        <w:t xml:space="preserve">Cash up </w:t>
      </w:r>
    </w:p>
    <w:p w14:paraId="62DFC8DF" w14:textId="62808F2E" w:rsidR="5A475B3C" w:rsidRPr="00183BF7" w:rsidRDefault="5A475B3C" w:rsidP="001C067D">
      <w:pPr>
        <w:spacing w:line="360" w:lineRule="auto"/>
        <w:rPr>
          <w:rFonts w:ascii="Calibri" w:eastAsia="Calibri" w:hAnsi="Calibri" w:cs="Calibri"/>
          <w:sz w:val="18"/>
          <w:szCs w:val="20"/>
        </w:rPr>
      </w:pPr>
    </w:p>
    <w:p w14:paraId="00990413" w14:textId="672D132F" w:rsidR="2D1FAA98" w:rsidRPr="00183BF7" w:rsidRDefault="00930280" w:rsidP="001C067D">
      <w:pPr>
        <w:pStyle w:val="Heading1"/>
        <w:spacing w:line="360" w:lineRule="auto"/>
        <w:jc w:val="center"/>
        <w:rPr>
          <w:rFonts w:ascii="Calibri" w:eastAsia="Calibri" w:hAnsi="Calibri" w:cs="Calibri"/>
          <w:b/>
          <w:bCs/>
          <w:i/>
          <w:iCs/>
          <w:color w:val="auto"/>
          <w:sz w:val="24"/>
          <w:szCs w:val="26"/>
          <w:u w:val="single"/>
        </w:rPr>
      </w:pPr>
      <w:r w:rsidRPr="00183BF7">
        <w:rPr>
          <w:rFonts w:ascii="Calibri" w:eastAsia="Calibri" w:hAnsi="Calibri" w:cs="Calibri"/>
          <w:b/>
          <w:bCs/>
          <w:i/>
          <w:iCs/>
          <w:color w:val="auto"/>
          <w:sz w:val="24"/>
          <w:szCs w:val="26"/>
          <w:u w:val="single"/>
        </w:rPr>
        <w:t>Awards &amp; Interests</w:t>
      </w:r>
    </w:p>
    <w:p w14:paraId="7209B0E3" w14:textId="1823C5B9" w:rsidR="5A475B3C" w:rsidRPr="00183BF7" w:rsidRDefault="00E219D3" w:rsidP="001C067D">
      <w:pPr>
        <w:spacing w:line="360" w:lineRule="auto"/>
        <w:rPr>
          <w:rFonts w:ascii="Calibri" w:eastAsia="Calibri" w:hAnsi="Calibri" w:cs="Calibri"/>
          <w:b/>
          <w:bCs/>
          <w:sz w:val="16"/>
          <w:szCs w:val="18"/>
        </w:rPr>
      </w:pPr>
      <w:r w:rsidRPr="00183BF7">
        <w:rPr>
          <w:rFonts w:ascii="Calibri" w:eastAsia="Calibri" w:hAnsi="Calibri" w:cs="Calibri"/>
          <w:sz w:val="18"/>
          <w:szCs w:val="20"/>
        </w:rPr>
        <w:t>Leinster Provincial</w:t>
      </w:r>
      <w:r w:rsidR="7A873A62" w:rsidRPr="00183BF7">
        <w:rPr>
          <w:rFonts w:ascii="Calibri" w:eastAsia="Calibri" w:hAnsi="Calibri" w:cs="Calibri"/>
          <w:sz w:val="18"/>
          <w:szCs w:val="20"/>
        </w:rPr>
        <w:t xml:space="preserve"> &amp; University</w:t>
      </w:r>
      <w:r w:rsidR="7A873A62" w:rsidRPr="00183BF7">
        <w:rPr>
          <w:rFonts w:ascii="Calibri" w:eastAsia="Calibri" w:hAnsi="Calibri" w:cs="Calibri"/>
          <w:b/>
          <w:bCs/>
          <w:sz w:val="18"/>
          <w:szCs w:val="20"/>
        </w:rPr>
        <w:t xml:space="preserve"> </w:t>
      </w:r>
      <w:r w:rsidR="7A873A62" w:rsidRPr="00183BF7">
        <w:rPr>
          <w:rFonts w:ascii="Calibri" w:eastAsia="Calibri" w:hAnsi="Calibri" w:cs="Calibri"/>
          <w:sz w:val="18"/>
          <w:szCs w:val="20"/>
        </w:rPr>
        <w:t>Sports Scholarships</w:t>
      </w:r>
    </w:p>
    <w:p w14:paraId="3689C785" w14:textId="4E54A456" w:rsidR="00930280" w:rsidRPr="00183BF7" w:rsidRDefault="00930280" w:rsidP="001C067D">
      <w:pPr>
        <w:spacing w:line="360" w:lineRule="auto"/>
        <w:rPr>
          <w:rFonts w:ascii="Calibri" w:eastAsia="Calibri" w:hAnsi="Calibri" w:cs="Calibri"/>
          <w:sz w:val="18"/>
          <w:szCs w:val="20"/>
        </w:rPr>
      </w:pPr>
      <w:r w:rsidRPr="00183BF7">
        <w:rPr>
          <w:rFonts w:ascii="Calibri" w:eastAsia="Calibri" w:hAnsi="Calibri" w:cs="Calibri"/>
          <w:sz w:val="18"/>
          <w:szCs w:val="20"/>
        </w:rPr>
        <w:t>All Ireland Gaelic Football Championship Winner (Minor &amp; Under 21)</w:t>
      </w:r>
    </w:p>
    <w:p w14:paraId="4431C4F9" w14:textId="19358DB3" w:rsidR="5A475B3C" w:rsidRPr="00183BF7" w:rsidRDefault="7A873A62" w:rsidP="001C067D">
      <w:pPr>
        <w:spacing w:line="360" w:lineRule="auto"/>
        <w:rPr>
          <w:rFonts w:ascii="Calibri" w:eastAsia="Calibri" w:hAnsi="Calibri" w:cs="Calibri"/>
          <w:sz w:val="16"/>
          <w:szCs w:val="18"/>
        </w:rPr>
      </w:pPr>
      <w:r w:rsidRPr="00183BF7">
        <w:rPr>
          <w:rFonts w:ascii="Calibri" w:eastAsia="Calibri" w:hAnsi="Calibri" w:cs="Calibri"/>
          <w:sz w:val="18"/>
          <w:szCs w:val="20"/>
        </w:rPr>
        <w:t>Captain</w:t>
      </w:r>
      <w:r w:rsidRPr="00183BF7">
        <w:rPr>
          <w:rFonts w:ascii="Calibri" w:eastAsia="Calibri" w:hAnsi="Calibri" w:cs="Calibri"/>
          <w:b/>
          <w:bCs/>
          <w:sz w:val="18"/>
          <w:szCs w:val="20"/>
        </w:rPr>
        <w:t xml:space="preserve"> </w:t>
      </w:r>
      <w:r w:rsidRPr="00183BF7">
        <w:rPr>
          <w:rFonts w:ascii="Calibri" w:eastAsia="Calibri" w:hAnsi="Calibri" w:cs="Calibri"/>
          <w:sz w:val="18"/>
          <w:szCs w:val="20"/>
        </w:rPr>
        <w:t>of club football team 201</w:t>
      </w:r>
      <w:r w:rsidR="00930280" w:rsidRPr="00183BF7">
        <w:rPr>
          <w:rFonts w:ascii="Calibri" w:eastAsia="Calibri" w:hAnsi="Calibri" w:cs="Calibri"/>
          <w:sz w:val="18"/>
          <w:szCs w:val="20"/>
        </w:rPr>
        <w:t>8</w:t>
      </w:r>
    </w:p>
    <w:p w14:paraId="7B29946D" w14:textId="0508F4B4" w:rsidR="5A475B3C" w:rsidRPr="00183BF7" w:rsidRDefault="7A873A62" w:rsidP="001C067D">
      <w:pPr>
        <w:spacing w:line="360" w:lineRule="auto"/>
        <w:rPr>
          <w:rFonts w:ascii="Calibri" w:eastAsia="Calibri" w:hAnsi="Calibri" w:cs="Calibri"/>
          <w:sz w:val="16"/>
          <w:szCs w:val="18"/>
        </w:rPr>
      </w:pPr>
      <w:r w:rsidRPr="00183BF7">
        <w:rPr>
          <w:rFonts w:ascii="Calibri" w:eastAsia="Calibri" w:hAnsi="Calibri" w:cs="Calibri"/>
          <w:sz w:val="18"/>
          <w:szCs w:val="20"/>
        </w:rPr>
        <w:t>Honors</w:t>
      </w:r>
      <w:r w:rsidRPr="00183BF7">
        <w:rPr>
          <w:rFonts w:ascii="Calibri" w:eastAsia="Calibri" w:hAnsi="Calibri" w:cs="Calibri"/>
          <w:b/>
          <w:bCs/>
          <w:sz w:val="18"/>
          <w:szCs w:val="20"/>
        </w:rPr>
        <w:t xml:space="preserve"> </w:t>
      </w:r>
      <w:r w:rsidRPr="00183BF7">
        <w:rPr>
          <w:rFonts w:ascii="Calibri" w:eastAsia="Calibri" w:hAnsi="Calibri" w:cs="Calibri"/>
          <w:sz w:val="18"/>
          <w:szCs w:val="20"/>
        </w:rPr>
        <w:t>certificate piano grades 1-7</w:t>
      </w:r>
    </w:p>
    <w:p w14:paraId="6A27F95C" w14:textId="7A2F5725" w:rsidR="5A475B3C" w:rsidRDefault="7A873A62" w:rsidP="001C067D">
      <w:pPr>
        <w:spacing w:line="360" w:lineRule="auto"/>
        <w:rPr>
          <w:rFonts w:ascii="Arial" w:hAnsi="Arial" w:cs="Arial"/>
          <w:color w:val="222222"/>
          <w:sz w:val="18"/>
          <w:szCs w:val="20"/>
          <w:shd w:val="clear" w:color="auto" w:fill="FFFFFF"/>
        </w:rPr>
      </w:pPr>
      <w:proofErr w:type="gramStart"/>
      <w:r w:rsidRPr="00183BF7">
        <w:rPr>
          <w:rFonts w:ascii="Calibri" w:eastAsia="Calibri" w:hAnsi="Calibri" w:cs="Calibri"/>
          <w:sz w:val="18"/>
          <w:szCs w:val="20"/>
        </w:rPr>
        <w:t>An</w:t>
      </w:r>
      <w:proofErr w:type="gramEnd"/>
      <w:r w:rsidRPr="00183BF7">
        <w:rPr>
          <w:rFonts w:ascii="Calibri" w:eastAsia="Calibri" w:hAnsi="Calibri" w:cs="Calibri"/>
          <w:sz w:val="18"/>
          <w:szCs w:val="20"/>
        </w:rPr>
        <w:t xml:space="preserve"> </w:t>
      </w:r>
      <w:proofErr w:type="spellStart"/>
      <w:r w:rsidRPr="00183BF7">
        <w:rPr>
          <w:rFonts w:ascii="Calibri" w:eastAsia="Calibri" w:hAnsi="Calibri" w:cs="Calibri"/>
          <w:sz w:val="18"/>
          <w:szCs w:val="20"/>
        </w:rPr>
        <w:t>Gaisce</w:t>
      </w:r>
      <w:proofErr w:type="spellEnd"/>
      <w:r w:rsidRPr="00183BF7">
        <w:rPr>
          <w:rFonts w:ascii="Calibri" w:eastAsia="Calibri" w:hAnsi="Calibri" w:cs="Calibri"/>
          <w:sz w:val="18"/>
          <w:szCs w:val="20"/>
        </w:rPr>
        <w:t xml:space="preserve"> President’s Award</w:t>
      </w:r>
      <w:r w:rsidR="00930280" w:rsidRPr="00183BF7">
        <w:rPr>
          <w:rFonts w:ascii="Calibri" w:eastAsia="Calibri" w:hAnsi="Calibri" w:cs="Calibri"/>
          <w:sz w:val="18"/>
          <w:szCs w:val="20"/>
        </w:rPr>
        <w:t xml:space="preserve"> - Bronze</w:t>
      </w:r>
      <w:r w:rsidR="00930280" w:rsidRPr="00183BF7">
        <w:rPr>
          <w:rFonts w:ascii="Arial" w:hAnsi="Arial" w:cs="Arial"/>
          <w:color w:val="222222"/>
          <w:sz w:val="18"/>
          <w:szCs w:val="20"/>
          <w:shd w:val="clear" w:color="auto" w:fill="FFFFFF"/>
        </w:rPr>
        <w:t xml:space="preserve"> </w:t>
      </w:r>
    </w:p>
    <w:p w14:paraId="052F2EE4" w14:textId="7E268B75" w:rsidR="00183BF7" w:rsidRDefault="00183BF7" w:rsidP="001C067D">
      <w:pPr>
        <w:spacing w:line="360" w:lineRule="auto"/>
        <w:rPr>
          <w:rFonts w:ascii="Calibri" w:eastAsia="Calibri" w:hAnsi="Calibri" w:cs="Calibri"/>
          <w:sz w:val="16"/>
          <w:szCs w:val="18"/>
        </w:rPr>
      </w:pPr>
      <w:bookmarkStart w:id="0" w:name="_GoBack"/>
      <w:bookmarkEnd w:id="0"/>
    </w:p>
    <w:p w14:paraId="3559C505" w14:textId="77777777" w:rsidR="00183BF7" w:rsidRPr="00183BF7" w:rsidRDefault="00183BF7" w:rsidP="00183BF7">
      <w:pPr>
        <w:spacing w:line="360" w:lineRule="auto"/>
        <w:jc w:val="center"/>
        <w:rPr>
          <w:b/>
          <w:i/>
          <w:sz w:val="24"/>
          <w:szCs w:val="20"/>
          <w:u w:val="single"/>
        </w:rPr>
      </w:pPr>
      <w:r w:rsidRPr="00183BF7">
        <w:rPr>
          <w:b/>
          <w:i/>
          <w:sz w:val="24"/>
          <w:szCs w:val="20"/>
          <w:u w:val="single"/>
        </w:rPr>
        <w:t>LANGUAGES</w:t>
      </w:r>
    </w:p>
    <w:p w14:paraId="4FE81932" w14:textId="77777777" w:rsidR="00183BF7" w:rsidRDefault="00183BF7" w:rsidP="00183BF7">
      <w:pPr>
        <w:spacing w:line="360" w:lineRule="auto"/>
        <w:rPr>
          <w:sz w:val="18"/>
          <w:szCs w:val="20"/>
        </w:rPr>
      </w:pPr>
      <w:r>
        <w:rPr>
          <w:sz w:val="18"/>
          <w:szCs w:val="20"/>
        </w:rPr>
        <w:t>English: Native Language</w:t>
      </w:r>
    </w:p>
    <w:p w14:paraId="161B7ED7" w14:textId="77777777" w:rsidR="00183BF7" w:rsidRDefault="00183BF7" w:rsidP="00183BF7">
      <w:pPr>
        <w:spacing w:line="360" w:lineRule="auto"/>
        <w:rPr>
          <w:sz w:val="18"/>
          <w:szCs w:val="20"/>
        </w:rPr>
      </w:pPr>
      <w:r>
        <w:rPr>
          <w:sz w:val="18"/>
          <w:szCs w:val="20"/>
        </w:rPr>
        <w:t>French: Fluent</w:t>
      </w:r>
    </w:p>
    <w:p w14:paraId="37DDB242" w14:textId="77777777" w:rsidR="00183BF7" w:rsidRPr="00183BF7" w:rsidRDefault="00183BF7" w:rsidP="00183BF7">
      <w:pPr>
        <w:spacing w:line="360" w:lineRule="auto"/>
        <w:rPr>
          <w:sz w:val="18"/>
          <w:szCs w:val="20"/>
        </w:rPr>
      </w:pPr>
      <w:r>
        <w:rPr>
          <w:sz w:val="18"/>
          <w:szCs w:val="20"/>
        </w:rPr>
        <w:t>Irish: Basic</w:t>
      </w:r>
    </w:p>
    <w:sectPr w:rsidR="00183BF7" w:rsidRPr="00183BF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BC776" w14:textId="77777777" w:rsidR="00E623F9" w:rsidRDefault="00E623F9">
      <w:pPr>
        <w:spacing w:after="0" w:line="240" w:lineRule="auto"/>
      </w:pPr>
      <w:r>
        <w:separator/>
      </w:r>
    </w:p>
  </w:endnote>
  <w:endnote w:type="continuationSeparator" w:id="0">
    <w:p w14:paraId="0958F6B1" w14:textId="77777777" w:rsidR="00E623F9" w:rsidRDefault="00E62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033B3786" w14:paraId="63E1E9D1" w14:textId="77777777" w:rsidTr="033B3786">
      <w:tc>
        <w:tcPr>
          <w:tcW w:w="3120" w:type="dxa"/>
        </w:tcPr>
        <w:p w14:paraId="287D4A30" w14:textId="64BD7E23" w:rsidR="033B3786" w:rsidRDefault="033B3786" w:rsidP="033B3786">
          <w:pPr>
            <w:pStyle w:val="Header"/>
            <w:ind w:left="-115"/>
          </w:pPr>
        </w:p>
      </w:tc>
      <w:tc>
        <w:tcPr>
          <w:tcW w:w="3120" w:type="dxa"/>
        </w:tcPr>
        <w:p w14:paraId="00C417A8" w14:textId="12D48FC9" w:rsidR="033B3786" w:rsidRDefault="033B3786" w:rsidP="033B3786">
          <w:pPr>
            <w:pStyle w:val="Header"/>
            <w:jc w:val="center"/>
          </w:pPr>
        </w:p>
      </w:tc>
      <w:tc>
        <w:tcPr>
          <w:tcW w:w="3120" w:type="dxa"/>
        </w:tcPr>
        <w:p w14:paraId="7098EA7E" w14:textId="0273CBA3" w:rsidR="033B3786" w:rsidRDefault="033B3786" w:rsidP="033B3786">
          <w:pPr>
            <w:pStyle w:val="Header"/>
            <w:ind w:right="-115"/>
            <w:jc w:val="right"/>
          </w:pPr>
        </w:p>
      </w:tc>
    </w:tr>
  </w:tbl>
  <w:p w14:paraId="6223459A" w14:textId="6D582DC2" w:rsidR="033B3786" w:rsidRDefault="033B3786" w:rsidP="033B37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3FF0E" w14:textId="77777777" w:rsidR="00E623F9" w:rsidRDefault="00E623F9">
      <w:pPr>
        <w:spacing w:after="0" w:line="240" w:lineRule="auto"/>
      </w:pPr>
      <w:r>
        <w:separator/>
      </w:r>
    </w:p>
  </w:footnote>
  <w:footnote w:type="continuationSeparator" w:id="0">
    <w:p w14:paraId="1100516A" w14:textId="77777777" w:rsidR="00E623F9" w:rsidRDefault="00E62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480" w:type="dxa"/>
      <w:tblLayout w:type="fixed"/>
      <w:tblLook w:val="04A0" w:firstRow="1" w:lastRow="0" w:firstColumn="1" w:lastColumn="0" w:noHBand="0" w:noVBand="1"/>
    </w:tblPr>
    <w:tblGrid>
      <w:gridCol w:w="6004"/>
      <w:gridCol w:w="236"/>
      <w:gridCol w:w="3120"/>
      <w:gridCol w:w="3120"/>
    </w:tblGrid>
    <w:tr w:rsidR="00470D60" w14:paraId="345304D1" w14:textId="77777777" w:rsidTr="00930280">
      <w:tc>
        <w:tcPr>
          <w:tcW w:w="6004" w:type="dxa"/>
        </w:tcPr>
        <w:p w14:paraId="1BBB8CF2" w14:textId="77777777" w:rsidR="00930280" w:rsidRPr="00917A42" w:rsidRDefault="00930280" w:rsidP="00930280">
          <w:pPr>
            <w:spacing w:line="360" w:lineRule="auto"/>
            <w:jc w:val="center"/>
            <w:rPr>
              <w:sz w:val="300"/>
              <w:szCs w:val="56"/>
            </w:rPr>
          </w:pPr>
          <w:r w:rsidRPr="00917A42">
            <w:rPr>
              <w:sz w:val="96"/>
            </w:rPr>
            <w:t>Emile Mullan</w:t>
          </w:r>
        </w:p>
        <w:p w14:paraId="566FD9F5" w14:textId="05D06FB7" w:rsidR="00470D60" w:rsidRDefault="00470D60" w:rsidP="033B3786">
          <w:pPr>
            <w:pStyle w:val="Header"/>
            <w:ind w:left="-115"/>
          </w:pPr>
        </w:p>
      </w:tc>
      <w:tc>
        <w:tcPr>
          <w:tcW w:w="236" w:type="dxa"/>
        </w:tcPr>
        <w:p w14:paraId="0EF3B9D4" w14:textId="77777777" w:rsidR="00470D60" w:rsidRPr="00917A42" w:rsidRDefault="00470D60" w:rsidP="00470D60">
          <w:pPr>
            <w:spacing w:line="240" w:lineRule="auto"/>
            <w:rPr>
              <w:sz w:val="20"/>
              <w:szCs w:val="20"/>
            </w:rPr>
          </w:pPr>
        </w:p>
      </w:tc>
      <w:tc>
        <w:tcPr>
          <w:tcW w:w="3120" w:type="dxa"/>
        </w:tcPr>
        <w:p w14:paraId="51FC33CA" w14:textId="7E549C0E" w:rsidR="00470D60" w:rsidRPr="00930280" w:rsidRDefault="00470D60" w:rsidP="00470D60">
          <w:pPr>
            <w:spacing w:line="240" w:lineRule="auto"/>
            <w:rPr>
              <w:sz w:val="18"/>
              <w:szCs w:val="20"/>
            </w:rPr>
          </w:pPr>
          <w:r w:rsidRPr="00930280">
            <w:rPr>
              <w:sz w:val="18"/>
              <w:szCs w:val="20"/>
            </w:rPr>
            <w:t>24 May 1994</w:t>
          </w:r>
        </w:p>
        <w:p w14:paraId="535BAADE" w14:textId="77777777" w:rsidR="00470D60" w:rsidRPr="00930280" w:rsidRDefault="00470D60" w:rsidP="00470D60">
          <w:pPr>
            <w:spacing w:line="240" w:lineRule="auto"/>
            <w:rPr>
              <w:sz w:val="18"/>
              <w:szCs w:val="20"/>
            </w:rPr>
          </w:pPr>
          <w:r w:rsidRPr="00930280">
            <w:rPr>
              <w:rFonts w:ascii="Calibri" w:eastAsia="Calibri" w:hAnsi="Calibri" w:cs="Calibri"/>
              <w:sz w:val="18"/>
              <w:szCs w:val="20"/>
            </w:rPr>
            <w:t xml:space="preserve">0870511114 </w:t>
          </w:r>
        </w:p>
        <w:p w14:paraId="7EB6E25B" w14:textId="77777777" w:rsidR="00470D60" w:rsidRPr="00930280" w:rsidRDefault="00470D60" w:rsidP="00470D60">
          <w:pPr>
            <w:spacing w:line="240" w:lineRule="auto"/>
            <w:rPr>
              <w:sz w:val="20"/>
            </w:rPr>
          </w:pPr>
          <w:hyperlink r:id="rId1">
            <w:r w:rsidRPr="00930280">
              <w:rPr>
                <w:rStyle w:val="Hyperlink"/>
                <w:rFonts w:ascii="Calibri" w:eastAsia="Calibri" w:hAnsi="Calibri" w:cs="Calibri"/>
                <w:color w:val="auto"/>
                <w:sz w:val="18"/>
                <w:szCs w:val="20"/>
              </w:rPr>
              <w:t>emullan26@gmail.com</w:t>
            </w:r>
          </w:hyperlink>
        </w:p>
        <w:p w14:paraId="0E89F9BD" w14:textId="4CB973B8" w:rsidR="00470D60" w:rsidRPr="00930280" w:rsidRDefault="00930280" w:rsidP="00930280">
          <w:pPr>
            <w:spacing w:line="240" w:lineRule="auto"/>
            <w:rPr>
              <w:rFonts w:ascii="Calibri" w:eastAsia="Calibri" w:hAnsi="Calibri" w:cs="Calibri"/>
              <w:sz w:val="18"/>
              <w:szCs w:val="20"/>
              <w:u w:val="single"/>
            </w:rPr>
          </w:pPr>
          <w:hyperlink r:id="rId2" w:history="1">
            <w:r w:rsidRPr="00277195">
              <w:rPr>
                <w:rStyle w:val="Hyperlink"/>
                <w:rFonts w:ascii="Calibri" w:eastAsia="Calibri" w:hAnsi="Calibri" w:cs="Calibri"/>
                <w:sz w:val="18"/>
                <w:szCs w:val="20"/>
              </w:rPr>
              <w:t>https://www.linkedin.com/in/emile-mullan-7323aab1/</w:t>
            </w:r>
          </w:hyperlink>
          <w:r>
            <w:rPr>
              <w:rStyle w:val="Hyperlink"/>
              <w:rFonts w:ascii="Calibri" w:eastAsia="Calibri" w:hAnsi="Calibri" w:cs="Calibri"/>
              <w:color w:val="auto"/>
              <w:sz w:val="18"/>
              <w:szCs w:val="20"/>
            </w:rPr>
            <w:t xml:space="preserve"> </w:t>
          </w:r>
        </w:p>
      </w:tc>
      <w:tc>
        <w:tcPr>
          <w:tcW w:w="3120" w:type="dxa"/>
        </w:tcPr>
        <w:p w14:paraId="6BC9C2EF" w14:textId="3730FEBA" w:rsidR="00470D60" w:rsidRDefault="00470D60" w:rsidP="033B3786">
          <w:pPr>
            <w:pStyle w:val="Header"/>
            <w:ind w:right="-115"/>
            <w:jc w:val="right"/>
          </w:pPr>
        </w:p>
      </w:tc>
    </w:tr>
  </w:tbl>
  <w:p w14:paraId="19C4C294" w14:textId="1474B87F" w:rsidR="033B3786" w:rsidRDefault="033B3786" w:rsidP="033B37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53C1"/>
    <w:multiLevelType w:val="hybridMultilevel"/>
    <w:tmpl w:val="C1427854"/>
    <w:lvl w:ilvl="0" w:tplc="98E07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308C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8C27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12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A8DE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BE74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EED8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92D9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E694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F2531"/>
    <w:multiLevelType w:val="multilevel"/>
    <w:tmpl w:val="04DE0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11DC1"/>
    <w:multiLevelType w:val="hybridMultilevel"/>
    <w:tmpl w:val="7ADE38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410C2"/>
    <w:multiLevelType w:val="hybridMultilevel"/>
    <w:tmpl w:val="0554B16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9A5E84"/>
    <w:multiLevelType w:val="hybridMultilevel"/>
    <w:tmpl w:val="513CF4D0"/>
    <w:lvl w:ilvl="0" w:tplc="5B96FA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9CF4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FEF2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281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CA0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B019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948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E01C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CE7E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420AF"/>
    <w:multiLevelType w:val="hybridMultilevel"/>
    <w:tmpl w:val="27FEB6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610DC"/>
    <w:multiLevelType w:val="hybridMultilevel"/>
    <w:tmpl w:val="1AC07B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E7EC3"/>
    <w:multiLevelType w:val="hybridMultilevel"/>
    <w:tmpl w:val="CC1015AE"/>
    <w:lvl w:ilvl="0" w:tplc="3934F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CEED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1CAD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FE33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5EDC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4689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A268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8228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A424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D273C8"/>
    <w:multiLevelType w:val="hybridMultilevel"/>
    <w:tmpl w:val="2AB832B8"/>
    <w:lvl w:ilvl="0" w:tplc="41803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E600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A8EC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1A87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F210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969D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415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BA91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E246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8013B8"/>
    <w:multiLevelType w:val="hybridMultilevel"/>
    <w:tmpl w:val="614AB0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5"/>
  </w:num>
  <w:num w:numId="7">
    <w:abstractNumId w:val="9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475B3C"/>
    <w:rsid w:val="000B0029"/>
    <w:rsid w:val="000E5960"/>
    <w:rsid w:val="0017057A"/>
    <w:rsid w:val="00183BF7"/>
    <w:rsid w:val="001C067D"/>
    <w:rsid w:val="001D51B5"/>
    <w:rsid w:val="00201ED5"/>
    <w:rsid w:val="00251AD3"/>
    <w:rsid w:val="003C2D37"/>
    <w:rsid w:val="00470D60"/>
    <w:rsid w:val="004970B7"/>
    <w:rsid w:val="00513A2F"/>
    <w:rsid w:val="005167BA"/>
    <w:rsid w:val="00680D22"/>
    <w:rsid w:val="007C1DEA"/>
    <w:rsid w:val="0086694E"/>
    <w:rsid w:val="00917A42"/>
    <w:rsid w:val="009235BE"/>
    <w:rsid w:val="00930280"/>
    <w:rsid w:val="00962ABB"/>
    <w:rsid w:val="009661C6"/>
    <w:rsid w:val="00A853CE"/>
    <w:rsid w:val="00B11D07"/>
    <w:rsid w:val="00BD00A8"/>
    <w:rsid w:val="00D02C65"/>
    <w:rsid w:val="00DA160D"/>
    <w:rsid w:val="00DD2941"/>
    <w:rsid w:val="00E219D3"/>
    <w:rsid w:val="00E47334"/>
    <w:rsid w:val="00E623F9"/>
    <w:rsid w:val="00EE23CD"/>
    <w:rsid w:val="00F92139"/>
    <w:rsid w:val="00FB2989"/>
    <w:rsid w:val="033B3786"/>
    <w:rsid w:val="1291C77D"/>
    <w:rsid w:val="15A8A99D"/>
    <w:rsid w:val="2D1FAA98"/>
    <w:rsid w:val="41EC95EB"/>
    <w:rsid w:val="5070F656"/>
    <w:rsid w:val="5A475B3C"/>
    <w:rsid w:val="6BCCA656"/>
    <w:rsid w:val="7A87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8A99D"/>
  <w15:chartTrackingRefBased/>
  <w15:docId w15:val="{A435D02D-7C8F-45F2-8EDF-D9F760C9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302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8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inkedin.com/in/emile-mullan-7323aab1/" TargetMode="External"/><Relationship Id="rId1" Type="http://schemas.openxmlformats.org/officeDocument/2006/relationships/hyperlink" Target="mailto:emullan2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Emile Mullan</dc:creator>
  <cp:keywords/>
  <dc:description/>
  <cp:lastModifiedBy>Sadhbh</cp:lastModifiedBy>
  <cp:revision>6</cp:revision>
  <dcterms:created xsi:type="dcterms:W3CDTF">2018-04-07T02:32:00Z</dcterms:created>
  <dcterms:modified xsi:type="dcterms:W3CDTF">2018-10-17T08:12:00Z</dcterms:modified>
</cp:coreProperties>
</file>