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360" w:lineRule="auto"/>
        <w:rPr>
          <w:rFonts w:ascii="Times New Roman" w:hAnsi="Times New Roman"/>
          <w:b w:val="1"/>
          <w:bCs w:val="1"/>
          <w:u w:val="single" w:color="000000"/>
          <w:lang w:val="da-DK"/>
        </w:rPr>
      </w:pP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b w:val="1"/>
          <w:bCs w:val="1"/>
          <w:u w:val="single"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u w:val="single" w:color="000000"/>
          <w:rtl w:val="0"/>
          <w:lang w:val="en-US"/>
        </w:rPr>
        <w:t xml:space="preserve">Emily Rose McQuade </w:t>
      </w: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b w:val="1"/>
          <w:bCs w:val="1"/>
          <w:u w:color="000000"/>
          <w:shd w:val="clear" w:color="auto" w:fill="ffffff"/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</w:rPr>
        <w:t>mcquade.emilyrose@gmail.com</w:t>
      </w: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u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u w:color="000000"/>
          <w:shd w:val="clear" w:color="auto" w:fill="ffffff"/>
          <w:rtl w:val="0"/>
          <w:lang w:val="en-US"/>
        </w:rPr>
        <w:t xml:space="preserve">0044 07473044167 </w:t>
      </w: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b w:val="1"/>
          <w:bCs w:val="1"/>
          <w:u w:val="single" w:color="000000"/>
          <w:shd w:val="clear" w:color="auto" w:fill="ffffff"/>
          <w:lang w:val="en-US"/>
        </w:rPr>
      </w:pP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b w:val="1"/>
          <w:bCs w:val="1"/>
          <w:u w:val="single"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u w:val="single" w:color="000000"/>
          <w:shd w:val="clear" w:color="auto" w:fill="ffffff"/>
          <w:rtl w:val="0"/>
          <w:lang w:val="en-US"/>
        </w:rPr>
        <w:t>Summary:</w:t>
      </w: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b w:val="1"/>
          <w:bCs w:val="1"/>
          <w:u w:val="none" w:color="000000"/>
          <w:shd w:val="clear" w:color="auto" w:fill="ffffff"/>
          <w:lang w:val="en-US"/>
        </w:rPr>
      </w:pP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i w:val="1"/>
          <w:iCs w:val="1"/>
          <w:u w:color="000000"/>
          <w:shd w:val="clear" w:color="auto" w:fill="ffffff"/>
        </w:rPr>
      </w:pP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:lang w:val="en-US"/>
        </w:rPr>
        <w:t>A motivated and highly organised individual with well-developed people and team skills.</w:t>
      </w: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u w:color="000000"/>
          <w:shd w:val="clear" w:color="auto" w:fill="ffffff"/>
          <w:lang w:val="da-DK"/>
        </w:rPr>
      </w:pP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b w:val="1"/>
          <w:bCs w:val="1"/>
          <w:u w:val="single"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u w:val="single" w:color="000000"/>
          <w:shd w:val="clear" w:color="auto" w:fill="ffffff"/>
          <w:rtl w:val="0"/>
          <w:lang w:val="en-US"/>
        </w:rPr>
        <w:t xml:space="preserve">Description/ Achievements </w:t>
      </w: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b w:val="1"/>
          <w:bCs w:val="1"/>
          <w:u w:val="single" w:color="000000"/>
          <w:shd w:val="clear" w:color="auto" w:fill="ffffff"/>
          <w:lang w:val="en-US"/>
        </w:rPr>
      </w:pPr>
    </w:p>
    <w:p>
      <w:pPr>
        <w:pStyle w:val="Default"/>
        <w:spacing w:before="0" w:line="360" w:lineRule="auto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</w:rPr>
        <w:t>I am a history graduate of Trinity College Dublin. I attended Dundalk Grammar School between 2013-2019.  During this time I competed in the Leinster school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</w:rPr>
        <w:t>s debating competition, reaching the final round. In equestrian, I was shortlisted for the National team (one level below Olympic level) to represent Ireland in the European Eventing Championships on four consecutive years. In balancing a demanding academic schedule whilst at school and university with my commitments as an elite athlete, I developed finely tuned organisational and multi-tasking skills. My skills include the ability to work as part of a team, and the ability to perform well under pressure. I believe that I would be suited to a team-based environment where I can put these skills into practice.</w:t>
      </w:r>
    </w:p>
    <w:p>
      <w:pPr>
        <w:pStyle w:val="Default"/>
        <w:spacing w:before="0" w:after="320" w:line="360" w:lineRule="auto"/>
        <w:rPr>
          <w:rFonts w:ascii="Times New Roman" w:cs="Times New Roman" w:hAnsi="Times New Roman" w:eastAsia="Times New Roman"/>
          <w:u w:val="single" w:color="000000"/>
          <w:lang w:val="en-US"/>
        </w:rPr>
      </w:pPr>
    </w:p>
    <w:p>
      <w:pPr>
        <w:pStyle w:val="Default"/>
        <w:spacing w:before="0" w:after="320" w:line="360" w:lineRule="auto"/>
        <w:rPr>
          <w:rFonts w:ascii="Times New Roman" w:cs="Times New Roman" w:hAnsi="Times New Roman" w:eastAsia="Times New Roman"/>
          <w:u w:val="single"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u w:val="single" w:color="000000"/>
          <w:shd w:val="clear" w:color="auto" w:fill="ffffff"/>
          <w:rtl w:val="0"/>
          <w:lang w:val="en-US"/>
        </w:rPr>
        <w:t>Education: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Academic scholarship winner to Dundalk Grammar School 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</w:rPr>
        <w:t>Achieved 520+ points in the Leaving Certificate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</w:rPr>
        <w:t>Awarded my first choice Erasmus on merit - Academic year in Barcelona 2021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Trinity College Dublin history graduate 2023 achieving a 2:1 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Passed FE1 Criminal Law March 2024. This coming September I am re-sitting Constitutional Law and sitting Contract Law and Tort Law for the first time. (I am enrolled in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"http://lawschool.ie"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lawschool.ie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 academic preparatory course) </w:t>
      </w:r>
    </w:p>
    <w:p>
      <w:pPr>
        <w:pStyle w:val="Default"/>
        <w:spacing w:before="0" w:after="320"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u w:val="single" w:color="000000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u w:val="single" w:color="000000"/>
          <w:shd w:val="clear" w:color="auto" w:fill="ffffff"/>
          <w:rtl w:val="0"/>
          <w:lang w:val="en-US"/>
        </w:rPr>
        <w:t>Work Experience: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None"/>
          <w:rFonts w:ascii="Times New Roman" w:hAnsi="Times New Roman"/>
          <w:u w:val="single" w:color="000000"/>
          <w:shd w:val="clear" w:color="auto" w:fill="ffffff"/>
          <w:rtl w:val="0"/>
          <w:lang w:val="en-US"/>
        </w:rPr>
        <w:t>Horse Racing Ireland Ownership Department</w:t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 : I have worked at various race meetings across the country to raise the profile of racehorse ownership. 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None"/>
          <w:rFonts w:ascii="Times New Roman" w:hAnsi="Times New Roman"/>
          <w:u w:val="single" w:color="000000"/>
          <w:shd w:val="clear" w:color="auto" w:fill="ffffff"/>
          <w:rtl w:val="0"/>
          <w:lang w:val="en-US"/>
        </w:rPr>
        <w:t>Brand Ambassador La Bougie:</w:t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u w:val="none" w:color="000000"/>
          <w:shd w:val="clear" w:color="auto" w:fill="ffffff"/>
          <w:rtl w:val="0"/>
          <w:lang w:val="en-US"/>
        </w:rPr>
        <w:t xml:space="preserve">Throughout my time in Trinity College I worked in Brown Thomas department store as a sales representative of an Irish candle brand. 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None"/>
          <w:rFonts w:ascii="Times New Roman" w:hAnsi="Times New Roman"/>
          <w:u w:val="single" w:color="000000"/>
          <w:shd w:val="clear" w:color="auto" w:fill="ffffff"/>
          <w:rtl w:val="0"/>
          <w:lang w:val="en-US"/>
        </w:rPr>
        <w:t>Racing Yard Employee: (2020)</w:t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 I worked for Gordon Elliott Racing Ltd. He is one of the most successful Irish racehorse trainers. My role included exercising 5+ horses daily. This was a demanding role as I had to be vigilant of their fitness, health and condition, and communicate with the trainer and owners in a professional manner.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None"/>
          <w:rFonts w:ascii="Times New Roman" w:hAnsi="Times New Roman"/>
          <w:u w:val="single" w:color="000000"/>
          <w:shd w:val="clear" w:color="auto" w:fill="ffffff"/>
          <w:rtl w:val="0"/>
          <w:lang w:val="en-US"/>
        </w:rPr>
        <w:t>Bar staff at Youngs and Co. Brewery at the Ship and The Duke on the Green :</w:t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 I have been employed in this role since June 2023, working approximately 40 hours a week. Duties are those of bar tending </w:t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</w:rPr>
        <w:t>in a bustling London bar setting.</w:t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 This is a demanding role, where I work as part of a team and under pressure in order to uphold service standards. I enjoy the challenge of concurrently meeting the academic commitments associated with </w:t>
      </w:r>
      <w:r>
        <w:rPr>
          <w:rStyle w:val="None"/>
          <w:rFonts w:ascii="Times New Roman" w:hAnsi="Times New Roman"/>
          <w:u w:val="single" w:color="000000"/>
          <w:shd w:val="clear" w:color="auto" w:fill="ffffff"/>
          <w:rtl w:val="0"/>
          <w:lang w:val="en-US"/>
        </w:rPr>
        <w:t>law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"http://school.ie"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school.ie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 and the study for the FE1 exams.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None"/>
          <w:rFonts w:ascii="Times New Roman" w:hAnsi="Times New Roman"/>
          <w:u w:val="single" w:color="000000"/>
          <w:shd w:val="clear" w:color="auto" w:fill="ffffff"/>
          <w:rtl w:val="0"/>
          <w:lang w:val="en-US"/>
        </w:rPr>
        <w:t>Ants Africa Safari Team:</w:t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 I</w:t>
      </w:r>
      <w:r>
        <w:rPr>
          <w:rStyle w:val="None"/>
          <w:rFonts w:ascii="Times New Roman" w:hAnsi="Times New Roman"/>
          <w:u w:val="none" w:color="000000"/>
          <w:shd w:val="clear" w:color="auto" w:fill="ffffff"/>
          <w:rtl w:val="0"/>
          <w:lang w:val="en-US"/>
        </w:rPr>
        <w:t xml:space="preserve">n October I will take on on a high-responsibility role with Ants Africa Safari. </w:t>
      </w: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>I will accompany guests on horseback during their safari, overseeing the care and management of the horses, and guiding guests, ensuring their safety and enjoyment at all times.</w:t>
      </w:r>
    </w:p>
    <w:p>
      <w:pPr>
        <w:pStyle w:val="Default"/>
        <w:numPr>
          <w:ilvl w:val="0"/>
          <w:numId w:val="2"/>
        </w:numPr>
        <w:bidi w:val="0"/>
        <w:spacing w:before="0" w:after="320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None"/>
          <w:rFonts w:ascii="Times New Roman" w:hAnsi="Times New Roman"/>
          <w:u w:color="000000"/>
          <w:shd w:val="clear" w:color="auto" w:fill="ffffff"/>
          <w:rtl w:val="0"/>
          <w:lang w:val="en-US"/>
        </w:rPr>
        <w:t xml:space="preserve">I have constantly thrived both in academic and professional environments that are focused on dealing with people. I feel that this, combined with my commitment to hard work in every pursuit I have followed makes me a suitable candidate for what I understand to be the values of your firm. </w:t>
      </w:r>
      <w:r>
        <w:rPr>
          <w:rStyle w:val="None"/>
          <w:rFonts w:ascii="Times New Roman" w:cs="Times New Roman" w:hAnsi="Times New Roman" w:eastAsia="Times New Roman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54" w:hanging="4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74" w:hanging="4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94" w:hanging="4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14" w:hanging="4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34" w:hanging="4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54" w:hanging="4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74" w:hanging="4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94" w:hanging="4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 w:color="00000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