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C91C29" w14:textId="77777777" w:rsidR="00CE305B" w:rsidRPr="0021502E" w:rsidRDefault="00CE305B" w:rsidP="00CE305B">
      <w:pPr>
        <w:framePr w:hSpace="180" w:wrap="around" w:vAnchor="page" w:hAnchor="page" w:x="648" w:y="746"/>
        <w:spacing w:after="0" w:line="240" w:lineRule="auto"/>
        <w:jc w:val="center"/>
        <w:rPr>
          <w:rFonts w:ascii="Aparajita" w:hAnsi="Aparajita" w:cs="Aparajita"/>
        </w:rPr>
      </w:pPr>
      <w:r w:rsidRPr="0021502E">
        <w:rPr>
          <w:rFonts w:ascii="Aparajita" w:eastAsia="Batang" w:hAnsi="Aparajita" w:cs="Aparajita"/>
          <w:b/>
          <w:sz w:val="40"/>
        </w:rPr>
        <w:t>Eoin Cleary</w:t>
      </w:r>
    </w:p>
    <w:p w14:paraId="5B4A2437" w14:textId="77777777" w:rsidR="00CE305B" w:rsidRDefault="00CE305B" w:rsidP="00CE305B">
      <w:pPr>
        <w:framePr w:hSpace="180" w:wrap="around" w:vAnchor="page" w:hAnchor="page" w:x="648" w:y="746"/>
        <w:spacing w:after="0" w:line="240" w:lineRule="auto"/>
        <w:jc w:val="center"/>
      </w:pPr>
      <w:r>
        <w:rPr>
          <w:b/>
        </w:rPr>
        <w:t>Address:</w:t>
      </w:r>
      <w:r>
        <w:t xml:space="preserve"> </w:t>
      </w:r>
      <w:proofErr w:type="spellStart"/>
      <w:r>
        <w:t>Ardkeen</w:t>
      </w:r>
      <w:proofErr w:type="spellEnd"/>
      <w:r>
        <w:t xml:space="preserve">, </w:t>
      </w:r>
      <w:proofErr w:type="spellStart"/>
      <w:r>
        <w:t>Putland</w:t>
      </w:r>
      <w:proofErr w:type="spellEnd"/>
      <w:r>
        <w:t xml:space="preserve"> Road, Bray, Co. Wicklow</w:t>
      </w:r>
    </w:p>
    <w:p w14:paraId="465C2B38" w14:textId="77777777" w:rsidR="00CE305B" w:rsidRDefault="00CE305B" w:rsidP="00CE305B">
      <w:pPr>
        <w:framePr w:hSpace="180" w:wrap="around" w:vAnchor="page" w:hAnchor="page" w:x="648" w:y="746"/>
        <w:spacing w:after="0" w:line="240" w:lineRule="auto"/>
        <w:jc w:val="center"/>
      </w:pPr>
      <w:r>
        <w:rPr>
          <w:b/>
        </w:rPr>
        <w:t xml:space="preserve">Phone: </w:t>
      </w:r>
      <w:r>
        <w:t>087-6330736</w:t>
      </w:r>
    </w:p>
    <w:p w14:paraId="58F2E9FF" w14:textId="0F6A9ABA" w:rsidR="00CE305B" w:rsidRPr="000D7545" w:rsidRDefault="00CE305B" w:rsidP="00CE305B">
      <w:pPr>
        <w:framePr w:hSpace="180" w:wrap="around" w:vAnchor="page" w:hAnchor="page" w:x="648" w:y="746"/>
        <w:spacing w:after="0" w:line="240" w:lineRule="auto"/>
        <w:jc w:val="center"/>
      </w:pPr>
      <w:r>
        <w:rPr>
          <w:b/>
        </w:rPr>
        <w:t>E-Mail:</w:t>
      </w:r>
      <w:r w:rsidR="000A644E">
        <w:t xml:space="preserve"> eoincleary101@gmail.com</w:t>
      </w:r>
    </w:p>
    <w:p w14:paraId="79211514" w14:textId="5C78A862" w:rsidR="005A3C78" w:rsidRPr="00EB74E3" w:rsidRDefault="00EB74E3" w:rsidP="00EB74E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>
        <w:rPr>
          <w:b/>
          <w:i/>
          <w:sz w:val="28"/>
        </w:rPr>
        <w:t>Education</w:t>
      </w:r>
      <w:r w:rsidR="005A3C78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</w:t>
      </w:r>
      <w:r w:rsidR="009E5C81">
        <w:rPr>
          <w:noProof/>
          <w:lang w:val="en-GB" w:eastAsia="en-GB"/>
        </w:rPr>
        <w:drawing>
          <wp:inline distT="0" distB="0" distL="0" distR="0" wp14:anchorId="6A436F7D" wp14:editId="3818EC72">
            <wp:extent cx="6915150" cy="114300"/>
            <wp:effectExtent l="0" t="0" r="0" b="0"/>
            <wp:docPr id="8" name="image00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gif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8AF8" w14:textId="77777777" w:rsidR="005A3C78" w:rsidRDefault="005A3C78" w:rsidP="00324EEF">
      <w:pPr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FE-1 Exams passed:   Contract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Pr="00324EEF">
        <w:rPr>
          <w:b/>
          <w:sz w:val="22"/>
        </w:rPr>
        <w:t>April 2017</w:t>
      </w:r>
    </w:p>
    <w:p w14:paraId="7F09F261" w14:textId="77777777" w:rsidR="005A3C78" w:rsidRDefault="005A3C78" w:rsidP="00CF0BA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Property</w:t>
      </w:r>
    </w:p>
    <w:p w14:paraId="3BA46C79" w14:textId="77777777" w:rsidR="005A3C78" w:rsidRDefault="005A3C78" w:rsidP="00CF0BA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Equity</w:t>
      </w:r>
    </w:p>
    <w:p w14:paraId="2DE233E7" w14:textId="4AD7E8DA" w:rsidR="005A3C78" w:rsidRDefault="005F2C03" w:rsidP="00CF0BA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Criminal</w:t>
      </w:r>
    </w:p>
    <w:p w14:paraId="28B210BC" w14:textId="77777777" w:rsidR="00EB74E3" w:rsidRDefault="00EB74E3" w:rsidP="00CF0BAF">
      <w:pPr>
        <w:spacing w:after="0" w:line="240" w:lineRule="auto"/>
        <w:jc w:val="both"/>
        <w:rPr>
          <w:sz w:val="22"/>
        </w:rPr>
      </w:pPr>
    </w:p>
    <w:p w14:paraId="59EDE581" w14:textId="67C6AF2B" w:rsidR="005A3C78" w:rsidRPr="00C76975" w:rsidRDefault="005A3C78" w:rsidP="00324EEF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Professional </w:t>
      </w:r>
      <w:r w:rsidR="00BE4192">
        <w:rPr>
          <w:sz w:val="22"/>
        </w:rPr>
        <w:t>Certificate</w:t>
      </w:r>
      <w:r>
        <w:rPr>
          <w:sz w:val="22"/>
        </w:rPr>
        <w:t xml:space="preserve"> in Financial Advice (QFA)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b/>
          <w:sz w:val="22"/>
        </w:rPr>
        <w:t>October 2015</w:t>
      </w:r>
    </w:p>
    <w:p w14:paraId="168A75BC" w14:textId="77777777" w:rsidR="005A3C78" w:rsidRPr="00B17101" w:rsidRDefault="005A3C78" w:rsidP="007C662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 w:val="22"/>
        </w:rPr>
      </w:pPr>
      <w:r w:rsidRPr="007C6627">
        <w:rPr>
          <w:sz w:val="22"/>
        </w:rPr>
        <w:t>Trinity College Dublin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B17101">
        <w:rPr>
          <w:b/>
          <w:sz w:val="22"/>
        </w:rPr>
        <w:t>2009 - 20</w:t>
      </w:r>
      <w:bookmarkStart w:id="0" w:name="_GoBack"/>
      <w:bookmarkEnd w:id="0"/>
      <w:r w:rsidRPr="00B17101">
        <w:rPr>
          <w:b/>
          <w:sz w:val="22"/>
        </w:rPr>
        <w:t>13</w:t>
      </w:r>
    </w:p>
    <w:p w14:paraId="58D3680A" w14:textId="77777777" w:rsidR="005A3C78" w:rsidRPr="00B17101" w:rsidRDefault="005A3C78" w:rsidP="007C6627">
      <w:pPr>
        <w:spacing w:after="0"/>
        <w:ind w:firstLine="720"/>
        <w:jc w:val="both"/>
        <w:rPr>
          <w:sz w:val="22"/>
        </w:rPr>
      </w:pPr>
      <w:r w:rsidRPr="00B17101">
        <w:rPr>
          <w:sz w:val="22"/>
        </w:rPr>
        <w:t xml:space="preserve">Degree: Joint Honours, </w:t>
      </w:r>
      <w:r w:rsidRPr="00B17101">
        <w:rPr>
          <w:b/>
          <w:i/>
          <w:sz w:val="22"/>
        </w:rPr>
        <w:t>Business Studies and Political Science (BESS)</w:t>
      </w:r>
      <w:r>
        <w:rPr>
          <w:sz w:val="22"/>
        </w:rPr>
        <w:t>. Final grade: 2.1</w:t>
      </w:r>
    </w:p>
    <w:p w14:paraId="414B310F" w14:textId="77777777" w:rsidR="005A3C78" w:rsidRPr="00B17101" w:rsidRDefault="005A3C78" w:rsidP="00324EEF">
      <w:pPr>
        <w:spacing w:after="120" w:line="240" w:lineRule="auto"/>
        <w:ind w:left="720"/>
        <w:jc w:val="both"/>
        <w:rPr>
          <w:sz w:val="22"/>
        </w:rPr>
      </w:pPr>
      <w:r w:rsidRPr="00B17101">
        <w:rPr>
          <w:sz w:val="22"/>
        </w:rPr>
        <w:t>Final Year Modules:  Managing New Product Development (67%)</w:t>
      </w:r>
    </w:p>
    <w:p w14:paraId="7CA5D5BA" w14:textId="5852F6CC" w:rsidR="005A3C78" w:rsidRPr="00B17101" w:rsidRDefault="005A3C78" w:rsidP="00CF0BAF">
      <w:pPr>
        <w:spacing w:after="120" w:line="240" w:lineRule="auto"/>
        <w:jc w:val="both"/>
        <w:rPr>
          <w:sz w:val="22"/>
        </w:rPr>
      </w:pPr>
      <w:r w:rsidRPr="00B17101">
        <w:rPr>
          <w:sz w:val="22"/>
        </w:rPr>
        <w:t xml:space="preserve">                                  </w:t>
      </w:r>
      <w:r>
        <w:rPr>
          <w:sz w:val="22"/>
        </w:rPr>
        <w:t xml:space="preserve"> </w:t>
      </w:r>
      <w:r>
        <w:rPr>
          <w:sz w:val="22"/>
        </w:rPr>
        <w:tab/>
        <w:t xml:space="preserve">         </w:t>
      </w:r>
      <w:r w:rsidRPr="00B17101">
        <w:rPr>
          <w:sz w:val="22"/>
        </w:rPr>
        <w:t>International Business and the Global economy (63%)</w:t>
      </w:r>
    </w:p>
    <w:p w14:paraId="01053324" w14:textId="01D2D245" w:rsidR="005A3C78" w:rsidRPr="00B17101" w:rsidRDefault="005A3C78" w:rsidP="00CF0BAF">
      <w:pPr>
        <w:spacing w:after="120" w:line="240" w:lineRule="auto"/>
        <w:jc w:val="both"/>
        <w:rPr>
          <w:sz w:val="22"/>
        </w:rPr>
      </w:pPr>
      <w:r w:rsidRPr="00B17101">
        <w:rPr>
          <w:sz w:val="22"/>
        </w:rPr>
        <w:t xml:space="preserve">                                  </w:t>
      </w:r>
      <w:r>
        <w:rPr>
          <w:sz w:val="22"/>
        </w:rPr>
        <w:t xml:space="preserve"> </w:t>
      </w:r>
      <w:r w:rsidRPr="00B17101">
        <w:rPr>
          <w:sz w:val="22"/>
        </w:rPr>
        <w:t xml:space="preserve"> </w:t>
      </w:r>
      <w:r>
        <w:rPr>
          <w:sz w:val="22"/>
        </w:rPr>
        <w:t xml:space="preserve">          </w:t>
      </w:r>
      <w:r w:rsidR="00CE305B">
        <w:rPr>
          <w:sz w:val="22"/>
        </w:rPr>
        <w:t xml:space="preserve">  </w:t>
      </w:r>
      <w:r w:rsidRPr="00B17101">
        <w:rPr>
          <w:sz w:val="22"/>
        </w:rPr>
        <w:t>Contemporary International Relations (58%)</w:t>
      </w:r>
    </w:p>
    <w:p w14:paraId="3F879537" w14:textId="0FD95299" w:rsidR="005A3C78" w:rsidRDefault="005A3C78" w:rsidP="000D7545">
      <w:pPr>
        <w:spacing w:after="120"/>
        <w:jc w:val="both"/>
        <w:rPr>
          <w:sz w:val="22"/>
        </w:rPr>
      </w:pPr>
      <w:r w:rsidRPr="00B17101">
        <w:rPr>
          <w:sz w:val="22"/>
        </w:rPr>
        <w:t xml:space="preserve">                                  </w:t>
      </w:r>
      <w:r>
        <w:rPr>
          <w:sz w:val="22"/>
        </w:rPr>
        <w:t xml:space="preserve"> </w:t>
      </w:r>
      <w:r w:rsidRPr="00B17101">
        <w:rPr>
          <w:sz w:val="22"/>
        </w:rPr>
        <w:t xml:space="preserve"> </w:t>
      </w:r>
      <w:r>
        <w:rPr>
          <w:sz w:val="22"/>
        </w:rPr>
        <w:t xml:space="preserve">         </w:t>
      </w:r>
      <w:r w:rsidR="00CE305B">
        <w:rPr>
          <w:sz w:val="22"/>
        </w:rPr>
        <w:t xml:space="preserve">  </w:t>
      </w:r>
      <w:r>
        <w:rPr>
          <w:sz w:val="22"/>
        </w:rPr>
        <w:t xml:space="preserve"> </w:t>
      </w:r>
      <w:r w:rsidRPr="00B17101">
        <w:rPr>
          <w:sz w:val="22"/>
        </w:rPr>
        <w:t>Contemporary Political Theories (64%)</w:t>
      </w:r>
    </w:p>
    <w:p w14:paraId="4F742E1B" w14:textId="77777777" w:rsidR="005A3C78" w:rsidRPr="00B17101" w:rsidRDefault="005A3C78" w:rsidP="000D7545">
      <w:pPr>
        <w:spacing w:after="120"/>
        <w:jc w:val="both"/>
        <w:rPr>
          <w:sz w:val="22"/>
        </w:rPr>
      </w:pPr>
    </w:p>
    <w:p w14:paraId="37199FEB" w14:textId="77777777" w:rsidR="005A3C78" w:rsidRPr="00B17101" w:rsidRDefault="005A3C78" w:rsidP="00324EEF">
      <w:pPr>
        <w:numPr>
          <w:ilvl w:val="0"/>
          <w:numId w:val="9"/>
        </w:numPr>
        <w:jc w:val="both"/>
        <w:rPr>
          <w:sz w:val="22"/>
        </w:rPr>
      </w:pPr>
      <w:r w:rsidRPr="00B17101">
        <w:rPr>
          <w:b/>
          <w:sz w:val="22"/>
        </w:rPr>
        <w:t>Presentation College, Bray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</w:t>
      </w:r>
      <w:r w:rsidRPr="00B17101">
        <w:rPr>
          <w:b/>
          <w:sz w:val="22"/>
        </w:rPr>
        <w:t>2003 - 2009</w:t>
      </w:r>
    </w:p>
    <w:p w14:paraId="6D18D99A" w14:textId="77777777" w:rsidR="005A3C78" w:rsidRPr="00B17101" w:rsidRDefault="005A3C78" w:rsidP="00324EEF">
      <w:pPr>
        <w:ind w:firstLine="720"/>
        <w:jc w:val="both"/>
        <w:rPr>
          <w:sz w:val="22"/>
        </w:rPr>
      </w:pPr>
      <w:r w:rsidRPr="00B17101">
        <w:rPr>
          <w:sz w:val="22"/>
        </w:rPr>
        <w:t xml:space="preserve">Leaving Certificate Points: 480 </w:t>
      </w:r>
    </w:p>
    <w:p w14:paraId="6D60E3FA" w14:textId="77777777" w:rsidR="005A3C78" w:rsidRPr="00B17101" w:rsidRDefault="005A3C78" w:rsidP="00324EEF">
      <w:pPr>
        <w:spacing w:after="120"/>
        <w:ind w:left="720"/>
        <w:jc w:val="both"/>
        <w:rPr>
          <w:sz w:val="22"/>
        </w:rPr>
      </w:pPr>
      <w:r w:rsidRPr="00B17101">
        <w:rPr>
          <w:sz w:val="22"/>
        </w:rPr>
        <w:t>Subjects:  English (B), Irish (B), Maths (</w:t>
      </w:r>
      <w:proofErr w:type="spellStart"/>
      <w:r w:rsidRPr="00B17101">
        <w:rPr>
          <w:sz w:val="22"/>
        </w:rPr>
        <w:t>ord</w:t>
      </w:r>
      <w:proofErr w:type="spellEnd"/>
      <w:r w:rsidRPr="00B17101">
        <w:rPr>
          <w:sz w:val="22"/>
        </w:rPr>
        <w:t>) (B), French (B), Business Studies (A), Biology (B), Art (B)</w:t>
      </w:r>
    </w:p>
    <w:p w14:paraId="3916D18D" w14:textId="77777777" w:rsidR="005A3C78" w:rsidRPr="00B17101" w:rsidRDefault="005A3C78">
      <w:pPr>
        <w:spacing w:after="120"/>
        <w:jc w:val="both"/>
        <w:rPr>
          <w:sz w:val="22"/>
        </w:rPr>
      </w:pPr>
    </w:p>
    <w:p w14:paraId="7E4F1C94" w14:textId="77777777" w:rsidR="00CE305B" w:rsidRDefault="00CE305B" w:rsidP="00B92B57">
      <w:pPr>
        <w:spacing w:after="0"/>
        <w:jc w:val="both"/>
        <w:rPr>
          <w:b/>
          <w:i/>
          <w:sz w:val="28"/>
        </w:rPr>
      </w:pPr>
      <w:r>
        <w:rPr>
          <w:b/>
          <w:i/>
          <w:sz w:val="28"/>
        </w:rPr>
        <w:t>Professional Experience</w:t>
      </w:r>
    </w:p>
    <w:p w14:paraId="3B71DF12" w14:textId="3C08558C" w:rsidR="005A3C78" w:rsidRPr="00CE305B" w:rsidRDefault="009E5C81">
      <w:pPr>
        <w:spacing w:after="120"/>
        <w:jc w:val="both"/>
        <w:rPr>
          <w:b/>
          <w:i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2F33A9AE" wp14:editId="6C015100">
            <wp:extent cx="6915150" cy="11430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8F02" w14:textId="77777777" w:rsidR="005A3C78" w:rsidRPr="00B17101" w:rsidRDefault="005A3C78">
      <w:pPr>
        <w:tabs>
          <w:tab w:val="left" w:pos="5670"/>
          <w:tab w:val="left" w:pos="5812"/>
          <w:tab w:val="left" w:pos="9498"/>
        </w:tabs>
        <w:jc w:val="both"/>
        <w:rPr>
          <w:sz w:val="22"/>
        </w:rPr>
      </w:pPr>
      <w:r w:rsidRPr="00B17101">
        <w:rPr>
          <w:b/>
          <w:sz w:val="22"/>
        </w:rPr>
        <w:t>Zurich</w:t>
      </w:r>
      <w:r>
        <w:rPr>
          <w:b/>
          <w:sz w:val="22"/>
        </w:rPr>
        <w:t xml:space="preserve"> Life</w:t>
      </w:r>
      <w:r w:rsidRPr="00B17101">
        <w:rPr>
          <w:b/>
          <w:sz w:val="22"/>
        </w:rPr>
        <w:t>, Dublin</w:t>
      </w:r>
      <w:r w:rsidRPr="00B17101">
        <w:rPr>
          <w:b/>
          <w:sz w:val="22"/>
        </w:rPr>
        <w:tab/>
      </w:r>
      <w:r w:rsidRPr="00B17101">
        <w:rPr>
          <w:b/>
          <w:sz w:val="22"/>
        </w:rPr>
        <w:tab/>
        <w:t xml:space="preserve">                                    </w:t>
      </w:r>
      <w:r>
        <w:rPr>
          <w:b/>
          <w:sz w:val="22"/>
        </w:rPr>
        <w:t xml:space="preserve">        </w:t>
      </w:r>
      <w:r w:rsidRPr="00B17101">
        <w:rPr>
          <w:b/>
          <w:sz w:val="22"/>
        </w:rPr>
        <w:t xml:space="preserve">   </w:t>
      </w:r>
      <w:r>
        <w:rPr>
          <w:b/>
          <w:sz w:val="22"/>
        </w:rPr>
        <w:t>November 2013</w:t>
      </w:r>
      <w:r w:rsidRPr="00B17101">
        <w:rPr>
          <w:b/>
          <w:sz w:val="22"/>
        </w:rPr>
        <w:t xml:space="preserve"> – present</w:t>
      </w:r>
    </w:p>
    <w:p w14:paraId="5D85EE8E" w14:textId="77777777" w:rsidR="005A3C78" w:rsidRPr="00B17101" w:rsidRDefault="005A3C78">
      <w:pPr>
        <w:tabs>
          <w:tab w:val="left" w:pos="5670"/>
          <w:tab w:val="left" w:pos="5812"/>
          <w:tab w:val="left" w:pos="9498"/>
        </w:tabs>
        <w:jc w:val="both"/>
        <w:rPr>
          <w:sz w:val="22"/>
        </w:rPr>
      </w:pPr>
      <w:r w:rsidRPr="00B17101">
        <w:rPr>
          <w:sz w:val="22"/>
        </w:rPr>
        <w:t xml:space="preserve">Position: </w:t>
      </w:r>
      <w:r w:rsidRPr="00C76975">
        <w:rPr>
          <w:sz w:val="22"/>
        </w:rPr>
        <w:t>Policy Alterations/ Pension Maturities/ Service Team</w:t>
      </w:r>
    </w:p>
    <w:p w14:paraId="761DAB94" w14:textId="77777777" w:rsidR="005A3C78" w:rsidRDefault="005A3C78" w:rsidP="00324EEF">
      <w:pPr>
        <w:pStyle w:val="ListParagraph"/>
        <w:numPr>
          <w:ilvl w:val="0"/>
          <w:numId w:val="5"/>
        </w:numPr>
        <w:tabs>
          <w:tab w:val="clear" w:pos="1094"/>
          <w:tab w:val="num" w:pos="720"/>
          <w:tab w:val="left" w:pos="5670"/>
          <w:tab w:val="left" w:pos="5812"/>
          <w:tab w:val="left" w:pos="9498"/>
        </w:tabs>
        <w:ind w:hanging="734"/>
        <w:jc w:val="both"/>
        <w:rPr>
          <w:rFonts w:ascii="Questrial" w:hAnsi="Questrial"/>
          <w:sz w:val="22"/>
        </w:rPr>
      </w:pPr>
      <w:r>
        <w:rPr>
          <w:rFonts w:ascii="Questrial" w:hAnsi="Questrial"/>
          <w:sz w:val="22"/>
        </w:rPr>
        <w:t>Responsible for dealing with and managing lucrative, long-term Zurich pension holders and their brokers.</w:t>
      </w:r>
    </w:p>
    <w:p w14:paraId="6B4C3F7B" w14:textId="77777777" w:rsidR="005A3C78" w:rsidRDefault="005A3C78" w:rsidP="00324EEF">
      <w:pPr>
        <w:pStyle w:val="ListParagraph"/>
        <w:numPr>
          <w:ilvl w:val="0"/>
          <w:numId w:val="5"/>
        </w:numPr>
        <w:tabs>
          <w:tab w:val="clear" w:pos="1094"/>
          <w:tab w:val="num" w:pos="720"/>
          <w:tab w:val="left" w:pos="5670"/>
          <w:tab w:val="left" w:pos="5812"/>
          <w:tab w:val="left" w:pos="9498"/>
        </w:tabs>
        <w:ind w:hanging="734"/>
        <w:jc w:val="both"/>
        <w:rPr>
          <w:rFonts w:ascii="Questrial" w:hAnsi="Questrial"/>
          <w:sz w:val="22"/>
        </w:rPr>
      </w:pPr>
      <w:r>
        <w:rPr>
          <w:rFonts w:ascii="Questrial" w:hAnsi="Questrial"/>
          <w:sz w:val="22"/>
        </w:rPr>
        <w:t>Manage transfer and maturity of significant amounts of money between different client accounts and funds.</w:t>
      </w:r>
    </w:p>
    <w:p w14:paraId="672C2F1E" w14:textId="77777777" w:rsidR="005A3C78" w:rsidRDefault="005A3C78" w:rsidP="00324EEF">
      <w:pPr>
        <w:pStyle w:val="ListParagraph"/>
        <w:numPr>
          <w:ilvl w:val="0"/>
          <w:numId w:val="5"/>
        </w:numPr>
        <w:tabs>
          <w:tab w:val="clear" w:pos="1094"/>
          <w:tab w:val="num" w:pos="720"/>
          <w:tab w:val="left" w:pos="5670"/>
          <w:tab w:val="left" w:pos="5812"/>
          <w:tab w:val="left" w:pos="9498"/>
        </w:tabs>
        <w:ind w:left="720" w:hanging="360"/>
        <w:jc w:val="both"/>
        <w:rPr>
          <w:rFonts w:ascii="Questrial" w:hAnsi="Questrial"/>
          <w:sz w:val="22"/>
        </w:rPr>
      </w:pPr>
      <w:r>
        <w:rPr>
          <w:rFonts w:ascii="Questrial" w:hAnsi="Questrial"/>
          <w:sz w:val="22"/>
        </w:rPr>
        <w:t>Demonstrate accurate communication skills which are essential to maintain company’s reputation and strong stakeholder relationships.</w:t>
      </w:r>
    </w:p>
    <w:p w14:paraId="580CE2D6" w14:textId="79CFF18D" w:rsidR="005F2C03" w:rsidRPr="00C5040E" w:rsidRDefault="005F2C03" w:rsidP="00324EEF">
      <w:pPr>
        <w:pStyle w:val="ListParagraph"/>
        <w:numPr>
          <w:ilvl w:val="0"/>
          <w:numId w:val="5"/>
        </w:numPr>
        <w:tabs>
          <w:tab w:val="clear" w:pos="1094"/>
          <w:tab w:val="num" w:pos="720"/>
          <w:tab w:val="left" w:pos="5670"/>
          <w:tab w:val="left" w:pos="5812"/>
          <w:tab w:val="left" w:pos="9498"/>
        </w:tabs>
        <w:ind w:left="720" w:hanging="360"/>
        <w:jc w:val="both"/>
        <w:rPr>
          <w:rFonts w:ascii="Questrial" w:hAnsi="Questrial"/>
          <w:sz w:val="22"/>
        </w:rPr>
      </w:pPr>
      <w:r>
        <w:rPr>
          <w:rFonts w:ascii="Questrial" w:hAnsi="Questrial"/>
          <w:sz w:val="22"/>
        </w:rPr>
        <w:t>Regularly deal with ri</w:t>
      </w:r>
      <w:r w:rsidR="00EB74E3">
        <w:rPr>
          <w:rFonts w:ascii="Questrial" w:hAnsi="Questrial"/>
          <w:sz w:val="22"/>
        </w:rPr>
        <w:t>sk claims, medical reports, Pension Adjustment Orders and the assignment of life policies.</w:t>
      </w:r>
    </w:p>
    <w:p w14:paraId="25187F39" w14:textId="77777777" w:rsidR="005A3C78" w:rsidRPr="000D7545" w:rsidRDefault="005A3C78" w:rsidP="000D7545">
      <w:pPr>
        <w:pStyle w:val="ListParagraph"/>
        <w:tabs>
          <w:tab w:val="left" w:pos="5670"/>
          <w:tab w:val="left" w:pos="5812"/>
          <w:tab w:val="left" w:pos="9498"/>
        </w:tabs>
        <w:ind w:left="1440"/>
        <w:jc w:val="both"/>
        <w:rPr>
          <w:rFonts w:ascii="Questrial" w:hAnsi="Questrial"/>
          <w:sz w:val="22"/>
        </w:rPr>
      </w:pPr>
    </w:p>
    <w:p w14:paraId="37D561B5" w14:textId="77777777" w:rsidR="005A3C78" w:rsidRPr="00B17101" w:rsidRDefault="005A3C78">
      <w:pPr>
        <w:tabs>
          <w:tab w:val="left" w:pos="5670"/>
          <w:tab w:val="left" w:pos="9498"/>
        </w:tabs>
        <w:jc w:val="both"/>
        <w:rPr>
          <w:sz w:val="22"/>
        </w:rPr>
      </w:pPr>
      <w:r w:rsidRPr="00B17101">
        <w:rPr>
          <w:b/>
          <w:sz w:val="22"/>
        </w:rPr>
        <w:t xml:space="preserve">B&amp;E Clothing, Wildwood, New Jersey.                                                                                              </w:t>
      </w:r>
      <w:r>
        <w:rPr>
          <w:b/>
          <w:sz w:val="22"/>
        </w:rPr>
        <w:t xml:space="preserve">            </w:t>
      </w:r>
      <w:r w:rsidRPr="00B17101">
        <w:rPr>
          <w:b/>
          <w:sz w:val="22"/>
        </w:rPr>
        <w:t>Summer 2012</w:t>
      </w:r>
    </w:p>
    <w:p w14:paraId="101238D8" w14:textId="77777777" w:rsidR="005A3C78" w:rsidRPr="00B17101" w:rsidRDefault="005A3C78">
      <w:pPr>
        <w:jc w:val="both"/>
        <w:rPr>
          <w:sz w:val="22"/>
        </w:rPr>
      </w:pPr>
      <w:r w:rsidRPr="00B17101">
        <w:rPr>
          <w:sz w:val="22"/>
        </w:rPr>
        <w:t>Position: Sales assistant</w:t>
      </w:r>
    </w:p>
    <w:p w14:paraId="261B7303" w14:textId="77777777" w:rsidR="005A3C78" w:rsidRPr="00F55AED" w:rsidRDefault="005A3C78" w:rsidP="00324EEF">
      <w:pPr>
        <w:pStyle w:val="ListParagraph"/>
        <w:numPr>
          <w:ilvl w:val="0"/>
          <w:numId w:val="6"/>
        </w:numPr>
        <w:tabs>
          <w:tab w:val="clear" w:pos="1454"/>
          <w:tab w:val="num" w:pos="720"/>
        </w:tabs>
        <w:spacing w:after="0"/>
        <w:ind w:hanging="1094"/>
        <w:jc w:val="both"/>
        <w:rPr>
          <w:rFonts w:ascii="Questrial" w:hAnsi="Questrial"/>
          <w:sz w:val="22"/>
        </w:rPr>
      </w:pPr>
      <w:r w:rsidRPr="00F55AED">
        <w:rPr>
          <w:rFonts w:ascii="Questrial" w:hAnsi="Questrial"/>
          <w:sz w:val="22"/>
        </w:rPr>
        <w:t>Worked in sales in a highly competitive environment on one of the busiest boardwalks on the East coast.</w:t>
      </w:r>
    </w:p>
    <w:p w14:paraId="06180AF1" w14:textId="77777777" w:rsidR="005A3C78" w:rsidRPr="00F55AED" w:rsidRDefault="005A3C78" w:rsidP="00324EEF">
      <w:pPr>
        <w:pStyle w:val="ListParagraph"/>
        <w:numPr>
          <w:ilvl w:val="0"/>
          <w:numId w:val="6"/>
        </w:numPr>
        <w:tabs>
          <w:tab w:val="clear" w:pos="1454"/>
          <w:tab w:val="num" w:pos="720"/>
        </w:tabs>
        <w:spacing w:after="0"/>
        <w:ind w:hanging="1094"/>
        <w:jc w:val="both"/>
        <w:rPr>
          <w:rFonts w:ascii="Questrial" w:hAnsi="Questrial"/>
          <w:sz w:val="22"/>
        </w:rPr>
      </w:pPr>
      <w:r w:rsidRPr="00F55AED">
        <w:rPr>
          <w:rFonts w:ascii="Questrial" w:hAnsi="Questrial"/>
          <w:sz w:val="22"/>
        </w:rPr>
        <w:t>Dealt directly with members of the public in an unfamiliar setting, meeting weekly sales targets.</w:t>
      </w:r>
    </w:p>
    <w:p w14:paraId="636872A6" w14:textId="77777777" w:rsidR="005A3C78" w:rsidRPr="00F55AED" w:rsidRDefault="005A3C78" w:rsidP="00324EEF">
      <w:pPr>
        <w:pStyle w:val="ListParagraph"/>
        <w:numPr>
          <w:ilvl w:val="0"/>
          <w:numId w:val="6"/>
        </w:numPr>
        <w:tabs>
          <w:tab w:val="clear" w:pos="1454"/>
          <w:tab w:val="num" w:pos="720"/>
        </w:tabs>
        <w:spacing w:after="0"/>
        <w:ind w:hanging="1094"/>
        <w:jc w:val="both"/>
        <w:rPr>
          <w:rFonts w:ascii="Questrial" w:hAnsi="Questrial"/>
          <w:sz w:val="22"/>
        </w:rPr>
      </w:pPr>
      <w:r w:rsidRPr="00F55AED">
        <w:rPr>
          <w:rFonts w:ascii="Questrial" w:hAnsi="Questrial"/>
          <w:sz w:val="22"/>
        </w:rPr>
        <w:t>Monitored stock or</w:t>
      </w:r>
      <w:r>
        <w:rPr>
          <w:rFonts w:ascii="Questrial" w:hAnsi="Questrial"/>
          <w:sz w:val="22"/>
        </w:rPr>
        <w:t>ders and supervised deliveries while being</w:t>
      </w:r>
      <w:r w:rsidRPr="00F55AED">
        <w:rPr>
          <w:rFonts w:ascii="Questrial" w:hAnsi="Questrial"/>
          <w:sz w:val="22"/>
        </w:rPr>
        <w:t xml:space="preserve"> responsible for opening and closing of premises.</w:t>
      </w:r>
    </w:p>
    <w:p w14:paraId="390345DD" w14:textId="77777777" w:rsidR="005A3C78" w:rsidRPr="00B17101" w:rsidRDefault="005A3C78" w:rsidP="00B17101">
      <w:pPr>
        <w:tabs>
          <w:tab w:val="left" w:pos="5670"/>
          <w:tab w:val="left" w:pos="9498"/>
        </w:tabs>
        <w:ind w:firstLine="720"/>
        <w:jc w:val="both"/>
        <w:rPr>
          <w:b/>
          <w:sz w:val="22"/>
        </w:rPr>
      </w:pPr>
    </w:p>
    <w:p w14:paraId="4D9BF6EB" w14:textId="77777777" w:rsidR="005A3C78" w:rsidRPr="00B17101" w:rsidRDefault="005A3C78">
      <w:pPr>
        <w:tabs>
          <w:tab w:val="left" w:pos="5670"/>
          <w:tab w:val="left" w:pos="9498"/>
        </w:tabs>
        <w:jc w:val="both"/>
        <w:rPr>
          <w:sz w:val="22"/>
        </w:rPr>
      </w:pPr>
      <w:r w:rsidRPr="00B17101">
        <w:rPr>
          <w:b/>
          <w:sz w:val="22"/>
        </w:rPr>
        <w:t xml:space="preserve">Maloney Security, </w:t>
      </w:r>
      <w:proofErr w:type="spellStart"/>
      <w:r w:rsidRPr="00B17101">
        <w:rPr>
          <w:b/>
          <w:sz w:val="22"/>
        </w:rPr>
        <w:t>Moscone</w:t>
      </w:r>
      <w:proofErr w:type="spellEnd"/>
      <w:r w:rsidRPr="00B17101">
        <w:rPr>
          <w:b/>
          <w:sz w:val="22"/>
        </w:rPr>
        <w:t xml:space="preserve"> Centre, San Francisco.                                                                         </w:t>
      </w:r>
      <w:r>
        <w:rPr>
          <w:b/>
          <w:sz w:val="22"/>
        </w:rPr>
        <w:t xml:space="preserve">            </w:t>
      </w:r>
      <w:r w:rsidRPr="00B17101">
        <w:rPr>
          <w:b/>
          <w:sz w:val="22"/>
        </w:rPr>
        <w:t>Summer 2011</w:t>
      </w:r>
    </w:p>
    <w:p w14:paraId="735C61B8" w14:textId="77777777" w:rsidR="005A3C78" w:rsidRPr="00B17101" w:rsidRDefault="005A3C78">
      <w:pPr>
        <w:jc w:val="both"/>
        <w:rPr>
          <w:sz w:val="22"/>
        </w:rPr>
      </w:pPr>
      <w:r w:rsidRPr="00B17101">
        <w:rPr>
          <w:sz w:val="22"/>
        </w:rPr>
        <w:t>Position: Private Security guard</w:t>
      </w:r>
    </w:p>
    <w:p w14:paraId="3A1DD392" w14:textId="77777777" w:rsidR="005A3C78" w:rsidRPr="00BA1578" w:rsidRDefault="005A3C78" w:rsidP="00324EEF">
      <w:pPr>
        <w:pStyle w:val="ListParagraph"/>
        <w:numPr>
          <w:ilvl w:val="0"/>
          <w:numId w:val="7"/>
        </w:numPr>
        <w:tabs>
          <w:tab w:val="clear" w:pos="1454"/>
          <w:tab w:val="num" w:pos="720"/>
        </w:tabs>
        <w:ind w:hanging="1094"/>
        <w:jc w:val="both"/>
        <w:rPr>
          <w:rFonts w:ascii="Questrial" w:hAnsi="Questrial"/>
          <w:sz w:val="22"/>
        </w:rPr>
      </w:pPr>
      <w:r w:rsidRPr="00BA1578">
        <w:rPr>
          <w:rFonts w:ascii="Questrial" w:hAnsi="Questrial"/>
          <w:sz w:val="22"/>
        </w:rPr>
        <w:t xml:space="preserve">Worked as part of a </w:t>
      </w:r>
      <w:r>
        <w:rPr>
          <w:rFonts w:ascii="Questrial" w:hAnsi="Questrial"/>
          <w:sz w:val="22"/>
        </w:rPr>
        <w:t xml:space="preserve">formal </w:t>
      </w:r>
      <w:r w:rsidRPr="00BA1578">
        <w:rPr>
          <w:rFonts w:ascii="Questrial" w:hAnsi="Questrial"/>
          <w:sz w:val="22"/>
        </w:rPr>
        <w:t>security team with people from diverse backgrounds.</w:t>
      </w:r>
    </w:p>
    <w:p w14:paraId="254A481B" w14:textId="77777777" w:rsidR="005A3C78" w:rsidRPr="00870061" w:rsidRDefault="005A3C78" w:rsidP="00324EEF">
      <w:pPr>
        <w:pStyle w:val="ListParagraph"/>
        <w:numPr>
          <w:ilvl w:val="0"/>
          <w:numId w:val="7"/>
        </w:numPr>
        <w:tabs>
          <w:tab w:val="clear" w:pos="1454"/>
          <w:tab w:val="num" w:pos="720"/>
        </w:tabs>
        <w:ind w:hanging="1094"/>
        <w:jc w:val="both"/>
        <w:rPr>
          <w:rFonts w:ascii="Questrial" w:hAnsi="Questrial"/>
          <w:sz w:val="22"/>
        </w:rPr>
      </w:pPr>
      <w:r>
        <w:rPr>
          <w:rFonts w:ascii="Questrial" w:hAnsi="Questrial"/>
          <w:sz w:val="22"/>
        </w:rPr>
        <w:t>Variation in events required adaptability and flexibility in communication and organisation.</w:t>
      </w:r>
    </w:p>
    <w:p w14:paraId="2DBCF2E6" w14:textId="77777777" w:rsidR="005A3C78" w:rsidRPr="000D7545" w:rsidRDefault="005A3C78" w:rsidP="00324EEF">
      <w:pPr>
        <w:pStyle w:val="ListParagraph"/>
        <w:numPr>
          <w:ilvl w:val="0"/>
          <w:numId w:val="7"/>
        </w:numPr>
        <w:tabs>
          <w:tab w:val="clear" w:pos="1454"/>
          <w:tab w:val="num" w:pos="720"/>
        </w:tabs>
        <w:ind w:left="720" w:hanging="360"/>
        <w:jc w:val="both"/>
        <w:rPr>
          <w:rFonts w:ascii="Questrial" w:hAnsi="Questrial"/>
          <w:sz w:val="22"/>
        </w:rPr>
      </w:pPr>
      <w:r>
        <w:rPr>
          <w:rFonts w:ascii="Questrial" w:hAnsi="Questrial"/>
          <w:sz w:val="22"/>
        </w:rPr>
        <w:t>Relished the</w:t>
      </w:r>
      <w:r w:rsidRPr="00870061">
        <w:rPr>
          <w:rFonts w:ascii="Questrial" w:hAnsi="Questrial"/>
          <w:sz w:val="22"/>
        </w:rPr>
        <w:t xml:space="preserve"> responsibility </w:t>
      </w:r>
      <w:r>
        <w:rPr>
          <w:rFonts w:ascii="Questrial" w:hAnsi="Questrial"/>
          <w:sz w:val="22"/>
        </w:rPr>
        <w:t xml:space="preserve">of the position </w:t>
      </w:r>
      <w:r w:rsidRPr="00870061">
        <w:rPr>
          <w:rFonts w:ascii="Questrial" w:hAnsi="Questrial"/>
          <w:sz w:val="22"/>
        </w:rPr>
        <w:t>and communicated effectively with</w:t>
      </w:r>
      <w:r>
        <w:rPr>
          <w:rFonts w:ascii="Questrial" w:hAnsi="Questrial"/>
          <w:sz w:val="22"/>
        </w:rPr>
        <w:t xml:space="preserve"> the team and members of the public</w:t>
      </w:r>
    </w:p>
    <w:p w14:paraId="19755E95" w14:textId="77777777" w:rsidR="00B92B57" w:rsidRDefault="005A3C78" w:rsidP="00B92B57">
      <w:pPr>
        <w:spacing w:after="0"/>
        <w:jc w:val="both"/>
        <w:rPr>
          <w:b/>
          <w:i/>
          <w:sz w:val="28"/>
        </w:rPr>
      </w:pPr>
      <w:r>
        <w:rPr>
          <w:b/>
          <w:i/>
          <w:sz w:val="28"/>
        </w:rPr>
        <w:t>Skills</w:t>
      </w:r>
      <w:r w:rsidR="00B92B57">
        <w:rPr>
          <w:b/>
          <w:i/>
          <w:sz w:val="28"/>
        </w:rPr>
        <w:t xml:space="preserve"> Profile</w:t>
      </w:r>
    </w:p>
    <w:p w14:paraId="44BF3925" w14:textId="46BA4AD4" w:rsidR="005A3C78" w:rsidRPr="00B92B57" w:rsidRDefault="009E5C81">
      <w:pPr>
        <w:jc w:val="both"/>
        <w:rPr>
          <w:b/>
          <w:i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98D5035" wp14:editId="0D4AC79D">
            <wp:extent cx="6915150" cy="11430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E5774" w14:textId="444196E7" w:rsidR="005A3C78" w:rsidRPr="00B92B57" w:rsidRDefault="005A3C78" w:rsidP="00B92B57">
      <w:pPr>
        <w:jc w:val="both"/>
        <w:rPr>
          <w:sz w:val="22"/>
        </w:rPr>
      </w:pPr>
      <w:r w:rsidRPr="00B92B57">
        <w:rPr>
          <w:b/>
          <w:i/>
          <w:sz w:val="22"/>
          <w:u w:val="single"/>
        </w:rPr>
        <w:t>Teamwork</w:t>
      </w:r>
      <w:r w:rsidRPr="00B17101">
        <w:rPr>
          <w:sz w:val="22"/>
        </w:rPr>
        <w:t>:</w:t>
      </w:r>
      <w:r w:rsidR="00E867FF">
        <w:rPr>
          <w:sz w:val="22"/>
        </w:rPr>
        <w:t xml:space="preserve"> </w:t>
      </w:r>
      <w:r w:rsidR="00B92B57" w:rsidRPr="00B92B57">
        <w:rPr>
          <w:sz w:val="22"/>
        </w:rPr>
        <w:t>I have s</w:t>
      </w:r>
      <w:r w:rsidRPr="00B92B57">
        <w:rPr>
          <w:sz w:val="22"/>
        </w:rPr>
        <w:t xml:space="preserve">uccessfully </w:t>
      </w:r>
      <w:r w:rsidR="00B92B57" w:rsidRPr="00B92B57">
        <w:rPr>
          <w:sz w:val="22"/>
        </w:rPr>
        <w:t>worked as part of a team in academic, professional and sporting environments developing my skills and ability to work effectively with others.</w:t>
      </w:r>
    </w:p>
    <w:p w14:paraId="670E57CF" w14:textId="01420638" w:rsidR="00B92B57" w:rsidRDefault="00B92B57" w:rsidP="00B92B57">
      <w:pPr>
        <w:jc w:val="both"/>
        <w:rPr>
          <w:sz w:val="22"/>
        </w:rPr>
      </w:pPr>
      <w:r w:rsidRPr="00B92B57">
        <w:rPr>
          <w:b/>
          <w:i/>
          <w:sz w:val="22"/>
          <w:u w:val="single"/>
        </w:rPr>
        <w:t>Leadership</w:t>
      </w:r>
      <w:r w:rsidRPr="00B17101">
        <w:rPr>
          <w:sz w:val="22"/>
        </w:rPr>
        <w:t>:</w:t>
      </w:r>
      <w:r w:rsidRPr="00B92B57">
        <w:rPr>
          <w:sz w:val="22"/>
        </w:rPr>
        <w:t xml:space="preserve"> I have lead group projects throughout my academic and working life; leading presentations, delegating responsibilities and organising meeting times. </w:t>
      </w:r>
      <w:r w:rsidR="005A3C78" w:rsidRPr="00B92B57">
        <w:rPr>
          <w:sz w:val="22"/>
        </w:rPr>
        <w:t xml:space="preserve">I was captain of both junior and senior cup rugby teams at Presentation College Bray, where I </w:t>
      </w:r>
      <w:r w:rsidR="00EB74E3">
        <w:rPr>
          <w:sz w:val="22"/>
        </w:rPr>
        <w:t>have coached</w:t>
      </w:r>
      <w:r w:rsidR="005A3C78" w:rsidRPr="00B92B57">
        <w:rPr>
          <w:sz w:val="22"/>
        </w:rPr>
        <w:t xml:space="preserve"> part-time</w:t>
      </w:r>
      <w:r w:rsidR="00EB74E3">
        <w:rPr>
          <w:sz w:val="22"/>
        </w:rPr>
        <w:t xml:space="preserve"> after graduating from the college</w:t>
      </w:r>
      <w:r w:rsidR="005A3C78" w:rsidRPr="00B92B57">
        <w:rPr>
          <w:sz w:val="22"/>
        </w:rPr>
        <w:t>.</w:t>
      </w:r>
    </w:p>
    <w:p w14:paraId="32D5FE1E" w14:textId="4897DEBC" w:rsidR="00B92B57" w:rsidRDefault="00B92B57" w:rsidP="00B92B57">
      <w:pPr>
        <w:jc w:val="both"/>
        <w:rPr>
          <w:sz w:val="22"/>
        </w:rPr>
      </w:pPr>
      <w:r w:rsidRPr="00B92B57">
        <w:rPr>
          <w:b/>
          <w:sz w:val="22"/>
          <w:u w:val="single"/>
        </w:rPr>
        <w:t>People Skills</w:t>
      </w:r>
      <w:r w:rsidR="00EB74E3">
        <w:rPr>
          <w:sz w:val="22"/>
        </w:rPr>
        <w:t xml:space="preserve">: I feel recognising emotion and building relationship </w:t>
      </w:r>
      <w:r>
        <w:rPr>
          <w:sz w:val="22"/>
        </w:rPr>
        <w:t>is</w:t>
      </w:r>
      <w:r w:rsidR="00EB74E3">
        <w:rPr>
          <w:sz w:val="22"/>
        </w:rPr>
        <w:t xml:space="preserve"> one of my strongest attributes both in person and over the phone.</w:t>
      </w:r>
      <w:r w:rsidR="00E867FF">
        <w:rPr>
          <w:sz w:val="22"/>
        </w:rPr>
        <w:t xml:space="preserve"> I have only worked in client-focused positions.</w:t>
      </w:r>
    </w:p>
    <w:p w14:paraId="1A3ED85C" w14:textId="7BAF05F0" w:rsidR="00B92B57" w:rsidRDefault="00B92B57" w:rsidP="00B92B57">
      <w:pPr>
        <w:jc w:val="both"/>
        <w:rPr>
          <w:sz w:val="22"/>
        </w:rPr>
      </w:pPr>
      <w:r w:rsidRPr="00B92B57">
        <w:rPr>
          <w:b/>
          <w:sz w:val="22"/>
          <w:u w:val="single"/>
        </w:rPr>
        <w:t>Microsoft</w:t>
      </w:r>
      <w:r w:rsidR="00E867FF">
        <w:rPr>
          <w:b/>
          <w:sz w:val="22"/>
          <w:u w:val="single"/>
        </w:rPr>
        <w:t xml:space="preserve"> Office</w:t>
      </w:r>
      <w:r>
        <w:rPr>
          <w:sz w:val="22"/>
        </w:rPr>
        <w:t xml:space="preserve">: I am proficient in Microsoft </w:t>
      </w:r>
      <w:r w:rsidR="00E867FF">
        <w:rPr>
          <w:sz w:val="22"/>
        </w:rPr>
        <w:t xml:space="preserve">Office </w:t>
      </w:r>
      <w:r>
        <w:rPr>
          <w:sz w:val="22"/>
        </w:rPr>
        <w:t>packages inc</w:t>
      </w:r>
      <w:r w:rsidR="00B26698">
        <w:rPr>
          <w:sz w:val="22"/>
        </w:rPr>
        <w:t>luding Word, Excel and Power</w:t>
      </w:r>
      <w:r w:rsidR="00E867FF">
        <w:rPr>
          <w:sz w:val="22"/>
        </w:rPr>
        <w:t>-point; using them daily.</w:t>
      </w:r>
    </w:p>
    <w:p w14:paraId="66E3F9CC" w14:textId="52F2EDFC" w:rsidR="00323755" w:rsidRPr="00B92B57" w:rsidRDefault="00B92B57" w:rsidP="00323755">
      <w:pPr>
        <w:jc w:val="both"/>
        <w:rPr>
          <w:sz w:val="22"/>
        </w:rPr>
      </w:pPr>
      <w:r w:rsidRPr="00B92B57">
        <w:rPr>
          <w:b/>
          <w:sz w:val="22"/>
          <w:u w:val="single"/>
        </w:rPr>
        <w:t>Innovation</w:t>
      </w:r>
      <w:r>
        <w:rPr>
          <w:sz w:val="22"/>
        </w:rPr>
        <w:t xml:space="preserve">: I can work of my own accord </w:t>
      </w:r>
      <w:r w:rsidR="00B26698">
        <w:rPr>
          <w:sz w:val="22"/>
        </w:rPr>
        <w:t>and the experience I have gained has given me the ability to come up with creative and successful ideas.</w:t>
      </w:r>
    </w:p>
    <w:p w14:paraId="10416029" w14:textId="77777777" w:rsidR="005A3C78" w:rsidRDefault="005A3C78">
      <w:pPr>
        <w:jc w:val="both"/>
      </w:pPr>
      <w:r>
        <w:rPr>
          <w:b/>
          <w:i/>
          <w:sz w:val="28"/>
        </w:rPr>
        <w:t>Interests</w:t>
      </w:r>
      <w:r>
        <w:t xml:space="preserve"> </w:t>
      </w:r>
      <w:r w:rsidR="009E5C81">
        <w:rPr>
          <w:noProof/>
          <w:lang w:val="en-GB" w:eastAsia="en-GB"/>
        </w:rPr>
        <w:drawing>
          <wp:inline distT="0" distB="0" distL="0" distR="0" wp14:anchorId="08D89B05" wp14:editId="78BFBF24">
            <wp:extent cx="6915150" cy="1143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B406" w14:textId="77777777" w:rsidR="005A3C78" w:rsidRPr="007E5284" w:rsidRDefault="005A3C78" w:rsidP="007E5284">
      <w:pPr>
        <w:pStyle w:val="ListParagraph"/>
        <w:numPr>
          <w:ilvl w:val="0"/>
          <w:numId w:val="3"/>
        </w:numPr>
        <w:jc w:val="both"/>
        <w:rPr>
          <w:rFonts w:ascii="Questrial" w:hAnsi="Questrial"/>
          <w:sz w:val="22"/>
        </w:rPr>
      </w:pPr>
      <w:r w:rsidRPr="007E5284">
        <w:rPr>
          <w:rFonts w:ascii="Questrial" w:hAnsi="Questrial"/>
          <w:sz w:val="22"/>
        </w:rPr>
        <w:t>In 2007 I travelled to Barcelona with a group of students as part of the 80:20 Human Rights Organis</w:t>
      </w:r>
      <w:r>
        <w:rPr>
          <w:rFonts w:ascii="Questrial" w:hAnsi="Questrial"/>
          <w:sz w:val="22"/>
        </w:rPr>
        <w:t xml:space="preserve">ation. We created a mural </w:t>
      </w:r>
      <w:r w:rsidRPr="007E5284">
        <w:rPr>
          <w:rFonts w:ascii="Questrial" w:hAnsi="Questrial"/>
          <w:sz w:val="22"/>
        </w:rPr>
        <w:t>on the Rwandan genocid</w:t>
      </w:r>
      <w:r>
        <w:rPr>
          <w:rFonts w:ascii="Questrial" w:hAnsi="Questrial"/>
          <w:sz w:val="22"/>
        </w:rPr>
        <w:t>e and made a presentation to a</w:t>
      </w:r>
      <w:r w:rsidRPr="007E5284">
        <w:rPr>
          <w:rFonts w:ascii="Questrial" w:hAnsi="Questrial"/>
          <w:sz w:val="22"/>
        </w:rPr>
        <w:t xml:space="preserve"> conference of</w:t>
      </w:r>
      <w:r>
        <w:rPr>
          <w:rFonts w:ascii="Questrial" w:hAnsi="Questrial"/>
          <w:sz w:val="22"/>
        </w:rPr>
        <w:t xml:space="preserve"> international</w:t>
      </w:r>
      <w:r w:rsidRPr="007E5284">
        <w:rPr>
          <w:rFonts w:ascii="Questrial" w:hAnsi="Questrial"/>
          <w:sz w:val="22"/>
        </w:rPr>
        <w:t xml:space="preserve"> delegates.</w:t>
      </w:r>
    </w:p>
    <w:p w14:paraId="63912DAF" w14:textId="77777777" w:rsidR="005A3C78" w:rsidRPr="007E5284" w:rsidRDefault="005A3C78" w:rsidP="007E5284">
      <w:pPr>
        <w:pStyle w:val="ListParagraph"/>
        <w:numPr>
          <w:ilvl w:val="0"/>
          <w:numId w:val="3"/>
        </w:numPr>
        <w:jc w:val="both"/>
        <w:rPr>
          <w:rFonts w:ascii="Questrial" w:hAnsi="Questrial"/>
          <w:sz w:val="22"/>
        </w:rPr>
      </w:pPr>
      <w:r w:rsidRPr="007E5284">
        <w:rPr>
          <w:rFonts w:ascii="Questrial" w:hAnsi="Questrial"/>
          <w:sz w:val="22"/>
        </w:rPr>
        <w:t>Sport is a big part of my life. I have participated in various team and individual sports at a high standard during my school and college life; ranging from rugby, soccer and Gaelic to boxing and athletics.</w:t>
      </w:r>
    </w:p>
    <w:p w14:paraId="539274CE" w14:textId="271989C2" w:rsidR="005A3C78" w:rsidRPr="007E5284" w:rsidRDefault="005A3C78" w:rsidP="007E5284">
      <w:pPr>
        <w:pStyle w:val="ListParagraph"/>
        <w:numPr>
          <w:ilvl w:val="0"/>
          <w:numId w:val="3"/>
        </w:numPr>
        <w:jc w:val="both"/>
        <w:rPr>
          <w:rFonts w:ascii="Questrial" w:hAnsi="Questrial"/>
          <w:sz w:val="22"/>
        </w:rPr>
      </w:pPr>
      <w:r w:rsidRPr="007E5284">
        <w:rPr>
          <w:rFonts w:ascii="Questrial" w:hAnsi="Questrial"/>
          <w:sz w:val="22"/>
        </w:rPr>
        <w:t>I enjoy travelling and experiencing other cultures, meeting new people and exploring a different way of life. I have lived and worked in different part</w:t>
      </w:r>
      <w:r w:rsidR="00B26698">
        <w:rPr>
          <w:rFonts w:ascii="Questrial" w:hAnsi="Questrial"/>
          <w:sz w:val="22"/>
        </w:rPr>
        <w:t xml:space="preserve">s of America and spent periods travelling </w:t>
      </w:r>
      <w:r w:rsidRPr="007E5284">
        <w:rPr>
          <w:rFonts w:ascii="Questrial" w:hAnsi="Questrial"/>
          <w:sz w:val="22"/>
        </w:rPr>
        <w:t>Europe</w:t>
      </w:r>
      <w:r w:rsidR="00B26698">
        <w:rPr>
          <w:rFonts w:ascii="Questrial" w:hAnsi="Questrial"/>
          <w:sz w:val="22"/>
        </w:rPr>
        <w:t xml:space="preserve"> and Asia</w:t>
      </w:r>
      <w:r w:rsidRPr="007E5284">
        <w:rPr>
          <w:rFonts w:ascii="Questrial" w:hAnsi="Questrial"/>
          <w:sz w:val="22"/>
        </w:rPr>
        <w:t>.</w:t>
      </w:r>
    </w:p>
    <w:p w14:paraId="3497E1B2" w14:textId="1381D09E" w:rsidR="005A3C78" w:rsidRDefault="005A3C78" w:rsidP="005D2B5B">
      <w:pPr>
        <w:pStyle w:val="ListParagraph"/>
        <w:numPr>
          <w:ilvl w:val="0"/>
          <w:numId w:val="3"/>
        </w:numPr>
        <w:jc w:val="both"/>
        <w:rPr>
          <w:rFonts w:ascii="Questrial" w:hAnsi="Questrial"/>
          <w:sz w:val="22"/>
        </w:rPr>
      </w:pPr>
      <w:r w:rsidRPr="00B26698">
        <w:rPr>
          <w:rFonts w:ascii="Questrial" w:hAnsi="Questrial"/>
          <w:sz w:val="22"/>
        </w:rPr>
        <w:t>Self-Development</w:t>
      </w:r>
      <w:r w:rsidRPr="007E5284">
        <w:rPr>
          <w:rFonts w:ascii="Questrial" w:hAnsi="Questrial"/>
          <w:sz w:val="22"/>
        </w:rPr>
        <w:t xml:space="preserve">: I have been in part-time employment from the age of 16. I </w:t>
      </w:r>
      <w:r>
        <w:rPr>
          <w:rFonts w:ascii="Questrial" w:hAnsi="Questrial"/>
          <w:sz w:val="22"/>
        </w:rPr>
        <w:t>organized</w:t>
      </w:r>
      <w:r w:rsidRPr="007E5284">
        <w:rPr>
          <w:rFonts w:ascii="Questrial" w:hAnsi="Questrial"/>
          <w:sz w:val="22"/>
        </w:rPr>
        <w:t xml:space="preserve"> myself to work a minimum of 20 hours a week while achieving</w:t>
      </w:r>
      <w:r w:rsidR="00B26698">
        <w:rPr>
          <w:rFonts w:ascii="Questrial" w:hAnsi="Questrial"/>
          <w:sz w:val="22"/>
        </w:rPr>
        <w:t xml:space="preserve"> my academic goals. My work </w:t>
      </w:r>
      <w:r w:rsidRPr="007E5284">
        <w:rPr>
          <w:rFonts w:ascii="Questrial" w:hAnsi="Questrial"/>
          <w:sz w:val="22"/>
        </w:rPr>
        <w:t>funded my college fees while allowing me to visit and work i</w:t>
      </w:r>
      <w:r>
        <w:rPr>
          <w:rFonts w:ascii="Questrial" w:hAnsi="Questrial"/>
          <w:sz w:val="22"/>
        </w:rPr>
        <w:t>n different parts of the world to maximize my college experience.</w:t>
      </w:r>
      <w:r w:rsidR="00B26698">
        <w:rPr>
          <w:rFonts w:ascii="Questrial" w:hAnsi="Questrial"/>
          <w:sz w:val="22"/>
        </w:rPr>
        <w:t xml:space="preserve"> Through consistent employment and extra-curricular activities I have developed a strong work ethic which I</w:t>
      </w:r>
      <w:r w:rsidR="00EB74E3">
        <w:rPr>
          <w:rFonts w:ascii="Questrial" w:hAnsi="Questrial"/>
          <w:sz w:val="22"/>
        </w:rPr>
        <w:t xml:space="preserve"> am keen to continue to develop.</w:t>
      </w:r>
    </w:p>
    <w:p w14:paraId="41BA41DB" w14:textId="77777777" w:rsidR="005A3C78" w:rsidRPr="005D2B5B" w:rsidRDefault="005A3C78" w:rsidP="006B3C4F">
      <w:pPr>
        <w:pStyle w:val="ListParagraph"/>
        <w:jc w:val="center"/>
        <w:rPr>
          <w:rFonts w:ascii="Questrial" w:hAnsi="Questrial"/>
          <w:sz w:val="22"/>
        </w:rPr>
      </w:pPr>
    </w:p>
    <w:p w14:paraId="217D4062" w14:textId="77777777" w:rsidR="005A3C78" w:rsidRDefault="005A3C78">
      <w:pPr>
        <w:jc w:val="both"/>
      </w:pPr>
      <w:r>
        <w:rPr>
          <w:b/>
          <w:i/>
          <w:sz w:val="28"/>
        </w:rPr>
        <w:t>References</w:t>
      </w:r>
      <w:r w:rsidR="009E5C81">
        <w:rPr>
          <w:noProof/>
          <w:lang w:val="en-GB" w:eastAsia="en-GB"/>
        </w:rPr>
        <w:drawing>
          <wp:inline distT="0" distB="0" distL="0" distR="0" wp14:anchorId="6F14CE59" wp14:editId="0C3D195B">
            <wp:extent cx="6915150" cy="1143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BCFE5" w14:textId="6C028C1F" w:rsidR="005A3C78" w:rsidRPr="00C76975" w:rsidRDefault="005A3C78">
      <w:pPr>
        <w:jc w:val="both"/>
        <w:rPr>
          <w:lang w:val="de-DE"/>
        </w:rPr>
      </w:pPr>
      <w:r>
        <w:rPr>
          <w:sz w:val="22"/>
        </w:rPr>
        <w:t>Available upon request.</w:t>
      </w:r>
    </w:p>
    <w:sectPr w:rsidR="005A3C78" w:rsidRPr="00C76975" w:rsidSect="00254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923A7" w14:textId="77777777" w:rsidR="00910BBA" w:rsidRDefault="00910BBA">
      <w:pPr>
        <w:spacing w:after="0" w:line="240" w:lineRule="auto"/>
      </w:pPr>
      <w:r>
        <w:separator/>
      </w:r>
    </w:p>
  </w:endnote>
  <w:endnote w:type="continuationSeparator" w:id="0">
    <w:p w14:paraId="12506829" w14:textId="77777777" w:rsidR="00910BBA" w:rsidRDefault="009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FDB8" w14:textId="77777777" w:rsidR="009E5C81" w:rsidRDefault="009E5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33C0" w14:textId="58B7B796" w:rsidR="005A3C78" w:rsidRDefault="00E81B2D">
    <w:pPr>
      <w:tabs>
        <w:tab w:val="center" w:pos="4680"/>
        <w:tab w:val="right" w:pos="9360"/>
      </w:tabs>
      <w:spacing w:before="200"/>
      <w:jc w:val="right"/>
    </w:pPr>
    <w:r>
      <w:fldChar w:fldCharType="begin"/>
    </w:r>
    <w:r>
      <w:instrText>PAGE</w:instrText>
    </w:r>
    <w:r>
      <w:fldChar w:fldCharType="separate"/>
    </w:r>
    <w:r w:rsidR="00E867F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A372" w14:textId="77777777" w:rsidR="009E5C81" w:rsidRDefault="009E5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318C3" w14:textId="77777777" w:rsidR="00910BBA" w:rsidRDefault="00910BBA">
      <w:pPr>
        <w:spacing w:after="0" w:line="240" w:lineRule="auto"/>
      </w:pPr>
      <w:r>
        <w:separator/>
      </w:r>
    </w:p>
  </w:footnote>
  <w:footnote w:type="continuationSeparator" w:id="0">
    <w:p w14:paraId="53C043B9" w14:textId="77777777" w:rsidR="00910BBA" w:rsidRDefault="009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4EE" w14:textId="77777777" w:rsidR="009E5C81" w:rsidRDefault="009E5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FC1C" w14:textId="77777777" w:rsidR="005A3C78" w:rsidRDefault="005A3C78">
    <w:pPr>
      <w:tabs>
        <w:tab w:val="center" w:pos="4513"/>
        <w:tab w:val="right" w:pos="9026"/>
      </w:tabs>
    </w:pPr>
  </w:p>
  <w:p w14:paraId="4284826F" w14:textId="77777777" w:rsidR="005A3C78" w:rsidRDefault="005A3C78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B7442" w14:textId="77777777" w:rsidR="009E5C81" w:rsidRDefault="009E5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624"/>
    <w:multiLevelType w:val="hybridMultilevel"/>
    <w:tmpl w:val="ECB8D8DE"/>
    <w:lvl w:ilvl="0" w:tplc="1B863F9A">
      <w:start w:val="1"/>
      <w:numFmt w:val="bullet"/>
      <w:lvlText w:val=""/>
      <w:lvlJc w:val="left"/>
      <w:pPr>
        <w:tabs>
          <w:tab w:val="num" w:pos="1454"/>
        </w:tabs>
        <w:ind w:left="1454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456FF"/>
    <w:multiLevelType w:val="hybridMultilevel"/>
    <w:tmpl w:val="56EC1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DBD"/>
    <w:multiLevelType w:val="hybridMultilevel"/>
    <w:tmpl w:val="D9005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3105"/>
    <w:multiLevelType w:val="hybridMultilevel"/>
    <w:tmpl w:val="8E8C1D6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46C06">
      <w:start w:val="1"/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B7632"/>
    <w:multiLevelType w:val="hybridMultilevel"/>
    <w:tmpl w:val="E25A5C5C"/>
    <w:lvl w:ilvl="0" w:tplc="1B863F9A">
      <w:start w:val="1"/>
      <w:numFmt w:val="bullet"/>
      <w:lvlText w:val=""/>
      <w:lvlJc w:val="left"/>
      <w:pPr>
        <w:tabs>
          <w:tab w:val="num" w:pos="1454"/>
        </w:tabs>
        <w:ind w:left="1454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7692D"/>
    <w:multiLevelType w:val="hybridMultilevel"/>
    <w:tmpl w:val="574A154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0334"/>
    <w:multiLevelType w:val="hybridMultilevel"/>
    <w:tmpl w:val="43627ACA"/>
    <w:lvl w:ilvl="0" w:tplc="1B863F9A">
      <w:start w:val="1"/>
      <w:numFmt w:val="bullet"/>
      <w:lvlText w:val=""/>
      <w:lvlJc w:val="left"/>
      <w:pPr>
        <w:tabs>
          <w:tab w:val="num" w:pos="1094"/>
        </w:tabs>
        <w:ind w:left="1094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15EE"/>
    <w:multiLevelType w:val="hybridMultilevel"/>
    <w:tmpl w:val="6C403C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63C7"/>
    <w:multiLevelType w:val="multilevel"/>
    <w:tmpl w:val="6C403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86633"/>
    <w:multiLevelType w:val="hybridMultilevel"/>
    <w:tmpl w:val="289648A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6194D"/>
    <w:multiLevelType w:val="hybridMultilevel"/>
    <w:tmpl w:val="B2003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FF"/>
    <w:rsid w:val="0002192E"/>
    <w:rsid w:val="00056B60"/>
    <w:rsid w:val="00073D33"/>
    <w:rsid w:val="000A644E"/>
    <w:rsid w:val="000D7545"/>
    <w:rsid w:val="00114036"/>
    <w:rsid w:val="00121945"/>
    <w:rsid w:val="00136995"/>
    <w:rsid w:val="001371B4"/>
    <w:rsid w:val="001512D6"/>
    <w:rsid w:val="00185E0F"/>
    <w:rsid w:val="001A015D"/>
    <w:rsid w:val="001F5D94"/>
    <w:rsid w:val="0021502E"/>
    <w:rsid w:val="0024244B"/>
    <w:rsid w:val="00254097"/>
    <w:rsid w:val="00294608"/>
    <w:rsid w:val="002E3B7B"/>
    <w:rsid w:val="00323755"/>
    <w:rsid w:val="00324EEF"/>
    <w:rsid w:val="003667B4"/>
    <w:rsid w:val="003B2E56"/>
    <w:rsid w:val="003B7247"/>
    <w:rsid w:val="00443AAC"/>
    <w:rsid w:val="00465A9B"/>
    <w:rsid w:val="00471A57"/>
    <w:rsid w:val="00471B65"/>
    <w:rsid w:val="005A27FF"/>
    <w:rsid w:val="005A3C78"/>
    <w:rsid w:val="005D2B5B"/>
    <w:rsid w:val="005D5827"/>
    <w:rsid w:val="005E5672"/>
    <w:rsid w:val="005F2C03"/>
    <w:rsid w:val="0064145F"/>
    <w:rsid w:val="00646F5F"/>
    <w:rsid w:val="00656505"/>
    <w:rsid w:val="006B3C4F"/>
    <w:rsid w:val="006C1647"/>
    <w:rsid w:val="006E154E"/>
    <w:rsid w:val="00761A7F"/>
    <w:rsid w:val="00797D10"/>
    <w:rsid w:val="007C0A99"/>
    <w:rsid w:val="007C6627"/>
    <w:rsid w:val="007D39C0"/>
    <w:rsid w:val="007E5284"/>
    <w:rsid w:val="00837655"/>
    <w:rsid w:val="0084359E"/>
    <w:rsid w:val="00856788"/>
    <w:rsid w:val="00870061"/>
    <w:rsid w:val="00887055"/>
    <w:rsid w:val="00894896"/>
    <w:rsid w:val="008E3493"/>
    <w:rsid w:val="00910BBA"/>
    <w:rsid w:val="009168F7"/>
    <w:rsid w:val="009640D6"/>
    <w:rsid w:val="00972D3F"/>
    <w:rsid w:val="009E5C81"/>
    <w:rsid w:val="009F1AA1"/>
    <w:rsid w:val="00A11B81"/>
    <w:rsid w:val="00A23B69"/>
    <w:rsid w:val="00A5151B"/>
    <w:rsid w:val="00B17101"/>
    <w:rsid w:val="00B26698"/>
    <w:rsid w:val="00B60E03"/>
    <w:rsid w:val="00B87C0A"/>
    <w:rsid w:val="00B92B57"/>
    <w:rsid w:val="00BA1578"/>
    <w:rsid w:val="00BE4192"/>
    <w:rsid w:val="00BE6E67"/>
    <w:rsid w:val="00C24902"/>
    <w:rsid w:val="00C363C9"/>
    <w:rsid w:val="00C4053C"/>
    <w:rsid w:val="00C5040E"/>
    <w:rsid w:val="00C76975"/>
    <w:rsid w:val="00C76DCE"/>
    <w:rsid w:val="00CE305B"/>
    <w:rsid w:val="00CF0BAF"/>
    <w:rsid w:val="00CF1306"/>
    <w:rsid w:val="00D214DC"/>
    <w:rsid w:val="00D759D1"/>
    <w:rsid w:val="00D76F25"/>
    <w:rsid w:val="00DB6042"/>
    <w:rsid w:val="00DD75E4"/>
    <w:rsid w:val="00DE2E43"/>
    <w:rsid w:val="00E230A8"/>
    <w:rsid w:val="00E81B2D"/>
    <w:rsid w:val="00E867FF"/>
    <w:rsid w:val="00EB74E3"/>
    <w:rsid w:val="00EC10C4"/>
    <w:rsid w:val="00EC28EA"/>
    <w:rsid w:val="00EC470C"/>
    <w:rsid w:val="00EF6B94"/>
    <w:rsid w:val="00F16905"/>
    <w:rsid w:val="00F427D0"/>
    <w:rsid w:val="00F55AED"/>
    <w:rsid w:val="00F76A08"/>
    <w:rsid w:val="00F904F3"/>
    <w:rsid w:val="00FA1859"/>
    <w:rsid w:val="00FA75FF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7B6C94"/>
  <w15:docId w15:val="{3E6B3955-946A-9245-A234-C4DFD7B4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97"/>
    <w:pPr>
      <w:spacing w:after="200" w:line="276" w:lineRule="auto"/>
    </w:pPr>
    <w:rPr>
      <w:rFonts w:ascii="Questrial" w:hAnsi="Questrial" w:cs="Quest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097"/>
    <w:pPr>
      <w:spacing w:before="480" w:after="240"/>
      <w:ind w:left="-186" w:right="-186" w:firstLine="187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097"/>
    <w:pPr>
      <w:tabs>
        <w:tab w:val="left" w:pos="5760"/>
      </w:tabs>
      <w:spacing w:before="200" w:after="1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4097"/>
    <w:pPr>
      <w:spacing w:before="200"/>
      <w:outlineLvl w:val="2"/>
    </w:pPr>
    <w:rPr>
      <w:b/>
      <w:color w:val="A9122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4097"/>
    <w:pPr>
      <w:spacing w:before="200"/>
      <w:outlineLvl w:val="3"/>
    </w:pPr>
    <w:rPr>
      <w:b/>
      <w:i/>
      <w:color w:val="A9122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4097"/>
    <w:pPr>
      <w:spacing w:before="200"/>
      <w:outlineLvl w:val="4"/>
    </w:pPr>
    <w:rPr>
      <w:color w:val="54091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4097"/>
    <w:pPr>
      <w:spacing w:before="200"/>
      <w:outlineLvl w:val="5"/>
    </w:pPr>
    <w:rPr>
      <w:i/>
      <w:color w:val="5409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05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705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705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705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705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7055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254097"/>
    <w:pPr>
      <w:spacing w:after="120"/>
    </w:pPr>
    <w:rPr>
      <w:b/>
      <w:color w:val="A9122A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8705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4097"/>
    <w:rPr>
      <w:i/>
      <w:color w:val="A9122A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7055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10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43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3AAC"/>
    <w:rPr>
      <w:rFonts w:ascii="Questrial" w:hAnsi="Questrial" w:cs="Questrial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443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3AAC"/>
    <w:rPr>
      <w:rFonts w:ascii="Questrial" w:hAnsi="Questrial" w:cs="Questrial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870061"/>
    <w:pPr>
      <w:ind w:left="720"/>
      <w:contextualSpacing/>
    </w:pPr>
    <w:rPr>
      <w:rFonts w:ascii="Century Gothic" w:hAnsi="Century Gothic" w:cs="Century Gothic"/>
    </w:rPr>
  </w:style>
  <w:style w:type="character" w:styleId="Hyperlink">
    <w:name w:val="Hyperlink"/>
    <w:basedOn w:val="DefaultParagraphFont"/>
    <w:uiPriority w:val="99"/>
    <w:rsid w:val="00C363C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1403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4A9A-8C4E-46F3-9FBE-FB371B01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CV.docx</vt:lpstr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CV.docx</dc:title>
  <dc:subject/>
  <dc:creator>Eoin</dc:creator>
  <cp:keywords/>
  <dc:description/>
  <cp:lastModifiedBy>Shannon, Lisa</cp:lastModifiedBy>
  <cp:revision>9</cp:revision>
  <dcterms:created xsi:type="dcterms:W3CDTF">2018-01-30T20:23:00Z</dcterms:created>
  <dcterms:modified xsi:type="dcterms:W3CDTF">2018-01-31T20:50:00Z</dcterms:modified>
</cp:coreProperties>
</file>