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D9D4F" w14:textId="77777777" w:rsidR="001700E5" w:rsidRPr="00432579" w:rsidRDefault="001700E5" w:rsidP="00432579">
      <w:pPr>
        <w:pStyle w:val="Heading2"/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asciiTheme="minorHAnsi" w:hAnsiTheme="minorHAnsi" w:cstheme="minorHAnsi"/>
          <w:bCs/>
          <w:color w:val="000000" w:themeColor="text1"/>
          <w:sz w:val="23"/>
          <w:szCs w:val="23"/>
          <w:lang w:val="en-IE"/>
        </w:rPr>
        <w:t>EOIN O’REILLY</w:t>
      </w:r>
    </w:p>
    <w:p w14:paraId="0278B7BE" w14:textId="6C2DB689" w:rsidR="001700E5" w:rsidRPr="009F00DA" w:rsidRDefault="00546FD2" w:rsidP="00432579">
      <w:pPr>
        <w:spacing w:line="276" w:lineRule="auto"/>
        <w:jc w:val="center"/>
        <w:rPr>
          <w:rFonts w:cstheme="minorHAnsi"/>
          <w:color w:val="000000" w:themeColor="text1"/>
          <w:sz w:val="23"/>
          <w:szCs w:val="23"/>
          <w:u w:val="single"/>
          <w:lang w:val="en-IE"/>
        </w:rPr>
      </w:pPr>
      <w:r w:rsidRPr="009F00DA">
        <w:rPr>
          <w:rFonts w:cstheme="minorHAnsi"/>
          <w:color w:val="000000" w:themeColor="text1"/>
          <w:sz w:val="23"/>
          <w:szCs w:val="23"/>
          <w:u w:val="single"/>
          <w:lang w:val="en-IE"/>
        </w:rPr>
        <w:t>+</w:t>
      </w:r>
      <w:r w:rsidR="00083E00" w:rsidRPr="009F00DA">
        <w:rPr>
          <w:rFonts w:cstheme="minorHAnsi"/>
          <w:color w:val="000000" w:themeColor="text1"/>
          <w:sz w:val="23"/>
          <w:szCs w:val="23"/>
          <w:u w:val="single"/>
          <w:lang w:val="en-IE"/>
        </w:rPr>
        <w:t>353 89 214 1831</w:t>
      </w:r>
      <w:r w:rsidRPr="009F00DA">
        <w:rPr>
          <w:rFonts w:cstheme="minorHAnsi"/>
          <w:color w:val="000000" w:themeColor="text1"/>
          <w:sz w:val="23"/>
          <w:szCs w:val="23"/>
          <w:u w:val="single"/>
          <w:lang w:val="en-IE"/>
        </w:rPr>
        <w:t xml:space="preserve"> | </w:t>
      </w:r>
      <w:r w:rsidR="001700E5" w:rsidRPr="009F00DA">
        <w:rPr>
          <w:rFonts w:cstheme="minorHAnsi"/>
          <w:color w:val="000000" w:themeColor="text1"/>
          <w:sz w:val="23"/>
          <w:szCs w:val="23"/>
          <w:u w:val="single"/>
          <w:lang w:val="en-IE"/>
        </w:rPr>
        <w:t>eoinoreilly123@gmail.com | LinkedIn: Eoin O’Reilly</w:t>
      </w:r>
    </w:p>
    <w:p w14:paraId="41778B56" w14:textId="3390354B" w:rsidR="00DB117C" w:rsidRDefault="00C62335" w:rsidP="00DB117C">
      <w:pPr>
        <w:pStyle w:val="ListParagraph"/>
        <w:numPr>
          <w:ilvl w:val="0"/>
          <w:numId w:val="18"/>
        </w:numPr>
        <w:spacing w:line="276" w:lineRule="auto"/>
        <w:jc w:val="both"/>
        <w:rPr>
          <w:rFonts w:cstheme="minorHAnsi"/>
          <w:color w:val="000000" w:themeColor="text1"/>
          <w:sz w:val="23"/>
          <w:szCs w:val="23"/>
          <w:lang w:val="en-IE"/>
        </w:rPr>
      </w:pPr>
      <w:r>
        <w:rPr>
          <w:rFonts w:cstheme="minorHAnsi"/>
          <w:color w:val="000000" w:themeColor="text1"/>
          <w:sz w:val="23"/>
          <w:szCs w:val="23"/>
          <w:lang w:val="en-IE"/>
        </w:rPr>
        <w:t>I am a forward</w:t>
      </w:r>
      <w:r w:rsidR="009F00DA">
        <w:rPr>
          <w:rFonts w:cstheme="minorHAnsi"/>
          <w:color w:val="000000" w:themeColor="text1"/>
          <w:sz w:val="23"/>
          <w:szCs w:val="23"/>
          <w:lang w:val="en-IE"/>
        </w:rPr>
        <w:t xml:space="preserve">-thinking and </w:t>
      </w:r>
      <w:r w:rsidR="00F97F15">
        <w:rPr>
          <w:rFonts w:cstheme="minorHAnsi"/>
          <w:color w:val="000000" w:themeColor="text1"/>
          <w:sz w:val="23"/>
          <w:szCs w:val="23"/>
          <w:lang w:val="en-IE"/>
        </w:rPr>
        <w:t xml:space="preserve">diverse individual </w:t>
      </w:r>
      <w:r w:rsidR="00D17E32">
        <w:rPr>
          <w:rFonts w:cstheme="minorHAnsi"/>
          <w:color w:val="000000" w:themeColor="text1"/>
          <w:sz w:val="23"/>
          <w:szCs w:val="23"/>
          <w:lang w:val="en-IE"/>
        </w:rPr>
        <w:t xml:space="preserve">who really enjoys </w:t>
      </w:r>
      <w:r w:rsidR="003229AA">
        <w:rPr>
          <w:rFonts w:cstheme="minorHAnsi"/>
          <w:color w:val="000000" w:themeColor="text1"/>
          <w:sz w:val="23"/>
          <w:szCs w:val="23"/>
          <w:lang w:val="en-IE"/>
        </w:rPr>
        <w:t xml:space="preserve">the </w:t>
      </w:r>
      <w:r w:rsidR="009E30C8">
        <w:rPr>
          <w:rFonts w:cstheme="minorHAnsi"/>
          <w:color w:val="000000" w:themeColor="text1"/>
          <w:sz w:val="23"/>
          <w:szCs w:val="23"/>
          <w:lang w:val="en-IE"/>
        </w:rPr>
        <w:t>dynamic</w:t>
      </w:r>
      <w:r w:rsidR="00790787">
        <w:rPr>
          <w:rFonts w:cstheme="minorHAnsi"/>
          <w:color w:val="000000" w:themeColor="text1"/>
          <w:sz w:val="23"/>
          <w:szCs w:val="23"/>
          <w:lang w:val="en-IE"/>
        </w:rPr>
        <w:t xml:space="preserve"> of </w:t>
      </w:r>
      <w:r w:rsidR="00D17E32">
        <w:rPr>
          <w:rFonts w:cstheme="minorHAnsi"/>
          <w:color w:val="000000" w:themeColor="text1"/>
          <w:sz w:val="23"/>
          <w:szCs w:val="23"/>
          <w:lang w:val="en-IE"/>
        </w:rPr>
        <w:t>working as part of a team</w:t>
      </w:r>
      <w:r w:rsidR="00790787">
        <w:rPr>
          <w:rFonts w:cstheme="minorHAnsi"/>
          <w:color w:val="000000" w:themeColor="text1"/>
          <w:sz w:val="23"/>
          <w:szCs w:val="23"/>
          <w:lang w:val="en-IE"/>
        </w:rPr>
        <w:t xml:space="preserve">, </w:t>
      </w:r>
      <w:r w:rsidR="00532B3C">
        <w:rPr>
          <w:rFonts w:cstheme="minorHAnsi"/>
          <w:color w:val="000000" w:themeColor="text1"/>
          <w:sz w:val="23"/>
          <w:szCs w:val="23"/>
          <w:lang w:val="en-IE"/>
        </w:rPr>
        <w:t>to reach common objectives under a given deadline.</w:t>
      </w:r>
    </w:p>
    <w:p w14:paraId="6C2DB7E8" w14:textId="77777777" w:rsidR="001700E5" w:rsidRPr="00432579" w:rsidRDefault="001700E5" w:rsidP="00432579">
      <w:pPr>
        <w:spacing w:line="276" w:lineRule="auto"/>
        <w:rPr>
          <w:rFonts w:cstheme="minorHAnsi"/>
          <w:b/>
          <w:bCs/>
          <w:color w:val="000000" w:themeColor="text1"/>
          <w:sz w:val="23"/>
          <w:szCs w:val="23"/>
          <w:u w:val="single"/>
          <w:lang w:val="en-IE"/>
        </w:rPr>
      </w:pPr>
      <w:r w:rsidRPr="00432579">
        <w:rPr>
          <w:rFonts w:cstheme="minorHAnsi"/>
          <w:b/>
          <w:bCs/>
          <w:color w:val="000000" w:themeColor="text1"/>
          <w:sz w:val="23"/>
          <w:szCs w:val="23"/>
          <w:u w:val="single"/>
          <w:lang w:val="en-IE"/>
        </w:rPr>
        <w:t xml:space="preserve">EDUCATION </w:t>
      </w:r>
    </w:p>
    <w:p w14:paraId="30F52EDA" w14:textId="54DAF805" w:rsidR="001700E5" w:rsidRPr="00432579" w:rsidRDefault="001700E5" w:rsidP="00432579">
      <w:pPr>
        <w:spacing w:line="276" w:lineRule="auto"/>
        <w:ind w:left="360"/>
        <w:rPr>
          <w:rFonts w:cstheme="minorHAnsi"/>
          <w:b/>
          <w:bCs/>
          <w:color w:val="000000" w:themeColor="text1"/>
          <w:sz w:val="23"/>
          <w:szCs w:val="23"/>
          <w:lang w:val="en-IE"/>
        </w:rPr>
      </w:pPr>
      <w:r w:rsidRPr="00351121">
        <w:rPr>
          <w:rFonts w:cstheme="minorHAnsi"/>
          <w:color w:val="000000" w:themeColor="text1"/>
          <w:sz w:val="23"/>
          <w:szCs w:val="23"/>
          <w:u w:val="single"/>
          <w:lang w:val="en-IE"/>
        </w:rPr>
        <w:t>Third Level | University College Cork |</w:t>
      </w:r>
      <w:r w:rsidR="00B12567" w:rsidRPr="00351121">
        <w:rPr>
          <w:rFonts w:cstheme="minorHAnsi"/>
          <w:color w:val="000000" w:themeColor="text1"/>
          <w:sz w:val="23"/>
          <w:szCs w:val="23"/>
          <w:u w:val="single"/>
          <w:lang w:val="en-IE"/>
        </w:rPr>
        <w:t xml:space="preserve"> </w:t>
      </w:r>
      <w:r w:rsidR="00E655C2" w:rsidRPr="00351121">
        <w:rPr>
          <w:rFonts w:cstheme="minorHAnsi"/>
          <w:color w:val="000000" w:themeColor="text1"/>
          <w:sz w:val="23"/>
          <w:szCs w:val="23"/>
          <w:u w:val="single"/>
          <w:lang w:val="en-IE"/>
        </w:rPr>
        <w:t>BCL (L</w:t>
      </w:r>
      <w:r w:rsidR="00B12567" w:rsidRPr="00351121">
        <w:rPr>
          <w:rFonts w:cstheme="minorHAnsi"/>
          <w:color w:val="000000" w:themeColor="text1"/>
          <w:sz w:val="23"/>
          <w:szCs w:val="23"/>
          <w:u w:val="single"/>
          <w:lang w:val="en-IE"/>
        </w:rPr>
        <w:t>aw</w:t>
      </w:r>
      <w:r w:rsidRPr="00351121">
        <w:rPr>
          <w:rFonts w:cstheme="minorHAnsi"/>
          <w:color w:val="000000" w:themeColor="text1"/>
          <w:sz w:val="23"/>
          <w:szCs w:val="23"/>
          <w:u w:val="single"/>
          <w:lang w:val="en-IE"/>
        </w:rPr>
        <w:t xml:space="preserve"> International</w:t>
      </w:r>
      <w:r w:rsidR="00E655C2" w:rsidRPr="00351121">
        <w:rPr>
          <w:rFonts w:cstheme="minorHAnsi"/>
          <w:color w:val="000000" w:themeColor="text1"/>
          <w:sz w:val="23"/>
          <w:szCs w:val="23"/>
          <w:u w:val="single"/>
          <w:lang w:val="en-IE"/>
        </w:rPr>
        <w:t>)</w:t>
      </w:r>
      <w:r w:rsidRPr="00432579">
        <w:rPr>
          <w:rFonts w:cstheme="minorHAnsi"/>
          <w:color w:val="000000" w:themeColor="text1"/>
          <w:sz w:val="23"/>
          <w:szCs w:val="23"/>
          <w:lang w:val="en-IE"/>
        </w:rPr>
        <w:t xml:space="preserve"> </w:t>
      </w:r>
      <w:r w:rsidR="00E97623" w:rsidRPr="00432579">
        <w:rPr>
          <w:rFonts w:cstheme="minorHAnsi"/>
          <w:color w:val="000000" w:themeColor="text1"/>
          <w:sz w:val="23"/>
          <w:szCs w:val="23"/>
          <w:lang w:val="en-IE"/>
        </w:rPr>
        <w:t xml:space="preserve">                              </w:t>
      </w:r>
      <w:r w:rsidR="00E4415B">
        <w:rPr>
          <w:rFonts w:cstheme="minorHAnsi"/>
          <w:color w:val="000000" w:themeColor="text1"/>
          <w:sz w:val="23"/>
          <w:szCs w:val="23"/>
          <w:lang w:val="en-IE"/>
        </w:rPr>
        <w:t xml:space="preserve">          </w:t>
      </w:r>
      <w:r w:rsidR="00E97623" w:rsidRPr="00432579">
        <w:rPr>
          <w:rFonts w:cstheme="minorHAnsi"/>
          <w:b/>
          <w:bCs/>
          <w:color w:val="000000" w:themeColor="text1"/>
          <w:sz w:val="23"/>
          <w:szCs w:val="23"/>
          <w:lang w:val="en-IE"/>
        </w:rPr>
        <w:t>2019-2023</w:t>
      </w:r>
    </w:p>
    <w:p w14:paraId="3F7AEF95" w14:textId="7BC854EF" w:rsidR="002929B5" w:rsidRPr="00432579" w:rsidRDefault="00D63744" w:rsidP="00432579">
      <w:pPr>
        <w:spacing w:line="276" w:lineRule="auto"/>
        <w:ind w:left="360"/>
        <w:rPr>
          <w:rFonts w:cstheme="minorHAnsi"/>
          <w:b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/>
          <w:bCs/>
          <w:color w:val="000000" w:themeColor="text1"/>
          <w:sz w:val="23"/>
          <w:szCs w:val="23"/>
          <w:lang w:val="en-IE"/>
        </w:rPr>
        <w:t>4</w:t>
      </w:r>
      <w:r w:rsidRPr="00432579">
        <w:rPr>
          <w:rFonts w:cstheme="minorHAnsi"/>
          <w:b/>
          <w:bCs/>
          <w:color w:val="000000" w:themeColor="text1"/>
          <w:sz w:val="23"/>
          <w:szCs w:val="23"/>
          <w:vertAlign w:val="superscript"/>
          <w:lang w:val="en-IE"/>
        </w:rPr>
        <w:t>th</w:t>
      </w:r>
      <w:r w:rsidRPr="00432579">
        <w:rPr>
          <w:rFonts w:cstheme="minorHAnsi"/>
          <w:b/>
          <w:bCs/>
          <w:color w:val="000000" w:themeColor="text1"/>
          <w:sz w:val="23"/>
          <w:szCs w:val="23"/>
          <w:lang w:val="en-IE"/>
        </w:rPr>
        <w:t xml:space="preserve"> Year – </w:t>
      </w:r>
      <w:r w:rsidR="002929B5" w:rsidRPr="00432579">
        <w:rPr>
          <w:rFonts w:cstheme="minorHAnsi"/>
          <w:b/>
          <w:bCs/>
          <w:color w:val="000000" w:themeColor="text1"/>
          <w:sz w:val="23"/>
          <w:szCs w:val="23"/>
          <w:lang w:val="en-IE"/>
        </w:rPr>
        <w:t xml:space="preserve"> </w:t>
      </w:r>
      <w:r w:rsidR="00E528FA" w:rsidRPr="00432579">
        <w:rPr>
          <w:rFonts w:cstheme="minorHAnsi"/>
          <w:b/>
          <w:bCs/>
          <w:color w:val="000000" w:themeColor="text1"/>
          <w:sz w:val="23"/>
          <w:szCs w:val="23"/>
          <w:lang w:val="en-IE"/>
        </w:rPr>
        <w:t>2.1 (66%)</w:t>
      </w:r>
    </w:p>
    <w:p w14:paraId="560B280F" w14:textId="2FFB143E" w:rsidR="00C920B6" w:rsidRPr="00432579" w:rsidRDefault="00287C26" w:rsidP="00432579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color w:val="000000" w:themeColor="text1"/>
          <w:sz w:val="23"/>
          <w:szCs w:val="23"/>
          <w:lang w:val="en-IE"/>
        </w:rPr>
        <w:t>Company Law</w:t>
      </w:r>
      <w:r w:rsidR="00E1090C" w:rsidRPr="00432579">
        <w:rPr>
          <w:rFonts w:cstheme="minorHAnsi"/>
          <w:color w:val="000000" w:themeColor="text1"/>
          <w:sz w:val="23"/>
          <w:szCs w:val="23"/>
          <w:lang w:val="en-IE"/>
        </w:rPr>
        <w:t xml:space="preserve">: </w:t>
      </w:r>
      <w:r w:rsidR="006D3FA0" w:rsidRPr="00432579">
        <w:rPr>
          <w:rFonts w:cstheme="minorHAnsi"/>
          <w:color w:val="000000" w:themeColor="text1"/>
          <w:sz w:val="23"/>
          <w:szCs w:val="23"/>
          <w:lang w:val="en-IE"/>
        </w:rPr>
        <w:t>Fundamental Concepts and Doctrines</w:t>
      </w:r>
      <w:r w:rsidR="000A1973" w:rsidRPr="00432579">
        <w:rPr>
          <w:rFonts w:cstheme="minorHAnsi"/>
          <w:color w:val="000000" w:themeColor="text1"/>
          <w:sz w:val="23"/>
          <w:szCs w:val="23"/>
          <w:lang w:val="en-IE"/>
        </w:rPr>
        <w:t xml:space="preserve"> (68)</w:t>
      </w:r>
      <w:r w:rsidR="006D3FA0" w:rsidRPr="00432579">
        <w:rPr>
          <w:rFonts w:cstheme="minorHAnsi"/>
          <w:color w:val="000000" w:themeColor="text1"/>
          <w:sz w:val="23"/>
          <w:szCs w:val="23"/>
          <w:lang w:val="en-IE"/>
        </w:rPr>
        <w:t>, Company La</w:t>
      </w:r>
      <w:r w:rsidR="001558D3">
        <w:rPr>
          <w:rFonts w:cstheme="minorHAnsi"/>
          <w:color w:val="000000" w:themeColor="text1"/>
          <w:sz w:val="23"/>
          <w:szCs w:val="23"/>
          <w:lang w:val="en-IE"/>
        </w:rPr>
        <w:t>w: Management, Finance and Insolvency (66)</w:t>
      </w:r>
      <w:r w:rsidRPr="00432579">
        <w:rPr>
          <w:rFonts w:cstheme="minorHAnsi"/>
          <w:color w:val="000000" w:themeColor="text1"/>
          <w:sz w:val="23"/>
          <w:szCs w:val="23"/>
          <w:lang w:val="en-IE"/>
        </w:rPr>
        <w:t>, Law</w:t>
      </w:r>
      <w:r w:rsidR="00333DBB">
        <w:rPr>
          <w:rFonts w:cstheme="minorHAnsi"/>
          <w:color w:val="000000" w:themeColor="text1"/>
          <w:sz w:val="23"/>
          <w:szCs w:val="23"/>
          <w:lang w:val="en-IE"/>
        </w:rPr>
        <w:t xml:space="preserve"> of Equity</w:t>
      </w:r>
      <w:r w:rsidR="007A1C31" w:rsidRPr="00432579">
        <w:rPr>
          <w:rFonts w:cstheme="minorHAnsi"/>
          <w:color w:val="000000" w:themeColor="text1"/>
          <w:sz w:val="23"/>
          <w:szCs w:val="23"/>
          <w:lang w:val="en-IE"/>
        </w:rPr>
        <w:t>: Doctrines and Remedies</w:t>
      </w:r>
      <w:r w:rsidR="00CD37FA" w:rsidRPr="00432579">
        <w:rPr>
          <w:rFonts w:cstheme="minorHAnsi"/>
          <w:color w:val="000000" w:themeColor="text1"/>
          <w:sz w:val="23"/>
          <w:szCs w:val="23"/>
          <w:lang w:val="en-IE"/>
        </w:rPr>
        <w:t>,</w:t>
      </w:r>
      <w:r w:rsidR="007A1C31" w:rsidRPr="00432579">
        <w:rPr>
          <w:rFonts w:cstheme="minorHAnsi"/>
          <w:color w:val="000000" w:themeColor="text1"/>
          <w:sz w:val="23"/>
          <w:szCs w:val="23"/>
          <w:lang w:val="en-IE"/>
        </w:rPr>
        <w:t xml:space="preserve"> </w:t>
      </w:r>
      <w:r w:rsidR="00333DBB">
        <w:rPr>
          <w:rFonts w:cstheme="minorHAnsi"/>
          <w:color w:val="000000" w:themeColor="text1"/>
          <w:sz w:val="23"/>
          <w:szCs w:val="23"/>
          <w:lang w:val="en-IE"/>
        </w:rPr>
        <w:t>Law of Equity</w:t>
      </w:r>
      <w:r w:rsidR="007A1C31" w:rsidRPr="00432579">
        <w:rPr>
          <w:rFonts w:cstheme="minorHAnsi"/>
          <w:color w:val="000000" w:themeColor="text1"/>
          <w:sz w:val="23"/>
          <w:szCs w:val="23"/>
          <w:lang w:val="en-IE"/>
        </w:rPr>
        <w:t>: Trusts</w:t>
      </w:r>
      <w:r w:rsidR="00333DBB">
        <w:rPr>
          <w:rFonts w:cstheme="minorHAnsi"/>
          <w:color w:val="000000" w:themeColor="text1"/>
          <w:sz w:val="23"/>
          <w:szCs w:val="23"/>
          <w:lang w:val="en-IE"/>
        </w:rPr>
        <w:t xml:space="preserve"> (70)</w:t>
      </w:r>
      <w:r w:rsidR="00CD37FA" w:rsidRPr="00432579">
        <w:rPr>
          <w:rFonts w:cstheme="minorHAnsi"/>
          <w:color w:val="000000" w:themeColor="text1"/>
          <w:sz w:val="23"/>
          <w:szCs w:val="23"/>
          <w:lang w:val="en-IE"/>
        </w:rPr>
        <w:t xml:space="preserve">, </w:t>
      </w:r>
      <w:r w:rsidRPr="00432579">
        <w:rPr>
          <w:rFonts w:cstheme="minorHAnsi"/>
          <w:color w:val="000000" w:themeColor="text1"/>
          <w:sz w:val="23"/>
          <w:szCs w:val="23"/>
          <w:lang w:val="en-IE"/>
        </w:rPr>
        <w:t>Jurisprudence</w:t>
      </w:r>
      <w:r w:rsidR="000C6CAD" w:rsidRPr="00432579">
        <w:rPr>
          <w:rFonts w:cstheme="minorHAnsi"/>
          <w:color w:val="000000" w:themeColor="text1"/>
          <w:sz w:val="23"/>
          <w:szCs w:val="23"/>
          <w:lang w:val="en-IE"/>
        </w:rPr>
        <w:t xml:space="preserve">, </w:t>
      </w:r>
      <w:r w:rsidR="00156EA6" w:rsidRPr="00432579">
        <w:rPr>
          <w:rFonts w:cstheme="minorHAnsi"/>
          <w:color w:val="000000" w:themeColor="text1"/>
          <w:sz w:val="23"/>
          <w:szCs w:val="23"/>
          <w:lang w:val="en-IE"/>
        </w:rPr>
        <w:t>Contemporary Issues in Corporate Law</w:t>
      </w:r>
      <w:r w:rsidR="00D04473">
        <w:rPr>
          <w:rFonts w:cstheme="minorHAnsi"/>
          <w:color w:val="000000" w:themeColor="text1"/>
          <w:sz w:val="23"/>
          <w:szCs w:val="23"/>
          <w:lang w:val="en-IE"/>
        </w:rPr>
        <w:t xml:space="preserve"> (71)</w:t>
      </w:r>
      <w:r w:rsidR="00156EA6" w:rsidRPr="00432579">
        <w:rPr>
          <w:rFonts w:cstheme="minorHAnsi"/>
          <w:color w:val="000000" w:themeColor="text1"/>
          <w:sz w:val="23"/>
          <w:szCs w:val="23"/>
          <w:lang w:val="en-IE"/>
        </w:rPr>
        <w:t>, Income Tax Law</w:t>
      </w:r>
      <w:r w:rsidR="00E8612F">
        <w:rPr>
          <w:rFonts w:cstheme="minorHAnsi"/>
          <w:color w:val="000000" w:themeColor="text1"/>
          <w:sz w:val="23"/>
          <w:szCs w:val="23"/>
          <w:lang w:val="en-IE"/>
        </w:rPr>
        <w:t xml:space="preserve"> (66)</w:t>
      </w:r>
      <w:r w:rsidR="00156EA6" w:rsidRPr="00432579">
        <w:rPr>
          <w:rFonts w:cstheme="minorHAnsi"/>
          <w:color w:val="000000" w:themeColor="text1"/>
          <w:sz w:val="23"/>
          <w:szCs w:val="23"/>
          <w:lang w:val="en-IE"/>
        </w:rPr>
        <w:t xml:space="preserve">, Employment Law, </w:t>
      </w:r>
      <w:r w:rsidR="005C0415" w:rsidRPr="00432579">
        <w:rPr>
          <w:rFonts w:cstheme="minorHAnsi"/>
          <w:color w:val="000000" w:themeColor="text1"/>
          <w:sz w:val="23"/>
          <w:szCs w:val="23"/>
          <w:lang w:val="en-IE"/>
        </w:rPr>
        <w:t>Sports Law, Financial Services: Law and Regulation</w:t>
      </w:r>
      <w:r w:rsidR="005F3630">
        <w:rPr>
          <w:rFonts w:cstheme="minorHAnsi"/>
          <w:color w:val="000000" w:themeColor="text1"/>
          <w:sz w:val="23"/>
          <w:szCs w:val="23"/>
          <w:lang w:val="en-IE"/>
        </w:rPr>
        <w:t xml:space="preserve"> (65)</w:t>
      </w:r>
      <w:r w:rsidR="005C0415" w:rsidRPr="00432579">
        <w:rPr>
          <w:rFonts w:cstheme="minorHAnsi"/>
          <w:color w:val="000000" w:themeColor="text1"/>
          <w:sz w:val="23"/>
          <w:szCs w:val="23"/>
          <w:lang w:val="en-IE"/>
        </w:rPr>
        <w:t xml:space="preserve">, </w:t>
      </w:r>
      <w:r w:rsidR="006014C5" w:rsidRPr="00432579">
        <w:rPr>
          <w:rFonts w:cstheme="minorHAnsi"/>
          <w:color w:val="000000" w:themeColor="text1"/>
          <w:sz w:val="23"/>
          <w:szCs w:val="23"/>
          <w:lang w:val="en-IE"/>
        </w:rPr>
        <w:t>Moot Court</w:t>
      </w:r>
      <w:r w:rsidR="00D04473">
        <w:rPr>
          <w:rFonts w:cstheme="minorHAnsi"/>
          <w:color w:val="000000" w:themeColor="text1"/>
          <w:sz w:val="23"/>
          <w:szCs w:val="23"/>
          <w:lang w:val="en-IE"/>
        </w:rPr>
        <w:t>.</w:t>
      </w:r>
    </w:p>
    <w:p w14:paraId="022895CF" w14:textId="1E30223F" w:rsidR="001700E5" w:rsidRPr="00432579" w:rsidRDefault="001700E5" w:rsidP="00432579">
      <w:pPr>
        <w:spacing w:line="276" w:lineRule="auto"/>
        <w:ind w:left="360"/>
        <w:rPr>
          <w:rFonts w:cstheme="minorHAnsi"/>
          <w:b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>3</w:t>
      </w:r>
      <w:r w:rsidRPr="00432579">
        <w:rPr>
          <w:rFonts w:cstheme="minorHAnsi"/>
          <w:b/>
          <w:color w:val="000000" w:themeColor="text1"/>
          <w:sz w:val="23"/>
          <w:szCs w:val="23"/>
          <w:vertAlign w:val="superscript"/>
          <w:lang w:val="en-IE"/>
        </w:rPr>
        <w:t>rd</w:t>
      </w:r>
      <w:r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 xml:space="preserve"> Year – </w:t>
      </w:r>
      <w:r w:rsidR="007777D4"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 xml:space="preserve">A </w:t>
      </w:r>
      <w:r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 xml:space="preserve">Full Year Erasmus Programme at </w:t>
      </w:r>
      <w:r w:rsidR="004A256E"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 xml:space="preserve">The University of Copenhagen, Denmark </w:t>
      </w:r>
      <w:r w:rsidR="00993DDF">
        <w:rPr>
          <w:rFonts w:cstheme="minorHAnsi"/>
          <w:b/>
          <w:color w:val="000000" w:themeColor="text1"/>
          <w:sz w:val="23"/>
          <w:szCs w:val="23"/>
          <w:lang w:val="en-IE"/>
        </w:rPr>
        <w:t>– 2.1</w:t>
      </w:r>
    </w:p>
    <w:p w14:paraId="6A07C870" w14:textId="473B9762" w:rsidR="001700E5" w:rsidRPr="00432579" w:rsidRDefault="001700E5" w:rsidP="00432579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International Human Rights Law, Introduction to Digital Law, Artificial Intelligence and Legal Disruption, International Migration Law</w:t>
      </w:r>
      <w:r w:rsidR="00D04473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</w:p>
    <w:p w14:paraId="47A17144" w14:textId="3362B394" w:rsidR="001700E5" w:rsidRPr="00432579" w:rsidRDefault="001700E5" w:rsidP="00432579">
      <w:pPr>
        <w:spacing w:line="276" w:lineRule="auto"/>
        <w:ind w:left="360"/>
        <w:rPr>
          <w:rFonts w:cstheme="minorHAnsi"/>
          <w:b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>2</w:t>
      </w:r>
      <w:r w:rsidRPr="00432579">
        <w:rPr>
          <w:rFonts w:cstheme="minorHAnsi"/>
          <w:b/>
          <w:color w:val="000000" w:themeColor="text1"/>
          <w:sz w:val="23"/>
          <w:szCs w:val="23"/>
          <w:vertAlign w:val="superscript"/>
          <w:lang w:val="en-IE"/>
        </w:rPr>
        <w:t>nd</w:t>
      </w:r>
      <w:r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 xml:space="preserve"> Year </w:t>
      </w:r>
      <w:r w:rsidR="00403CE1"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 xml:space="preserve">– </w:t>
      </w:r>
      <w:r w:rsidR="00E528FA"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>2.1</w:t>
      </w:r>
    </w:p>
    <w:p w14:paraId="178322DC" w14:textId="646D2D32" w:rsidR="001700E5" w:rsidRPr="00432579" w:rsidRDefault="001700E5" w:rsidP="0043257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The Law of Evidence I, The Law of Evidence II, Economic Law of the European Union, Law of Property, Commercial Law, Principles of Revenue Law, Consumer Behaviour and Sustainable Consumptio</w:t>
      </w:r>
      <w:r w:rsidR="00BA0071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n</w:t>
      </w:r>
      <w:r w:rsidR="00F3683F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(76)</w:t>
      </w: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, Business Ethics and Governance</w:t>
      </w:r>
      <w:r w:rsidR="00D04473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</w:p>
    <w:p w14:paraId="1CDD0DA4" w14:textId="07B06B83" w:rsidR="001700E5" w:rsidRPr="00432579" w:rsidRDefault="001700E5" w:rsidP="00432579">
      <w:pPr>
        <w:spacing w:line="276" w:lineRule="auto"/>
        <w:ind w:left="360"/>
        <w:rPr>
          <w:rFonts w:cstheme="minorHAnsi"/>
          <w:b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>1</w:t>
      </w:r>
      <w:r w:rsidRPr="00432579">
        <w:rPr>
          <w:rFonts w:cstheme="minorHAnsi"/>
          <w:b/>
          <w:color w:val="000000" w:themeColor="text1"/>
          <w:sz w:val="23"/>
          <w:szCs w:val="23"/>
          <w:vertAlign w:val="superscript"/>
          <w:lang w:val="en-IE"/>
        </w:rPr>
        <w:t>st</w:t>
      </w:r>
      <w:r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 xml:space="preserve"> Year</w:t>
      </w:r>
      <w:r w:rsidR="00403CE1"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 xml:space="preserve"> – </w:t>
      </w:r>
      <w:r w:rsidR="00E528FA"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>2.2</w:t>
      </w:r>
    </w:p>
    <w:p w14:paraId="35B4C128" w14:textId="20AEB9A4" w:rsidR="00A81CAB" w:rsidRPr="00351121" w:rsidRDefault="001700E5" w:rsidP="00351121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Foundations of the Legal System, Legal Research and Writing, Constitutional Law: Fundamental Rights, Law of Torts I, Law of Torts II, Criminal Law</w:t>
      </w:r>
      <w:r w:rsidR="003B6BE9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,</w:t>
      </w: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Law of the European Union, Law of Contract</w:t>
      </w:r>
      <w:r w:rsidR="00D04473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</w:p>
    <w:p w14:paraId="38927CE6" w14:textId="332B1A71" w:rsidR="001700E5" w:rsidRPr="00432579" w:rsidRDefault="001700E5" w:rsidP="00432579">
      <w:pPr>
        <w:spacing w:line="276" w:lineRule="auto"/>
        <w:rPr>
          <w:rFonts w:cstheme="minorHAnsi"/>
          <w:b/>
          <w:bCs/>
          <w:color w:val="000000" w:themeColor="text1"/>
          <w:sz w:val="23"/>
          <w:szCs w:val="23"/>
          <w:lang w:val="en-IE"/>
        </w:rPr>
      </w:pPr>
      <w:r w:rsidRPr="00351121">
        <w:rPr>
          <w:rFonts w:cstheme="minorHAnsi"/>
          <w:color w:val="000000" w:themeColor="text1"/>
          <w:sz w:val="23"/>
          <w:szCs w:val="23"/>
          <w:u w:val="single"/>
          <w:lang w:val="en-IE"/>
        </w:rPr>
        <w:t>Second Level | Coláiste Choilm, Cork | Leaving Certificate</w:t>
      </w:r>
      <w:r w:rsidRPr="00432579">
        <w:rPr>
          <w:rFonts w:cstheme="minorHAnsi"/>
          <w:color w:val="000000" w:themeColor="text1"/>
          <w:sz w:val="23"/>
          <w:szCs w:val="23"/>
          <w:lang w:val="en-IE"/>
        </w:rPr>
        <w:t xml:space="preserve">                                      </w:t>
      </w:r>
      <w:r w:rsidR="00E4415B">
        <w:rPr>
          <w:rFonts w:cstheme="minorHAnsi"/>
          <w:color w:val="000000" w:themeColor="text1"/>
          <w:sz w:val="23"/>
          <w:szCs w:val="23"/>
          <w:lang w:val="en-IE"/>
        </w:rPr>
        <w:t xml:space="preserve">                  </w:t>
      </w:r>
      <w:r w:rsidRPr="00432579">
        <w:rPr>
          <w:rFonts w:cstheme="minorHAnsi"/>
          <w:b/>
          <w:bCs/>
          <w:color w:val="000000" w:themeColor="text1"/>
          <w:sz w:val="23"/>
          <w:szCs w:val="23"/>
          <w:lang w:val="en-IE"/>
        </w:rPr>
        <w:t>2013-2019</w:t>
      </w:r>
    </w:p>
    <w:p w14:paraId="4BEB4041" w14:textId="1EAA3B7D" w:rsidR="001700E5" w:rsidRPr="00432579" w:rsidRDefault="001700E5" w:rsidP="0043257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color w:val="000000" w:themeColor="text1"/>
          <w:sz w:val="23"/>
          <w:szCs w:val="23"/>
          <w:lang w:val="en-IE"/>
        </w:rPr>
        <w:t xml:space="preserve">Obtained </w:t>
      </w:r>
      <w:r w:rsidR="00E528FA" w:rsidRPr="00432579">
        <w:rPr>
          <w:rFonts w:cstheme="minorHAnsi"/>
          <w:color w:val="000000" w:themeColor="text1"/>
          <w:sz w:val="23"/>
          <w:szCs w:val="23"/>
          <w:lang w:val="en-IE"/>
        </w:rPr>
        <w:t>476</w:t>
      </w:r>
      <w:r w:rsidR="00D152D7" w:rsidRPr="00432579">
        <w:rPr>
          <w:rFonts w:cstheme="minorHAnsi"/>
          <w:color w:val="000000" w:themeColor="text1"/>
          <w:sz w:val="23"/>
          <w:szCs w:val="23"/>
          <w:lang w:val="en-IE"/>
        </w:rPr>
        <w:t xml:space="preserve"> </w:t>
      </w:r>
      <w:r w:rsidRPr="00432579">
        <w:rPr>
          <w:rFonts w:cstheme="minorHAnsi"/>
          <w:color w:val="000000" w:themeColor="text1"/>
          <w:sz w:val="23"/>
          <w:szCs w:val="23"/>
          <w:lang w:val="en-IE"/>
        </w:rPr>
        <w:t>points</w:t>
      </w:r>
      <w:r w:rsidR="00D04473">
        <w:rPr>
          <w:rFonts w:cstheme="minorHAnsi"/>
          <w:color w:val="000000" w:themeColor="text1"/>
          <w:sz w:val="23"/>
          <w:szCs w:val="23"/>
          <w:lang w:val="en-IE"/>
        </w:rPr>
        <w:t>.</w:t>
      </w:r>
    </w:p>
    <w:p w14:paraId="760A9258" w14:textId="2BE81C7C" w:rsidR="001700E5" w:rsidRDefault="001700E5" w:rsidP="00432579">
      <w:pPr>
        <w:spacing w:line="276" w:lineRule="auto"/>
        <w:rPr>
          <w:rFonts w:cstheme="minorHAnsi"/>
          <w:b/>
          <w:color w:val="000000" w:themeColor="text1"/>
          <w:sz w:val="23"/>
          <w:szCs w:val="23"/>
          <w:u w:val="single"/>
          <w:lang w:val="en-IE"/>
        </w:rPr>
      </w:pPr>
      <w:r w:rsidRPr="00432579">
        <w:rPr>
          <w:rFonts w:cstheme="minorHAnsi"/>
          <w:b/>
          <w:color w:val="000000" w:themeColor="text1"/>
          <w:sz w:val="23"/>
          <w:szCs w:val="23"/>
          <w:u w:val="single"/>
          <w:lang w:val="en-IE"/>
        </w:rPr>
        <w:t>WORK EXPERIENCE</w:t>
      </w:r>
    </w:p>
    <w:p w14:paraId="3EABE413" w14:textId="41D0DD40" w:rsidR="00E6187D" w:rsidRPr="00743E9E" w:rsidRDefault="00E6187D" w:rsidP="00743E9E">
      <w:pPr>
        <w:tabs>
          <w:tab w:val="left" w:pos="8244"/>
        </w:tabs>
        <w:spacing w:line="276" w:lineRule="auto"/>
        <w:rPr>
          <w:rFonts w:cstheme="minorHAnsi"/>
          <w:b/>
          <w:bCs/>
          <w:color w:val="000000" w:themeColor="text1"/>
          <w:sz w:val="23"/>
          <w:szCs w:val="23"/>
          <w:u w:val="single"/>
          <w:lang w:val="en-IE"/>
        </w:rPr>
      </w:pPr>
      <w:r>
        <w:rPr>
          <w:rFonts w:cstheme="minorHAnsi"/>
          <w:color w:val="000000" w:themeColor="text1"/>
          <w:sz w:val="23"/>
          <w:szCs w:val="23"/>
          <w:u w:val="single"/>
          <w:lang w:val="en-IE"/>
        </w:rPr>
        <w:t>McCann FitzGerald LLP – Dublin | Summer Intern</w:t>
      </w:r>
      <w:r w:rsidRPr="00743E9E">
        <w:rPr>
          <w:rFonts w:cstheme="minorHAnsi"/>
          <w:color w:val="000000" w:themeColor="text1"/>
          <w:sz w:val="23"/>
          <w:szCs w:val="23"/>
          <w:lang w:val="en-IE"/>
        </w:rPr>
        <w:t xml:space="preserve"> </w:t>
      </w:r>
      <w:r w:rsidR="00743E9E" w:rsidRPr="00743E9E">
        <w:rPr>
          <w:rFonts w:cstheme="minorHAnsi"/>
          <w:color w:val="000000" w:themeColor="text1"/>
          <w:sz w:val="23"/>
          <w:szCs w:val="23"/>
          <w:lang w:val="en-IE"/>
        </w:rPr>
        <w:t xml:space="preserve"> </w:t>
      </w:r>
      <w:r w:rsidR="00743E9E" w:rsidRPr="00743E9E">
        <w:rPr>
          <w:rFonts w:cstheme="minorHAnsi"/>
          <w:b/>
          <w:bCs/>
          <w:color w:val="000000" w:themeColor="text1"/>
          <w:sz w:val="23"/>
          <w:szCs w:val="23"/>
          <w:lang w:val="en-IE"/>
        </w:rPr>
        <w:tab/>
        <w:t>June 2024</w:t>
      </w:r>
    </w:p>
    <w:p w14:paraId="7EE27597" w14:textId="64416B39" w:rsidR="00E6187D" w:rsidRPr="004F6465" w:rsidRDefault="009E30C8" w:rsidP="009E30C8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3"/>
          <w:szCs w:val="23"/>
          <w:u w:val="single"/>
          <w:lang w:val="en-IE"/>
        </w:rPr>
      </w:pPr>
      <w:r>
        <w:rPr>
          <w:rFonts w:cstheme="minorHAnsi"/>
          <w:color w:val="000000" w:themeColor="text1"/>
          <w:sz w:val="23"/>
          <w:szCs w:val="23"/>
          <w:lang w:val="en-IE"/>
        </w:rPr>
        <w:t xml:space="preserve">Gained invaluable experience working within the Corporate Tax team </w:t>
      </w:r>
      <w:r w:rsidR="004505FC">
        <w:rPr>
          <w:rFonts w:cstheme="minorHAnsi"/>
          <w:color w:val="000000" w:themeColor="text1"/>
          <w:sz w:val="23"/>
          <w:szCs w:val="23"/>
          <w:lang w:val="en-IE"/>
        </w:rPr>
        <w:t>of one of Ireland’s leading law firms.</w:t>
      </w:r>
    </w:p>
    <w:p w14:paraId="3506EBF1" w14:textId="3B1C796C" w:rsidR="004F6465" w:rsidRPr="009E30C8" w:rsidRDefault="004F6465" w:rsidP="009E30C8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3"/>
          <w:szCs w:val="23"/>
          <w:u w:val="single"/>
          <w:lang w:val="en-IE"/>
        </w:rPr>
      </w:pPr>
      <w:r>
        <w:rPr>
          <w:rFonts w:cstheme="minorHAnsi"/>
          <w:color w:val="000000" w:themeColor="text1"/>
          <w:sz w:val="23"/>
          <w:szCs w:val="23"/>
          <w:lang w:val="en-IE"/>
        </w:rPr>
        <w:t xml:space="preserve">Carried out administrative tasks as well as legal research, whilst also preparing for a presentation. </w:t>
      </w:r>
    </w:p>
    <w:p w14:paraId="4128C990" w14:textId="3716F976" w:rsidR="00FD23C6" w:rsidRDefault="00FD23C6" w:rsidP="00432579">
      <w:pPr>
        <w:spacing w:line="276" w:lineRule="auto"/>
        <w:rPr>
          <w:rFonts w:cstheme="minorHAnsi"/>
          <w:b/>
          <w:color w:val="000000" w:themeColor="text1"/>
          <w:sz w:val="23"/>
          <w:szCs w:val="23"/>
          <w:lang w:val="en-IE"/>
        </w:rPr>
      </w:pPr>
      <w:r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 xml:space="preserve">Hayfield Manor Hotel – </w:t>
      </w:r>
      <w:r w:rsidRPr="0083519E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>Cork |</w:t>
      </w:r>
      <w:r w:rsidRPr="00E6187D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 xml:space="preserve"> </w:t>
      </w:r>
      <w:r w:rsidR="00C1294E" w:rsidRPr="00E6187D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>Concierge</w:t>
      </w:r>
      <w:r w:rsidR="00C1294E" w:rsidRPr="00E6187D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       </w:t>
      </w:r>
      <w:r w:rsidR="00C1294E" w:rsidRPr="00E6187D">
        <w:rPr>
          <w:rFonts w:cstheme="minorHAnsi"/>
          <w:b/>
          <w:color w:val="000000" w:themeColor="text1"/>
          <w:sz w:val="23"/>
          <w:szCs w:val="23"/>
          <w:lang w:val="en-IE"/>
        </w:rPr>
        <w:t xml:space="preserve">                                                         </w:t>
      </w:r>
      <w:r w:rsidR="004716F4" w:rsidRPr="00C1294E">
        <w:rPr>
          <w:rFonts w:cstheme="minorHAnsi"/>
          <w:b/>
          <w:color w:val="000000" w:themeColor="text1"/>
          <w:sz w:val="23"/>
          <w:szCs w:val="23"/>
          <w:lang w:val="en-IE"/>
        </w:rPr>
        <w:t>October</w:t>
      </w:r>
      <w:r w:rsidR="004716F4">
        <w:rPr>
          <w:rFonts w:cstheme="minorHAnsi"/>
          <w:b/>
          <w:color w:val="000000" w:themeColor="text1"/>
          <w:sz w:val="23"/>
          <w:szCs w:val="23"/>
          <w:lang w:val="en-IE"/>
        </w:rPr>
        <w:t xml:space="preserve"> 2023-Present</w:t>
      </w:r>
    </w:p>
    <w:p w14:paraId="3DEA9E28" w14:textId="0B393ED1" w:rsidR="004716F4" w:rsidRPr="004716F4" w:rsidRDefault="00E13DDA" w:rsidP="004716F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color w:val="000000" w:themeColor="text1"/>
          <w:sz w:val="23"/>
          <w:szCs w:val="23"/>
          <w:lang w:val="en-IE"/>
        </w:rPr>
      </w:pPr>
      <w:r>
        <w:rPr>
          <w:rFonts w:cstheme="minorHAnsi"/>
          <w:bCs/>
          <w:color w:val="000000" w:themeColor="text1"/>
          <w:sz w:val="23"/>
          <w:szCs w:val="23"/>
          <w:lang w:val="en-IE"/>
        </w:rPr>
        <w:t>Constantly maintaining a high level of professionalism at this luxury hotel</w:t>
      </w:r>
      <w:r w:rsidR="00637C3F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</w:p>
    <w:p w14:paraId="54F28086" w14:textId="62D9A55F" w:rsidR="00FE3576" w:rsidRPr="00432579" w:rsidRDefault="00FE3576" w:rsidP="00432579">
      <w:pPr>
        <w:spacing w:line="276" w:lineRule="auto"/>
        <w:rPr>
          <w:rFonts w:cstheme="minorHAnsi"/>
          <w:b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 xml:space="preserve">New York Yacht Club – Harbour Court, Rhode Island </w:t>
      </w:r>
      <w:r w:rsidR="006906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 xml:space="preserve">| </w:t>
      </w:r>
      <w:r w:rsidR="00FD23C6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>Concierge</w:t>
      </w: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          </w:t>
      </w:r>
      <w:r w:rsidR="00D16E82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</w:t>
      </w: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</w:t>
      </w:r>
      <w:r w:rsidR="00E4415B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</w:t>
      </w:r>
      <w:r w:rsidR="00FD23C6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                </w:t>
      </w:r>
      <w:r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 xml:space="preserve">June-August </w:t>
      </w:r>
      <w:r w:rsidR="009A6E24"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>2023</w:t>
      </w:r>
    </w:p>
    <w:p w14:paraId="1EDC3932" w14:textId="6F38FB41" w:rsidR="009665CB" w:rsidRPr="00432579" w:rsidRDefault="004716F4" w:rsidP="0043257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>
        <w:rPr>
          <w:rFonts w:cstheme="minorHAnsi"/>
          <w:bCs/>
          <w:color w:val="000000" w:themeColor="text1"/>
          <w:sz w:val="23"/>
          <w:szCs w:val="23"/>
          <w:lang w:val="en-IE"/>
        </w:rPr>
        <w:t>Welcomed the guests</w:t>
      </w:r>
      <w:r w:rsidR="009E79F4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of this </w:t>
      </w:r>
      <w:r w:rsidR="009665CB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private members club</w:t>
      </w:r>
      <w:r w:rsidR="00D04473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</w:p>
    <w:p w14:paraId="046E6DAD" w14:textId="498F0FD6" w:rsidR="009E30C8" w:rsidRDefault="000C2C74" w:rsidP="009E30C8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Provided the highest standard of </w:t>
      </w:r>
      <w:r w:rsidR="00FB2E82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guest services at the exclusive club</w:t>
      </w:r>
      <w:r w:rsidR="00D04473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</w:p>
    <w:p w14:paraId="45D7BE92" w14:textId="77777777" w:rsidR="00743E9E" w:rsidRDefault="00743E9E" w:rsidP="00743E9E">
      <w:p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</w:p>
    <w:p w14:paraId="620D5BD6" w14:textId="77777777" w:rsidR="00743E9E" w:rsidRPr="00743E9E" w:rsidRDefault="00743E9E" w:rsidP="00743E9E">
      <w:p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</w:p>
    <w:p w14:paraId="6841D6AD" w14:textId="285B16BA" w:rsidR="00C022EC" w:rsidRPr="00432579" w:rsidRDefault="00C022EC" w:rsidP="00432579">
      <w:pPr>
        <w:spacing w:line="276" w:lineRule="auto"/>
        <w:rPr>
          <w:rFonts w:cstheme="minorHAnsi"/>
          <w:b/>
          <w:color w:val="000000" w:themeColor="text1"/>
          <w:sz w:val="23"/>
          <w:szCs w:val="23"/>
          <w:lang w:val="en-IE"/>
        </w:rPr>
      </w:pPr>
      <w:proofErr w:type="spellStart"/>
      <w:r w:rsidRPr="004325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>Trowers</w:t>
      </w:r>
      <w:proofErr w:type="spellEnd"/>
      <w:r w:rsidRPr="004325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 xml:space="preserve"> &amp; </w:t>
      </w:r>
      <w:proofErr w:type="spellStart"/>
      <w:r w:rsidRPr="004325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>Hamlins</w:t>
      </w:r>
      <w:proofErr w:type="spellEnd"/>
      <w:r w:rsidR="007240CD" w:rsidRPr="004325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 xml:space="preserve"> </w:t>
      </w:r>
      <w:r w:rsidR="004F2EF3" w:rsidRPr="004325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 xml:space="preserve">LLP, Bunhill Row, London </w:t>
      </w:r>
      <w:r w:rsidR="00437606" w:rsidRPr="004325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>| Legal Intern</w:t>
      </w:r>
      <w:r w:rsidR="00437606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                                 </w:t>
      </w:r>
      <w:r w:rsidR="00E4415B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          </w:t>
      </w:r>
      <w:r w:rsidR="00437606"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>May-June 2023</w:t>
      </w:r>
    </w:p>
    <w:p w14:paraId="484681EB" w14:textId="75E651E7" w:rsidR="00F67A80" w:rsidRPr="00432579" w:rsidRDefault="00A075EA" w:rsidP="0043257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Attended </w:t>
      </w:r>
      <w:r w:rsidR="00366DB2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networking events</w:t>
      </w:r>
      <w:r w:rsidR="0073510D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across the city</w:t>
      </w:r>
      <w:r w:rsidR="008A5437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whilst interning in the banking and finance department.</w:t>
      </w:r>
    </w:p>
    <w:p w14:paraId="7C9E7B7F" w14:textId="7B04D92C" w:rsidR="00366DB2" w:rsidRPr="00432579" w:rsidRDefault="00366DB2" w:rsidP="0043257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Conducted research </w:t>
      </w:r>
      <w:r w:rsidR="009F13A0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for the firm</w:t>
      </w:r>
      <w:r w:rsidR="009B35E7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on </w:t>
      </w:r>
      <w:r w:rsidR="00E71A41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many</w:t>
      </w:r>
      <w:r w:rsidR="00B42752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</w:t>
      </w:r>
      <w:r w:rsidR="00254C59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emerging</w:t>
      </w:r>
      <w:r w:rsidR="00E71A41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</w:t>
      </w:r>
      <w:r w:rsidR="00254C59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aspects</w:t>
      </w:r>
      <w:r w:rsidR="00E71A41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of the UK market</w:t>
      </w:r>
      <w:r w:rsidR="00254C59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; such as Build-to-Rents and </w:t>
      </w:r>
      <w:r w:rsidR="007A6251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Islamic finance</w:t>
      </w:r>
      <w:r w:rsidR="008A5437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  <w:r w:rsidR="007A6251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</w:t>
      </w:r>
    </w:p>
    <w:p w14:paraId="5DB43B4F" w14:textId="5A7181B1" w:rsidR="009D2B40" w:rsidRPr="00432579" w:rsidRDefault="009D2B40" w:rsidP="00432579">
      <w:pPr>
        <w:spacing w:line="276" w:lineRule="auto"/>
        <w:rPr>
          <w:rFonts w:cstheme="minorHAnsi"/>
          <w:b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>Walsh &amp; Partners LLP</w:t>
      </w:r>
      <w:r w:rsidR="000F7F8C" w:rsidRPr="004325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 xml:space="preserve">, South Mall, Cork </w:t>
      </w:r>
      <w:r w:rsidR="00E95DC6" w:rsidRPr="004325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 xml:space="preserve">| Full-Time | Legal </w:t>
      </w:r>
      <w:r w:rsidR="00C6146D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>Secretary</w:t>
      </w:r>
      <w:r w:rsidR="00E95DC6" w:rsidRPr="004325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 xml:space="preserve"> </w:t>
      </w:r>
      <w:r w:rsidR="008F40B3"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 xml:space="preserve">     </w:t>
      </w:r>
      <w:r w:rsidR="00C6146D">
        <w:rPr>
          <w:rFonts w:cstheme="minorHAnsi"/>
          <w:b/>
          <w:color w:val="000000" w:themeColor="text1"/>
          <w:sz w:val="23"/>
          <w:szCs w:val="23"/>
          <w:lang w:val="en-IE"/>
        </w:rPr>
        <w:t xml:space="preserve">                 </w:t>
      </w:r>
      <w:r w:rsidR="008F40B3"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>June-August 2022</w:t>
      </w:r>
    </w:p>
    <w:p w14:paraId="7825EF09" w14:textId="73EE4D2E" w:rsidR="00EF7F39" w:rsidRPr="00432579" w:rsidRDefault="0066053E" w:rsidP="0043257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Res</w:t>
      </w:r>
      <w:r w:rsidR="001B28A7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ponsible for </w:t>
      </w:r>
      <w:r w:rsidR="00745D2E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preparing</w:t>
      </w:r>
      <w:r w:rsidR="001B28A7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Briefs to Counsel</w:t>
      </w:r>
      <w:r w:rsidR="007F720E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</w:t>
      </w:r>
      <w:r w:rsidR="003A4C9D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in this general practice firm</w:t>
      </w:r>
      <w:r w:rsidR="00895583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  <w:r w:rsidR="009273E7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</w:t>
      </w:r>
    </w:p>
    <w:p w14:paraId="6F5DEA97" w14:textId="1813CC28" w:rsidR="00403CE1" w:rsidRPr="00432579" w:rsidRDefault="00422CDE" w:rsidP="0043257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Engaged </w:t>
      </w:r>
      <w:r w:rsidR="002B03DD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in correspondence with </w:t>
      </w: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clients</w:t>
      </w:r>
      <w:r w:rsidR="00485DA6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whilst using </w:t>
      </w:r>
      <w:r w:rsidR="00B3277B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the</w:t>
      </w:r>
      <w:r w:rsidR="0046216D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digital practice management system</w:t>
      </w:r>
      <w:r w:rsidR="00895583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</w:p>
    <w:p w14:paraId="7E0B4282" w14:textId="4A8BEA7B" w:rsidR="007714A2" w:rsidRPr="00432579" w:rsidRDefault="007714A2" w:rsidP="0043257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Attended Court and </w:t>
      </w:r>
      <w:r w:rsidR="00FD2F0E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sat in on client meetings where feasible</w:t>
      </w:r>
      <w:r w:rsidR="00895583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</w:p>
    <w:p w14:paraId="0E9D3DFF" w14:textId="07B79E33" w:rsidR="001700E5" w:rsidRPr="00E32E9E" w:rsidRDefault="001700E5" w:rsidP="00432579">
      <w:p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>Dunnes Stores, Bandon Road</w:t>
      </w:r>
      <w:r w:rsidR="00E32E9E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>, Cork</w:t>
      </w:r>
      <w:r w:rsidRPr="004325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 xml:space="preserve"> | Part-Time | </w:t>
      </w:r>
      <w:r w:rsidR="003455AC" w:rsidRPr="004325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>Customer Service Attendant</w:t>
      </w: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        </w:t>
      </w:r>
      <w:r w:rsidR="009E59DC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         </w:t>
      </w:r>
      <w:r w:rsidR="00E32E9E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</w:t>
      </w:r>
      <w:r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>2019-2021</w:t>
      </w:r>
    </w:p>
    <w:p w14:paraId="41601536" w14:textId="44DBDDCB" w:rsidR="001700E5" w:rsidRPr="00432579" w:rsidRDefault="001700E5" w:rsidP="00432579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Worked circa </w:t>
      </w:r>
      <w:r w:rsidR="00410047">
        <w:rPr>
          <w:rFonts w:cstheme="minorHAnsi"/>
          <w:bCs/>
          <w:color w:val="000000" w:themeColor="text1"/>
          <w:sz w:val="23"/>
          <w:szCs w:val="23"/>
          <w:lang w:val="en-IE"/>
        </w:rPr>
        <w:t>30</w:t>
      </w: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hours per week in </w:t>
      </w:r>
      <w:r w:rsidR="008E7ECB">
        <w:rPr>
          <w:rFonts w:cstheme="minorHAnsi"/>
          <w:bCs/>
          <w:color w:val="000000" w:themeColor="text1"/>
          <w:sz w:val="23"/>
          <w:szCs w:val="23"/>
          <w:lang w:val="en-IE"/>
        </w:rPr>
        <w:t>this</w:t>
      </w: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flagship store with a fast-paced environment</w:t>
      </w:r>
      <w:r w:rsidR="00895583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</w:t>
      </w:r>
    </w:p>
    <w:p w14:paraId="08754A0F" w14:textId="4B0210F6" w:rsidR="000531B8" w:rsidRPr="004F6465" w:rsidRDefault="001700E5" w:rsidP="004F6465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Answered phone calls and dealt with customer queries</w:t>
      </w:r>
      <w:r w:rsidR="004F6465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  <w:r w:rsidRPr="004F6465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</w:t>
      </w:r>
    </w:p>
    <w:p w14:paraId="2BA60D8E" w14:textId="08D771E6" w:rsidR="001700E5" w:rsidRPr="00432579" w:rsidRDefault="005376DA" w:rsidP="00432579">
      <w:pPr>
        <w:spacing w:line="276" w:lineRule="auto"/>
        <w:rPr>
          <w:rFonts w:cstheme="minorHAnsi"/>
          <w:b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 </w:t>
      </w:r>
      <w:r w:rsidR="001700E5" w:rsidRPr="004325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>Ronan Daly Jermyn, Cork |</w:t>
      </w:r>
      <w:r w:rsidR="00A00A56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 xml:space="preserve"> Legal</w:t>
      </w:r>
      <w:r w:rsidR="001700E5" w:rsidRPr="00432579"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  <w:t xml:space="preserve"> Work Experience</w:t>
      </w:r>
      <w:r w:rsidR="001700E5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                               </w:t>
      </w:r>
      <w:r w:rsidR="005E22C6"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                         </w:t>
      </w:r>
      <w:r w:rsidR="00A00A56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 </w:t>
      </w:r>
      <w:r w:rsidR="00E4415B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    </w:t>
      </w:r>
      <w:r w:rsidR="001700E5" w:rsidRPr="00432579">
        <w:rPr>
          <w:rFonts w:cstheme="minorHAnsi"/>
          <w:b/>
          <w:color w:val="000000" w:themeColor="text1"/>
          <w:sz w:val="23"/>
          <w:szCs w:val="23"/>
          <w:lang w:val="en-IE"/>
        </w:rPr>
        <w:t>March 2017</w:t>
      </w:r>
    </w:p>
    <w:p w14:paraId="1C62D1F6" w14:textId="7BE093AB" w:rsidR="001700E5" w:rsidRPr="00432579" w:rsidRDefault="001700E5" w:rsidP="00432579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Worked closely under a trainee solicitor in the firm</w:t>
      </w:r>
      <w:r w:rsidR="004D140E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</w:p>
    <w:p w14:paraId="2E6A3F26" w14:textId="6F9C59D4" w:rsidR="001700E5" w:rsidRPr="00432579" w:rsidRDefault="001700E5" w:rsidP="00432579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Prepared for and participated in a debate which was convened by the Managing Partner</w:t>
      </w:r>
      <w:r w:rsidR="004D140E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</w:t>
      </w:r>
    </w:p>
    <w:p w14:paraId="3D05650E" w14:textId="60359A86" w:rsidR="001700E5" w:rsidRDefault="001700E5" w:rsidP="00432579">
      <w:pPr>
        <w:spacing w:line="276" w:lineRule="auto"/>
        <w:rPr>
          <w:rFonts w:cstheme="minorHAnsi"/>
          <w:b/>
          <w:bCs/>
          <w:color w:val="000000" w:themeColor="text1"/>
          <w:sz w:val="23"/>
          <w:szCs w:val="23"/>
          <w:u w:val="single"/>
          <w:lang w:val="en-IE"/>
        </w:rPr>
      </w:pPr>
      <w:r w:rsidRPr="00432579">
        <w:rPr>
          <w:rFonts w:cstheme="minorHAnsi"/>
          <w:b/>
          <w:bCs/>
          <w:color w:val="000000" w:themeColor="text1"/>
          <w:sz w:val="23"/>
          <w:szCs w:val="23"/>
          <w:u w:val="single"/>
          <w:lang w:val="en-IE"/>
        </w:rPr>
        <w:t xml:space="preserve">ACHIEVEMENTS </w:t>
      </w:r>
    </w:p>
    <w:p w14:paraId="1753F760" w14:textId="3A532E55" w:rsidR="0032218E" w:rsidRPr="0032218E" w:rsidRDefault="00CA5763" w:rsidP="0032218E">
      <w:pPr>
        <w:pStyle w:val="ListParagraph"/>
        <w:numPr>
          <w:ilvl w:val="0"/>
          <w:numId w:val="16"/>
        </w:numPr>
        <w:spacing w:line="276" w:lineRule="auto"/>
        <w:rPr>
          <w:rFonts w:cstheme="minorHAnsi"/>
          <w:b/>
          <w:bCs/>
          <w:color w:val="000000" w:themeColor="text1"/>
          <w:sz w:val="23"/>
          <w:szCs w:val="23"/>
          <w:u w:val="single"/>
          <w:lang w:val="en-IE"/>
        </w:rPr>
      </w:pPr>
      <w:r>
        <w:rPr>
          <w:rFonts w:cstheme="minorHAnsi"/>
          <w:color w:val="000000" w:themeColor="text1"/>
          <w:sz w:val="23"/>
          <w:szCs w:val="23"/>
          <w:lang w:val="en-IE"/>
        </w:rPr>
        <w:t>Completed a</w:t>
      </w:r>
      <w:r w:rsidR="00AB6926">
        <w:rPr>
          <w:rFonts w:cstheme="minorHAnsi"/>
          <w:color w:val="000000" w:themeColor="text1"/>
          <w:sz w:val="23"/>
          <w:szCs w:val="23"/>
          <w:lang w:val="en-IE"/>
        </w:rPr>
        <w:t>n online course</w:t>
      </w:r>
      <w:r w:rsidR="004F17A3">
        <w:rPr>
          <w:rFonts w:cstheme="minorHAnsi"/>
          <w:color w:val="000000" w:themeColor="text1"/>
          <w:sz w:val="23"/>
          <w:szCs w:val="23"/>
          <w:lang w:val="en-IE"/>
        </w:rPr>
        <w:t xml:space="preserve"> </w:t>
      </w:r>
      <w:r w:rsidR="00AB6926">
        <w:rPr>
          <w:rFonts w:cstheme="minorHAnsi"/>
          <w:color w:val="000000" w:themeColor="text1"/>
          <w:sz w:val="23"/>
          <w:szCs w:val="23"/>
          <w:lang w:val="en-IE"/>
        </w:rPr>
        <w:t>provided by</w:t>
      </w:r>
      <w:r w:rsidR="00853589">
        <w:rPr>
          <w:rFonts w:cstheme="minorHAnsi"/>
          <w:color w:val="000000" w:themeColor="text1"/>
          <w:sz w:val="23"/>
          <w:szCs w:val="23"/>
          <w:lang w:val="en-IE"/>
        </w:rPr>
        <w:t xml:space="preserve"> </w:t>
      </w:r>
      <w:r w:rsidR="00AB6926">
        <w:rPr>
          <w:rFonts w:cstheme="minorHAnsi"/>
          <w:color w:val="000000" w:themeColor="text1"/>
          <w:sz w:val="23"/>
          <w:szCs w:val="23"/>
          <w:lang w:val="en-IE"/>
        </w:rPr>
        <w:t>University of California, Berkeley</w:t>
      </w:r>
      <w:r w:rsidR="004F17A3">
        <w:rPr>
          <w:rFonts w:cstheme="minorHAnsi"/>
          <w:color w:val="000000" w:themeColor="text1"/>
          <w:sz w:val="23"/>
          <w:szCs w:val="23"/>
          <w:lang w:val="en-IE"/>
        </w:rPr>
        <w:t>, entitled ‘Empathy and Emotional Intelligence at Work’.</w:t>
      </w:r>
    </w:p>
    <w:p w14:paraId="1302922C" w14:textId="5A61ECD5" w:rsidR="001700E5" w:rsidRPr="00432579" w:rsidRDefault="001700E5" w:rsidP="0043257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Appointed overall Class Representative</w:t>
      </w:r>
      <w:r w:rsidR="004F6465">
        <w:rPr>
          <w:rFonts w:cstheme="minorHAnsi"/>
          <w:bCs/>
          <w:color w:val="000000" w:themeColor="text1"/>
          <w:sz w:val="23"/>
          <w:szCs w:val="23"/>
          <w:lang w:val="en-IE"/>
        </w:rPr>
        <w:t>, liaising between faculty and students.</w:t>
      </w:r>
    </w:p>
    <w:p w14:paraId="64AE4B6B" w14:textId="6744A00F" w:rsidR="001700E5" w:rsidRPr="00432579" w:rsidRDefault="001700E5" w:rsidP="0043257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Aided in the planning of various UCC Law Society events throughout the year, such as; The UCC Law Ball, The UCC Law Dinner, House Meetings, and other events such as quiz nights</w:t>
      </w:r>
      <w:r w:rsidR="00CB129C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</w:p>
    <w:p w14:paraId="0D9032DF" w14:textId="2927646E" w:rsidR="001700E5" w:rsidRPr="00432579" w:rsidRDefault="001700E5" w:rsidP="0043257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Member of the Conference Committee for the UCC Commerce Society, organising the largest student-run business conference in Ireland with over 300 attendees</w:t>
      </w:r>
      <w:r w:rsidR="00CB129C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</w:t>
      </w:r>
    </w:p>
    <w:p w14:paraId="6FFC572C" w14:textId="2900DE80" w:rsidR="001700E5" w:rsidRPr="00432579" w:rsidRDefault="001700E5" w:rsidP="0043257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Led the UCC Simon Society in my role as Vice Auditor</w:t>
      </w:r>
      <w:r w:rsidR="00346E46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-</w:t>
      </w: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raising over €3,000 for the Cork Simon Community </w:t>
      </w:r>
      <w:r w:rsidR="0081039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via </w:t>
      </w: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a social media fundraising campaign</w:t>
      </w:r>
      <w:r w:rsidR="004F6465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</w:p>
    <w:p w14:paraId="46067689" w14:textId="16772F1F" w:rsidR="001700E5" w:rsidRPr="00EA5A25" w:rsidRDefault="00100EE7" w:rsidP="00EA5A25">
      <w:pPr>
        <w:spacing w:line="276" w:lineRule="auto"/>
        <w:rPr>
          <w:rFonts w:cstheme="minorHAnsi"/>
          <w:b/>
          <w:color w:val="000000" w:themeColor="text1"/>
          <w:sz w:val="23"/>
          <w:szCs w:val="23"/>
          <w:lang w:val="en-IE"/>
        </w:rPr>
      </w:pPr>
      <w:r>
        <w:rPr>
          <w:rFonts w:cstheme="minorHAnsi"/>
          <w:b/>
          <w:color w:val="000000" w:themeColor="text1"/>
          <w:sz w:val="23"/>
          <w:szCs w:val="23"/>
          <w:u w:val="single"/>
          <w:lang w:val="en-IE"/>
        </w:rPr>
        <w:t>HOBBIES AND INTERESTS</w:t>
      </w:r>
    </w:p>
    <w:p w14:paraId="00FE4D40" w14:textId="68436FAD" w:rsidR="001700E5" w:rsidRPr="00432579" w:rsidRDefault="001700E5" w:rsidP="00432579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Dedicated 18 months to an intensive </w:t>
      </w:r>
      <w:r w:rsidR="00BC6A87">
        <w:rPr>
          <w:rFonts w:cstheme="minorHAnsi"/>
          <w:bCs/>
          <w:color w:val="000000" w:themeColor="text1"/>
          <w:sz w:val="23"/>
          <w:szCs w:val="23"/>
          <w:lang w:val="en-IE"/>
        </w:rPr>
        <w:t>basketball</w:t>
      </w: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programme for the Irish squad, representing Ireland at national level, captaining my team at games in the UK</w:t>
      </w:r>
      <w:r w:rsidR="00AE516E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and </w:t>
      </w: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Spai</w:t>
      </w:r>
      <w:r w:rsidR="00AE516E">
        <w:rPr>
          <w:rFonts w:cstheme="minorHAnsi"/>
          <w:bCs/>
          <w:color w:val="000000" w:themeColor="text1"/>
          <w:sz w:val="23"/>
          <w:szCs w:val="23"/>
          <w:lang w:val="en-IE"/>
        </w:rPr>
        <w:t>n.</w:t>
      </w:r>
    </w:p>
    <w:p w14:paraId="701AAE40" w14:textId="1C31F89E" w:rsidR="00900044" w:rsidRDefault="001700E5" w:rsidP="00900044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>Coached underage</w:t>
      </w:r>
      <w:r w:rsidR="004644B6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basketball</w:t>
      </w:r>
      <w:r w:rsidRPr="00432579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 players for various teams at both local and inter-county level</w:t>
      </w:r>
      <w:r w:rsidR="00CB129C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</w:p>
    <w:p w14:paraId="01C8EA92" w14:textId="6EE78330" w:rsidR="00900044" w:rsidRPr="00900044" w:rsidRDefault="00C0045B" w:rsidP="00900044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In my free time, I enjoy </w:t>
      </w:r>
      <w:r w:rsidR="005042FB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listening to music and podcasts, watching </w:t>
      </w:r>
      <w:r w:rsidR="00306232">
        <w:rPr>
          <w:rFonts w:cstheme="minorHAnsi"/>
          <w:bCs/>
          <w:color w:val="000000" w:themeColor="text1"/>
          <w:sz w:val="23"/>
          <w:szCs w:val="23"/>
          <w:lang w:val="en-IE"/>
        </w:rPr>
        <w:t>documentaries</w:t>
      </w:r>
      <w:r w:rsidR="005042FB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, </w:t>
      </w:r>
      <w:r w:rsidR="00306232"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running and </w:t>
      </w:r>
      <w:r w:rsidR="005042FB">
        <w:rPr>
          <w:rFonts w:cstheme="minorHAnsi"/>
          <w:bCs/>
          <w:color w:val="000000" w:themeColor="text1"/>
          <w:sz w:val="23"/>
          <w:szCs w:val="23"/>
          <w:lang w:val="en-IE"/>
        </w:rPr>
        <w:t>socialising with friends</w:t>
      </w:r>
      <w:r w:rsidR="00AC226B">
        <w:rPr>
          <w:rFonts w:cstheme="minorHAnsi"/>
          <w:bCs/>
          <w:color w:val="000000" w:themeColor="text1"/>
          <w:sz w:val="23"/>
          <w:szCs w:val="23"/>
          <w:lang w:val="en-IE"/>
        </w:rPr>
        <w:t>.</w:t>
      </w:r>
    </w:p>
    <w:p w14:paraId="550EEA6D" w14:textId="77777777" w:rsidR="001700E5" w:rsidRPr="00432579" w:rsidRDefault="001700E5" w:rsidP="00432579">
      <w:pPr>
        <w:spacing w:line="276" w:lineRule="auto"/>
        <w:rPr>
          <w:rFonts w:cstheme="minorHAnsi"/>
          <w:b/>
          <w:color w:val="000000" w:themeColor="text1"/>
          <w:sz w:val="23"/>
          <w:szCs w:val="23"/>
          <w:u w:val="single"/>
          <w:lang w:val="en-IE"/>
        </w:rPr>
      </w:pPr>
      <w:r w:rsidRPr="00432579">
        <w:rPr>
          <w:rFonts w:cstheme="minorHAnsi"/>
          <w:b/>
          <w:color w:val="000000" w:themeColor="text1"/>
          <w:sz w:val="23"/>
          <w:szCs w:val="23"/>
          <w:u w:val="single"/>
          <w:lang w:val="en-IE"/>
        </w:rPr>
        <w:t xml:space="preserve">IT SKILLS </w:t>
      </w:r>
    </w:p>
    <w:p w14:paraId="384442AC" w14:textId="158F2DC9" w:rsidR="001700E5" w:rsidRPr="00432579" w:rsidRDefault="001700E5" w:rsidP="00432579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  <w:sz w:val="23"/>
          <w:szCs w:val="23"/>
          <w:lang w:eastAsia="en-IE"/>
        </w:rPr>
      </w:pPr>
      <w:r w:rsidRPr="00432579">
        <w:rPr>
          <w:rFonts w:eastAsia="Times New Roman" w:cstheme="minorHAnsi"/>
          <w:color w:val="000000" w:themeColor="text1"/>
          <w:sz w:val="23"/>
          <w:szCs w:val="23"/>
          <w:lang w:eastAsia="en-IE"/>
        </w:rPr>
        <w:t>Confident across all levels of Microsoft Office such as Word, PowerPoint, and Excel</w:t>
      </w:r>
      <w:r w:rsidR="004D140E">
        <w:rPr>
          <w:rFonts w:eastAsia="Times New Roman" w:cstheme="minorHAnsi"/>
          <w:color w:val="000000" w:themeColor="text1"/>
          <w:sz w:val="23"/>
          <w:szCs w:val="23"/>
          <w:lang w:eastAsia="en-IE"/>
        </w:rPr>
        <w:t>.</w:t>
      </w:r>
    </w:p>
    <w:p w14:paraId="6D39C7E8" w14:textId="5C2F16EB" w:rsidR="00FB2E82" w:rsidRPr="00432579" w:rsidRDefault="001700E5" w:rsidP="00432579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bCs/>
          <w:color w:val="000000" w:themeColor="text1"/>
          <w:sz w:val="23"/>
          <w:szCs w:val="23"/>
          <w:u w:val="single"/>
          <w:lang w:val="en-IE"/>
        </w:rPr>
      </w:pPr>
      <w:r w:rsidRPr="00432579">
        <w:rPr>
          <w:rFonts w:eastAsia="Times New Roman" w:cstheme="minorHAnsi"/>
          <w:color w:val="000000" w:themeColor="text1"/>
          <w:sz w:val="23"/>
          <w:szCs w:val="23"/>
          <w:lang w:eastAsia="en-IE"/>
        </w:rPr>
        <w:t xml:space="preserve">Competent in using many legal data base systems, </w:t>
      </w:r>
      <w:proofErr w:type="spellStart"/>
      <w:r w:rsidRPr="00432579">
        <w:rPr>
          <w:rFonts w:eastAsia="Times New Roman" w:cstheme="minorHAnsi"/>
          <w:color w:val="000000" w:themeColor="text1"/>
          <w:sz w:val="23"/>
          <w:szCs w:val="23"/>
          <w:lang w:eastAsia="en-IE"/>
        </w:rPr>
        <w:t>eg</w:t>
      </w:r>
      <w:proofErr w:type="spellEnd"/>
      <w:r w:rsidRPr="00432579">
        <w:rPr>
          <w:rFonts w:eastAsia="Times New Roman" w:cstheme="minorHAnsi"/>
          <w:color w:val="000000" w:themeColor="text1"/>
          <w:sz w:val="23"/>
          <w:szCs w:val="23"/>
          <w:lang w:eastAsia="en-IE"/>
        </w:rPr>
        <w:t xml:space="preserve"> </w:t>
      </w:r>
      <w:proofErr w:type="spellStart"/>
      <w:r w:rsidRPr="00432579">
        <w:rPr>
          <w:rFonts w:eastAsia="Times New Roman" w:cstheme="minorHAnsi"/>
          <w:color w:val="000000" w:themeColor="text1"/>
          <w:sz w:val="23"/>
          <w:szCs w:val="23"/>
          <w:lang w:eastAsia="en-IE"/>
        </w:rPr>
        <w:t>JustisOne</w:t>
      </w:r>
      <w:proofErr w:type="spellEnd"/>
      <w:r w:rsidRPr="00432579">
        <w:rPr>
          <w:rFonts w:eastAsia="Times New Roman" w:cstheme="minorHAnsi"/>
          <w:color w:val="000000" w:themeColor="text1"/>
          <w:sz w:val="23"/>
          <w:szCs w:val="23"/>
          <w:lang w:eastAsia="en-IE"/>
        </w:rPr>
        <w:t>, BAILII and Westlaw</w:t>
      </w:r>
      <w:r w:rsidR="004D140E">
        <w:rPr>
          <w:rFonts w:eastAsia="Times New Roman" w:cstheme="minorHAnsi"/>
          <w:color w:val="000000" w:themeColor="text1"/>
          <w:sz w:val="23"/>
          <w:szCs w:val="23"/>
          <w:lang w:eastAsia="en-IE"/>
        </w:rPr>
        <w:t>.</w:t>
      </w:r>
    </w:p>
    <w:p w14:paraId="6E5E9EA7" w14:textId="77777777" w:rsidR="001700E5" w:rsidRPr="00432579" w:rsidRDefault="001700E5" w:rsidP="00432579">
      <w:pPr>
        <w:pStyle w:val="ListParagraph"/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  <w:sz w:val="23"/>
          <w:szCs w:val="23"/>
          <w:lang w:eastAsia="en-IE"/>
        </w:rPr>
      </w:pPr>
    </w:p>
    <w:p w14:paraId="5A663A01" w14:textId="7525B4F4" w:rsidR="001700E5" w:rsidRPr="00AC226B" w:rsidRDefault="001700E5" w:rsidP="00432579">
      <w:pPr>
        <w:spacing w:line="276" w:lineRule="auto"/>
        <w:rPr>
          <w:rFonts w:cstheme="minorHAnsi"/>
          <w:bCs/>
          <w:color w:val="000000" w:themeColor="text1"/>
          <w:sz w:val="23"/>
          <w:szCs w:val="23"/>
          <w:lang w:val="en-IE"/>
        </w:rPr>
      </w:pPr>
      <w:r w:rsidRPr="00432579">
        <w:rPr>
          <w:rFonts w:cstheme="minorHAnsi"/>
          <w:b/>
          <w:color w:val="000000" w:themeColor="text1"/>
          <w:sz w:val="23"/>
          <w:szCs w:val="23"/>
          <w:u w:val="single"/>
          <w:lang w:val="en-IE"/>
        </w:rPr>
        <w:t>REFERENCE</w:t>
      </w:r>
      <w:r w:rsidR="00AC226B">
        <w:rPr>
          <w:rFonts w:cstheme="minorHAnsi"/>
          <w:b/>
          <w:color w:val="000000" w:themeColor="text1"/>
          <w:sz w:val="23"/>
          <w:szCs w:val="23"/>
          <w:u w:val="single"/>
          <w:lang w:val="en-IE"/>
        </w:rPr>
        <w:t>S</w:t>
      </w:r>
    </w:p>
    <w:p w14:paraId="760706CE" w14:textId="29517E5E" w:rsidR="000A0C3D" w:rsidRPr="004F6465" w:rsidRDefault="00DB117C" w:rsidP="004F6465">
      <w:pPr>
        <w:pStyle w:val="ListParagraph"/>
        <w:spacing w:line="276" w:lineRule="auto"/>
        <w:ind w:left="360"/>
        <w:rPr>
          <w:rFonts w:cstheme="minorHAnsi"/>
          <w:bCs/>
          <w:color w:val="000000" w:themeColor="text1"/>
          <w:sz w:val="23"/>
          <w:szCs w:val="23"/>
          <w:lang w:val="en-IE"/>
        </w:rPr>
      </w:pPr>
      <w:r>
        <w:rPr>
          <w:rFonts w:cstheme="minorHAnsi"/>
          <w:bCs/>
          <w:color w:val="000000" w:themeColor="text1"/>
          <w:sz w:val="23"/>
          <w:szCs w:val="23"/>
          <w:lang w:val="en-IE"/>
        </w:rPr>
        <w:t xml:space="preserve">References available upon request. </w:t>
      </w:r>
    </w:p>
    <w:sectPr w:rsidR="000A0C3D" w:rsidRPr="004F6465" w:rsidSect="00E4415B">
      <w:pgSz w:w="11900" w:h="16840"/>
      <w:pgMar w:top="567" w:right="1304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11374"/>
    <w:multiLevelType w:val="hybridMultilevel"/>
    <w:tmpl w:val="0DA0F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3014E"/>
    <w:multiLevelType w:val="hybridMultilevel"/>
    <w:tmpl w:val="90905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40447"/>
    <w:multiLevelType w:val="hybridMultilevel"/>
    <w:tmpl w:val="735AA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2EA0"/>
    <w:multiLevelType w:val="hybridMultilevel"/>
    <w:tmpl w:val="DFE29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68B8"/>
    <w:multiLevelType w:val="hybridMultilevel"/>
    <w:tmpl w:val="57968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227DC"/>
    <w:multiLevelType w:val="hybridMultilevel"/>
    <w:tmpl w:val="D9AC4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00674"/>
    <w:multiLevelType w:val="hybridMultilevel"/>
    <w:tmpl w:val="88FC9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2164"/>
    <w:multiLevelType w:val="hybridMultilevel"/>
    <w:tmpl w:val="427AD8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355347"/>
    <w:multiLevelType w:val="hybridMultilevel"/>
    <w:tmpl w:val="26367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816FD"/>
    <w:multiLevelType w:val="hybridMultilevel"/>
    <w:tmpl w:val="43F21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34762"/>
    <w:multiLevelType w:val="hybridMultilevel"/>
    <w:tmpl w:val="74B4B5CE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1" w15:restartNumberingAfterBreak="0">
    <w:nsid w:val="406066A7"/>
    <w:multiLevelType w:val="hybridMultilevel"/>
    <w:tmpl w:val="C7CC6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E10802"/>
    <w:multiLevelType w:val="hybridMultilevel"/>
    <w:tmpl w:val="D3ECC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A43C7"/>
    <w:multiLevelType w:val="hybridMultilevel"/>
    <w:tmpl w:val="C52EF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B4712"/>
    <w:multiLevelType w:val="hybridMultilevel"/>
    <w:tmpl w:val="89DE8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D7E75"/>
    <w:multiLevelType w:val="hybridMultilevel"/>
    <w:tmpl w:val="147AD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E0ABD"/>
    <w:multiLevelType w:val="hybridMultilevel"/>
    <w:tmpl w:val="4094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572EF"/>
    <w:multiLevelType w:val="hybridMultilevel"/>
    <w:tmpl w:val="F8626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78894">
    <w:abstractNumId w:val="3"/>
  </w:num>
  <w:num w:numId="2" w16cid:durableId="1928339660">
    <w:abstractNumId w:val="4"/>
  </w:num>
  <w:num w:numId="3" w16cid:durableId="1992246431">
    <w:abstractNumId w:val="8"/>
  </w:num>
  <w:num w:numId="4" w16cid:durableId="1342659799">
    <w:abstractNumId w:val="2"/>
  </w:num>
  <w:num w:numId="5" w16cid:durableId="2051414271">
    <w:abstractNumId w:val="15"/>
  </w:num>
  <w:num w:numId="6" w16cid:durableId="842669293">
    <w:abstractNumId w:val="0"/>
  </w:num>
  <w:num w:numId="7" w16cid:durableId="1896307405">
    <w:abstractNumId w:val="13"/>
  </w:num>
  <w:num w:numId="8" w16cid:durableId="843856984">
    <w:abstractNumId w:val="16"/>
  </w:num>
  <w:num w:numId="9" w16cid:durableId="1267084169">
    <w:abstractNumId w:val="17"/>
  </w:num>
  <w:num w:numId="10" w16cid:durableId="248854475">
    <w:abstractNumId w:val="7"/>
  </w:num>
  <w:num w:numId="11" w16cid:durableId="360976592">
    <w:abstractNumId w:val="10"/>
  </w:num>
  <w:num w:numId="12" w16cid:durableId="803353076">
    <w:abstractNumId w:val="6"/>
  </w:num>
  <w:num w:numId="13" w16cid:durableId="439186440">
    <w:abstractNumId w:val="1"/>
  </w:num>
  <w:num w:numId="14" w16cid:durableId="96950638">
    <w:abstractNumId w:val="5"/>
  </w:num>
  <w:num w:numId="15" w16cid:durableId="662389232">
    <w:abstractNumId w:val="14"/>
  </w:num>
  <w:num w:numId="16" w16cid:durableId="527646655">
    <w:abstractNumId w:val="9"/>
  </w:num>
  <w:num w:numId="17" w16cid:durableId="864905801">
    <w:abstractNumId w:val="11"/>
  </w:num>
  <w:num w:numId="18" w16cid:durableId="18718012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E5"/>
    <w:rsid w:val="00002952"/>
    <w:rsid w:val="0004379A"/>
    <w:rsid w:val="000476E6"/>
    <w:rsid w:val="00052403"/>
    <w:rsid w:val="000531B8"/>
    <w:rsid w:val="000673EF"/>
    <w:rsid w:val="00083E00"/>
    <w:rsid w:val="000A0C3D"/>
    <w:rsid w:val="000A1973"/>
    <w:rsid w:val="000B39D5"/>
    <w:rsid w:val="000C2C74"/>
    <w:rsid w:val="000C6CAD"/>
    <w:rsid w:val="000C746F"/>
    <w:rsid w:val="000D182F"/>
    <w:rsid w:val="000E540F"/>
    <w:rsid w:val="000F7F8C"/>
    <w:rsid w:val="00100EE7"/>
    <w:rsid w:val="00121B78"/>
    <w:rsid w:val="001558D3"/>
    <w:rsid w:val="00156EA6"/>
    <w:rsid w:val="001572E3"/>
    <w:rsid w:val="0016159F"/>
    <w:rsid w:val="001700E5"/>
    <w:rsid w:val="001A0749"/>
    <w:rsid w:val="001B28A7"/>
    <w:rsid w:val="001C0E0D"/>
    <w:rsid w:val="001E6D9E"/>
    <w:rsid w:val="001F472D"/>
    <w:rsid w:val="00251E94"/>
    <w:rsid w:val="00254C59"/>
    <w:rsid w:val="00255FCB"/>
    <w:rsid w:val="00256F06"/>
    <w:rsid w:val="00287C26"/>
    <w:rsid w:val="002929B5"/>
    <w:rsid w:val="00293837"/>
    <w:rsid w:val="00294A68"/>
    <w:rsid w:val="002B03DD"/>
    <w:rsid w:val="002C7ED0"/>
    <w:rsid w:val="002F31A0"/>
    <w:rsid w:val="00304119"/>
    <w:rsid w:val="00306232"/>
    <w:rsid w:val="0032218E"/>
    <w:rsid w:val="003229AA"/>
    <w:rsid w:val="00323C52"/>
    <w:rsid w:val="00333DBB"/>
    <w:rsid w:val="00335996"/>
    <w:rsid w:val="00340DFC"/>
    <w:rsid w:val="003455AC"/>
    <w:rsid w:val="00346E46"/>
    <w:rsid w:val="00351121"/>
    <w:rsid w:val="00351ED7"/>
    <w:rsid w:val="00366DB2"/>
    <w:rsid w:val="0037045D"/>
    <w:rsid w:val="003771B0"/>
    <w:rsid w:val="003A08AC"/>
    <w:rsid w:val="003A4C9D"/>
    <w:rsid w:val="003B6BE9"/>
    <w:rsid w:val="003D5340"/>
    <w:rsid w:val="00402BDA"/>
    <w:rsid w:val="00403CE1"/>
    <w:rsid w:val="00410047"/>
    <w:rsid w:val="00422CDE"/>
    <w:rsid w:val="00431A3D"/>
    <w:rsid w:val="00432579"/>
    <w:rsid w:val="00434A40"/>
    <w:rsid w:val="00437606"/>
    <w:rsid w:val="004505FC"/>
    <w:rsid w:val="0046216D"/>
    <w:rsid w:val="004644B6"/>
    <w:rsid w:val="00467F01"/>
    <w:rsid w:val="004716F4"/>
    <w:rsid w:val="00485DA6"/>
    <w:rsid w:val="0049258A"/>
    <w:rsid w:val="004A256E"/>
    <w:rsid w:val="004A3062"/>
    <w:rsid w:val="004B6CEE"/>
    <w:rsid w:val="004D140E"/>
    <w:rsid w:val="004F17A3"/>
    <w:rsid w:val="004F2EF3"/>
    <w:rsid w:val="004F6465"/>
    <w:rsid w:val="005042FB"/>
    <w:rsid w:val="00514C25"/>
    <w:rsid w:val="00532B3C"/>
    <w:rsid w:val="005376DA"/>
    <w:rsid w:val="00540826"/>
    <w:rsid w:val="005434E3"/>
    <w:rsid w:val="00546FD2"/>
    <w:rsid w:val="005A497D"/>
    <w:rsid w:val="005B41C7"/>
    <w:rsid w:val="005C0415"/>
    <w:rsid w:val="005D7B2A"/>
    <w:rsid w:val="005E22C6"/>
    <w:rsid w:val="005F3630"/>
    <w:rsid w:val="006014C5"/>
    <w:rsid w:val="006304F9"/>
    <w:rsid w:val="006348B8"/>
    <w:rsid w:val="00637C3F"/>
    <w:rsid w:val="0066053E"/>
    <w:rsid w:val="006626B8"/>
    <w:rsid w:val="00680F8E"/>
    <w:rsid w:val="00690679"/>
    <w:rsid w:val="006C2717"/>
    <w:rsid w:val="006D3FA0"/>
    <w:rsid w:val="006E5A2B"/>
    <w:rsid w:val="006E78F6"/>
    <w:rsid w:val="00704E55"/>
    <w:rsid w:val="00722DE9"/>
    <w:rsid w:val="007240CD"/>
    <w:rsid w:val="0073510D"/>
    <w:rsid w:val="00743E9E"/>
    <w:rsid w:val="00745D2E"/>
    <w:rsid w:val="00764315"/>
    <w:rsid w:val="007714A2"/>
    <w:rsid w:val="007777D4"/>
    <w:rsid w:val="00783A61"/>
    <w:rsid w:val="00790787"/>
    <w:rsid w:val="007A1C31"/>
    <w:rsid w:val="007A6251"/>
    <w:rsid w:val="007A7C06"/>
    <w:rsid w:val="007B0176"/>
    <w:rsid w:val="007B175E"/>
    <w:rsid w:val="007B34E8"/>
    <w:rsid w:val="007C2490"/>
    <w:rsid w:val="007C5CFA"/>
    <w:rsid w:val="007D6F92"/>
    <w:rsid w:val="007F720E"/>
    <w:rsid w:val="00806859"/>
    <w:rsid w:val="00810399"/>
    <w:rsid w:val="0083519E"/>
    <w:rsid w:val="00853589"/>
    <w:rsid w:val="00883089"/>
    <w:rsid w:val="008954DC"/>
    <w:rsid w:val="00895583"/>
    <w:rsid w:val="008A128C"/>
    <w:rsid w:val="008A5437"/>
    <w:rsid w:val="008C38B7"/>
    <w:rsid w:val="008D5A98"/>
    <w:rsid w:val="008E7ECB"/>
    <w:rsid w:val="008F2A89"/>
    <w:rsid w:val="008F40B3"/>
    <w:rsid w:val="00900044"/>
    <w:rsid w:val="00906232"/>
    <w:rsid w:val="009153B8"/>
    <w:rsid w:val="009273E7"/>
    <w:rsid w:val="00937C52"/>
    <w:rsid w:val="00944CF7"/>
    <w:rsid w:val="00952578"/>
    <w:rsid w:val="00956E8C"/>
    <w:rsid w:val="0096453B"/>
    <w:rsid w:val="009665CB"/>
    <w:rsid w:val="00993DDF"/>
    <w:rsid w:val="009A6E24"/>
    <w:rsid w:val="009B35E7"/>
    <w:rsid w:val="009D2B40"/>
    <w:rsid w:val="009E30C8"/>
    <w:rsid w:val="009E59DC"/>
    <w:rsid w:val="009E79F4"/>
    <w:rsid w:val="009F00DA"/>
    <w:rsid w:val="009F13A0"/>
    <w:rsid w:val="00A00A56"/>
    <w:rsid w:val="00A020C0"/>
    <w:rsid w:val="00A046F8"/>
    <w:rsid w:val="00A075EA"/>
    <w:rsid w:val="00A07DB9"/>
    <w:rsid w:val="00A6263C"/>
    <w:rsid w:val="00A81CAB"/>
    <w:rsid w:val="00AA4034"/>
    <w:rsid w:val="00AB6926"/>
    <w:rsid w:val="00AC226B"/>
    <w:rsid w:val="00AC6C11"/>
    <w:rsid w:val="00AE516E"/>
    <w:rsid w:val="00B03BA2"/>
    <w:rsid w:val="00B10962"/>
    <w:rsid w:val="00B12567"/>
    <w:rsid w:val="00B3277B"/>
    <w:rsid w:val="00B35039"/>
    <w:rsid w:val="00B40508"/>
    <w:rsid w:val="00B42752"/>
    <w:rsid w:val="00B92842"/>
    <w:rsid w:val="00B92BDA"/>
    <w:rsid w:val="00BA0071"/>
    <w:rsid w:val="00BC6A87"/>
    <w:rsid w:val="00BD4AD0"/>
    <w:rsid w:val="00BF75A0"/>
    <w:rsid w:val="00C0045B"/>
    <w:rsid w:val="00C022EC"/>
    <w:rsid w:val="00C1294E"/>
    <w:rsid w:val="00C229C7"/>
    <w:rsid w:val="00C4495A"/>
    <w:rsid w:val="00C6146D"/>
    <w:rsid w:val="00C62335"/>
    <w:rsid w:val="00C64650"/>
    <w:rsid w:val="00C77713"/>
    <w:rsid w:val="00C920B6"/>
    <w:rsid w:val="00C956FC"/>
    <w:rsid w:val="00CA0D7F"/>
    <w:rsid w:val="00CA5763"/>
    <w:rsid w:val="00CB129C"/>
    <w:rsid w:val="00CC6D98"/>
    <w:rsid w:val="00CD37FA"/>
    <w:rsid w:val="00CE5016"/>
    <w:rsid w:val="00D003A8"/>
    <w:rsid w:val="00D04473"/>
    <w:rsid w:val="00D152D7"/>
    <w:rsid w:val="00D16E82"/>
    <w:rsid w:val="00D17E32"/>
    <w:rsid w:val="00D22D55"/>
    <w:rsid w:val="00D63744"/>
    <w:rsid w:val="00D91CC3"/>
    <w:rsid w:val="00D930C4"/>
    <w:rsid w:val="00DB117C"/>
    <w:rsid w:val="00DF1667"/>
    <w:rsid w:val="00E02B43"/>
    <w:rsid w:val="00E1090C"/>
    <w:rsid w:val="00E12DFB"/>
    <w:rsid w:val="00E134D4"/>
    <w:rsid w:val="00E13DDA"/>
    <w:rsid w:val="00E32E9E"/>
    <w:rsid w:val="00E4415B"/>
    <w:rsid w:val="00E528FA"/>
    <w:rsid w:val="00E6187D"/>
    <w:rsid w:val="00E61940"/>
    <w:rsid w:val="00E655C2"/>
    <w:rsid w:val="00E660AC"/>
    <w:rsid w:val="00E71A41"/>
    <w:rsid w:val="00E85447"/>
    <w:rsid w:val="00E8612F"/>
    <w:rsid w:val="00E95DC6"/>
    <w:rsid w:val="00E97623"/>
    <w:rsid w:val="00EA5A25"/>
    <w:rsid w:val="00EC5991"/>
    <w:rsid w:val="00ED3995"/>
    <w:rsid w:val="00EF7F39"/>
    <w:rsid w:val="00F20A34"/>
    <w:rsid w:val="00F3683F"/>
    <w:rsid w:val="00F52AF1"/>
    <w:rsid w:val="00F64339"/>
    <w:rsid w:val="00F67A80"/>
    <w:rsid w:val="00F85F50"/>
    <w:rsid w:val="00F97F15"/>
    <w:rsid w:val="00FA3FF9"/>
    <w:rsid w:val="00FB2E82"/>
    <w:rsid w:val="00FD23C6"/>
    <w:rsid w:val="00FD2F0E"/>
    <w:rsid w:val="00FE357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EE2FA"/>
  <w15:chartTrackingRefBased/>
  <w15:docId w15:val="{7AB4B879-4826-A24F-88B6-AB844DC1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0E5"/>
    <w:pPr>
      <w:spacing w:after="120" w:line="259" w:lineRule="auto"/>
    </w:pPr>
    <w:rPr>
      <w:color w:val="595959" w:themeColor="text1" w:themeTint="A6"/>
      <w:sz w:val="30"/>
      <w:szCs w:val="3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0E5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00E5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170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O Reilly</dc:creator>
  <cp:keywords/>
  <dc:description/>
  <cp:lastModifiedBy>Eoin Joseph O Reilly</cp:lastModifiedBy>
  <cp:revision>3</cp:revision>
  <dcterms:created xsi:type="dcterms:W3CDTF">2024-10-15T13:38:00Z</dcterms:created>
  <dcterms:modified xsi:type="dcterms:W3CDTF">2024-10-15T17:50:00Z</dcterms:modified>
</cp:coreProperties>
</file>