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48" w:rsidRDefault="00494848">
      <w:pPr>
        <w:rPr>
          <w:sz w:val="20"/>
          <w:szCs w:val="20"/>
        </w:rPr>
      </w:pPr>
      <w:bookmarkStart w:id="0" w:name="_GoBack"/>
      <w:bookmarkEnd w:id="0"/>
    </w:p>
    <w:p w:rsidR="00494848" w:rsidRDefault="000A3CAD">
      <w:pPr>
        <w:jc w:val="center"/>
        <w:rPr>
          <w:b/>
          <w:sz w:val="28"/>
          <w:szCs w:val="28"/>
        </w:rPr>
      </w:pPr>
      <w:r>
        <w:rPr>
          <w:b/>
          <w:sz w:val="28"/>
          <w:szCs w:val="28"/>
        </w:rPr>
        <w:t>Curriculum Vitae</w:t>
      </w:r>
    </w:p>
    <w:p w:rsidR="00494848" w:rsidRDefault="000A3CAD">
      <w:pPr>
        <w:spacing w:line="240" w:lineRule="auto"/>
        <w:jc w:val="center"/>
        <w:rPr>
          <w:b/>
        </w:rPr>
      </w:pPr>
      <w:r>
        <w:rPr>
          <w:b/>
        </w:rPr>
        <w:t xml:space="preserve">Erin Dunleavy </w:t>
      </w:r>
    </w:p>
    <w:p w:rsidR="00494848" w:rsidRDefault="000A3CAD">
      <w:pPr>
        <w:spacing w:line="240" w:lineRule="auto"/>
        <w:jc w:val="center"/>
        <w:rPr>
          <w:b/>
        </w:rPr>
      </w:pPr>
      <w:r>
        <w:rPr>
          <w:b/>
        </w:rPr>
        <w:t xml:space="preserve"> 50, </w:t>
      </w:r>
      <w:proofErr w:type="gramStart"/>
      <w:r>
        <w:rPr>
          <w:b/>
        </w:rPr>
        <w:t>The</w:t>
      </w:r>
      <w:proofErr w:type="gramEnd"/>
      <w:r>
        <w:rPr>
          <w:b/>
        </w:rPr>
        <w:t xml:space="preserve"> Glen Boden Park,</w:t>
      </w:r>
    </w:p>
    <w:p w:rsidR="00494848" w:rsidRDefault="000A3CAD">
      <w:pPr>
        <w:spacing w:line="240" w:lineRule="auto"/>
        <w:jc w:val="center"/>
        <w:rPr>
          <w:b/>
        </w:rPr>
      </w:pPr>
      <w:r>
        <w:rPr>
          <w:b/>
        </w:rPr>
        <w:t xml:space="preserve"> Rathfarnham</w:t>
      </w:r>
    </w:p>
    <w:p w:rsidR="00494848" w:rsidRDefault="000A3CAD">
      <w:pPr>
        <w:spacing w:line="240" w:lineRule="auto"/>
        <w:jc w:val="center"/>
        <w:rPr>
          <w:b/>
        </w:rPr>
      </w:pPr>
      <w:r>
        <w:rPr>
          <w:b/>
        </w:rPr>
        <w:t>Dublin 16</w:t>
      </w:r>
    </w:p>
    <w:p w:rsidR="00494848" w:rsidRDefault="000A3CAD">
      <w:pPr>
        <w:spacing w:line="240" w:lineRule="auto"/>
        <w:jc w:val="center"/>
        <w:rPr>
          <w:b/>
        </w:rPr>
      </w:pPr>
      <w:r>
        <w:rPr>
          <w:b/>
        </w:rPr>
        <w:t xml:space="preserve"> Tel: 0872718705</w:t>
      </w:r>
    </w:p>
    <w:p w:rsidR="00494848" w:rsidRDefault="000A3CAD">
      <w:pPr>
        <w:spacing w:line="240" w:lineRule="auto"/>
        <w:jc w:val="center"/>
        <w:rPr>
          <w:b/>
        </w:rPr>
      </w:pPr>
      <w:r>
        <w:rPr>
          <w:b/>
        </w:rPr>
        <w:t xml:space="preserve">Email: </w:t>
      </w:r>
      <w:hyperlink r:id="rId6">
        <w:r>
          <w:rPr>
            <w:color w:val="0563C1"/>
            <w:u w:val="single"/>
          </w:rPr>
          <w:t>Erin.Dunleavy@ucdconnect.ie</w:t>
        </w:r>
      </w:hyperlink>
      <w:r>
        <w:rPr>
          <w:u w:val="single"/>
        </w:rPr>
        <w:t xml:space="preserve"> </w:t>
      </w:r>
    </w:p>
    <w:p w:rsidR="00494848" w:rsidRDefault="00494848">
      <w:pPr>
        <w:spacing w:line="240" w:lineRule="auto"/>
        <w:jc w:val="center"/>
        <w:rPr>
          <w:b/>
        </w:rPr>
      </w:pPr>
    </w:p>
    <w:p w:rsidR="00494848" w:rsidRDefault="000A3CAD">
      <w:pPr>
        <w:spacing w:line="240" w:lineRule="auto"/>
        <w:rPr>
          <w:b/>
          <w:u w:val="single"/>
        </w:rPr>
      </w:pPr>
      <w:r>
        <w:rPr>
          <w:b/>
          <w:u w:val="single"/>
        </w:rPr>
        <w:t>PERSONAL PROFILE</w:t>
      </w:r>
    </w:p>
    <w:p w:rsidR="00494848" w:rsidRDefault="000A3CAD">
      <w:pPr>
        <w:spacing w:line="240" w:lineRule="auto"/>
        <w:rPr>
          <w:b/>
          <w:u w:val="single"/>
        </w:rPr>
      </w:pPr>
      <w:r>
        <w:rPr>
          <w:b/>
          <w:u w:val="single"/>
        </w:rPr>
        <w:t>EDUCATION</w:t>
      </w:r>
    </w:p>
    <w:p w:rsidR="00494848" w:rsidRDefault="000A3CAD">
      <w:pPr>
        <w:spacing w:after="0" w:line="240" w:lineRule="auto"/>
        <w:rPr>
          <w:b/>
        </w:rPr>
      </w:pPr>
      <w:r>
        <w:rPr>
          <w:b/>
        </w:rPr>
        <w:t xml:space="preserve">LLM International Human Rights </w:t>
      </w:r>
      <w:r>
        <w:rPr>
          <w:b/>
        </w:rPr>
        <w:tab/>
      </w:r>
      <w:r>
        <w:rPr>
          <w:b/>
        </w:rPr>
        <w:tab/>
      </w:r>
      <w:r>
        <w:rPr>
          <w:b/>
        </w:rPr>
        <w:tab/>
      </w:r>
      <w:r>
        <w:rPr>
          <w:b/>
        </w:rPr>
        <w:tab/>
      </w:r>
      <w:r>
        <w:rPr>
          <w:b/>
        </w:rPr>
        <w:tab/>
        <w:t xml:space="preserve">2016– 2017 </w:t>
      </w:r>
    </w:p>
    <w:p w:rsidR="00494848" w:rsidRDefault="000A3CAD">
      <w:pPr>
        <w:spacing w:after="0" w:line="240" w:lineRule="auto"/>
      </w:pPr>
      <w:r>
        <w:t>University College Dublin</w:t>
      </w:r>
    </w:p>
    <w:p w:rsidR="00494848" w:rsidRDefault="00494848">
      <w:pPr>
        <w:spacing w:after="0" w:line="240" w:lineRule="auto"/>
      </w:pPr>
    </w:p>
    <w:p w:rsidR="00494848" w:rsidRDefault="000A3CAD">
      <w:pPr>
        <w:spacing w:after="0" w:line="240" w:lineRule="auto"/>
        <w:ind w:left="2835" w:hanging="2835"/>
        <w:rPr>
          <w:b/>
        </w:rPr>
      </w:pPr>
      <w:r>
        <w:rPr>
          <w:b/>
        </w:rPr>
        <w:t xml:space="preserve">Postgraduate Diploma in Law </w:t>
      </w:r>
      <w:r>
        <w:rPr>
          <w:b/>
        </w:rPr>
        <w:tab/>
      </w:r>
      <w:r>
        <w:rPr>
          <w:b/>
        </w:rPr>
        <w:tab/>
      </w:r>
      <w:r>
        <w:rPr>
          <w:b/>
        </w:rPr>
        <w:tab/>
      </w:r>
      <w:r>
        <w:rPr>
          <w:b/>
        </w:rPr>
        <w:tab/>
      </w:r>
      <w:r>
        <w:rPr>
          <w:b/>
        </w:rPr>
        <w:tab/>
      </w:r>
      <w:r>
        <w:rPr>
          <w:b/>
        </w:rPr>
        <w:tab/>
      </w:r>
      <w:r>
        <w:rPr>
          <w:b/>
        </w:rPr>
        <w:tab/>
        <w:t xml:space="preserve"> 2015– 2016</w:t>
      </w:r>
    </w:p>
    <w:p w:rsidR="00494848" w:rsidRDefault="000A3CAD">
      <w:pPr>
        <w:spacing w:after="0" w:line="240" w:lineRule="auto"/>
        <w:ind w:left="6521" w:hanging="6521"/>
      </w:pPr>
      <w:r>
        <w:t xml:space="preserve">Dublin Institute of Technology </w:t>
      </w:r>
    </w:p>
    <w:p w:rsidR="00494848" w:rsidRDefault="00494848">
      <w:pPr>
        <w:spacing w:after="0" w:line="240" w:lineRule="auto"/>
        <w:ind w:left="6521" w:hanging="6521"/>
      </w:pPr>
    </w:p>
    <w:p w:rsidR="00494848" w:rsidRDefault="000A3CAD">
      <w:pPr>
        <w:spacing w:after="0" w:line="240" w:lineRule="auto"/>
        <w:rPr>
          <w:b/>
        </w:rPr>
      </w:pPr>
      <w:r>
        <w:rPr>
          <w:b/>
        </w:rPr>
        <w:t xml:space="preserve">English and History                                                                                                 2012– 2015 </w:t>
      </w:r>
    </w:p>
    <w:p w:rsidR="00494848" w:rsidRDefault="000A3CAD">
      <w:pPr>
        <w:spacing w:after="0" w:line="240" w:lineRule="auto"/>
      </w:pPr>
      <w:r>
        <w:t xml:space="preserve">University College Dublin </w:t>
      </w:r>
    </w:p>
    <w:p w:rsidR="00494848" w:rsidRDefault="00494848">
      <w:pPr>
        <w:spacing w:after="0" w:line="240" w:lineRule="auto"/>
      </w:pPr>
    </w:p>
    <w:p w:rsidR="00494848" w:rsidRDefault="000A3CAD">
      <w:pPr>
        <w:spacing w:after="0" w:line="240" w:lineRule="auto"/>
        <w:ind w:right="1371"/>
        <w:rPr>
          <w:b/>
        </w:rPr>
      </w:pPr>
      <w:r>
        <w:rPr>
          <w:b/>
        </w:rPr>
        <w:t>Leaving Cert</w:t>
      </w:r>
      <w:r>
        <w:rPr>
          <w:b/>
        </w:rPr>
        <w:tab/>
      </w:r>
      <w:r>
        <w:rPr>
          <w:b/>
        </w:rPr>
        <w:tab/>
      </w:r>
      <w:r>
        <w:rPr>
          <w:b/>
        </w:rPr>
        <w:tab/>
      </w:r>
      <w:r>
        <w:rPr>
          <w:b/>
        </w:rPr>
        <w:tab/>
      </w:r>
      <w:r>
        <w:rPr>
          <w:b/>
        </w:rPr>
        <w:tab/>
      </w:r>
      <w:r>
        <w:rPr>
          <w:b/>
        </w:rPr>
        <w:tab/>
      </w:r>
      <w:r>
        <w:rPr>
          <w:b/>
        </w:rPr>
        <w:tab/>
      </w:r>
      <w:r>
        <w:rPr>
          <w:b/>
        </w:rPr>
        <w:tab/>
      </w:r>
      <w:r w:rsidR="00527A27" w:rsidRPr="00527A27">
        <w:rPr>
          <w:b/>
        </w:rPr>
        <w:t xml:space="preserve"> </w:t>
      </w:r>
      <w:r w:rsidR="00272E3E">
        <w:rPr>
          <w:b/>
        </w:rPr>
        <w:t xml:space="preserve"> </w:t>
      </w:r>
      <w:r w:rsidRPr="00527A27">
        <w:rPr>
          <w:b/>
        </w:rPr>
        <w:t>2006</w:t>
      </w:r>
      <w:r w:rsidR="00272E3E">
        <w:rPr>
          <w:b/>
        </w:rPr>
        <w:t xml:space="preserve"> </w:t>
      </w:r>
      <w:r w:rsidRPr="00527A27">
        <w:rPr>
          <w:b/>
        </w:rPr>
        <w:t>-</w:t>
      </w:r>
      <w:r>
        <w:rPr>
          <w:b/>
        </w:rPr>
        <w:tab/>
        <w:t>2012</w:t>
      </w:r>
    </w:p>
    <w:p w:rsidR="00494848" w:rsidRPr="000A3CAD" w:rsidRDefault="000A3CAD">
      <w:pPr>
        <w:spacing w:after="0" w:line="240" w:lineRule="auto"/>
      </w:pPr>
      <w:r>
        <w:t xml:space="preserve">Loreto College St. Stephens Green </w:t>
      </w:r>
    </w:p>
    <w:p w:rsidR="00494848" w:rsidRDefault="00494848">
      <w:pPr>
        <w:spacing w:after="0" w:line="240" w:lineRule="auto"/>
      </w:pPr>
    </w:p>
    <w:p w:rsidR="00494848" w:rsidRDefault="00494848">
      <w:pPr>
        <w:spacing w:after="0" w:line="240" w:lineRule="auto"/>
        <w:rPr>
          <w:b/>
          <w:u w:val="single"/>
        </w:rPr>
      </w:pPr>
    </w:p>
    <w:p w:rsidR="00494848" w:rsidRDefault="00494848">
      <w:pPr>
        <w:spacing w:after="0" w:line="240" w:lineRule="auto"/>
        <w:rPr>
          <w:b/>
          <w:u w:val="single"/>
        </w:rPr>
      </w:pPr>
    </w:p>
    <w:p w:rsidR="00494848" w:rsidRDefault="00494848">
      <w:pPr>
        <w:spacing w:after="0" w:line="240" w:lineRule="auto"/>
        <w:rPr>
          <w:b/>
          <w:u w:val="single"/>
        </w:rPr>
      </w:pPr>
    </w:p>
    <w:p w:rsidR="00494848" w:rsidRDefault="000A3CAD">
      <w:pPr>
        <w:spacing w:after="0" w:line="240" w:lineRule="auto"/>
        <w:rPr>
          <w:b/>
          <w:u w:val="single"/>
        </w:rPr>
      </w:pPr>
      <w:r>
        <w:rPr>
          <w:b/>
          <w:u w:val="single"/>
        </w:rPr>
        <w:t xml:space="preserve">Employment </w:t>
      </w:r>
    </w:p>
    <w:p w:rsidR="00950FA2" w:rsidRDefault="00950FA2">
      <w:pPr>
        <w:spacing w:after="0" w:line="240" w:lineRule="auto"/>
        <w:rPr>
          <w:b/>
          <w:u w:val="single"/>
        </w:rPr>
      </w:pPr>
    </w:p>
    <w:p w:rsidR="00950FA2" w:rsidRDefault="00950FA2">
      <w:pPr>
        <w:spacing w:after="0" w:line="240" w:lineRule="auto"/>
        <w:rPr>
          <w:b/>
          <w:u w:val="single"/>
        </w:rPr>
      </w:pPr>
      <w:r>
        <w:rPr>
          <w:b/>
          <w:u w:val="single"/>
        </w:rPr>
        <w:t xml:space="preserve">Mason Hayes and Curran, Barrow Street, Grand Canal Dock, Dublin 4           October 2018- present </w:t>
      </w:r>
    </w:p>
    <w:p w:rsidR="00950FA2" w:rsidRDefault="00950FA2">
      <w:pPr>
        <w:spacing w:after="0" w:line="240" w:lineRule="auto"/>
        <w:rPr>
          <w:b/>
          <w:u w:val="single"/>
        </w:rPr>
      </w:pPr>
    </w:p>
    <w:p w:rsidR="009E18E7" w:rsidRPr="009E18E7" w:rsidRDefault="00950FA2" w:rsidP="00950FA2">
      <w:pPr>
        <w:pStyle w:val="ListParagraph"/>
        <w:numPr>
          <w:ilvl w:val="0"/>
          <w:numId w:val="10"/>
        </w:numPr>
        <w:spacing w:after="0" w:line="240" w:lineRule="auto"/>
        <w:rPr>
          <w:b/>
          <w:u w:val="single"/>
        </w:rPr>
      </w:pPr>
      <w:r>
        <w:t>Legal Secretary in the Firms Public Health and Prosecutions Department. The department primaril</w:t>
      </w:r>
      <w:r w:rsidR="009E18E7">
        <w:t xml:space="preserve">y deals with District Court Childcare proceedings and High Court Special Care cases. </w:t>
      </w:r>
    </w:p>
    <w:p w:rsidR="00950FA2" w:rsidRPr="009E18E7" w:rsidRDefault="009E18E7" w:rsidP="00950FA2">
      <w:pPr>
        <w:pStyle w:val="ListParagraph"/>
        <w:numPr>
          <w:ilvl w:val="0"/>
          <w:numId w:val="10"/>
        </w:numPr>
        <w:spacing w:after="0" w:line="240" w:lineRule="auto"/>
        <w:rPr>
          <w:b/>
          <w:u w:val="single"/>
        </w:rPr>
      </w:pPr>
      <w:r>
        <w:t xml:space="preserve">My Duties include dictating, filing, drafting legal orders and notices and corresponding with clients on behalf of the departments solicitors </w:t>
      </w:r>
    </w:p>
    <w:p w:rsidR="009E18E7" w:rsidRPr="00950FA2" w:rsidRDefault="009E18E7" w:rsidP="00950FA2">
      <w:pPr>
        <w:pStyle w:val="ListParagraph"/>
        <w:numPr>
          <w:ilvl w:val="0"/>
          <w:numId w:val="10"/>
        </w:numPr>
        <w:spacing w:after="0" w:line="240" w:lineRule="auto"/>
        <w:rPr>
          <w:b/>
          <w:u w:val="single"/>
        </w:rPr>
      </w:pPr>
      <w:r>
        <w:t xml:space="preserve">Legal Research on case law and compiling booklets for court proceedings </w:t>
      </w:r>
    </w:p>
    <w:p w:rsidR="00950FA2" w:rsidRDefault="00950FA2">
      <w:pPr>
        <w:spacing w:after="0" w:line="240" w:lineRule="auto"/>
        <w:rPr>
          <w:b/>
          <w:u w:val="single"/>
        </w:rPr>
      </w:pPr>
    </w:p>
    <w:p w:rsidR="00494848" w:rsidRDefault="00494848">
      <w:pPr>
        <w:spacing w:after="0" w:line="240" w:lineRule="auto"/>
        <w:rPr>
          <w:b/>
          <w:u w:val="single"/>
        </w:rPr>
      </w:pPr>
    </w:p>
    <w:p w:rsidR="00494848" w:rsidRDefault="000A3CAD">
      <w:pPr>
        <w:spacing w:after="0" w:line="240" w:lineRule="auto"/>
        <w:rPr>
          <w:b/>
          <w:u w:val="single"/>
        </w:rPr>
      </w:pPr>
      <w:r>
        <w:rPr>
          <w:b/>
          <w:u w:val="single"/>
        </w:rPr>
        <w:t xml:space="preserve">Eversheds Sutherland </w:t>
      </w:r>
      <w:r w:rsidR="00527A27">
        <w:rPr>
          <w:b/>
          <w:u w:val="single"/>
        </w:rPr>
        <w:t xml:space="preserve">One </w:t>
      </w:r>
      <w:proofErr w:type="spellStart"/>
      <w:r w:rsidR="00527A27">
        <w:rPr>
          <w:b/>
          <w:u w:val="single"/>
        </w:rPr>
        <w:t>Earslfort</w:t>
      </w:r>
      <w:proofErr w:type="spellEnd"/>
      <w:r w:rsidR="00527A27">
        <w:rPr>
          <w:b/>
          <w:u w:val="single"/>
        </w:rPr>
        <w:t xml:space="preserve"> Centre, </w:t>
      </w:r>
      <w:proofErr w:type="spellStart"/>
      <w:r w:rsidR="00527A27">
        <w:rPr>
          <w:b/>
          <w:u w:val="single"/>
        </w:rPr>
        <w:t>Earlsfort</w:t>
      </w:r>
      <w:proofErr w:type="spellEnd"/>
      <w:r w:rsidR="00527A27">
        <w:rPr>
          <w:b/>
          <w:u w:val="single"/>
        </w:rPr>
        <w:t xml:space="preserve"> Terrace, Dublin 2</w:t>
      </w:r>
      <w:r w:rsidR="00272E3E">
        <w:rPr>
          <w:b/>
          <w:u w:val="single"/>
        </w:rPr>
        <w:t xml:space="preserve"> </w:t>
      </w:r>
      <w:r w:rsidR="00527A27">
        <w:rPr>
          <w:b/>
          <w:u w:val="single"/>
        </w:rPr>
        <w:t xml:space="preserve"> </w:t>
      </w:r>
      <w:r w:rsidR="009E18E7">
        <w:rPr>
          <w:b/>
          <w:u w:val="single"/>
        </w:rPr>
        <w:t xml:space="preserve">        May 2018- August</w:t>
      </w:r>
      <w:r w:rsidR="00272E3E">
        <w:rPr>
          <w:b/>
          <w:u w:val="single"/>
        </w:rPr>
        <w:t xml:space="preserve"> 2018   </w:t>
      </w:r>
    </w:p>
    <w:p w:rsidR="00272E3E" w:rsidRDefault="00272E3E" w:rsidP="00272E3E">
      <w:pPr>
        <w:pStyle w:val="ListParagraph"/>
        <w:spacing w:after="0" w:line="240" w:lineRule="auto"/>
      </w:pPr>
    </w:p>
    <w:p w:rsidR="00494848" w:rsidRDefault="00272E3E" w:rsidP="00272E3E">
      <w:pPr>
        <w:pStyle w:val="ListParagraph"/>
        <w:numPr>
          <w:ilvl w:val="0"/>
          <w:numId w:val="9"/>
        </w:numPr>
        <w:spacing w:after="0" w:line="240" w:lineRule="auto"/>
      </w:pPr>
      <w:r>
        <w:t>Legal Intern on secondment in the Residential Tenancies Board working with the Registration Enforcement Team</w:t>
      </w:r>
    </w:p>
    <w:p w:rsidR="00272E3E" w:rsidRDefault="00272E3E" w:rsidP="00272E3E">
      <w:pPr>
        <w:pStyle w:val="ListParagraph"/>
        <w:numPr>
          <w:ilvl w:val="0"/>
          <w:numId w:val="9"/>
        </w:numPr>
        <w:spacing w:after="0" w:line="240" w:lineRule="auto"/>
      </w:pPr>
      <w:r>
        <w:t>Sending out 1</w:t>
      </w:r>
      <w:r w:rsidRPr="00272E3E">
        <w:rPr>
          <w:vertAlign w:val="superscript"/>
        </w:rPr>
        <w:t>st</w:t>
      </w:r>
      <w:r>
        <w:t xml:space="preserve"> and 2</w:t>
      </w:r>
      <w:r w:rsidRPr="00272E3E">
        <w:rPr>
          <w:vertAlign w:val="superscript"/>
        </w:rPr>
        <w:t>nd</w:t>
      </w:r>
      <w:r>
        <w:t xml:space="preserve"> legal notices to non compliant landlords </w:t>
      </w:r>
    </w:p>
    <w:p w:rsidR="00272E3E" w:rsidRDefault="00272E3E" w:rsidP="00272E3E">
      <w:pPr>
        <w:pStyle w:val="ListParagraph"/>
        <w:numPr>
          <w:ilvl w:val="0"/>
          <w:numId w:val="9"/>
        </w:numPr>
        <w:spacing w:after="0" w:line="240" w:lineRule="auto"/>
      </w:pPr>
      <w:r>
        <w:lastRenderedPageBreak/>
        <w:t xml:space="preserve">Dealing with public queries regarding tenancies </w:t>
      </w:r>
    </w:p>
    <w:p w:rsidR="00272E3E" w:rsidRDefault="009E18E7" w:rsidP="00272E3E">
      <w:pPr>
        <w:pStyle w:val="ListParagraph"/>
        <w:numPr>
          <w:ilvl w:val="0"/>
          <w:numId w:val="9"/>
        </w:numPr>
        <w:spacing w:after="0" w:line="240" w:lineRule="auto"/>
      </w:pPr>
      <w:r>
        <w:t xml:space="preserve">Administrative duties </w:t>
      </w:r>
    </w:p>
    <w:p w:rsidR="00272E3E" w:rsidRPr="00272E3E" w:rsidRDefault="00272E3E" w:rsidP="00272E3E">
      <w:pPr>
        <w:spacing w:after="0" w:line="240" w:lineRule="auto"/>
      </w:pPr>
    </w:p>
    <w:p w:rsidR="00494848" w:rsidRDefault="000A3CAD">
      <w:pPr>
        <w:spacing w:after="0" w:line="240" w:lineRule="auto"/>
        <w:rPr>
          <w:b/>
          <w:u w:val="single"/>
        </w:rPr>
      </w:pPr>
      <w:r>
        <w:rPr>
          <w:b/>
          <w:u w:val="single"/>
        </w:rPr>
        <w:t xml:space="preserve">Arthur Cox, 10 </w:t>
      </w:r>
      <w:proofErr w:type="spellStart"/>
      <w:r>
        <w:rPr>
          <w:b/>
          <w:u w:val="single"/>
        </w:rPr>
        <w:t>Earlsfort</w:t>
      </w:r>
      <w:proofErr w:type="spellEnd"/>
      <w:r>
        <w:rPr>
          <w:b/>
          <w:u w:val="single"/>
        </w:rPr>
        <w:t xml:space="preserve"> Terrace, Dublin 2                                </w:t>
      </w:r>
      <w:r w:rsidR="00527A27">
        <w:rPr>
          <w:b/>
          <w:u w:val="single"/>
        </w:rPr>
        <w:t xml:space="preserve">                             </w:t>
      </w:r>
      <w:r>
        <w:rPr>
          <w:b/>
          <w:u w:val="single"/>
        </w:rPr>
        <w:t xml:space="preserve"> January 2018-</w:t>
      </w:r>
      <w:r w:rsidR="00527A27">
        <w:rPr>
          <w:b/>
          <w:u w:val="single"/>
        </w:rPr>
        <w:t xml:space="preserve">May 2018 </w:t>
      </w:r>
      <w:r>
        <w:rPr>
          <w:b/>
          <w:u w:val="single"/>
        </w:rPr>
        <w:t xml:space="preserve"> </w:t>
      </w:r>
    </w:p>
    <w:p w:rsidR="00494848" w:rsidRDefault="000A3CAD">
      <w:pPr>
        <w:numPr>
          <w:ilvl w:val="0"/>
          <w:numId w:val="5"/>
        </w:numPr>
        <w:pBdr>
          <w:top w:val="nil"/>
          <w:left w:val="nil"/>
          <w:bottom w:val="nil"/>
          <w:right w:val="nil"/>
          <w:between w:val="nil"/>
        </w:pBdr>
        <w:spacing w:after="0" w:line="240" w:lineRule="auto"/>
        <w:contextualSpacing/>
      </w:pPr>
      <w:r>
        <w:rPr>
          <w:color w:val="000000"/>
        </w:rPr>
        <w:t>Paralegal in the firms Portfolio Data Management Unit.</w:t>
      </w:r>
    </w:p>
    <w:p w:rsidR="00494848" w:rsidRPr="009E18E7" w:rsidRDefault="009E18E7">
      <w:pPr>
        <w:numPr>
          <w:ilvl w:val="0"/>
          <w:numId w:val="5"/>
        </w:numPr>
        <w:pBdr>
          <w:top w:val="nil"/>
          <w:left w:val="nil"/>
          <w:bottom w:val="nil"/>
          <w:right w:val="nil"/>
          <w:between w:val="nil"/>
        </w:pBdr>
        <w:spacing w:after="0" w:line="240" w:lineRule="auto"/>
        <w:contextualSpacing/>
        <w:rPr>
          <w:rFonts w:asciiTheme="majorHAnsi" w:hAnsiTheme="majorHAnsi"/>
        </w:rPr>
      </w:pPr>
      <w:r>
        <w:rPr>
          <w:rFonts w:asciiTheme="majorHAnsi" w:eastAsia="Quattrocento Sans" w:hAnsiTheme="majorHAnsi" w:cs="Quattrocento Sans"/>
          <w:color w:val="000000"/>
          <w:highlight w:val="white"/>
        </w:rPr>
        <w:t>P</w:t>
      </w:r>
      <w:r w:rsidR="000A3CAD" w:rsidRPr="009E18E7">
        <w:rPr>
          <w:rFonts w:asciiTheme="majorHAnsi" w:eastAsia="Quattrocento Sans" w:hAnsiTheme="majorHAnsi" w:cs="Quattrocento Sans"/>
          <w:color w:val="000000"/>
          <w:highlight w:val="white"/>
        </w:rPr>
        <w:t>erforming due dili</w:t>
      </w:r>
      <w:r>
        <w:rPr>
          <w:rFonts w:asciiTheme="majorHAnsi" w:eastAsia="Quattrocento Sans" w:hAnsiTheme="majorHAnsi" w:cs="Quattrocento Sans"/>
          <w:color w:val="000000"/>
          <w:highlight w:val="white"/>
        </w:rPr>
        <w:t>gence on the sale of a loan portfolio</w:t>
      </w:r>
      <w:r w:rsidR="000A3CAD" w:rsidRPr="009E18E7">
        <w:rPr>
          <w:rFonts w:asciiTheme="majorHAnsi" w:eastAsia="Quattrocento Sans" w:hAnsiTheme="majorHAnsi" w:cs="Quattrocento Sans"/>
          <w:color w:val="000000"/>
          <w:highlight w:val="white"/>
        </w:rPr>
        <w:t xml:space="preserve"> for a leading financial institution.</w:t>
      </w:r>
    </w:p>
    <w:p w:rsidR="00494848" w:rsidRPr="000A3CAD" w:rsidRDefault="000A3CAD">
      <w:pPr>
        <w:numPr>
          <w:ilvl w:val="0"/>
          <w:numId w:val="5"/>
        </w:numPr>
        <w:pBdr>
          <w:top w:val="nil"/>
          <w:left w:val="nil"/>
          <w:bottom w:val="nil"/>
          <w:right w:val="nil"/>
          <w:between w:val="nil"/>
        </w:pBdr>
        <w:spacing w:after="0" w:line="240" w:lineRule="auto"/>
        <w:contextualSpacing/>
      </w:pPr>
      <w:r>
        <w:rPr>
          <w:color w:val="000000"/>
        </w:rPr>
        <w:t xml:space="preserve">The role requires a high level of attention to detail and the ability to work efficiently and diligently to reach daily targets. </w:t>
      </w:r>
    </w:p>
    <w:p w:rsidR="000A3CAD" w:rsidRDefault="000A3CAD" w:rsidP="000A3CAD">
      <w:pPr>
        <w:pBdr>
          <w:top w:val="nil"/>
          <w:left w:val="nil"/>
          <w:bottom w:val="nil"/>
          <w:right w:val="nil"/>
          <w:between w:val="nil"/>
        </w:pBdr>
        <w:spacing w:after="0" w:line="240" w:lineRule="auto"/>
        <w:contextualSpacing/>
        <w:rPr>
          <w:color w:val="000000"/>
        </w:rPr>
      </w:pPr>
    </w:p>
    <w:p w:rsidR="000A3CAD" w:rsidRDefault="000A3CAD" w:rsidP="000A3CAD">
      <w:pPr>
        <w:spacing w:after="0" w:line="240" w:lineRule="auto"/>
        <w:rPr>
          <w:b/>
          <w:u w:val="single"/>
        </w:rPr>
      </w:pPr>
      <w:r>
        <w:rPr>
          <w:b/>
          <w:u w:val="single"/>
        </w:rPr>
        <w:t xml:space="preserve">Internships </w:t>
      </w:r>
    </w:p>
    <w:p w:rsidR="000A3CAD" w:rsidRDefault="000A3CAD" w:rsidP="000A3CAD">
      <w:pPr>
        <w:spacing w:after="0" w:line="240" w:lineRule="auto"/>
        <w:rPr>
          <w:b/>
          <w:u w:val="single"/>
        </w:rPr>
      </w:pPr>
    </w:p>
    <w:p w:rsidR="000A3CAD" w:rsidRDefault="000A3CAD" w:rsidP="000A3CAD">
      <w:pPr>
        <w:spacing w:after="0" w:line="240" w:lineRule="auto"/>
      </w:pPr>
      <w:r>
        <w:rPr>
          <w:b/>
          <w:sz w:val="24"/>
          <w:szCs w:val="24"/>
          <w:u w:val="single"/>
        </w:rPr>
        <w:t>Free Legal Advice Centres</w:t>
      </w:r>
      <w:r>
        <w:rPr>
          <w:b/>
        </w:rPr>
        <w:t xml:space="preserve"> </w:t>
      </w:r>
      <w:r>
        <w:t xml:space="preserve">13, Lower Dorset St. Dublin 1 </w:t>
      </w:r>
    </w:p>
    <w:p w:rsidR="000A3CAD" w:rsidRDefault="000A3CAD" w:rsidP="000A3CAD">
      <w:pPr>
        <w:spacing w:after="0" w:line="240" w:lineRule="auto"/>
        <w:rPr>
          <w:b/>
        </w:rPr>
      </w:pPr>
    </w:p>
    <w:p w:rsidR="000A3CAD" w:rsidRDefault="000A3CAD" w:rsidP="000A3CAD">
      <w:pPr>
        <w:spacing w:after="0" w:line="240" w:lineRule="auto"/>
        <w:rPr>
          <w:b/>
          <w:u w:val="single"/>
        </w:rPr>
      </w:pPr>
      <w:r>
        <w:rPr>
          <w:b/>
          <w:u w:val="single"/>
        </w:rPr>
        <w:t xml:space="preserve">Legal Research and Policy Intern                                                                       August 2017- January 2018 </w:t>
      </w:r>
    </w:p>
    <w:p w:rsidR="000A3CAD" w:rsidRDefault="000A3CAD" w:rsidP="000A3CAD">
      <w:pPr>
        <w:pBdr>
          <w:top w:val="nil"/>
          <w:left w:val="nil"/>
          <w:bottom w:val="nil"/>
          <w:right w:val="nil"/>
          <w:between w:val="nil"/>
        </w:pBdr>
        <w:spacing w:after="0" w:line="240" w:lineRule="auto"/>
        <w:ind w:left="720" w:hanging="720"/>
        <w:rPr>
          <w:b/>
          <w:color w:val="000000"/>
        </w:rPr>
      </w:pPr>
    </w:p>
    <w:p w:rsidR="000A3CAD" w:rsidRDefault="000A3CAD" w:rsidP="000A3CAD">
      <w:pPr>
        <w:numPr>
          <w:ilvl w:val="0"/>
          <w:numId w:val="2"/>
        </w:numPr>
        <w:pBdr>
          <w:top w:val="nil"/>
          <w:left w:val="nil"/>
          <w:bottom w:val="nil"/>
          <w:right w:val="nil"/>
          <w:between w:val="nil"/>
        </w:pBdr>
        <w:spacing w:after="0" w:line="240" w:lineRule="auto"/>
        <w:contextualSpacing/>
        <w:rPr>
          <w:b/>
          <w:color w:val="000000"/>
        </w:rPr>
      </w:pPr>
      <w:r>
        <w:rPr>
          <w:color w:val="000000"/>
        </w:rPr>
        <w:t xml:space="preserve">As a Legal and Policy Research Assistant  </w:t>
      </w:r>
      <w:r>
        <w:rPr>
          <w:color w:val="000000"/>
          <w:highlight w:val="white"/>
        </w:rPr>
        <w:t xml:space="preserve">I regularly draft submissions to relevant stakeholders, in particular the Legal Aid Board and the Department of Social Protection in areas of required Law Reform </w:t>
      </w:r>
    </w:p>
    <w:p w:rsidR="000A3CAD" w:rsidRDefault="000A3CAD" w:rsidP="000A3CAD">
      <w:pPr>
        <w:numPr>
          <w:ilvl w:val="0"/>
          <w:numId w:val="2"/>
        </w:numPr>
        <w:pBdr>
          <w:top w:val="nil"/>
          <w:left w:val="nil"/>
          <w:bottom w:val="nil"/>
          <w:right w:val="nil"/>
          <w:between w:val="nil"/>
        </w:pBdr>
        <w:spacing w:after="0" w:line="240" w:lineRule="auto"/>
        <w:contextualSpacing/>
        <w:rPr>
          <w:b/>
          <w:color w:val="000000"/>
        </w:rPr>
      </w:pPr>
      <w:r>
        <w:rPr>
          <w:color w:val="000000"/>
          <w:highlight w:val="white"/>
        </w:rPr>
        <w:t>Helpline received calls from the public and was responsible for providing them with free legal information on a range of legal topics including family, housing, employment, contract, social welfare, legal aid, criminal law, immigration and wills &amp; probate</w:t>
      </w:r>
    </w:p>
    <w:p w:rsidR="000A3CAD" w:rsidRDefault="000A3CAD" w:rsidP="000A3CAD">
      <w:pPr>
        <w:numPr>
          <w:ilvl w:val="0"/>
          <w:numId w:val="2"/>
        </w:numPr>
        <w:pBdr>
          <w:top w:val="nil"/>
          <w:left w:val="nil"/>
          <w:bottom w:val="nil"/>
          <w:right w:val="nil"/>
          <w:between w:val="nil"/>
        </w:pBdr>
        <w:spacing w:after="0" w:line="240" w:lineRule="auto"/>
        <w:contextualSpacing/>
        <w:rPr>
          <w:b/>
          <w:color w:val="000000"/>
        </w:rPr>
      </w:pPr>
      <w:r>
        <w:rPr>
          <w:color w:val="000000"/>
          <w:highlight w:val="white"/>
        </w:rPr>
        <w:t xml:space="preserve">Developed fast research skills and the ability to communicate the legal principles in a clear, concise manner and in layman's terms. Gained an in-depth knowledge of the NGO sector and was then able to refer people to relevant organisations </w:t>
      </w:r>
    </w:p>
    <w:p w:rsidR="000A3CAD" w:rsidRDefault="000A3CAD" w:rsidP="000A3CAD">
      <w:pPr>
        <w:numPr>
          <w:ilvl w:val="0"/>
          <w:numId w:val="2"/>
        </w:numPr>
        <w:pBdr>
          <w:top w:val="nil"/>
          <w:left w:val="nil"/>
          <w:bottom w:val="nil"/>
          <w:right w:val="nil"/>
          <w:between w:val="nil"/>
        </w:pBdr>
        <w:spacing w:after="0" w:line="240" w:lineRule="auto"/>
        <w:contextualSpacing/>
        <w:rPr>
          <w:b/>
          <w:color w:val="000000"/>
        </w:rPr>
      </w:pPr>
      <w:r>
        <w:rPr>
          <w:color w:val="000000"/>
          <w:highlight w:val="white"/>
        </w:rPr>
        <w:t xml:space="preserve">Assistant Event Co-Ordinator for </w:t>
      </w:r>
      <w:proofErr w:type="spellStart"/>
      <w:r>
        <w:rPr>
          <w:color w:val="000000"/>
          <w:highlight w:val="white"/>
        </w:rPr>
        <w:t>Flac’s</w:t>
      </w:r>
      <w:proofErr w:type="spellEnd"/>
      <w:r>
        <w:rPr>
          <w:color w:val="000000"/>
          <w:highlight w:val="white"/>
        </w:rPr>
        <w:t xml:space="preserve"> annual event of over 300 people. My duties included communicating with stakeholders, preparing invitations and promoting the event  </w:t>
      </w:r>
    </w:p>
    <w:p w:rsidR="000A3CAD" w:rsidRDefault="000A3CAD" w:rsidP="000A3CAD">
      <w:pPr>
        <w:numPr>
          <w:ilvl w:val="0"/>
          <w:numId w:val="2"/>
        </w:numPr>
        <w:pBdr>
          <w:top w:val="nil"/>
          <w:left w:val="nil"/>
          <w:bottom w:val="nil"/>
          <w:right w:val="nil"/>
          <w:between w:val="nil"/>
        </w:pBdr>
        <w:spacing w:after="0" w:line="240" w:lineRule="auto"/>
        <w:contextualSpacing/>
        <w:rPr>
          <w:b/>
          <w:color w:val="000000"/>
        </w:rPr>
      </w:pPr>
      <w:r>
        <w:rPr>
          <w:color w:val="000000"/>
          <w:highlight w:val="white"/>
        </w:rPr>
        <w:t xml:space="preserve">Representing FLAC at Events on a regular basis </w:t>
      </w:r>
    </w:p>
    <w:p w:rsidR="000A3CAD" w:rsidRDefault="000A3CAD" w:rsidP="000A3CAD">
      <w:pPr>
        <w:spacing w:after="0" w:line="240" w:lineRule="auto"/>
        <w:rPr>
          <w:b/>
        </w:rPr>
      </w:pPr>
    </w:p>
    <w:p w:rsidR="000A3CAD" w:rsidRDefault="000A3CAD" w:rsidP="000A3CAD">
      <w:pPr>
        <w:spacing w:after="0" w:line="240" w:lineRule="auto"/>
        <w:rPr>
          <w:b/>
          <w:u w:val="single"/>
        </w:rPr>
      </w:pPr>
    </w:p>
    <w:p w:rsidR="000A3CAD" w:rsidRDefault="000A3CAD" w:rsidP="000A3CAD">
      <w:pPr>
        <w:spacing w:after="0" w:line="240" w:lineRule="auto"/>
        <w:rPr>
          <w:b/>
          <w:u w:val="single"/>
        </w:rPr>
      </w:pPr>
    </w:p>
    <w:p w:rsidR="000A3CAD" w:rsidRDefault="000A3CAD" w:rsidP="000A3CAD">
      <w:pPr>
        <w:spacing w:after="0" w:line="240" w:lineRule="auto"/>
        <w:rPr>
          <w:sz w:val="24"/>
          <w:szCs w:val="24"/>
        </w:rPr>
      </w:pPr>
      <w:r>
        <w:rPr>
          <w:b/>
          <w:sz w:val="24"/>
          <w:szCs w:val="24"/>
          <w:u w:val="single"/>
        </w:rPr>
        <w:t xml:space="preserve">UCD Sutherland School of Law </w:t>
      </w:r>
      <w:r>
        <w:rPr>
          <w:sz w:val="24"/>
          <w:szCs w:val="24"/>
        </w:rPr>
        <w:t xml:space="preserve">UCD, Belfield Dublin 4 </w:t>
      </w:r>
    </w:p>
    <w:p w:rsidR="000A3CAD" w:rsidRDefault="000A3CAD" w:rsidP="000A3CAD">
      <w:pPr>
        <w:spacing w:after="0" w:line="240" w:lineRule="auto"/>
        <w:rPr>
          <w:b/>
          <w:u w:val="single"/>
        </w:rPr>
      </w:pPr>
    </w:p>
    <w:p w:rsidR="000A3CAD" w:rsidRDefault="000A3CAD" w:rsidP="000A3CAD">
      <w:pPr>
        <w:spacing w:after="0" w:line="240" w:lineRule="auto"/>
        <w:rPr>
          <w:b/>
          <w:u w:val="single"/>
        </w:rPr>
      </w:pPr>
      <w:r>
        <w:rPr>
          <w:b/>
          <w:u w:val="single"/>
        </w:rPr>
        <w:t xml:space="preserve">Justice for Magdalene’s and </w:t>
      </w:r>
      <w:proofErr w:type="spellStart"/>
      <w:r>
        <w:rPr>
          <w:b/>
          <w:u w:val="single"/>
        </w:rPr>
        <w:t>Clann</w:t>
      </w:r>
      <w:proofErr w:type="spellEnd"/>
      <w:r>
        <w:rPr>
          <w:b/>
          <w:u w:val="single"/>
        </w:rPr>
        <w:t xml:space="preserve"> Project Research Assistant                         January 2017-June 2017</w:t>
      </w:r>
    </w:p>
    <w:p w:rsidR="000A3CAD" w:rsidRDefault="000A3CAD" w:rsidP="000A3CAD">
      <w:pPr>
        <w:spacing w:after="0" w:line="240" w:lineRule="auto"/>
        <w:rPr>
          <w:b/>
        </w:rPr>
      </w:pPr>
    </w:p>
    <w:p w:rsidR="000A3CAD" w:rsidRDefault="000A3CAD" w:rsidP="000A3CAD">
      <w:pPr>
        <w:spacing w:after="0" w:line="240" w:lineRule="auto"/>
        <w:rPr>
          <w:b/>
        </w:rPr>
      </w:pPr>
      <w:proofErr w:type="gramStart"/>
      <w:r>
        <w:rPr>
          <w:highlight w:val="white"/>
        </w:rPr>
        <w:t xml:space="preserve">Conducted research for the </w:t>
      </w:r>
      <w:proofErr w:type="spellStart"/>
      <w:r>
        <w:rPr>
          <w:highlight w:val="white"/>
        </w:rPr>
        <w:t>Clann</w:t>
      </w:r>
      <w:proofErr w:type="spellEnd"/>
      <w:r>
        <w:rPr>
          <w:highlight w:val="white"/>
        </w:rPr>
        <w:t xml:space="preserve"> Project through the Sutherland School of Law's Human Rights Clinic.</w:t>
      </w:r>
      <w:proofErr w:type="gramEnd"/>
      <w:r>
        <w:rPr>
          <w:highlight w:val="white"/>
        </w:rPr>
        <w:t xml:space="preserve"> My position involved researching &amp; investigating matters regarding Catholic Mother and Baby Homes in Ireland during the 20th century and gathering documentary/archival evidence in order to make a public group report to (1) the Commission of Investigation into Mother and Baby Homes, (2) the Irish Government, and (3) international human rights bodies. The work contributed to Justice for Magdalene’s Research (JFMR) submission to the UNCAT in July 2017 for Ireland's periodic review in collaboration with the International Law Firm Hogan Lovell’s .My particular focus was on collecting archival materials relating to the role the Irish Department of Foreign Affairs had in the forced adoption of 'illegitimate' children from overseas, collating all of the material, organising the information and writing it up to be used as evidence.</w:t>
      </w:r>
    </w:p>
    <w:p w:rsidR="000A3CAD" w:rsidRPr="000A3CAD" w:rsidRDefault="000A3CAD" w:rsidP="000A3CAD">
      <w:pPr>
        <w:spacing w:after="0" w:line="240" w:lineRule="auto"/>
        <w:rPr>
          <w:b/>
        </w:rPr>
      </w:pPr>
    </w:p>
    <w:p w:rsidR="00494848" w:rsidRDefault="00494848">
      <w:pPr>
        <w:spacing w:after="0" w:line="240" w:lineRule="auto"/>
        <w:rPr>
          <w:b/>
          <w:u w:val="single"/>
        </w:rPr>
      </w:pPr>
    </w:p>
    <w:p w:rsidR="00494848" w:rsidRDefault="000A3CAD">
      <w:pPr>
        <w:spacing w:after="0" w:line="240" w:lineRule="auto"/>
        <w:rPr>
          <w:b/>
          <w:u w:val="single"/>
        </w:rPr>
      </w:pPr>
      <w:r>
        <w:rPr>
          <w:b/>
          <w:u w:val="single"/>
        </w:rPr>
        <w:t xml:space="preserve">Build A-Bear Workshop, Dundrum Town Centre, Dublin 16  </w:t>
      </w:r>
      <w:r w:rsidR="00527A27">
        <w:rPr>
          <w:b/>
          <w:u w:val="single"/>
        </w:rPr>
        <w:t xml:space="preserve">                             </w:t>
      </w:r>
      <w:r>
        <w:rPr>
          <w:b/>
          <w:u w:val="single"/>
        </w:rPr>
        <w:t xml:space="preserve">October 2014- February 2018   </w:t>
      </w:r>
    </w:p>
    <w:p w:rsidR="00494848" w:rsidRDefault="00494848">
      <w:pPr>
        <w:pBdr>
          <w:top w:val="nil"/>
          <w:left w:val="nil"/>
          <w:bottom w:val="nil"/>
          <w:right w:val="nil"/>
          <w:between w:val="nil"/>
        </w:pBdr>
        <w:spacing w:after="0" w:line="240" w:lineRule="auto"/>
        <w:ind w:left="720" w:hanging="720"/>
        <w:rPr>
          <w:color w:val="000000"/>
        </w:rPr>
      </w:pPr>
    </w:p>
    <w:p w:rsidR="00494848" w:rsidRDefault="000A3CAD">
      <w:pPr>
        <w:numPr>
          <w:ilvl w:val="0"/>
          <w:numId w:val="6"/>
        </w:numPr>
        <w:pBdr>
          <w:top w:val="nil"/>
          <w:left w:val="nil"/>
          <w:bottom w:val="nil"/>
          <w:right w:val="nil"/>
          <w:between w:val="nil"/>
        </w:pBdr>
        <w:spacing w:after="0" w:line="240" w:lineRule="auto"/>
        <w:contextualSpacing/>
      </w:pPr>
      <w:r>
        <w:rPr>
          <w:color w:val="000000"/>
        </w:rPr>
        <w:t xml:space="preserve">High level of Customer service engagement </w:t>
      </w:r>
    </w:p>
    <w:p w:rsidR="00494848" w:rsidRDefault="000A3CAD">
      <w:pPr>
        <w:numPr>
          <w:ilvl w:val="0"/>
          <w:numId w:val="6"/>
        </w:numPr>
        <w:pBdr>
          <w:top w:val="nil"/>
          <w:left w:val="nil"/>
          <w:bottom w:val="nil"/>
          <w:right w:val="nil"/>
          <w:between w:val="nil"/>
        </w:pBdr>
        <w:spacing w:after="0" w:line="240" w:lineRule="auto"/>
        <w:contextualSpacing/>
      </w:pPr>
      <w:r>
        <w:rPr>
          <w:color w:val="000000"/>
        </w:rPr>
        <w:t xml:space="preserve">Supervisory Duties </w:t>
      </w:r>
    </w:p>
    <w:p w:rsidR="00494848" w:rsidRDefault="000A3CAD">
      <w:pPr>
        <w:numPr>
          <w:ilvl w:val="0"/>
          <w:numId w:val="6"/>
        </w:numPr>
        <w:pBdr>
          <w:top w:val="nil"/>
          <w:left w:val="nil"/>
          <w:bottom w:val="nil"/>
          <w:right w:val="nil"/>
          <w:between w:val="nil"/>
        </w:pBdr>
        <w:spacing w:after="0" w:line="240" w:lineRule="auto"/>
        <w:contextualSpacing/>
      </w:pPr>
      <w:r>
        <w:rPr>
          <w:color w:val="000000"/>
        </w:rPr>
        <w:lastRenderedPageBreak/>
        <w:t xml:space="preserve">Hosting Children’s birthday parties </w:t>
      </w:r>
    </w:p>
    <w:p w:rsidR="00494848" w:rsidRDefault="00494848">
      <w:pPr>
        <w:spacing w:after="0" w:line="240" w:lineRule="auto"/>
      </w:pPr>
    </w:p>
    <w:p w:rsidR="00494848" w:rsidRDefault="000A3CAD">
      <w:pPr>
        <w:spacing w:after="0" w:line="240" w:lineRule="auto"/>
        <w:rPr>
          <w:b/>
          <w:u w:val="single"/>
        </w:rPr>
      </w:pPr>
      <w:r>
        <w:rPr>
          <w:b/>
          <w:u w:val="single"/>
        </w:rPr>
        <w:t xml:space="preserve">UCD Career Development Centre                                                                                 May 2015 –July 2015                                    </w:t>
      </w:r>
    </w:p>
    <w:p w:rsidR="00494848" w:rsidRDefault="000A3CAD">
      <w:pPr>
        <w:spacing w:after="0" w:line="240" w:lineRule="auto"/>
        <w:rPr>
          <w:b/>
        </w:rPr>
      </w:pPr>
      <w:r>
        <w:rPr>
          <w:b/>
        </w:rPr>
        <w:t xml:space="preserve">                                                                </w:t>
      </w:r>
    </w:p>
    <w:p w:rsidR="00494848" w:rsidRDefault="000A3CAD">
      <w:pPr>
        <w:numPr>
          <w:ilvl w:val="0"/>
          <w:numId w:val="3"/>
        </w:numPr>
        <w:pBdr>
          <w:top w:val="nil"/>
          <w:left w:val="nil"/>
          <w:bottom w:val="nil"/>
          <w:right w:val="nil"/>
          <w:between w:val="nil"/>
        </w:pBdr>
        <w:spacing w:after="0" w:line="240" w:lineRule="auto"/>
        <w:contextualSpacing/>
        <w:rPr>
          <w:b/>
          <w:color w:val="000000"/>
        </w:rPr>
      </w:pPr>
      <w:r>
        <w:rPr>
          <w:color w:val="000000"/>
        </w:rPr>
        <w:t xml:space="preserve">Carrying out a Survey on behalf of the Higher Education Authority of recent graduates </w:t>
      </w:r>
    </w:p>
    <w:p w:rsidR="00494848" w:rsidRDefault="000A3CAD">
      <w:pPr>
        <w:numPr>
          <w:ilvl w:val="0"/>
          <w:numId w:val="3"/>
        </w:numPr>
        <w:pBdr>
          <w:top w:val="nil"/>
          <w:left w:val="nil"/>
          <w:bottom w:val="nil"/>
          <w:right w:val="nil"/>
          <w:between w:val="nil"/>
        </w:pBdr>
        <w:spacing w:after="0" w:line="240" w:lineRule="auto"/>
        <w:contextualSpacing/>
        <w:rPr>
          <w:b/>
          <w:color w:val="000000"/>
        </w:rPr>
      </w:pPr>
      <w:r>
        <w:rPr>
          <w:color w:val="000000"/>
        </w:rPr>
        <w:t xml:space="preserve">Data Entry and use of Microsoft Excel and Word </w:t>
      </w:r>
    </w:p>
    <w:p w:rsidR="00494848" w:rsidRDefault="000A3CAD">
      <w:pPr>
        <w:numPr>
          <w:ilvl w:val="0"/>
          <w:numId w:val="3"/>
        </w:numPr>
        <w:pBdr>
          <w:top w:val="nil"/>
          <w:left w:val="nil"/>
          <w:bottom w:val="nil"/>
          <w:right w:val="nil"/>
          <w:between w:val="nil"/>
        </w:pBdr>
        <w:spacing w:after="0" w:line="240" w:lineRule="auto"/>
        <w:contextualSpacing/>
        <w:rPr>
          <w:b/>
          <w:color w:val="000000"/>
        </w:rPr>
      </w:pPr>
      <w:r>
        <w:rPr>
          <w:color w:val="000000"/>
        </w:rPr>
        <w:t xml:space="preserve">Working within a team under time pressure </w:t>
      </w:r>
    </w:p>
    <w:p w:rsidR="00494848" w:rsidRDefault="00494848">
      <w:pPr>
        <w:spacing w:after="0" w:line="240" w:lineRule="auto"/>
        <w:rPr>
          <w:b/>
        </w:rPr>
      </w:pPr>
    </w:p>
    <w:p w:rsidR="00494848" w:rsidRDefault="000A3CAD">
      <w:pPr>
        <w:spacing w:after="0" w:line="240" w:lineRule="auto"/>
        <w:rPr>
          <w:b/>
          <w:u w:val="single"/>
        </w:rPr>
      </w:pPr>
      <w:r>
        <w:rPr>
          <w:b/>
          <w:u w:val="single"/>
        </w:rPr>
        <w:t xml:space="preserve">UCD Research Administrative Assistant                                                                October 2012- May 2015  </w:t>
      </w:r>
    </w:p>
    <w:p w:rsidR="00494848" w:rsidRDefault="00494848">
      <w:pPr>
        <w:pBdr>
          <w:top w:val="nil"/>
          <w:left w:val="nil"/>
          <w:bottom w:val="nil"/>
          <w:right w:val="nil"/>
          <w:between w:val="nil"/>
        </w:pBdr>
        <w:spacing w:after="0" w:line="240" w:lineRule="auto"/>
        <w:ind w:left="720" w:hanging="720"/>
        <w:rPr>
          <w:b/>
          <w:color w:val="000000"/>
          <w:u w:val="single"/>
        </w:rPr>
      </w:pPr>
    </w:p>
    <w:p w:rsidR="00494848" w:rsidRDefault="000A3CAD">
      <w:pPr>
        <w:numPr>
          <w:ilvl w:val="0"/>
          <w:numId w:val="4"/>
        </w:numPr>
        <w:pBdr>
          <w:top w:val="nil"/>
          <w:left w:val="nil"/>
          <w:bottom w:val="nil"/>
          <w:right w:val="nil"/>
          <w:between w:val="nil"/>
        </w:pBdr>
        <w:spacing w:after="0" w:line="240" w:lineRule="auto"/>
        <w:contextualSpacing/>
        <w:rPr>
          <w:b/>
          <w:color w:val="000000"/>
          <w:u w:val="single"/>
        </w:rPr>
      </w:pPr>
      <w:r>
        <w:rPr>
          <w:color w:val="000000"/>
        </w:rPr>
        <w:t xml:space="preserve">Carrying out any administrative duties required by the Head of Research </w:t>
      </w:r>
    </w:p>
    <w:p w:rsidR="00494848" w:rsidRDefault="000A3CAD">
      <w:pPr>
        <w:numPr>
          <w:ilvl w:val="0"/>
          <w:numId w:val="4"/>
        </w:numPr>
        <w:pBdr>
          <w:top w:val="nil"/>
          <w:left w:val="nil"/>
          <w:bottom w:val="nil"/>
          <w:right w:val="nil"/>
          <w:between w:val="nil"/>
        </w:pBdr>
        <w:spacing w:after="0" w:line="240" w:lineRule="auto"/>
        <w:contextualSpacing/>
        <w:rPr>
          <w:b/>
          <w:color w:val="000000"/>
          <w:u w:val="single"/>
        </w:rPr>
      </w:pPr>
      <w:r>
        <w:rPr>
          <w:color w:val="000000"/>
        </w:rPr>
        <w:t xml:space="preserve">Assisted in promoting UCD Research events around campus </w:t>
      </w:r>
    </w:p>
    <w:p w:rsidR="000A3CAD" w:rsidRPr="000A3CAD" w:rsidRDefault="000A3CAD" w:rsidP="000A3CAD">
      <w:pPr>
        <w:numPr>
          <w:ilvl w:val="0"/>
          <w:numId w:val="4"/>
        </w:numPr>
        <w:pBdr>
          <w:top w:val="nil"/>
          <w:left w:val="nil"/>
          <w:bottom w:val="nil"/>
          <w:right w:val="nil"/>
          <w:between w:val="nil"/>
        </w:pBdr>
        <w:spacing w:after="0" w:line="240" w:lineRule="auto"/>
        <w:contextualSpacing/>
        <w:rPr>
          <w:b/>
          <w:color w:val="000000"/>
          <w:u w:val="single"/>
        </w:rPr>
      </w:pPr>
      <w:r>
        <w:rPr>
          <w:color w:val="000000"/>
        </w:rPr>
        <w:t xml:space="preserve">High level of organisation required </w:t>
      </w:r>
    </w:p>
    <w:p w:rsidR="00494848" w:rsidRDefault="00494848">
      <w:pPr>
        <w:spacing w:after="0" w:line="240" w:lineRule="auto"/>
        <w:ind w:left="360"/>
        <w:rPr>
          <w:b/>
          <w:u w:val="single"/>
        </w:rPr>
      </w:pPr>
    </w:p>
    <w:p w:rsidR="00494848" w:rsidRDefault="00494848">
      <w:pPr>
        <w:spacing w:after="0" w:line="240" w:lineRule="auto"/>
      </w:pPr>
    </w:p>
    <w:p w:rsidR="00494848" w:rsidRDefault="000A3CAD">
      <w:pPr>
        <w:spacing w:after="0" w:line="240" w:lineRule="auto"/>
        <w:rPr>
          <w:b/>
          <w:u w:val="single"/>
        </w:rPr>
      </w:pPr>
      <w:r>
        <w:rPr>
          <w:b/>
          <w:u w:val="single"/>
        </w:rPr>
        <w:t>INTERESTS &amp; ACHIEVEMENTS</w:t>
      </w:r>
    </w:p>
    <w:p w:rsidR="00494848" w:rsidRDefault="000A3CAD">
      <w:pPr>
        <w:numPr>
          <w:ilvl w:val="0"/>
          <w:numId w:val="7"/>
        </w:numPr>
        <w:pBdr>
          <w:top w:val="nil"/>
          <w:left w:val="nil"/>
          <w:bottom w:val="nil"/>
          <w:right w:val="nil"/>
          <w:between w:val="nil"/>
        </w:pBdr>
        <w:spacing w:after="0" w:line="240" w:lineRule="auto"/>
        <w:contextualSpacing/>
      </w:pPr>
      <w:r>
        <w:rPr>
          <w:color w:val="000000"/>
        </w:rPr>
        <w:t>Received a 1</w:t>
      </w:r>
      <w:r>
        <w:rPr>
          <w:color w:val="000000"/>
          <w:vertAlign w:val="superscript"/>
        </w:rPr>
        <w:t>st</w:t>
      </w:r>
      <w:r>
        <w:rPr>
          <w:color w:val="000000"/>
        </w:rPr>
        <w:t xml:space="preserve"> class Honours in my LLM 15,000 word Dissertation </w:t>
      </w:r>
    </w:p>
    <w:p w:rsidR="00494848" w:rsidRDefault="000A3CAD">
      <w:pPr>
        <w:numPr>
          <w:ilvl w:val="0"/>
          <w:numId w:val="7"/>
        </w:numPr>
        <w:pBdr>
          <w:top w:val="nil"/>
          <w:left w:val="nil"/>
          <w:bottom w:val="nil"/>
          <w:right w:val="nil"/>
          <w:between w:val="nil"/>
        </w:pBdr>
        <w:spacing w:after="0" w:line="240" w:lineRule="auto"/>
        <w:contextualSpacing/>
      </w:pPr>
      <w:bookmarkStart w:id="1" w:name="_gjdgxs" w:colFirst="0" w:colLast="0"/>
      <w:bookmarkEnd w:id="1"/>
      <w:r>
        <w:rPr>
          <w:color w:val="000000"/>
        </w:rPr>
        <w:t>Class Representative for my History Year from 2012-2013</w:t>
      </w:r>
    </w:p>
    <w:p w:rsidR="00494848" w:rsidRDefault="000A3CAD">
      <w:pPr>
        <w:numPr>
          <w:ilvl w:val="0"/>
          <w:numId w:val="1"/>
        </w:numPr>
        <w:pBdr>
          <w:top w:val="nil"/>
          <w:left w:val="nil"/>
          <w:bottom w:val="nil"/>
          <w:right w:val="nil"/>
          <w:between w:val="nil"/>
        </w:pBdr>
        <w:spacing w:after="0" w:line="240" w:lineRule="auto"/>
        <w:contextualSpacing/>
      </w:pPr>
      <w:r>
        <w:rPr>
          <w:color w:val="000000"/>
        </w:rPr>
        <w:t>Active member of the UCD Students Union and Welfare Crew</w:t>
      </w:r>
    </w:p>
    <w:p w:rsidR="00494848" w:rsidRDefault="000A3CAD">
      <w:pPr>
        <w:numPr>
          <w:ilvl w:val="0"/>
          <w:numId w:val="1"/>
        </w:numPr>
        <w:pBdr>
          <w:top w:val="nil"/>
          <w:left w:val="nil"/>
          <w:bottom w:val="nil"/>
          <w:right w:val="nil"/>
          <w:between w:val="nil"/>
        </w:pBdr>
        <w:spacing w:after="0" w:line="240" w:lineRule="auto"/>
        <w:contextualSpacing/>
      </w:pPr>
      <w:r>
        <w:rPr>
          <w:color w:val="000000"/>
        </w:rPr>
        <w:t xml:space="preserve">Peer Mentor to incoming first years In UCD 2013-2014 </w:t>
      </w:r>
    </w:p>
    <w:p w:rsidR="00494848" w:rsidRDefault="000A3CAD">
      <w:pPr>
        <w:numPr>
          <w:ilvl w:val="0"/>
          <w:numId w:val="1"/>
        </w:numPr>
        <w:pBdr>
          <w:top w:val="nil"/>
          <w:left w:val="nil"/>
          <w:bottom w:val="nil"/>
          <w:right w:val="nil"/>
          <w:between w:val="nil"/>
        </w:pBdr>
        <w:spacing w:after="0" w:line="240" w:lineRule="auto"/>
        <w:contextualSpacing/>
      </w:pPr>
      <w:r>
        <w:rPr>
          <w:color w:val="000000"/>
        </w:rPr>
        <w:t xml:space="preserve">Member of Consent at UCD 2016-2017 </w:t>
      </w:r>
    </w:p>
    <w:p w:rsidR="00494848" w:rsidRDefault="000A3CAD">
      <w:pPr>
        <w:numPr>
          <w:ilvl w:val="0"/>
          <w:numId w:val="1"/>
        </w:numPr>
        <w:pBdr>
          <w:top w:val="nil"/>
          <w:left w:val="nil"/>
          <w:bottom w:val="nil"/>
          <w:right w:val="nil"/>
          <w:between w:val="nil"/>
        </w:pBdr>
        <w:spacing w:after="0" w:line="240" w:lineRule="auto"/>
        <w:contextualSpacing/>
      </w:pPr>
      <w:r>
        <w:rPr>
          <w:color w:val="000000"/>
        </w:rPr>
        <w:t xml:space="preserve">Contributor to UCD student newspaper The College Tribune and The University Observer </w:t>
      </w:r>
    </w:p>
    <w:p w:rsidR="00494848" w:rsidRDefault="000A3CAD">
      <w:pPr>
        <w:numPr>
          <w:ilvl w:val="0"/>
          <w:numId w:val="1"/>
        </w:numPr>
        <w:pBdr>
          <w:top w:val="nil"/>
          <w:left w:val="nil"/>
          <w:bottom w:val="nil"/>
          <w:right w:val="nil"/>
          <w:between w:val="nil"/>
        </w:pBdr>
        <w:spacing w:after="0" w:line="240" w:lineRule="auto"/>
        <w:contextualSpacing/>
      </w:pPr>
      <w:r>
        <w:rPr>
          <w:color w:val="000000"/>
        </w:rPr>
        <w:t xml:space="preserve">Member of School Team for Model United Nations Competition 2010-2012 </w:t>
      </w:r>
    </w:p>
    <w:p w:rsidR="00494848" w:rsidRDefault="000A3CAD">
      <w:pPr>
        <w:numPr>
          <w:ilvl w:val="0"/>
          <w:numId w:val="1"/>
        </w:numPr>
        <w:spacing w:after="0" w:line="240" w:lineRule="auto"/>
        <w:jc w:val="both"/>
      </w:pPr>
      <w:r>
        <w:t>I enjoy staying informed of local, national and international current affairs</w:t>
      </w:r>
    </w:p>
    <w:p w:rsidR="00494848" w:rsidRDefault="00494848">
      <w:pPr>
        <w:pBdr>
          <w:top w:val="nil"/>
          <w:left w:val="nil"/>
          <w:bottom w:val="nil"/>
          <w:right w:val="nil"/>
          <w:between w:val="nil"/>
        </w:pBdr>
        <w:spacing w:after="0" w:line="240" w:lineRule="auto"/>
        <w:ind w:left="720" w:hanging="720"/>
        <w:rPr>
          <w:color w:val="000000"/>
        </w:rPr>
      </w:pPr>
    </w:p>
    <w:p w:rsidR="00494848" w:rsidRDefault="00494848">
      <w:pPr>
        <w:spacing w:after="0" w:line="240" w:lineRule="auto"/>
        <w:jc w:val="center"/>
        <w:rPr>
          <w:b/>
          <w:i/>
        </w:rPr>
      </w:pPr>
    </w:p>
    <w:p w:rsidR="00494848" w:rsidRDefault="00494848">
      <w:pPr>
        <w:spacing w:after="0" w:line="240" w:lineRule="auto"/>
        <w:jc w:val="center"/>
        <w:rPr>
          <w:b/>
          <w:i/>
        </w:rPr>
      </w:pPr>
    </w:p>
    <w:p w:rsidR="00494848" w:rsidRDefault="000A3CAD">
      <w:pPr>
        <w:rPr>
          <w:b/>
          <w:i/>
        </w:rPr>
      </w:pPr>
      <w:r>
        <w:rPr>
          <w:b/>
          <w:i/>
        </w:rPr>
        <w:t xml:space="preserve">References                          </w:t>
      </w:r>
    </w:p>
    <w:p w:rsidR="00494848" w:rsidRDefault="000A3CAD">
      <w:r>
        <w:t xml:space="preserve">Liam Thornton,                                                       </w:t>
      </w:r>
      <w:r w:rsidR="00950FA2">
        <w:t xml:space="preserve">                      Eilis Barry</w:t>
      </w:r>
      <w:r>
        <w:t xml:space="preserve">, </w:t>
      </w:r>
    </w:p>
    <w:p w:rsidR="00494848" w:rsidRDefault="000A3CAD">
      <w:r>
        <w:t xml:space="preserve">Lecturer and Assistant Professor                                           </w:t>
      </w:r>
      <w:r w:rsidR="00950FA2">
        <w:t xml:space="preserve">    CEO of FLAC (Free Legal Advice Centres) </w:t>
      </w:r>
      <w:r>
        <w:t xml:space="preserve"> </w:t>
      </w:r>
    </w:p>
    <w:p w:rsidR="00494848" w:rsidRDefault="000A3CAD">
      <w:r>
        <w:t xml:space="preserve">UCD Sutherland School of Law,                              </w:t>
      </w:r>
      <w:r w:rsidR="009E18E7">
        <w:t xml:space="preserve">                    </w:t>
      </w:r>
    </w:p>
    <w:p w:rsidR="00494848" w:rsidRDefault="000A3CAD">
      <w:r>
        <w:t xml:space="preserve">Belfield Dublin 4                                                                         </w:t>
      </w:r>
    </w:p>
    <w:p w:rsidR="00494848" w:rsidRDefault="00F64AC8">
      <w:hyperlink r:id="rId7">
        <w:r w:rsidR="000A3CAD">
          <w:rPr>
            <w:color w:val="0563C1"/>
            <w:u w:val="single"/>
          </w:rPr>
          <w:t>Liam.Thornton@ucd.ie</w:t>
        </w:r>
      </w:hyperlink>
      <w:r w:rsidR="000A3CAD">
        <w:t xml:space="preserve">                                 </w:t>
      </w:r>
      <w:r w:rsidR="00950FA2">
        <w:t xml:space="preserve">                                </w:t>
      </w:r>
      <w:proofErr w:type="spellStart"/>
      <w:r w:rsidR="000A3CAD">
        <w:rPr>
          <w:color w:val="0563C1"/>
          <w:u w:val="single"/>
        </w:rPr>
        <w:t>Judy.Walsh</w:t>
      </w:r>
      <w:proofErr w:type="spellEnd"/>
      <w:r w:rsidR="000A3CAD">
        <w:t xml:space="preserve"> </w:t>
      </w:r>
    </w:p>
    <w:p w:rsidR="00494848" w:rsidRDefault="000A3CAD">
      <w:r>
        <w:t xml:space="preserve"> </w:t>
      </w:r>
    </w:p>
    <w:p w:rsidR="00494848" w:rsidRDefault="00494848"/>
    <w:sectPr w:rsidR="0049484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4C5"/>
    <w:multiLevelType w:val="multilevel"/>
    <w:tmpl w:val="8C54E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DB3DF9"/>
    <w:multiLevelType w:val="multilevel"/>
    <w:tmpl w:val="90569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85743E"/>
    <w:multiLevelType w:val="multilevel"/>
    <w:tmpl w:val="7E981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7F0553"/>
    <w:multiLevelType w:val="hybridMultilevel"/>
    <w:tmpl w:val="ED568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E533A78"/>
    <w:multiLevelType w:val="multilevel"/>
    <w:tmpl w:val="9190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CB45E2"/>
    <w:multiLevelType w:val="multilevel"/>
    <w:tmpl w:val="62CEE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C93082"/>
    <w:multiLevelType w:val="multilevel"/>
    <w:tmpl w:val="75C21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91F0639"/>
    <w:multiLevelType w:val="hybridMultilevel"/>
    <w:tmpl w:val="C76E8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9257741"/>
    <w:multiLevelType w:val="hybridMultilevel"/>
    <w:tmpl w:val="7898C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B69372F"/>
    <w:multiLevelType w:val="multilevel"/>
    <w:tmpl w:val="AF608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2"/>
  </w:num>
  <w:num w:numId="5">
    <w:abstractNumId w:val="9"/>
  </w:num>
  <w:num w:numId="6">
    <w:abstractNumId w:val="1"/>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494848"/>
    <w:rsid w:val="000A3CAD"/>
    <w:rsid w:val="00272E3E"/>
    <w:rsid w:val="00494848"/>
    <w:rsid w:val="00527A27"/>
    <w:rsid w:val="00950FA2"/>
    <w:rsid w:val="009E18E7"/>
    <w:rsid w:val="00F64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72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7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am.Thornton@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Dunleavy@ucdconnect.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5095</Characters>
  <Application>Microsoft Office Word</Application>
  <DocSecurity>4</DocSecurity>
  <Lines>318</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Dunleavy</dc:creator>
  <cp:lastModifiedBy>Erin Dunleavy</cp:lastModifiedBy>
  <cp:revision>2</cp:revision>
  <dcterms:created xsi:type="dcterms:W3CDTF">2019-02-07T12:07:00Z</dcterms:created>
  <dcterms:modified xsi:type="dcterms:W3CDTF">2019-02-07T12:07:00Z</dcterms:modified>
</cp:coreProperties>
</file>