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AEDCB" w14:textId="77777777" w:rsidR="00BC0EC3" w:rsidRPr="004F646C" w:rsidRDefault="00CF3900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cs="Arial"/>
          <w:b/>
          <w:bCs/>
          <w:color w:val="auto"/>
        </w:rPr>
      </w:pPr>
      <w:r w:rsidRPr="004F646C">
        <w:rPr>
          <w:rFonts w:cs="Arial"/>
          <w:b/>
          <w:bCs/>
          <w:color w:val="auto"/>
        </w:rPr>
        <w:t>Gavin Murray</w:t>
      </w:r>
      <w:r w:rsidR="00BC0EC3" w:rsidRPr="004F646C">
        <w:rPr>
          <w:rFonts w:cs="Arial"/>
          <w:b/>
          <w:bCs/>
          <w:color w:val="auto"/>
        </w:rPr>
        <w:t xml:space="preserve"> </w:t>
      </w:r>
    </w:p>
    <w:p w14:paraId="783CDE0B" w14:textId="2D2EB8B3" w:rsidR="00BC0EC3" w:rsidRPr="004F646C" w:rsidRDefault="00CF3900" w:rsidP="008A6A4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cs="Arial"/>
          <w:bCs/>
          <w:color w:val="auto"/>
          <w:sz w:val="21"/>
        </w:rPr>
      </w:pPr>
      <w:proofErr w:type="gramStart"/>
      <w:r w:rsidRPr="004F646C">
        <w:rPr>
          <w:rFonts w:cs="Arial"/>
          <w:bCs/>
          <w:color w:val="auto"/>
          <w:sz w:val="21"/>
        </w:rPr>
        <w:t>37 St Kevin</w:t>
      </w:r>
      <w:r w:rsidR="00143F1C">
        <w:rPr>
          <w:rFonts w:cs="Arial"/>
          <w:bCs/>
          <w:color w:val="auto"/>
          <w:sz w:val="21"/>
        </w:rPr>
        <w:t>’</w:t>
      </w:r>
      <w:r w:rsidRPr="004F646C">
        <w:rPr>
          <w:rFonts w:cs="Arial"/>
          <w:bCs/>
          <w:color w:val="auto"/>
          <w:sz w:val="21"/>
        </w:rPr>
        <w:t xml:space="preserve">s Park, </w:t>
      </w:r>
      <w:proofErr w:type="spellStart"/>
      <w:r w:rsidRPr="004F646C">
        <w:rPr>
          <w:rFonts w:cs="Arial"/>
          <w:bCs/>
          <w:color w:val="auto"/>
          <w:sz w:val="21"/>
        </w:rPr>
        <w:t>Dartry</w:t>
      </w:r>
      <w:proofErr w:type="spellEnd"/>
      <w:r w:rsidRPr="004F646C">
        <w:rPr>
          <w:rFonts w:cs="Arial"/>
          <w:bCs/>
          <w:color w:val="auto"/>
          <w:sz w:val="21"/>
        </w:rPr>
        <w:t xml:space="preserve"> Dublin 6.</w:t>
      </w:r>
      <w:proofErr w:type="gramEnd"/>
      <w:r w:rsidR="008A6A46" w:rsidRPr="004F646C">
        <w:rPr>
          <w:rFonts w:cs="Arial"/>
          <w:bCs/>
          <w:color w:val="auto"/>
          <w:sz w:val="21"/>
        </w:rPr>
        <w:t xml:space="preserve">       Mobile</w:t>
      </w:r>
      <w:r w:rsidRPr="004F646C">
        <w:rPr>
          <w:rFonts w:cs="Arial"/>
          <w:bCs/>
          <w:color w:val="auto"/>
          <w:sz w:val="21"/>
        </w:rPr>
        <w:t>: +353 86 2069508</w:t>
      </w:r>
    </w:p>
    <w:p w14:paraId="521F4095" w14:textId="0FA2D878" w:rsidR="00CF3900" w:rsidRPr="00FD2AD4" w:rsidRDefault="004E7B61" w:rsidP="00CF390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cs="Arial"/>
          <w:color w:val="auto"/>
          <w:sz w:val="21"/>
        </w:rPr>
      </w:pPr>
      <w:r w:rsidRPr="00FD2AD4">
        <w:rPr>
          <w:rFonts w:cs="Arial"/>
          <w:color w:val="auto"/>
          <w:sz w:val="21"/>
        </w:rPr>
        <w:t xml:space="preserve">Email: </w:t>
      </w:r>
      <w:r w:rsidR="00D06EF6" w:rsidRPr="00FD2AD4">
        <w:rPr>
          <w:rFonts w:cs="Arial"/>
          <w:color w:val="auto"/>
        </w:rPr>
        <w:t>gavineoghan</w:t>
      </w:r>
      <w:r w:rsidR="00B94218" w:rsidRPr="00FD2AD4">
        <w:rPr>
          <w:rFonts w:cs="Arial"/>
          <w:color w:val="auto"/>
        </w:rPr>
        <w:t>21@gmail</w:t>
      </w:r>
      <w:r w:rsidR="00D06EF6" w:rsidRPr="00FD2AD4">
        <w:rPr>
          <w:rFonts w:cs="Arial"/>
          <w:color w:val="auto"/>
        </w:rPr>
        <w:t>.com</w:t>
      </w:r>
    </w:p>
    <w:p w14:paraId="66B713F2" w14:textId="52006A11" w:rsidR="00D5535D" w:rsidRPr="004F646C" w:rsidRDefault="00CF3900" w:rsidP="00D5535D">
      <w:pPr>
        <w:jc w:val="center"/>
        <w:rPr>
          <w:rFonts w:ascii="Helvetica" w:hAnsi="Helvetica" w:cs="Arial"/>
          <w:sz w:val="20"/>
          <w:szCs w:val="20"/>
          <w:lang w:val="en-US"/>
        </w:rPr>
      </w:pPr>
      <w:r w:rsidRPr="00FD2AD4">
        <w:rPr>
          <w:rFonts w:ascii="Helvetica" w:hAnsi="Helvetica" w:cs="Arial"/>
          <w:sz w:val="21"/>
        </w:rPr>
        <w:t xml:space="preserve">LinkedIn: </w:t>
      </w:r>
      <w:hyperlink r:id="rId8" w:history="1">
        <w:r w:rsidR="00FD2AD4" w:rsidRPr="002F0410">
          <w:rPr>
            <w:rStyle w:val="Hyperlink"/>
            <w:rFonts w:ascii="Helvetica" w:hAnsi="Helvetica" w:cs="Arial"/>
            <w:sz w:val="21"/>
          </w:rPr>
          <w:t>https://ie.linkedin.com/in/gavineoghanmurray</w:t>
        </w:r>
      </w:hyperlink>
      <w:r w:rsidR="00FD2AD4">
        <w:rPr>
          <w:rFonts w:ascii="Helvetica" w:hAnsi="Helvetica" w:cs="Arial"/>
          <w:sz w:val="21"/>
        </w:rPr>
        <w:t xml:space="preserve"> </w:t>
      </w:r>
    </w:p>
    <w:p w14:paraId="0013EADE" w14:textId="77777777" w:rsidR="00BC0EC3" w:rsidRPr="004F646C" w:rsidRDefault="00BC0EC3" w:rsidP="00CF3900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cs="Arial"/>
          <w:color w:val="auto"/>
          <w:sz w:val="21"/>
        </w:rPr>
      </w:pPr>
    </w:p>
    <w:p w14:paraId="1726012C" w14:textId="77777777" w:rsidR="00BC0EC3" w:rsidRPr="004F646C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cs="Arial"/>
          <w:color w:val="auto"/>
          <w:sz w:val="12"/>
        </w:rPr>
      </w:pPr>
    </w:p>
    <w:p w14:paraId="44031451" w14:textId="437F09A6" w:rsidR="00B67165" w:rsidRPr="004F646C" w:rsidRDefault="00D5535D" w:rsidP="00B6716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cs="Arial"/>
          <w:b/>
          <w:bCs/>
          <w:color w:val="auto"/>
          <w:sz w:val="21"/>
          <w:u w:val="single"/>
          <w:lang w:val="en-GB"/>
        </w:rPr>
      </w:pPr>
      <w:r w:rsidRPr="004F646C">
        <w:rPr>
          <w:rFonts w:cs="Arial"/>
          <w:b/>
          <w:bCs/>
          <w:color w:val="auto"/>
          <w:sz w:val="21"/>
          <w:u w:val="single"/>
          <w:lang w:val="en-GB"/>
        </w:rPr>
        <w:t>Employment History</w:t>
      </w:r>
    </w:p>
    <w:p w14:paraId="20A107B5" w14:textId="77777777" w:rsidR="00BA5AF3" w:rsidRPr="004F646C" w:rsidRDefault="00BA5AF3" w:rsidP="00BA5AF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cs="Arial"/>
          <w:color w:val="auto"/>
          <w:sz w:val="21"/>
          <w:lang w:val="en-GB"/>
        </w:rPr>
      </w:pPr>
    </w:p>
    <w:p w14:paraId="57485496" w14:textId="4FC1EBAD" w:rsidR="00BA5AF3" w:rsidRPr="004F646C" w:rsidRDefault="00BA5AF3" w:rsidP="00BA5AF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cs="Arial"/>
          <w:b/>
          <w:bCs/>
          <w:color w:val="auto"/>
          <w:sz w:val="21"/>
          <w:u w:val="single"/>
          <w:lang w:val="en-GB"/>
        </w:rPr>
      </w:pPr>
      <w:r w:rsidRPr="004F646C">
        <w:rPr>
          <w:rFonts w:cs="Arial"/>
          <w:b/>
          <w:bCs/>
          <w:color w:val="auto"/>
          <w:sz w:val="21"/>
          <w:u w:val="single"/>
          <w:lang w:val="en-GB"/>
        </w:rPr>
        <w:t>Relevant Roles</w:t>
      </w:r>
      <w:bookmarkStart w:id="0" w:name="_GoBack"/>
      <w:bookmarkEnd w:id="0"/>
    </w:p>
    <w:p w14:paraId="6F4A59BC" w14:textId="3EA8BE02" w:rsidR="00EA29CF" w:rsidRPr="004F646C" w:rsidRDefault="003E4839" w:rsidP="00EA29CF">
      <w:pPr>
        <w:pStyle w:val="BodyA"/>
        <w:tabs>
          <w:tab w:val="right" w:pos="9072"/>
        </w:tabs>
        <w:spacing w:after="60"/>
        <w:rPr>
          <w:rFonts w:cs="Arial"/>
          <w:color w:val="auto"/>
          <w:sz w:val="21"/>
          <w:lang w:val="en-GB"/>
        </w:rPr>
      </w:pPr>
      <w:r w:rsidRPr="004F646C">
        <w:rPr>
          <w:rFonts w:cs="Arial"/>
          <w:b/>
          <w:bCs/>
          <w:color w:val="auto"/>
          <w:sz w:val="21"/>
          <w:lang w:val="en-GB"/>
        </w:rPr>
        <w:t xml:space="preserve">Legal </w:t>
      </w:r>
      <w:r w:rsidR="00EA29CF" w:rsidRPr="004F646C">
        <w:rPr>
          <w:rFonts w:cs="Arial"/>
          <w:b/>
          <w:bCs/>
          <w:color w:val="auto"/>
          <w:sz w:val="21"/>
          <w:lang w:val="en-GB"/>
        </w:rPr>
        <w:t xml:space="preserve">Intern, Maples and Calder                                                            </w:t>
      </w:r>
      <w:r w:rsidRPr="004F646C">
        <w:rPr>
          <w:rFonts w:cs="Arial"/>
          <w:b/>
          <w:bCs/>
          <w:color w:val="auto"/>
          <w:sz w:val="21"/>
          <w:lang w:val="en-GB"/>
        </w:rPr>
        <w:t xml:space="preserve">           </w:t>
      </w:r>
      <w:r w:rsidR="00D06EF6" w:rsidRPr="004F646C">
        <w:rPr>
          <w:rFonts w:cs="Arial"/>
          <w:color w:val="auto"/>
          <w:sz w:val="21"/>
          <w:lang w:val="en-GB"/>
        </w:rPr>
        <w:t>04/</w:t>
      </w:r>
      <w:r w:rsidR="00EA29CF" w:rsidRPr="004F646C">
        <w:rPr>
          <w:rFonts w:cs="Arial"/>
          <w:color w:val="auto"/>
          <w:sz w:val="21"/>
          <w:lang w:val="en-GB"/>
        </w:rPr>
        <w:t>2015</w:t>
      </w:r>
      <w:r w:rsidRPr="004F646C">
        <w:rPr>
          <w:rFonts w:cs="Arial"/>
          <w:color w:val="auto"/>
          <w:sz w:val="21"/>
          <w:lang w:val="en-GB"/>
        </w:rPr>
        <w:t xml:space="preserve"> - 05/2015</w:t>
      </w:r>
    </w:p>
    <w:p w14:paraId="080F09A9" w14:textId="2B8381BE" w:rsidR="00EA29CF" w:rsidRPr="00C2583D" w:rsidRDefault="007B437B" w:rsidP="00EA29CF">
      <w:pPr>
        <w:pStyle w:val="BodyA"/>
        <w:numPr>
          <w:ilvl w:val="0"/>
          <w:numId w:val="7"/>
        </w:numPr>
        <w:tabs>
          <w:tab w:val="right" w:pos="9072"/>
        </w:tabs>
        <w:spacing w:after="60"/>
        <w:rPr>
          <w:rFonts w:cs="Arial"/>
          <w:b/>
          <w:bCs/>
          <w:color w:val="auto"/>
          <w:sz w:val="20"/>
          <w:lang w:val="en-GB"/>
        </w:rPr>
      </w:pPr>
      <w:r w:rsidRPr="00C2583D">
        <w:rPr>
          <w:rFonts w:cs="Arial"/>
          <w:color w:val="auto"/>
          <w:sz w:val="20"/>
          <w:lang w:val="en-GB"/>
        </w:rPr>
        <w:t>Assisted a</w:t>
      </w:r>
      <w:r w:rsidR="00867CEE" w:rsidRPr="00C2583D">
        <w:rPr>
          <w:rFonts w:cs="Arial"/>
          <w:color w:val="auto"/>
          <w:sz w:val="20"/>
          <w:lang w:val="en-GB"/>
        </w:rPr>
        <w:t xml:space="preserve">ssociates by </w:t>
      </w:r>
      <w:r w:rsidR="00581249" w:rsidRPr="00C2583D">
        <w:rPr>
          <w:rFonts w:cs="Arial"/>
          <w:color w:val="auto"/>
          <w:sz w:val="20"/>
          <w:lang w:val="en-GB"/>
        </w:rPr>
        <w:t xml:space="preserve">drafting and </w:t>
      </w:r>
      <w:r w:rsidR="00867CEE" w:rsidRPr="00C2583D">
        <w:rPr>
          <w:rFonts w:cs="Arial"/>
          <w:color w:val="auto"/>
          <w:sz w:val="20"/>
          <w:lang w:val="en-GB"/>
        </w:rPr>
        <w:t>a</w:t>
      </w:r>
      <w:r w:rsidR="00EA29CF" w:rsidRPr="00C2583D">
        <w:rPr>
          <w:rFonts w:cs="Arial"/>
          <w:color w:val="auto"/>
          <w:sz w:val="20"/>
          <w:lang w:val="en-GB"/>
        </w:rPr>
        <w:t xml:space="preserve">mending </w:t>
      </w:r>
      <w:r w:rsidR="00867CEE" w:rsidRPr="00C2583D">
        <w:rPr>
          <w:rFonts w:cs="Arial"/>
          <w:color w:val="auto"/>
          <w:sz w:val="20"/>
          <w:lang w:val="en-GB"/>
        </w:rPr>
        <w:t xml:space="preserve">cliental </w:t>
      </w:r>
      <w:r w:rsidR="00EA29CF" w:rsidRPr="00C2583D">
        <w:rPr>
          <w:rFonts w:cs="Arial"/>
          <w:color w:val="auto"/>
          <w:sz w:val="20"/>
          <w:lang w:val="en-GB"/>
        </w:rPr>
        <w:t xml:space="preserve">share subscriptions, share certificates, return of allotments, and </w:t>
      </w:r>
      <w:r w:rsidR="00867CEE" w:rsidRPr="00C2583D">
        <w:rPr>
          <w:rFonts w:cs="Arial"/>
          <w:color w:val="auto"/>
          <w:sz w:val="20"/>
          <w:lang w:val="en-GB"/>
        </w:rPr>
        <w:t>change in directorship documents</w:t>
      </w:r>
      <w:r w:rsidR="00EA29CF" w:rsidRPr="00C2583D">
        <w:rPr>
          <w:rFonts w:cs="Arial"/>
          <w:color w:val="auto"/>
          <w:sz w:val="20"/>
          <w:lang w:val="en-GB"/>
        </w:rPr>
        <w:t xml:space="preserve">. </w:t>
      </w:r>
    </w:p>
    <w:p w14:paraId="41529BD0" w14:textId="6F151D94" w:rsidR="00EA29CF" w:rsidRPr="00C2583D" w:rsidRDefault="002B2A37" w:rsidP="00EA29CF">
      <w:pPr>
        <w:pStyle w:val="BodyA"/>
        <w:numPr>
          <w:ilvl w:val="0"/>
          <w:numId w:val="7"/>
        </w:numPr>
        <w:tabs>
          <w:tab w:val="right" w:pos="9072"/>
        </w:tabs>
        <w:spacing w:after="60"/>
        <w:rPr>
          <w:rFonts w:cs="Arial"/>
          <w:b/>
          <w:bCs/>
          <w:color w:val="auto"/>
          <w:sz w:val="20"/>
          <w:lang w:val="en-GB"/>
        </w:rPr>
      </w:pPr>
      <w:r w:rsidRPr="00C2583D">
        <w:rPr>
          <w:rFonts w:cs="Arial"/>
          <w:color w:val="auto"/>
          <w:sz w:val="20"/>
          <w:lang w:val="en-GB"/>
        </w:rPr>
        <w:t xml:space="preserve">Managed </w:t>
      </w:r>
      <w:r w:rsidR="00581249" w:rsidRPr="00C2583D">
        <w:rPr>
          <w:rFonts w:cs="Arial"/>
          <w:color w:val="auto"/>
          <w:sz w:val="20"/>
          <w:lang w:val="en-GB"/>
        </w:rPr>
        <w:t xml:space="preserve">the </w:t>
      </w:r>
      <w:r w:rsidR="00867CEE" w:rsidRPr="00C2583D">
        <w:rPr>
          <w:rFonts w:cs="Arial"/>
          <w:color w:val="auto"/>
          <w:sz w:val="20"/>
          <w:lang w:val="en-GB"/>
        </w:rPr>
        <w:t xml:space="preserve">submission of </w:t>
      </w:r>
      <w:r w:rsidR="00EA29CF" w:rsidRPr="00C2583D">
        <w:rPr>
          <w:rFonts w:cs="Arial"/>
          <w:color w:val="auto"/>
          <w:sz w:val="20"/>
          <w:lang w:val="en-GB"/>
        </w:rPr>
        <w:t>relevant corporat</w:t>
      </w:r>
      <w:r w:rsidR="00867CEE" w:rsidRPr="00C2583D">
        <w:rPr>
          <w:rFonts w:cs="Arial"/>
          <w:color w:val="auto"/>
          <w:sz w:val="20"/>
          <w:lang w:val="en-GB"/>
        </w:rPr>
        <w:t>e legal documents to The</w:t>
      </w:r>
      <w:r w:rsidR="00EA29CF" w:rsidRPr="00C2583D">
        <w:rPr>
          <w:rFonts w:cs="Arial"/>
          <w:color w:val="auto"/>
          <w:sz w:val="20"/>
          <w:lang w:val="en-GB"/>
        </w:rPr>
        <w:t xml:space="preserve"> Companies Registration Office</w:t>
      </w:r>
      <w:r w:rsidR="00867CEE" w:rsidRPr="00C2583D">
        <w:rPr>
          <w:rFonts w:cs="Arial"/>
          <w:color w:val="auto"/>
          <w:sz w:val="20"/>
          <w:lang w:val="en-GB"/>
        </w:rPr>
        <w:t xml:space="preserve"> and submission of</w:t>
      </w:r>
      <w:r w:rsidR="00EA29CF" w:rsidRPr="00C2583D">
        <w:rPr>
          <w:rFonts w:cs="Arial"/>
          <w:color w:val="auto"/>
          <w:sz w:val="20"/>
          <w:lang w:val="en-GB"/>
        </w:rPr>
        <w:t xml:space="preserve"> affidavit and litigation files to the Central Office.</w:t>
      </w:r>
    </w:p>
    <w:p w14:paraId="749E60A1" w14:textId="75F00146" w:rsidR="00EA29CF" w:rsidRPr="00C2583D" w:rsidRDefault="007B437B" w:rsidP="00EA29CF">
      <w:pPr>
        <w:pStyle w:val="BodyA"/>
        <w:numPr>
          <w:ilvl w:val="0"/>
          <w:numId w:val="7"/>
        </w:numPr>
        <w:tabs>
          <w:tab w:val="right" w:pos="9072"/>
        </w:tabs>
        <w:spacing w:after="60"/>
        <w:rPr>
          <w:rFonts w:cs="Arial"/>
          <w:b/>
          <w:bCs/>
          <w:color w:val="auto"/>
          <w:sz w:val="20"/>
          <w:lang w:val="en-GB"/>
        </w:rPr>
      </w:pPr>
      <w:r w:rsidRPr="00C2583D">
        <w:rPr>
          <w:rFonts w:cs="Arial"/>
          <w:color w:val="auto"/>
          <w:sz w:val="20"/>
          <w:lang w:val="en-GB"/>
        </w:rPr>
        <w:t xml:space="preserve">Consulted clientele </w:t>
      </w:r>
      <w:r w:rsidR="008F776F" w:rsidRPr="00C2583D">
        <w:rPr>
          <w:rFonts w:cs="Arial"/>
          <w:color w:val="auto"/>
          <w:sz w:val="20"/>
          <w:lang w:val="en-GB"/>
        </w:rPr>
        <w:t>directly when</w:t>
      </w:r>
      <w:r w:rsidRPr="00C2583D">
        <w:rPr>
          <w:rFonts w:cs="Arial"/>
          <w:color w:val="auto"/>
          <w:sz w:val="20"/>
          <w:lang w:val="en-GB"/>
        </w:rPr>
        <w:t xml:space="preserve"> advising and</w:t>
      </w:r>
      <w:r w:rsidR="008F776F" w:rsidRPr="00C2583D">
        <w:rPr>
          <w:rFonts w:cs="Arial"/>
          <w:color w:val="auto"/>
          <w:sz w:val="20"/>
          <w:lang w:val="en-GB"/>
        </w:rPr>
        <w:t xml:space="preserve"> </w:t>
      </w:r>
      <w:r w:rsidRPr="00C2583D">
        <w:rPr>
          <w:rFonts w:cs="Arial"/>
          <w:color w:val="auto"/>
          <w:sz w:val="20"/>
          <w:lang w:val="en-GB"/>
        </w:rPr>
        <w:t>informing</w:t>
      </w:r>
      <w:r w:rsidR="00867CEE" w:rsidRPr="00C2583D">
        <w:rPr>
          <w:rFonts w:cs="Arial"/>
          <w:color w:val="auto"/>
          <w:sz w:val="20"/>
          <w:lang w:val="en-GB"/>
        </w:rPr>
        <w:t xml:space="preserve"> </w:t>
      </w:r>
      <w:r w:rsidR="008F776F" w:rsidRPr="00C2583D">
        <w:rPr>
          <w:rFonts w:cs="Arial"/>
          <w:color w:val="auto"/>
          <w:sz w:val="20"/>
          <w:lang w:val="en-GB"/>
        </w:rPr>
        <w:t xml:space="preserve">of </w:t>
      </w:r>
      <w:r w:rsidR="00867CEE" w:rsidRPr="00C2583D">
        <w:rPr>
          <w:rFonts w:cs="Arial"/>
          <w:color w:val="auto"/>
          <w:sz w:val="20"/>
          <w:lang w:val="en-GB"/>
        </w:rPr>
        <w:t xml:space="preserve">important legal </w:t>
      </w:r>
      <w:r w:rsidR="00EA29CF" w:rsidRPr="00C2583D">
        <w:rPr>
          <w:rFonts w:cs="Arial"/>
          <w:color w:val="auto"/>
          <w:sz w:val="20"/>
          <w:lang w:val="en-GB"/>
        </w:rPr>
        <w:t>amendments brought forward by the 2014 Companies Act</w:t>
      </w:r>
      <w:r w:rsidR="00867CEE" w:rsidRPr="00C2583D">
        <w:rPr>
          <w:rFonts w:cs="Arial"/>
          <w:color w:val="auto"/>
          <w:sz w:val="20"/>
          <w:lang w:val="en-GB"/>
        </w:rPr>
        <w:t xml:space="preserve">. </w:t>
      </w:r>
    </w:p>
    <w:p w14:paraId="0C041EF5" w14:textId="16731600" w:rsidR="007B437B" w:rsidRPr="00C2583D" w:rsidRDefault="0069626F" w:rsidP="007B437B">
      <w:pPr>
        <w:pStyle w:val="BodyA"/>
        <w:numPr>
          <w:ilvl w:val="0"/>
          <w:numId w:val="7"/>
        </w:numPr>
        <w:tabs>
          <w:tab w:val="right" w:pos="9072"/>
        </w:tabs>
        <w:spacing w:after="60"/>
        <w:rPr>
          <w:rFonts w:cs="Arial"/>
          <w:b/>
          <w:bCs/>
          <w:color w:val="auto"/>
          <w:sz w:val="20"/>
          <w:lang w:val="en-GB"/>
        </w:rPr>
      </w:pPr>
      <w:r w:rsidRPr="00C2583D">
        <w:rPr>
          <w:rFonts w:cs="Arial"/>
          <w:color w:val="auto"/>
          <w:sz w:val="20"/>
          <w:lang w:val="en-GB"/>
        </w:rPr>
        <w:t xml:space="preserve">Expressed corporate integrity by maintaining confidentiality when proving assistance to associates on various cases. </w:t>
      </w:r>
    </w:p>
    <w:p w14:paraId="581FCEC6" w14:textId="057D0DBB" w:rsidR="0069626F" w:rsidRPr="00C2583D" w:rsidRDefault="001A273D" w:rsidP="001A273D">
      <w:pPr>
        <w:pStyle w:val="BodyA"/>
        <w:numPr>
          <w:ilvl w:val="0"/>
          <w:numId w:val="7"/>
        </w:numPr>
        <w:tabs>
          <w:tab w:val="right" w:pos="9072"/>
        </w:tabs>
        <w:spacing w:after="60"/>
        <w:rPr>
          <w:rFonts w:cs="Arial"/>
          <w:b/>
          <w:bCs/>
          <w:color w:val="auto"/>
          <w:sz w:val="20"/>
          <w:lang w:val="en-GB"/>
        </w:rPr>
      </w:pPr>
      <w:r w:rsidRPr="00C2583D">
        <w:rPr>
          <w:rFonts w:cs="Arial"/>
          <w:color w:val="auto"/>
          <w:sz w:val="20"/>
          <w:lang w:val="en-GB"/>
        </w:rPr>
        <w:t>Communicated and integrated</w:t>
      </w:r>
      <w:r w:rsidR="00704D1A" w:rsidRPr="00C2583D">
        <w:rPr>
          <w:rFonts w:cs="Arial"/>
          <w:color w:val="auto"/>
          <w:sz w:val="20"/>
          <w:lang w:val="en-GB"/>
        </w:rPr>
        <w:t xml:space="preserve"> with various team members at extra-circular </w:t>
      </w:r>
      <w:r w:rsidRPr="00C2583D">
        <w:rPr>
          <w:rFonts w:cs="Arial"/>
          <w:color w:val="auto"/>
          <w:sz w:val="20"/>
          <w:lang w:val="en-GB"/>
        </w:rPr>
        <w:t>corporate events.</w:t>
      </w:r>
    </w:p>
    <w:p w14:paraId="3628448E" w14:textId="77777777" w:rsidR="001A273D" w:rsidRPr="004F646C" w:rsidRDefault="001A273D" w:rsidP="001A273D">
      <w:pPr>
        <w:pStyle w:val="BodyA"/>
        <w:tabs>
          <w:tab w:val="right" w:pos="9072"/>
        </w:tabs>
        <w:spacing w:after="60"/>
        <w:ind w:left="720"/>
        <w:rPr>
          <w:rFonts w:cs="Arial"/>
          <w:b/>
          <w:bCs/>
          <w:color w:val="auto"/>
          <w:sz w:val="21"/>
          <w:lang w:val="en-GB"/>
        </w:rPr>
      </w:pPr>
    </w:p>
    <w:p w14:paraId="2E7C4FA1" w14:textId="77E103C2" w:rsidR="00EA29CF" w:rsidRPr="004F646C" w:rsidRDefault="00EA29CF" w:rsidP="00EA29CF">
      <w:pPr>
        <w:pStyle w:val="BodyA"/>
        <w:tabs>
          <w:tab w:val="right" w:pos="9072"/>
        </w:tabs>
        <w:spacing w:after="60"/>
        <w:rPr>
          <w:rFonts w:cs="Arial"/>
          <w:color w:val="auto"/>
          <w:sz w:val="21"/>
          <w:lang w:val="en-GB"/>
        </w:rPr>
      </w:pPr>
      <w:r w:rsidRPr="004F646C">
        <w:rPr>
          <w:rFonts w:cs="Arial"/>
          <w:b/>
          <w:bCs/>
          <w:color w:val="auto"/>
          <w:sz w:val="21"/>
          <w:lang w:val="en-GB"/>
        </w:rPr>
        <w:t>Sales Associate,</w:t>
      </w:r>
      <w:r w:rsidRPr="004F646C">
        <w:rPr>
          <w:rFonts w:eastAsiaTheme="minorEastAsia" w:cs="Arial"/>
          <w:color w:val="auto"/>
          <w:szCs w:val="24"/>
          <w:lang w:eastAsia="en-US"/>
        </w:rPr>
        <w:t xml:space="preserve"> </w:t>
      </w:r>
      <w:proofErr w:type="spellStart"/>
      <w:r w:rsidR="003E4839" w:rsidRPr="004F646C">
        <w:rPr>
          <w:rFonts w:cs="Arial"/>
          <w:b/>
          <w:bCs/>
          <w:color w:val="auto"/>
          <w:sz w:val="21"/>
          <w:lang w:val="en-GB"/>
        </w:rPr>
        <w:t>Inditex</w:t>
      </w:r>
      <w:proofErr w:type="spellEnd"/>
      <w:r w:rsidRPr="004F646C">
        <w:rPr>
          <w:rFonts w:cs="Arial"/>
          <w:b/>
          <w:bCs/>
          <w:color w:val="auto"/>
          <w:sz w:val="21"/>
          <w:lang w:val="en-GB"/>
        </w:rPr>
        <w:t xml:space="preserve"> Ltd</w:t>
      </w:r>
      <w:r w:rsidR="003E4839" w:rsidRPr="004F646C">
        <w:rPr>
          <w:rFonts w:cs="Arial"/>
          <w:b/>
          <w:bCs/>
          <w:color w:val="auto"/>
          <w:sz w:val="21"/>
          <w:lang w:val="en-GB"/>
        </w:rPr>
        <w:t xml:space="preserve"> (Massimo </w:t>
      </w:r>
      <w:proofErr w:type="spellStart"/>
      <w:r w:rsidR="003E4839" w:rsidRPr="004F646C">
        <w:rPr>
          <w:rFonts w:cs="Arial"/>
          <w:b/>
          <w:bCs/>
          <w:color w:val="auto"/>
          <w:sz w:val="21"/>
          <w:lang w:val="en-GB"/>
        </w:rPr>
        <w:t>Dutti</w:t>
      </w:r>
      <w:proofErr w:type="spellEnd"/>
      <w:r w:rsidR="003E4839" w:rsidRPr="004F646C">
        <w:rPr>
          <w:rFonts w:cs="Arial"/>
          <w:b/>
          <w:bCs/>
          <w:color w:val="auto"/>
          <w:sz w:val="21"/>
          <w:lang w:val="en-GB"/>
        </w:rPr>
        <w:t>)</w:t>
      </w:r>
      <w:r w:rsidRPr="004F646C">
        <w:rPr>
          <w:rFonts w:cs="Arial"/>
          <w:b/>
          <w:bCs/>
          <w:color w:val="auto"/>
          <w:sz w:val="21"/>
          <w:lang w:val="en-GB"/>
        </w:rPr>
        <w:t xml:space="preserve">                     </w:t>
      </w:r>
      <w:r w:rsidR="003E4839" w:rsidRPr="004F646C">
        <w:rPr>
          <w:rFonts w:cs="Arial"/>
          <w:b/>
          <w:bCs/>
          <w:color w:val="auto"/>
          <w:sz w:val="21"/>
          <w:lang w:val="en-GB"/>
        </w:rPr>
        <w:t xml:space="preserve">                              </w:t>
      </w:r>
      <w:r w:rsidRPr="004F646C">
        <w:rPr>
          <w:rFonts w:cs="Arial"/>
          <w:b/>
          <w:bCs/>
          <w:color w:val="auto"/>
          <w:sz w:val="21"/>
          <w:lang w:val="en-GB"/>
        </w:rPr>
        <w:tab/>
      </w:r>
      <w:r w:rsidRPr="004F646C">
        <w:rPr>
          <w:rFonts w:cs="Arial"/>
          <w:color w:val="auto"/>
          <w:sz w:val="21"/>
          <w:lang w:val="en-GB"/>
        </w:rPr>
        <w:t>01/2014</w:t>
      </w:r>
      <w:r w:rsidR="00D06EF6" w:rsidRPr="004F646C">
        <w:rPr>
          <w:rFonts w:cs="Arial"/>
          <w:color w:val="auto"/>
          <w:sz w:val="21"/>
          <w:lang w:val="en-GB"/>
        </w:rPr>
        <w:t xml:space="preserve"> - 06/2015</w:t>
      </w:r>
      <w:r w:rsidRPr="004F646C">
        <w:rPr>
          <w:rFonts w:cs="Arial"/>
          <w:color w:val="auto"/>
          <w:sz w:val="21"/>
          <w:lang w:val="en-GB"/>
        </w:rPr>
        <w:tab/>
      </w:r>
    </w:p>
    <w:p w14:paraId="6D766BD5" w14:textId="70D2636F" w:rsidR="001C1D93" w:rsidRPr="00C2583D" w:rsidRDefault="0048568F" w:rsidP="001C1D93">
      <w:pPr>
        <w:pStyle w:val="BodyA"/>
        <w:numPr>
          <w:ilvl w:val="0"/>
          <w:numId w:val="3"/>
        </w:numPr>
        <w:tabs>
          <w:tab w:val="right" w:pos="9072"/>
        </w:tabs>
        <w:spacing w:after="60"/>
        <w:rPr>
          <w:rFonts w:cs="Arial"/>
          <w:b/>
          <w:bCs/>
          <w:color w:val="auto"/>
          <w:sz w:val="20"/>
          <w:lang w:val="en-GB"/>
        </w:rPr>
      </w:pPr>
      <w:r>
        <w:rPr>
          <w:rFonts w:cs="Arial"/>
          <w:color w:val="auto"/>
          <w:sz w:val="20"/>
          <w:lang w:val="en-GB"/>
        </w:rPr>
        <w:t>Illustrated i</w:t>
      </w:r>
      <w:r w:rsidR="001A273D" w:rsidRPr="00C2583D">
        <w:rPr>
          <w:rFonts w:cs="Arial"/>
          <w:color w:val="auto"/>
          <w:sz w:val="20"/>
          <w:lang w:val="en-GB"/>
        </w:rPr>
        <w:t xml:space="preserve">nnovation </w:t>
      </w:r>
      <w:r>
        <w:rPr>
          <w:rFonts w:cs="Arial"/>
          <w:color w:val="auto"/>
          <w:sz w:val="20"/>
          <w:lang w:val="en-GB"/>
        </w:rPr>
        <w:t xml:space="preserve">whilst acting within the capacity to negotiate tailored price schemes with customers under </w:t>
      </w:r>
      <w:r w:rsidR="001A273D" w:rsidRPr="00C2583D">
        <w:rPr>
          <w:rFonts w:cs="Arial"/>
          <w:color w:val="auto"/>
          <w:sz w:val="20"/>
          <w:lang w:val="en-GB"/>
        </w:rPr>
        <w:t>various circumstances.</w:t>
      </w:r>
    </w:p>
    <w:p w14:paraId="4714E5C4" w14:textId="44DD7378" w:rsidR="001A273D" w:rsidRPr="00C2583D" w:rsidRDefault="001A273D" w:rsidP="001A273D">
      <w:pPr>
        <w:pStyle w:val="BodyA"/>
        <w:numPr>
          <w:ilvl w:val="0"/>
          <w:numId w:val="3"/>
        </w:numPr>
        <w:tabs>
          <w:tab w:val="right" w:pos="9072"/>
        </w:tabs>
        <w:spacing w:after="60"/>
        <w:rPr>
          <w:rFonts w:cs="Arial"/>
          <w:b/>
          <w:bCs/>
          <w:color w:val="auto"/>
          <w:sz w:val="20"/>
          <w:lang w:val="en-GB"/>
        </w:rPr>
      </w:pPr>
      <w:r w:rsidRPr="00C2583D">
        <w:rPr>
          <w:rFonts w:cs="Arial"/>
          <w:color w:val="auto"/>
          <w:sz w:val="20"/>
          <w:lang w:val="en-GB"/>
        </w:rPr>
        <w:t>Responded to queries and advised customers in a fast pace working environment.</w:t>
      </w:r>
    </w:p>
    <w:p w14:paraId="435B9E75" w14:textId="0BFFBBC9" w:rsidR="006F4482" w:rsidRPr="00C2583D" w:rsidRDefault="001C1D93" w:rsidP="006F4482">
      <w:pPr>
        <w:pStyle w:val="BodyA"/>
        <w:numPr>
          <w:ilvl w:val="0"/>
          <w:numId w:val="3"/>
        </w:numPr>
        <w:tabs>
          <w:tab w:val="right" w:pos="9072"/>
        </w:tabs>
        <w:spacing w:after="60"/>
        <w:rPr>
          <w:rFonts w:cs="Arial"/>
          <w:b/>
          <w:bCs/>
          <w:color w:val="auto"/>
          <w:sz w:val="20"/>
          <w:lang w:val="en-GB"/>
        </w:rPr>
      </w:pPr>
      <w:r w:rsidRPr="00C2583D">
        <w:rPr>
          <w:rFonts w:cs="Arial"/>
          <w:color w:val="auto"/>
          <w:sz w:val="20"/>
          <w:lang w:val="en-GB"/>
        </w:rPr>
        <w:t>Maintained high performance levels</w:t>
      </w:r>
      <w:r w:rsidR="006F4482" w:rsidRPr="00C2583D">
        <w:rPr>
          <w:rFonts w:cs="Arial"/>
          <w:color w:val="auto"/>
          <w:sz w:val="20"/>
          <w:lang w:val="en-GB"/>
        </w:rPr>
        <w:t xml:space="preserve"> by engaging with customers and ensuring my participation in company sales and </w:t>
      </w:r>
      <w:r w:rsidRPr="00C2583D">
        <w:rPr>
          <w:rFonts w:cs="Arial"/>
          <w:color w:val="auto"/>
          <w:sz w:val="20"/>
          <w:lang w:val="en-GB"/>
        </w:rPr>
        <w:t xml:space="preserve">customer </w:t>
      </w:r>
      <w:r w:rsidR="006F4482" w:rsidRPr="00C2583D">
        <w:rPr>
          <w:rFonts w:cs="Arial"/>
          <w:color w:val="auto"/>
          <w:sz w:val="20"/>
          <w:lang w:val="en-GB"/>
        </w:rPr>
        <w:t xml:space="preserve">service </w:t>
      </w:r>
      <w:r w:rsidRPr="00C2583D">
        <w:rPr>
          <w:rFonts w:cs="Arial"/>
          <w:color w:val="auto"/>
          <w:sz w:val="20"/>
          <w:lang w:val="en-GB"/>
        </w:rPr>
        <w:t>workshop events</w:t>
      </w:r>
      <w:r w:rsidR="006F4482" w:rsidRPr="00C2583D">
        <w:rPr>
          <w:rFonts w:cs="Arial"/>
          <w:color w:val="auto"/>
          <w:sz w:val="20"/>
          <w:lang w:val="en-GB"/>
        </w:rPr>
        <w:t xml:space="preserve">. </w:t>
      </w:r>
    </w:p>
    <w:p w14:paraId="266C5F4F" w14:textId="2EE6A12C" w:rsidR="001C1D93" w:rsidRPr="00C2583D" w:rsidRDefault="001C1D93" w:rsidP="006F4482">
      <w:pPr>
        <w:pStyle w:val="BodyA"/>
        <w:numPr>
          <w:ilvl w:val="0"/>
          <w:numId w:val="3"/>
        </w:numPr>
        <w:tabs>
          <w:tab w:val="right" w:pos="9072"/>
        </w:tabs>
        <w:spacing w:after="60"/>
        <w:rPr>
          <w:rFonts w:cs="Arial"/>
          <w:b/>
          <w:bCs/>
          <w:color w:val="auto"/>
          <w:sz w:val="20"/>
          <w:lang w:val="en-GB"/>
        </w:rPr>
      </w:pPr>
      <w:r w:rsidRPr="00C2583D">
        <w:rPr>
          <w:rFonts w:cs="Arial"/>
          <w:color w:val="auto"/>
          <w:sz w:val="20"/>
          <w:lang w:val="en-GB"/>
        </w:rPr>
        <w:t xml:space="preserve">Analysed the sales performance of the product range and </w:t>
      </w:r>
      <w:r w:rsidR="008F776F" w:rsidRPr="00C2583D">
        <w:rPr>
          <w:rFonts w:cs="Arial"/>
          <w:color w:val="auto"/>
          <w:sz w:val="20"/>
          <w:lang w:val="en-GB"/>
        </w:rPr>
        <w:t>accepted responsibility for determining</w:t>
      </w:r>
      <w:r w:rsidRPr="00C2583D">
        <w:rPr>
          <w:rFonts w:cs="Arial"/>
          <w:color w:val="auto"/>
          <w:sz w:val="20"/>
          <w:lang w:val="en-GB"/>
        </w:rPr>
        <w:t xml:space="preserve"> appropriate</w:t>
      </w:r>
      <w:r w:rsidR="008F776F" w:rsidRPr="00C2583D">
        <w:rPr>
          <w:rFonts w:cs="Arial"/>
          <w:color w:val="auto"/>
          <w:sz w:val="20"/>
          <w:lang w:val="en-GB"/>
        </w:rPr>
        <w:t xml:space="preserve"> shop-floor</w:t>
      </w:r>
      <w:r w:rsidRPr="00C2583D">
        <w:rPr>
          <w:rFonts w:cs="Arial"/>
          <w:color w:val="auto"/>
          <w:sz w:val="20"/>
          <w:lang w:val="en-GB"/>
        </w:rPr>
        <w:t xml:space="preserve"> improvement</w:t>
      </w:r>
      <w:r w:rsidR="008F776F" w:rsidRPr="00C2583D">
        <w:rPr>
          <w:rFonts w:cs="Arial"/>
          <w:color w:val="auto"/>
          <w:sz w:val="20"/>
          <w:lang w:val="en-GB"/>
        </w:rPr>
        <w:t>s</w:t>
      </w:r>
      <w:r w:rsidRPr="00C2583D">
        <w:rPr>
          <w:rFonts w:cs="Arial"/>
          <w:color w:val="auto"/>
          <w:sz w:val="20"/>
          <w:lang w:val="en-GB"/>
        </w:rPr>
        <w:t xml:space="preserve"> based on results.</w:t>
      </w:r>
    </w:p>
    <w:p w14:paraId="4AD3D5D5" w14:textId="77777777" w:rsidR="00D5535D" w:rsidRPr="004F646C" w:rsidRDefault="00D5535D" w:rsidP="00BC0EC3">
      <w:pPr>
        <w:pStyle w:val="BodyA"/>
        <w:tabs>
          <w:tab w:val="right" w:pos="9072"/>
        </w:tabs>
        <w:spacing w:after="60"/>
        <w:rPr>
          <w:rFonts w:cs="Arial"/>
          <w:bCs/>
          <w:color w:val="auto"/>
          <w:sz w:val="21"/>
          <w:lang w:val="en-GB"/>
        </w:rPr>
      </w:pPr>
    </w:p>
    <w:p w14:paraId="4123FCA9" w14:textId="5980639A" w:rsidR="00BC0EC3" w:rsidRPr="004F646C" w:rsidRDefault="00E73E24" w:rsidP="00BC0EC3">
      <w:pPr>
        <w:pStyle w:val="BodyA"/>
        <w:tabs>
          <w:tab w:val="right" w:pos="9072"/>
        </w:tabs>
        <w:spacing w:after="60"/>
        <w:rPr>
          <w:rFonts w:cs="Arial"/>
          <w:color w:val="auto"/>
          <w:sz w:val="21"/>
          <w:lang w:val="en-GB"/>
        </w:rPr>
      </w:pPr>
      <w:r w:rsidRPr="004F646C">
        <w:rPr>
          <w:rFonts w:cs="Arial"/>
          <w:b/>
          <w:bCs/>
          <w:color w:val="auto"/>
          <w:sz w:val="21"/>
          <w:lang w:val="en-GB"/>
        </w:rPr>
        <w:t>Website Designer</w:t>
      </w:r>
      <w:r w:rsidR="00BC0EC3" w:rsidRPr="004F646C">
        <w:rPr>
          <w:rFonts w:cs="Arial"/>
          <w:b/>
          <w:bCs/>
          <w:color w:val="auto"/>
          <w:sz w:val="21"/>
          <w:lang w:val="en-GB"/>
        </w:rPr>
        <w:t>,</w:t>
      </w:r>
      <w:r w:rsidRPr="004F646C">
        <w:rPr>
          <w:rFonts w:cs="Arial"/>
          <w:b/>
          <w:bCs/>
          <w:color w:val="auto"/>
          <w:sz w:val="21"/>
          <w:lang w:val="en-GB"/>
        </w:rPr>
        <w:t xml:space="preserve"> Dataflow International Ltd</w:t>
      </w:r>
      <w:r w:rsidR="00BC0EC3" w:rsidRPr="004F646C">
        <w:rPr>
          <w:rFonts w:cs="Arial"/>
          <w:b/>
          <w:bCs/>
          <w:color w:val="auto"/>
          <w:sz w:val="21"/>
          <w:lang w:val="en-GB"/>
        </w:rPr>
        <w:tab/>
      </w:r>
      <w:r w:rsidRPr="004F646C">
        <w:rPr>
          <w:rFonts w:cs="Arial"/>
          <w:color w:val="auto"/>
          <w:sz w:val="21"/>
          <w:lang w:val="en-GB"/>
        </w:rPr>
        <w:t>06</w:t>
      </w:r>
      <w:r w:rsidR="00BC0EC3" w:rsidRPr="004F646C">
        <w:rPr>
          <w:rFonts w:cs="Arial"/>
          <w:color w:val="auto"/>
          <w:sz w:val="21"/>
          <w:lang w:val="en-GB"/>
        </w:rPr>
        <w:t>/201</w:t>
      </w:r>
      <w:r w:rsidRPr="004F646C">
        <w:rPr>
          <w:rFonts w:cs="Arial"/>
          <w:color w:val="auto"/>
          <w:sz w:val="21"/>
          <w:lang w:val="en-GB"/>
        </w:rPr>
        <w:t>3</w:t>
      </w:r>
      <w:r w:rsidR="00D06EF6" w:rsidRPr="004F646C">
        <w:rPr>
          <w:rFonts w:cs="Arial"/>
          <w:color w:val="auto"/>
          <w:sz w:val="21"/>
          <w:lang w:val="en-GB"/>
        </w:rPr>
        <w:t xml:space="preserve"> – 08/2013</w:t>
      </w:r>
      <w:r w:rsidR="00BC0EC3" w:rsidRPr="004F646C">
        <w:rPr>
          <w:rFonts w:cs="Arial"/>
          <w:color w:val="auto"/>
          <w:sz w:val="21"/>
          <w:lang w:val="en-GB"/>
        </w:rPr>
        <w:tab/>
      </w:r>
    </w:p>
    <w:p w14:paraId="51CBAEE4" w14:textId="136DD491" w:rsidR="008F776F" w:rsidRPr="00C2583D" w:rsidRDefault="008F776F" w:rsidP="004839BE">
      <w:pPr>
        <w:pStyle w:val="BodyA"/>
        <w:numPr>
          <w:ilvl w:val="0"/>
          <w:numId w:val="2"/>
        </w:numPr>
        <w:tabs>
          <w:tab w:val="right" w:pos="9072"/>
        </w:tabs>
        <w:spacing w:after="60"/>
        <w:rPr>
          <w:rFonts w:cs="Arial"/>
          <w:b/>
          <w:bCs/>
          <w:color w:val="auto"/>
          <w:sz w:val="20"/>
          <w:lang w:val="en-GB"/>
        </w:rPr>
      </w:pPr>
      <w:r w:rsidRPr="00C2583D">
        <w:rPr>
          <w:rFonts w:cs="Arial"/>
          <w:color w:val="auto"/>
          <w:sz w:val="20"/>
          <w:lang w:val="en-GB"/>
        </w:rPr>
        <w:t xml:space="preserve">Accepted a leadership position that undertook responsibility for ensuring all team members performed to their best ability </w:t>
      </w:r>
    </w:p>
    <w:p w14:paraId="440BA455" w14:textId="6575E8EC" w:rsidR="00781D10" w:rsidRPr="00C2583D" w:rsidRDefault="00E97017" w:rsidP="00781D10">
      <w:pPr>
        <w:pStyle w:val="BodyA"/>
        <w:numPr>
          <w:ilvl w:val="0"/>
          <w:numId w:val="2"/>
        </w:numPr>
        <w:tabs>
          <w:tab w:val="right" w:pos="9072"/>
        </w:tabs>
        <w:spacing w:after="60"/>
        <w:rPr>
          <w:rFonts w:cs="Arial"/>
          <w:b/>
          <w:bCs/>
          <w:color w:val="auto"/>
          <w:sz w:val="20"/>
          <w:lang w:val="en-GB"/>
        </w:rPr>
      </w:pPr>
      <w:r w:rsidRPr="00C2583D">
        <w:rPr>
          <w:rFonts w:cs="Arial"/>
          <w:color w:val="auto"/>
          <w:sz w:val="20"/>
          <w:lang w:val="en-GB"/>
        </w:rPr>
        <w:t>P</w:t>
      </w:r>
      <w:r w:rsidR="008F776F" w:rsidRPr="00C2583D">
        <w:rPr>
          <w:rFonts w:cs="Arial"/>
          <w:color w:val="auto"/>
          <w:sz w:val="20"/>
          <w:lang w:val="en-GB"/>
        </w:rPr>
        <w:t>roofread</w:t>
      </w:r>
      <w:r w:rsidRPr="00C2583D">
        <w:rPr>
          <w:rFonts w:cs="Arial"/>
          <w:color w:val="auto"/>
          <w:sz w:val="20"/>
          <w:lang w:val="en-GB"/>
        </w:rPr>
        <w:t xml:space="preserve"> all finalised products completed by myself and team members thoroughly.</w:t>
      </w:r>
    </w:p>
    <w:p w14:paraId="7775857D" w14:textId="77777777" w:rsidR="00E97017" w:rsidRPr="004F646C" w:rsidRDefault="00E97017" w:rsidP="00E97017">
      <w:pPr>
        <w:pStyle w:val="BodyA"/>
        <w:tabs>
          <w:tab w:val="right" w:pos="9072"/>
        </w:tabs>
        <w:spacing w:after="60"/>
        <w:ind w:left="720"/>
        <w:rPr>
          <w:rFonts w:cs="Arial"/>
          <w:b/>
          <w:bCs/>
          <w:color w:val="auto"/>
          <w:sz w:val="21"/>
          <w:lang w:val="en-GB"/>
        </w:rPr>
      </w:pPr>
    </w:p>
    <w:p w14:paraId="1CC57DA9" w14:textId="77777777" w:rsidR="005027EF" w:rsidRPr="004F646C" w:rsidRDefault="00336ACE" w:rsidP="00336ACE">
      <w:pPr>
        <w:pStyle w:val="BodyA"/>
        <w:tabs>
          <w:tab w:val="right" w:pos="9072"/>
        </w:tabs>
        <w:spacing w:after="60"/>
        <w:rPr>
          <w:rFonts w:cs="Arial"/>
          <w:b/>
          <w:bCs/>
          <w:color w:val="auto"/>
          <w:sz w:val="21"/>
          <w:lang w:val="en-GB"/>
        </w:rPr>
      </w:pPr>
      <w:r w:rsidRPr="004F646C">
        <w:rPr>
          <w:rFonts w:cs="Arial"/>
          <w:b/>
          <w:bCs/>
          <w:color w:val="auto"/>
          <w:sz w:val="21"/>
          <w:lang w:val="en-GB"/>
        </w:rPr>
        <w:t>Self-Employment</w:t>
      </w:r>
    </w:p>
    <w:p w14:paraId="719C1833" w14:textId="5689044C" w:rsidR="00336ACE" w:rsidRPr="00C2583D" w:rsidRDefault="005027EF" w:rsidP="00336ACE">
      <w:pPr>
        <w:pStyle w:val="BodyA"/>
        <w:tabs>
          <w:tab w:val="right" w:pos="9072"/>
        </w:tabs>
        <w:spacing w:after="60"/>
        <w:rPr>
          <w:rFonts w:cs="Arial"/>
          <w:bCs/>
          <w:color w:val="auto"/>
          <w:sz w:val="20"/>
        </w:rPr>
      </w:pPr>
      <w:r w:rsidRPr="00C2583D">
        <w:rPr>
          <w:rFonts w:cs="Arial"/>
          <w:bCs/>
          <w:i/>
          <w:iCs/>
          <w:color w:val="auto"/>
          <w:sz w:val="20"/>
        </w:rPr>
        <w:t>“The people who get on in this world are the people who get up and look for the circumstances they want, and, if they can’t find them, make them.”</w:t>
      </w:r>
      <w:r w:rsidR="00336ACE" w:rsidRPr="00C2583D">
        <w:rPr>
          <w:rFonts w:cs="Arial"/>
          <w:b/>
          <w:bCs/>
          <w:color w:val="auto"/>
          <w:sz w:val="20"/>
          <w:lang w:val="en-GB"/>
        </w:rPr>
        <w:tab/>
      </w:r>
      <w:r w:rsidR="00336ACE" w:rsidRPr="00C2583D">
        <w:rPr>
          <w:rFonts w:cs="Arial"/>
          <w:color w:val="auto"/>
          <w:sz w:val="20"/>
          <w:lang w:val="en-GB"/>
        </w:rPr>
        <w:tab/>
      </w:r>
    </w:p>
    <w:p w14:paraId="628CB330" w14:textId="52E81A2B" w:rsidR="00FC58BA" w:rsidRPr="00C2583D" w:rsidRDefault="00FC58BA" w:rsidP="00FC58BA">
      <w:pPr>
        <w:pStyle w:val="BodyA"/>
        <w:numPr>
          <w:ilvl w:val="0"/>
          <w:numId w:val="10"/>
        </w:numPr>
        <w:tabs>
          <w:tab w:val="right" w:pos="9072"/>
        </w:tabs>
        <w:spacing w:after="60"/>
        <w:rPr>
          <w:rFonts w:cs="Arial"/>
          <w:b/>
          <w:bCs/>
          <w:color w:val="auto"/>
          <w:sz w:val="20"/>
          <w:lang w:val="en-GB"/>
        </w:rPr>
      </w:pPr>
      <w:r>
        <w:rPr>
          <w:rFonts w:cs="Arial"/>
          <w:color w:val="auto"/>
          <w:sz w:val="20"/>
          <w:lang w:val="en-GB"/>
        </w:rPr>
        <w:t xml:space="preserve">Took </w:t>
      </w:r>
      <w:r w:rsidRPr="00C2583D">
        <w:rPr>
          <w:rFonts w:cs="Arial"/>
          <w:color w:val="auto"/>
          <w:sz w:val="20"/>
          <w:lang w:val="en-GB"/>
        </w:rPr>
        <w:t>the initiative to provide Irish based start-up clientele with individually tailored Logos, Labels and Packaging whist adhering to information required by bodies such as Health and Safety Authority.</w:t>
      </w:r>
    </w:p>
    <w:p w14:paraId="164E2FF5" w14:textId="1241762C" w:rsidR="00FC58BA" w:rsidRPr="00C2583D" w:rsidRDefault="00FC58BA" w:rsidP="00FC58BA">
      <w:pPr>
        <w:pStyle w:val="BodyA"/>
        <w:numPr>
          <w:ilvl w:val="0"/>
          <w:numId w:val="10"/>
        </w:numPr>
        <w:tabs>
          <w:tab w:val="right" w:pos="9072"/>
        </w:tabs>
        <w:rPr>
          <w:rFonts w:cs="Arial"/>
          <w:b/>
          <w:color w:val="auto"/>
          <w:sz w:val="20"/>
          <w:lang w:val="en-GB"/>
        </w:rPr>
      </w:pPr>
      <w:r w:rsidRPr="00C2583D">
        <w:rPr>
          <w:rFonts w:cs="Arial"/>
          <w:color w:val="auto"/>
          <w:sz w:val="20"/>
          <w:lang w:val="en-GB"/>
        </w:rPr>
        <w:t>Provide reliable pro-bono legal aid to individuals seeking to legally incorporate a company within the Company R</w:t>
      </w:r>
      <w:r w:rsidR="002C4CBF">
        <w:rPr>
          <w:rFonts w:cs="Arial"/>
          <w:color w:val="auto"/>
          <w:sz w:val="20"/>
          <w:lang w:val="en-GB"/>
        </w:rPr>
        <w:t>egistration Office. This practice involves</w:t>
      </w:r>
      <w:r w:rsidRPr="00C2583D">
        <w:rPr>
          <w:rFonts w:cs="Arial"/>
          <w:color w:val="auto"/>
          <w:sz w:val="20"/>
          <w:lang w:val="en-GB"/>
        </w:rPr>
        <w:t xml:space="preserve"> advising individuals as to which type of company to incorporate, followed by the </w:t>
      </w:r>
      <w:proofErr w:type="spellStart"/>
      <w:r w:rsidRPr="00C2583D">
        <w:rPr>
          <w:rFonts w:cs="Arial"/>
          <w:color w:val="auto"/>
          <w:sz w:val="20"/>
          <w:lang w:val="en-GB"/>
        </w:rPr>
        <w:t>obtention</w:t>
      </w:r>
      <w:proofErr w:type="spellEnd"/>
      <w:r w:rsidRPr="00C2583D">
        <w:rPr>
          <w:rFonts w:cs="Arial"/>
          <w:color w:val="auto"/>
          <w:sz w:val="20"/>
          <w:lang w:val="en-GB"/>
        </w:rPr>
        <w:t>, completion and submission of relevant legal documents.</w:t>
      </w:r>
    </w:p>
    <w:p w14:paraId="68435084" w14:textId="77777777" w:rsidR="00443B65" w:rsidRPr="00FC58BA" w:rsidRDefault="00443B65" w:rsidP="00FC58BA">
      <w:pPr>
        <w:pStyle w:val="BodyA"/>
        <w:tabs>
          <w:tab w:val="right" w:pos="9072"/>
        </w:tabs>
        <w:ind w:left="720"/>
        <w:rPr>
          <w:rFonts w:cs="Arial"/>
          <w:b/>
          <w:color w:val="auto"/>
          <w:sz w:val="20"/>
          <w:lang w:val="en-GB"/>
        </w:rPr>
      </w:pPr>
    </w:p>
    <w:p w14:paraId="7A0B7567" w14:textId="39CB5D9E" w:rsidR="00BA5AF3" w:rsidRPr="004F646C" w:rsidRDefault="00124DD4" w:rsidP="00B67165">
      <w:pPr>
        <w:pStyle w:val="BodyA"/>
        <w:tabs>
          <w:tab w:val="right" w:pos="9072"/>
        </w:tabs>
        <w:rPr>
          <w:rFonts w:cs="Arial"/>
          <w:b/>
          <w:bCs/>
          <w:color w:val="auto"/>
          <w:sz w:val="21"/>
          <w:u w:val="single"/>
          <w:lang w:val="en-GB"/>
        </w:rPr>
      </w:pPr>
      <w:r w:rsidRPr="004F646C">
        <w:rPr>
          <w:rFonts w:cs="Arial"/>
          <w:b/>
          <w:bCs/>
          <w:color w:val="auto"/>
          <w:sz w:val="21"/>
          <w:u w:val="single"/>
          <w:lang w:val="en-GB"/>
        </w:rPr>
        <w:t>Current Role</w:t>
      </w:r>
    </w:p>
    <w:p w14:paraId="0285DE84" w14:textId="77777777" w:rsidR="000F58E5" w:rsidRPr="004F646C" w:rsidRDefault="000F58E5" w:rsidP="00B67165">
      <w:pPr>
        <w:pStyle w:val="BodyA"/>
        <w:tabs>
          <w:tab w:val="right" w:pos="9072"/>
        </w:tabs>
        <w:rPr>
          <w:rFonts w:cs="Arial"/>
          <w:b/>
          <w:bCs/>
          <w:color w:val="auto"/>
          <w:sz w:val="21"/>
          <w:u w:val="single"/>
          <w:lang w:val="en-GB"/>
        </w:rPr>
      </w:pPr>
    </w:p>
    <w:p w14:paraId="3B4B71B3" w14:textId="7B583F18" w:rsidR="000F58E5" w:rsidRPr="004F646C" w:rsidRDefault="00C624C0" w:rsidP="00E97017">
      <w:pPr>
        <w:pStyle w:val="BodyA"/>
        <w:tabs>
          <w:tab w:val="right" w:pos="9072"/>
        </w:tabs>
        <w:spacing w:after="60"/>
        <w:rPr>
          <w:rFonts w:cs="Arial"/>
          <w:color w:val="auto"/>
          <w:sz w:val="21"/>
          <w:lang w:val="en-GB"/>
        </w:rPr>
      </w:pPr>
      <w:r>
        <w:rPr>
          <w:rFonts w:cs="Arial"/>
          <w:b/>
          <w:bCs/>
          <w:color w:val="auto"/>
          <w:sz w:val="21"/>
          <w:lang w:val="en-GB"/>
        </w:rPr>
        <w:t>Store Manager</w:t>
      </w:r>
      <w:r w:rsidR="000F58E5" w:rsidRPr="004F646C">
        <w:rPr>
          <w:rFonts w:cs="Arial"/>
          <w:b/>
          <w:bCs/>
          <w:color w:val="auto"/>
          <w:sz w:val="21"/>
          <w:lang w:val="en-GB"/>
        </w:rPr>
        <w:t>,</w:t>
      </w:r>
      <w:r w:rsidR="000F58E5" w:rsidRPr="004F646C">
        <w:rPr>
          <w:rFonts w:eastAsiaTheme="minorEastAsia" w:cs="Arial"/>
          <w:color w:val="auto"/>
          <w:szCs w:val="24"/>
          <w:lang w:eastAsia="en-US"/>
        </w:rPr>
        <w:t xml:space="preserve"> </w:t>
      </w:r>
      <w:r w:rsidR="000F58E5" w:rsidRPr="004F646C">
        <w:rPr>
          <w:rFonts w:cs="Arial"/>
          <w:b/>
          <w:bCs/>
          <w:color w:val="auto"/>
          <w:sz w:val="21"/>
          <w:lang w:val="en-GB"/>
        </w:rPr>
        <w:t xml:space="preserve">Green Beards </w:t>
      </w:r>
      <w:proofErr w:type="spellStart"/>
      <w:r w:rsidR="000F58E5" w:rsidRPr="004F646C">
        <w:rPr>
          <w:rFonts w:cs="Arial"/>
          <w:b/>
          <w:bCs/>
          <w:color w:val="auto"/>
          <w:sz w:val="21"/>
          <w:lang w:val="en-GB"/>
        </w:rPr>
        <w:t>Juicery</w:t>
      </w:r>
      <w:proofErr w:type="spellEnd"/>
      <w:r w:rsidR="000F58E5" w:rsidRPr="004F646C">
        <w:rPr>
          <w:rFonts w:cs="Arial"/>
          <w:b/>
          <w:bCs/>
          <w:color w:val="auto"/>
          <w:sz w:val="21"/>
          <w:lang w:val="en-GB"/>
        </w:rPr>
        <w:t xml:space="preserve">                                                   </w:t>
      </w:r>
      <w:r w:rsidR="000F58E5" w:rsidRPr="004F646C">
        <w:rPr>
          <w:rFonts w:cs="Arial"/>
          <w:b/>
          <w:bCs/>
          <w:color w:val="auto"/>
          <w:sz w:val="21"/>
          <w:lang w:val="en-GB"/>
        </w:rPr>
        <w:tab/>
      </w:r>
      <w:r w:rsidR="007453D8">
        <w:rPr>
          <w:rFonts w:cs="Arial"/>
          <w:color w:val="auto"/>
          <w:sz w:val="21"/>
          <w:lang w:val="en-GB"/>
        </w:rPr>
        <w:t>09/2015 - Current</w:t>
      </w:r>
      <w:r w:rsidR="000F58E5" w:rsidRPr="004F646C">
        <w:rPr>
          <w:rFonts w:cs="Arial"/>
          <w:color w:val="auto"/>
          <w:sz w:val="21"/>
          <w:lang w:val="en-GB"/>
        </w:rPr>
        <w:tab/>
      </w:r>
    </w:p>
    <w:p w14:paraId="467EE48B" w14:textId="507227B2" w:rsidR="00FC58BA" w:rsidRPr="00C2583D" w:rsidRDefault="006914AA" w:rsidP="00FC58BA">
      <w:pPr>
        <w:pStyle w:val="BodyA"/>
        <w:numPr>
          <w:ilvl w:val="0"/>
          <w:numId w:val="10"/>
        </w:numPr>
        <w:tabs>
          <w:tab w:val="right" w:pos="9072"/>
        </w:tabs>
        <w:spacing w:after="60"/>
        <w:rPr>
          <w:rFonts w:cs="Arial"/>
          <w:b/>
          <w:bCs/>
          <w:color w:val="auto"/>
          <w:sz w:val="20"/>
          <w:lang w:val="en-GB"/>
        </w:rPr>
      </w:pPr>
      <w:r>
        <w:rPr>
          <w:rFonts w:cs="Arial"/>
          <w:color w:val="auto"/>
          <w:sz w:val="20"/>
          <w:lang w:val="en-GB"/>
        </w:rPr>
        <w:t>Assist small business owners with the administration</w:t>
      </w:r>
      <w:r w:rsidR="00FC58BA" w:rsidRPr="00C2583D">
        <w:rPr>
          <w:rFonts w:cs="Arial"/>
          <w:color w:val="auto"/>
          <w:sz w:val="20"/>
          <w:lang w:val="en-GB"/>
        </w:rPr>
        <w:t xml:space="preserve"> and maintenance</w:t>
      </w:r>
      <w:r>
        <w:rPr>
          <w:rFonts w:cs="Arial"/>
          <w:color w:val="auto"/>
          <w:sz w:val="20"/>
          <w:lang w:val="en-GB"/>
        </w:rPr>
        <w:t xml:space="preserve"> of daily company </w:t>
      </w:r>
      <w:r w:rsidR="00FC58BA" w:rsidRPr="00C2583D">
        <w:rPr>
          <w:rFonts w:cs="Arial"/>
          <w:color w:val="auto"/>
          <w:sz w:val="20"/>
          <w:lang w:val="en-GB"/>
        </w:rPr>
        <w:t>accounting books</w:t>
      </w:r>
      <w:r>
        <w:rPr>
          <w:rFonts w:cs="Arial"/>
          <w:color w:val="auto"/>
          <w:sz w:val="20"/>
          <w:lang w:val="en-GB"/>
        </w:rPr>
        <w:t xml:space="preserve"> and inventory checks.</w:t>
      </w:r>
    </w:p>
    <w:p w14:paraId="295CB0FC" w14:textId="5EB5B53D" w:rsidR="00FC58BA" w:rsidRPr="006914AA" w:rsidRDefault="006914AA" w:rsidP="006914AA">
      <w:pPr>
        <w:pStyle w:val="BodyA"/>
        <w:numPr>
          <w:ilvl w:val="0"/>
          <w:numId w:val="10"/>
        </w:numPr>
        <w:tabs>
          <w:tab w:val="right" w:pos="9072"/>
        </w:tabs>
        <w:spacing w:after="60"/>
        <w:rPr>
          <w:rFonts w:cs="Arial"/>
          <w:b/>
          <w:bCs/>
          <w:color w:val="auto"/>
          <w:sz w:val="20"/>
          <w:lang w:val="en-GB"/>
        </w:rPr>
      </w:pPr>
      <w:r>
        <w:rPr>
          <w:rFonts w:cs="Arial"/>
          <w:color w:val="auto"/>
          <w:sz w:val="20"/>
          <w:lang w:val="en-GB"/>
        </w:rPr>
        <w:t xml:space="preserve">Successfully promote the company on social media platform sites such as </w:t>
      </w:r>
      <w:proofErr w:type="spellStart"/>
      <w:r>
        <w:rPr>
          <w:rFonts w:cs="Arial"/>
          <w:color w:val="auto"/>
          <w:sz w:val="20"/>
          <w:lang w:val="en-GB"/>
        </w:rPr>
        <w:t>Instagram</w:t>
      </w:r>
      <w:proofErr w:type="spellEnd"/>
      <w:r>
        <w:rPr>
          <w:rFonts w:cs="Arial"/>
          <w:color w:val="auto"/>
          <w:sz w:val="20"/>
          <w:lang w:val="en-GB"/>
        </w:rPr>
        <w:t xml:space="preserve"> and Facebook.</w:t>
      </w:r>
    </w:p>
    <w:p w14:paraId="374476EE" w14:textId="6B2A7A22" w:rsidR="001105FA" w:rsidRDefault="006914AA" w:rsidP="001105FA">
      <w:pPr>
        <w:pStyle w:val="BodyA"/>
        <w:numPr>
          <w:ilvl w:val="0"/>
          <w:numId w:val="10"/>
        </w:numPr>
        <w:tabs>
          <w:tab w:val="right" w:pos="9072"/>
        </w:tabs>
        <w:rPr>
          <w:rFonts w:cs="Arial"/>
          <w:b/>
          <w:color w:val="auto"/>
          <w:sz w:val="20"/>
          <w:lang w:val="en-GB"/>
        </w:rPr>
      </w:pPr>
      <w:r>
        <w:rPr>
          <w:rFonts w:cs="Arial"/>
          <w:color w:val="auto"/>
          <w:sz w:val="20"/>
          <w:lang w:val="en-GB"/>
        </w:rPr>
        <w:t xml:space="preserve">Manage </w:t>
      </w:r>
      <w:r w:rsidRPr="00C2583D">
        <w:rPr>
          <w:rFonts w:cs="Arial"/>
          <w:color w:val="auto"/>
          <w:sz w:val="20"/>
          <w:lang w:val="en-GB"/>
        </w:rPr>
        <w:t>a computerised retail system and handled a number of financial transactions on a daily basis.</w:t>
      </w:r>
    </w:p>
    <w:p w14:paraId="14255C0A" w14:textId="77777777" w:rsidR="001105FA" w:rsidRDefault="001105FA" w:rsidP="001105FA">
      <w:pPr>
        <w:pStyle w:val="BodyA"/>
        <w:tabs>
          <w:tab w:val="right" w:pos="9072"/>
        </w:tabs>
        <w:ind w:left="720"/>
        <w:rPr>
          <w:rFonts w:cs="Arial"/>
          <w:b/>
          <w:color w:val="auto"/>
          <w:sz w:val="20"/>
          <w:lang w:val="en-GB"/>
        </w:rPr>
      </w:pPr>
    </w:p>
    <w:p w14:paraId="6BF28527" w14:textId="77777777" w:rsidR="00C77A28" w:rsidRPr="001105FA" w:rsidRDefault="00C77A28" w:rsidP="001105FA">
      <w:pPr>
        <w:pStyle w:val="BodyA"/>
        <w:tabs>
          <w:tab w:val="right" w:pos="9072"/>
        </w:tabs>
        <w:ind w:left="720"/>
        <w:rPr>
          <w:rFonts w:cs="Arial"/>
          <w:b/>
          <w:color w:val="auto"/>
          <w:sz w:val="20"/>
          <w:lang w:val="en-GB"/>
        </w:rPr>
      </w:pPr>
    </w:p>
    <w:p w14:paraId="11D26B47" w14:textId="77777777" w:rsidR="0017283B" w:rsidRPr="004F646C" w:rsidRDefault="0017283B" w:rsidP="0017283B">
      <w:pPr>
        <w:pStyle w:val="BodyA"/>
        <w:tabs>
          <w:tab w:val="right" w:pos="9072"/>
        </w:tabs>
        <w:spacing w:after="60"/>
        <w:rPr>
          <w:rFonts w:cs="Arial"/>
          <w:b/>
          <w:bCs/>
          <w:color w:val="auto"/>
          <w:sz w:val="21"/>
          <w:u w:val="single"/>
          <w:lang w:val="en-GB"/>
        </w:rPr>
      </w:pPr>
      <w:r w:rsidRPr="004F646C">
        <w:rPr>
          <w:rFonts w:cs="Arial"/>
          <w:b/>
          <w:bCs/>
          <w:color w:val="auto"/>
          <w:sz w:val="21"/>
          <w:u w:val="single"/>
          <w:lang w:val="en-GB"/>
        </w:rPr>
        <w:t xml:space="preserve">Education </w:t>
      </w:r>
    </w:p>
    <w:p w14:paraId="5B94C918" w14:textId="77777777" w:rsidR="009E1736" w:rsidRPr="004F646C" w:rsidRDefault="009E1736" w:rsidP="0017283B">
      <w:pPr>
        <w:pStyle w:val="BodyA"/>
        <w:tabs>
          <w:tab w:val="right" w:pos="9072"/>
        </w:tabs>
        <w:spacing w:after="60"/>
        <w:rPr>
          <w:rFonts w:cs="Arial"/>
          <w:b/>
          <w:bCs/>
          <w:color w:val="auto"/>
          <w:sz w:val="21"/>
          <w:u w:val="single"/>
          <w:lang w:val="en-GB"/>
        </w:rPr>
      </w:pPr>
    </w:p>
    <w:p w14:paraId="39F0D418" w14:textId="250F9F1D" w:rsidR="00075A07" w:rsidRPr="00FE1112" w:rsidRDefault="0017283B" w:rsidP="001105FA">
      <w:pPr>
        <w:pStyle w:val="BodyA"/>
        <w:tabs>
          <w:tab w:val="right" w:pos="9072"/>
        </w:tabs>
        <w:spacing w:after="60"/>
        <w:rPr>
          <w:rFonts w:cs="Arial"/>
          <w:bCs/>
          <w:color w:val="auto"/>
          <w:sz w:val="20"/>
        </w:rPr>
      </w:pPr>
      <w:r w:rsidRPr="001105FA">
        <w:rPr>
          <w:rFonts w:cs="Arial"/>
          <w:b/>
          <w:bCs/>
          <w:color w:val="auto"/>
          <w:sz w:val="20"/>
        </w:rPr>
        <w:t xml:space="preserve">BSc. </w:t>
      </w:r>
      <w:r w:rsidR="001105FA">
        <w:rPr>
          <w:rFonts w:cs="Arial"/>
          <w:b/>
          <w:bCs/>
          <w:color w:val="auto"/>
          <w:sz w:val="20"/>
        </w:rPr>
        <w:t xml:space="preserve">(Hons) </w:t>
      </w:r>
      <w:r w:rsidRPr="001105FA">
        <w:rPr>
          <w:rFonts w:cs="Arial"/>
          <w:b/>
          <w:bCs/>
          <w:color w:val="auto"/>
          <w:sz w:val="20"/>
        </w:rPr>
        <w:t>Business and Law</w:t>
      </w:r>
      <w:r w:rsidRPr="00FE1112">
        <w:rPr>
          <w:rFonts w:cs="Arial"/>
          <w:bCs/>
          <w:color w:val="auto"/>
          <w:sz w:val="20"/>
        </w:rPr>
        <w:t xml:space="preserve">, </w:t>
      </w:r>
      <w:r w:rsidRPr="001105FA">
        <w:rPr>
          <w:rFonts w:cs="Arial"/>
          <w:b/>
          <w:bCs/>
          <w:color w:val="auto"/>
          <w:sz w:val="20"/>
        </w:rPr>
        <w:t>Dublin Institute of Technology</w:t>
      </w:r>
      <w:r w:rsidR="00C2583D" w:rsidRPr="00FE1112">
        <w:rPr>
          <w:rFonts w:cs="Arial"/>
          <w:bCs/>
          <w:color w:val="auto"/>
          <w:sz w:val="20"/>
        </w:rPr>
        <w:t xml:space="preserve">                 </w:t>
      </w:r>
      <w:r w:rsidR="001105FA">
        <w:rPr>
          <w:rFonts w:cs="Arial"/>
          <w:bCs/>
          <w:color w:val="auto"/>
          <w:sz w:val="20"/>
        </w:rPr>
        <w:t xml:space="preserve">                          </w:t>
      </w:r>
      <w:r w:rsidR="00C2583D" w:rsidRPr="00FE1112">
        <w:rPr>
          <w:rFonts w:cs="Arial"/>
          <w:color w:val="auto"/>
          <w:sz w:val="20"/>
          <w:lang w:val="en-GB"/>
        </w:rPr>
        <w:t>08/2016</w:t>
      </w:r>
    </w:p>
    <w:p w14:paraId="0CEA787A" w14:textId="0DDDE8B8" w:rsidR="001105FA" w:rsidRDefault="00FE1112" w:rsidP="0017283B">
      <w:pPr>
        <w:pStyle w:val="BodyA"/>
        <w:tabs>
          <w:tab w:val="right" w:pos="9072"/>
        </w:tabs>
        <w:spacing w:after="60"/>
        <w:rPr>
          <w:rFonts w:cs="Arial"/>
          <w:bCs/>
          <w:color w:val="auto"/>
          <w:sz w:val="20"/>
        </w:rPr>
      </w:pPr>
      <w:r>
        <w:rPr>
          <w:rFonts w:cs="Arial"/>
          <w:color w:val="auto"/>
          <w:sz w:val="20"/>
          <w:lang w:val="en-GB"/>
        </w:rPr>
        <w:t xml:space="preserve">Result - </w:t>
      </w:r>
      <w:r w:rsidR="0017283B" w:rsidRPr="00BD7A42">
        <w:rPr>
          <w:rFonts w:cs="Arial"/>
          <w:color w:val="auto"/>
          <w:sz w:val="20"/>
          <w:u w:val="single"/>
          <w:lang w:val="en-GB"/>
        </w:rPr>
        <w:t>2.1 Honours</w:t>
      </w:r>
      <w:r w:rsidR="0017283B" w:rsidRPr="00FE1112">
        <w:rPr>
          <w:rFonts w:cs="Arial"/>
          <w:color w:val="auto"/>
          <w:sz w:val="20"/>
          <w:lang w:val="en-GB"/>
        </w:rPr>
        <w:tab/>
      </w:r>
      <w:r w:rsidR="006B6501" w:rsidRPr="00FE1112">
        <w:rPr>
          <w:rFonts w:cs="Arial"/>
          <w:b/>
          <w:color w:val="auto"/>
          <w:sz w:val="20"/>
          <w:lang w:val="en-GB"/>
        </w:rPr>
        <w:t xml:space="preserve"> </w:t>
      </w:r>
    </w:p>
    <w:p w14:paraId="7D2129A1" w14:textId="77777777" w:rsidR="009F3140" w:rsidRDefault="00075A07" w:rsidP="001105FA">
      <w:pPr>
        <w:pStyle w:val="BodyA"/>
        <w:numPr>
          <w:ilvl w:val="0"/>
          <w:numId w:val="16"/>
        </w:numPr>
        <w:tabs>
          <w:tab w:val="right" w:pos="9072"/>
        </w:tabs>
        <w:spacing w:after="60"/>
        <w:rPr>
          <w:rFonts w:cs="Arial"/>
          <w:bCs/>
          <w:color w:val="auto"/>
          <w:sz w:val="20"/>
        </w:rPr>
      </w:pPr>
      <w:r w:rsidRPr="001105FA">
        <w:rPr>
          <w:rFonts w:cs="Arial"/>
          <w:b/>
          <w:bCs/>
          <w:color w:val="auto"/>
          <w:sz w:val="20"/>
        </w:rPr>
        <w:t>Thesis:</w:t>
      </w:r>
      <w:r w:rsidRPr="00FE1112">
        <w:rPr>
          <w:rFonts w:cs="Arial"/>
          <w:bCs/>
          <w:color w:val="auto"/>
          <w:sz w:val="20"/>
        </w:rPr>
        <w:t xml:space="preserve"> </w:t>
      </w:r>
      <w:r w:rsidRPr="00BD7A42">
        <w:rPr>
          <w:rFonts w:cs="Arial"/>
          <w:bCs/>
          <w:color w:val="auto"/>
          <w:sz w:val="20"/>
        </w:rPr>
        <w:t>Result -</w:t>
      </w:r>
      <w:r w:rsidR="00FE1112" w:rsidRPr="00BD7A42">
        <w:rPr>
          <w:rFonts w:cs="Arial"/>
          <w:bCs/>
          <w:color w:val="auto"/>
          <w:sz w:val="20"/>
        </w:rPr>
        <w:t xml:space="preserve"> </w:t>
      </w:r>
      <w:r w:rsidRPr="00BD7A42">
        <w:rPr>
          <w:rFonts w:cs="Arial"/>
          <w:bCs/>
          <w:color w:val="auto"/>
          <w:sz w:val="20"/>
          <w:u w:val="single"/>
        </w:rPr>
        <w:t>1.1 Honours.</w:t>
      </w:r>
      <w:r w:rsidRPr="00FE1112">
        <w:rPr>
          <w:rFonts w:cs="Arial"/>
          <w:bCs/>
          <w:color w:val="auto"/>
          <w:sz w:val="20"/>
        </w:rPr>
        <w:t xml:space="preserve"> Title: The Dominant Issue of Liability Apportioning in the Event of Driver and Product Negligence. </w:t>
      </w:r>
      <w:proofErr w:type="spellStart"/>
      <w:r w:rsidRPr="00FE1112">
        <w:rPr>
          <w:rFonts w:cs="Arial"/>
          <w:bCs/>
          <w:color w:val="auto"/>
          <w:sz w:val="20"/>
        </w:rPr>
        <w:t>Contextualisation</w:t>
      </w:r>
      <w:proofErr w:type="spellEnd"/>
      <w:r w:rsidRPr="00FE1112">
        <w:rPr>
          <w:rFonts w:cs="Arial"/>
          <w:bCs/>
          <w:color w:val="auto"/>
          <w:sz w:val="20"/>
        </w:rPr>
        <w:t>: Regulating an Uncertainty in The Republic of Ireland.</w:t>
      </w:r>
      <w:r w:rsidR="001105FA">
        <w:rPr>
          <w:rFonts w:cs="Arial"/>
          <w:bCs/>
          <w:color w:val="auto"/>
          <w:sz w:val="20"/>
        </w:rPr>
        <w:t xml:space="preserve"> </w:t>
      </w:r>
    </w:p>
    <w:p w14:paraId="4F0643FB" w14:textId="48886CAD" w:rsidR="00075A07" w:rsidRPr="00FE1112" w:rsidRDefault="009F3140" w:rsidP="009F3140">
      <w:pPr>
        <w:pStyle w:val="BodyA"/>
        <w:tabs>
          <w:tab w:val="right" w:pos="9072"/>
        </w:tabs>
        <w:spacing w:after="60"/>
        <w:ind w:left="720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Undertook an </w:t>
      </w:r>
      <w:r w:rsidRPr="009F3140">
        <w:rPr>
          <w:rFonts w:cs="Arial"/>
          <w:bCs/>
          <w:color w:val="auto"/>
          <w:sz w:val="20"/>
        </w:rPr>
        <w:t>in-depth literature review</w:t>
      </w:r>
      <w:r>
        <w:rPr>
          <w:rFonts w:cs="Arial"/>
          <w:bCs/>
          <w:color w:val="auto"/>
          <w:sz w:val="20"/>
        </w:rPr>
        <w:t xml:space="preserve"> of </w:t>
      </w:r>
      <w:r w:rsidR="006B636E">
        <w:rPr>
          <w:rFonts w:cs="Arial"/>
          <w:bCs/>
          <w:color w:val="auto"/>
          <w:sz w:val="20"/>
        </w:rPr>
        <w:t xml:space="preserve">an extensive range of </w:t>
      </w:r>
      <w:r>
        <w:rPr>
          <w:rFonts w:cs="Arial"/>
          <w:bCs/>
          <w:color w:val="auto"/>
          <w:sz w:val="20"/>
        </w:rPr>
        <w:t>journals and academic texts whilst consistently challenging</w:t>
      </w:r>
      <w:r w:rsidRPr="009F3140">
        <w:rPr>
          <w:rFonts w:cs="Arial"/>
          <w:bCs/>
          <w:color w:val="auto"/>
          <w:sz w:val="20"/>
        </w:rPr>
        <w:t xml:space="preserve"> and apprai</w:t>
      </w:r>
      <w:r>
        <w:rPr>
          <w:rFonts w:cs="Arial"/>
          <w:bCs/>
          <w:color w:val="auto"/>
          <w:sz w:val="20"/>
        </w:rPr>
        <w:t xml:space="preserve">sing the findings in these texts. I additionally consulted with various lecturers that are </w:t>
      </w:r>
      <w:proofErr w:type="spellStart"/>
      <w:r w:rsidRPr="009F3140">
        <w:rPr>
          <w:rFonts w:cs="Arial"/>
          <w:bCs/>
          <w:color w:val="auto"/>
          <w:sz w:val="20"/>
        </w:rPr>
        <w:t>specialised</w:t>
      </w:r>
      <w:proofErr w:type="spellEnd"/>
      <w:r w:rsidRPr="009F3140">
        <w:rPr>
          <w:rFonts w:cs="Arial"/>
          <w:bCs/>
          <w:color w:val="auto"/>
          <w:sz w:val="20"/>
        </w:rPr>
        <w:t xml:space="preserve"> </w:t>
      </w:r>
      <w:r>
        <w:rPr>
          <w:rFonts w:cs="Arial"/>
          <w:bCs/>
          <w:color w:val="auto"/>
          <w:sz w:val="20"/>
        </w:rPr>
        <w:t>with</w:t>
      </w:r>
      <w:r w:rsidRPr="009F3140">
        <w:rPr>
          <w:rFonts w:cs="Arial"/>
          <w:bCs/>
          <w:color w:val="auto"/>
          <w:sz w:val="20"/>
        </w:rPr>
        <w:t>in this area in order to gain a greater knowledge through feedback</w:t>
      </w:r>
      <w:r>
        <w:rPr>
          <w:rFonts w:cs="Arial"/>
          <w:bCs/>
          <w:color w:val="auto"/>
          <w:sz w:val="20"/>
        </w:rPr>
        <w:t>.</w:t>
      </w:r>
    </w:p>
    <w:p w14:paraId="0D32D4C3" w14:textId="566E3B0B" w:rsidR="001105FA" w:rsidRPr="009F3140" w:rsidRDefault="001105FA" w:rsidP="009F3140">
      <w:pPr>
        <w:pStyle w:val="BodyA"/>
        <w:numPr>
          <w:ilvl w:val="0"/>
          <w:numId w:val="16"/>
        </w:numPr>
        <w:tabs>
          <w:tab w:val="right" w:pos="9072"/>
        </w:tabs>
        <w:spacing w:after="60"/>
        <w:rPr>
          <w:rFonts w:cs="Arial"/>
          <w:bCs/>
          <w:color w:val="auto"/>
          <w:sz w:val="20"/>
        </w:rPr>
      </w:pPr>
      <w:r w:rsidRPr="001105FA">
        <w:rPr>
          <w:rFonts w:cs="Arial"/>
          <w:b/>
          <w:bCs/>
          <w:color w:val="auto"/>
          <w:sz w:val="20"/>
        </w:rPr>
        <w:t>Final Year Subjects:</w:t>
      </w:r>
      <w:r w:rsidRPr="00FE1112">
        <w:rPr>
          <w:rFonts w:cs="Arial"/>
          <w:bCs/>
          <w:color w:val="auto"/>
          <w:sz w:val="20"/>
        </w:rPr>
        <w:t xml:space="preserve"> Employment Law, Civil Procedure and Arbitration, Equity Law, Global Strategic Management, European Human Rights</w:t>
      </w:r>
      <w:r w:rsidR="009F3140">
        <w:rPr>
          <w:rFonts w:cs="Arial"/>
          <w:bCs/>
          <w:color w:val="auto"/>
          <w:sz w:val="20"/>
        </w:rPr>
        <w:t xml:space="preserve">. </w:t>
      </w:r>
    </w:p>
    <w:p w14:paraId="46D1E3B6" w14:textId="224FD736" w:rsidR="00075A07" w:rsidRDefault="001105FA" w:rsidP="0017283B">
      <w:pPr>
        <w:pStyle w:val="BodyA"/>
        <w:numPr>
          <w:ilvl w:val="0"/>
          <w:numId w:val="16"/>
        </w:numPr>
        <w:tabs>
          <w:tab w:val="right" w:pos="9072"/>
        </w:tabs>
        <w:spacing w:after="60"/>
        <w:rPr>
          <w:rFonts w:cs="Arial"/>
          <w:bCs/>
          <w:color w:val="auto"/>
          <w:sz w:val="20"/>
        </w:rPr>
      </w:pPr>
      <w:r w:rsidRPr="005C2BCE">
        <w:rPr>
          <w:rFonts w:cs="Arial"/>
          <w:b/>
          <w:bCs/>
          <w:color w:val="auto"/>
          <w:sz w:val="20"/>
        </w:rPr>
        <w:t>Legal Research:</w:t>
      </w:r>
      <w:r w:rsidR="009F3140" w:rsidRPr="005C2BCE">
        <w:rPr>
          <w:rFonts w:cs="Arial"/>
          <w:b/>
          <w:bCs/>
          <w:color w:val="auto"/>
          <w:sz w:val="20"/>
        </w:rPr>
        <w:t xml:space="preserve"> </w:t>
      </w:r>
      <w:r w:rsidR="0035453E" w:rsidRPr="005C2BCE">
        <w:rPr>
          <w:rFonts w:cs="Arial"/>
          <w:bCs/>
          <w:color w:val="auto"/>
          <w:sz w:val="20"/>
        </w:rPr>
        <w:t>Successfully completed numerous legal essays and critical analysis papers throughout my four years in third level education. The most recent essay b</w:t>
      </w:r>
      <w:r w:rsidR="005C2BCE" w:rsidRPr="005C2BCE">
        <w:rPr>
          <w:rFonts w:cs="Arial"/>
          <w:bCs/>
          <w:color w:val="auto"/>
          <w:sz w:val="20"/>
        </w:rPr>
        <w:t xml:space="preserve">eing a critical evaluation of The Workplace Relations Act 2015 within Ireland. </w:t>
      </w:r>
    </w:p>
    <w:p w14:paraId="6BFFFBD2" w14:textId="77777777" w:rsidR="005C2BCE" w:rsidRPr="005C2BCE" w:rsidRDefault="005C2BCE" w:rsidP="005C2BCE">
      <w:pPr>
        <w:pStyle w:val="BodyA"/>
        <w:tabs>
          <w:tab w:val="right" w:pos="9072"/>
        </w:tabs>
        <w:spacing w:after="60"/>
        <w:ind w:left="720"/>
        <w:rPr>
          <w:rFonts w:cs="Arial"/>
          <w:bCs/>
          <w:color w:val="auto"/>
          <w:sz w:val="20"/>
        </w:rPr>
      </w:pPr>
    </w:p>
    <w:p w14:paraId="6345E3E1" w14:textId="0661CB71" w:rsidR="0017283B" w:rsidRPr="00FE1112" w:rsidRDefault="0017283B" w:rsidP="001105FA">
      <w:pPr>
        <w:pStyle w:val="BodyA"/>
        <w:tabs>
          <w:tab w:val="right" w:pos="9072"/>
        </w:tabs>
        <w:spacing w:after="60"/>
        <w:rPr>
          <w:rFonts w:cs="Arial"/>
          <w:bCs/>
          <w:color w:val="auto"/>
          <w:sz w:val="20"/>
        </w:rPr>
      </w:pPr>
      <w:r w:rsidRPr="001105FA">
        <w:rPr>
          <w:rFonts w:cs="Arial"/>
          <w:b/>
          <w:bCs/>
          <w:color w:val="auto"/>
          <w:sz w:val="20"/>
        </w:rPr>
        <w:t>Class Representative</w:t>
      </w:r>
      <w:r w:rsidR="001105FA" w:rsidRPr="001105FA">
        <w:rPr>
          <w:rFonts w:cs="Arial"/>
          <w:b/>
          <w:bCs/>
          <w:color w:val="auto"/>
          <w:sz w:val="20"/>
        </w:rPr>
        <w:t>, Dublin Institute of Technology</w:t>
      </w:r>
      <w:r w:rsidR="00C2583D" w:rsidRPr="00FE1112">
        <w:rPr>
          <w:rFonts w:cs="Arial"/>
          <w:bCs/>
          <w:color w:val="auto"/>
          <w:sz w:val="20"/>
        </w:rPr>
        <w:t xml:space="preserve">                    </w:t>
      </w:r>
      <w:r w:rsidR="001105FA">
        <w:rPr>
          <w:rFonts w:cs="Arial"/>
          <w:bCs/>
          <w:color w:val="auto"/>
          <w:sz w:val="20"/>
        </w:rPr>
        <w:t xml:space="preserve">                      </w:t>
      </w:r>
      <w:r w:rsidR="00C2583D" w:rsidRPr="00FE1112">
        <w:rPr>
          <w:rFonts w:cs="Arial"/>
          <w:color w:val="auto"/>
          <w:sz w:val="20"/>
          <w:lang w:val="en-GB"/>
        </w:rPr>
        <w:t>10/2014 – 10/2015</w:t>
      </w:r>
      <w:r w:rsidRPr="00FE1112">
        <w:rPr>
          <w:rFonts w:cs="Arial"/>
          <w:color w:val="auto"/>
          <w:sz w:val="20"/>
          <w:lang w:val="en-GB"/>
        </w:rPr>
        <w:tab/>
      </w:r>
    </w:p>
    <w:p w14:paraId="44E796A3" w14:textId="7830E22D" w:rsidR="00075A07" w:rsidRPr="00FE1112" w:rsidRDefault="001105FA" w:rsidP="001105FA">
      <w:pPr>
        <w:pStyle w:val="BodyA"/>
        <w:numPr>
          <w:ilvl w:val="0"/>
          <w:numId w:val="16"/>
        </w:numPr>
        <w:tabs>
          <w:tab w:val="right" w:pos="9072"/>
        </w:tabs>
        <w:spacing w:after="60"/>
        <w:rPr>
          <w:rFonts w:cs="Arial"/>
          <w:bCs/>
          <w:color w:val="auto"/>
          <w:sz w:val="20"/>
        </w:rPr>
      </w:pPr>
      <w:r w:rsidRPr="001105FA">
        <w:rPr>
          <w:rFonts w:cs="Arial"/>
          <w:b/>
          <w:bCs/>
          <w:color w:val="auto"/>
          <w:sz w:val="20"/>
        </w:rPr>
        <w:t>Role:</w:t>
      </w:r>
      <w:r>
        <w:rPr>
          <w:rFonts w:cs="Arial"/>
          <w:bCs/>
          <w:color w:val="auto"/>
          <w:sz w:val="20"/>
        </w:rPr>
        <w:t xml:space="preserve"> </w:t>
      </w:r>
      <w:r w:rsidR="006B6501" w:rsidRPr="00FE1112">
        <w:rPr>
          <w:rFonts w:cs="Arial"/>
          <w:bCs/>
          <w:color w:val="auto"/>
          <w:sz w:val="20"/>
        </w:rPr>
        <w:t xml:space="preserve">Ensured the </w:t>
      </w:r>
      <w:r w:rsidR="001F45B4" w:rsidRPr="00FE1112">
        <w:rPr>
          <w:rFonts w:cs="Arial"/>
          <w:bCs/>
          <w:color w:val="auto"/>
          <w:sz w:val="20"/>
        </w:rPr>
        <w:t>establish</w:t>
      </w:r>
      <w:r w:rsidR="006B6501" w:rsidRPr="00FE1112">
        <w:rPr>
          <w:rFonts w:cs="Arial"/>
          <w:bCs/>
          <w:color w:val="auto"/>
          <w:sz w:val="20"/>
        </w:rPr>
        <w:t>ment of</w:t>
      </w:r>
      <w:r w:rsidR="001F45B4" w:rsidRPr="00FE1112">
        <w:rPr>
          <w:rFonts w:cs="Arial"/>
          <w:bCs/>
          <w:color w:val="auto"/>
          <w:sz w:val="20"/>
        </w:rPr>
        <w:t xml:space="preserve"> </w:t>
      </w:r>
      <w:r w:rsidR="006B6501" w:rsidRPr="00FE1112">
        <w:rPr>
          <w:rFonts w:cs="Arial"/>
          <w:bCs/>
          <w:color w:val="auto"/>
          <w:sz w:val="20"/>
        </w:rPr>
        <w:t>the</w:t>
      </w:r>
      <w:r w:rsidR="00C4324E" w:rsidRPr="00FE1112">
        <w:rPr>
          <w:rFonts w:cs="Arial"/>
          <w:bCs/>
          <w:color w:val="auto"/>
          <w:sz w:val="20"/>
        </w:rPr>
        <w:t xml:space="preserve"> </w:t>
      </w:r>
      <w:r w:rsidR="001F45B4" w:rsidRPr="00FE1112">
        <w:rPr>
          <w:rFonts w:cs="Arial"/>
          <w:bCs/>
          <w:color w:val="auto"/>
          <w:sz w:val="20"/>
        </w:rPr>
        <w:t xml:space="preserve">Business and Law course as an approved degree by the </w:t>
      </w:r>
      <w:proofErr w:type="spellStart"/>
      <w:r w:rsidR="001F45B4" w:rsidRPr="00FE1112">
        <w:rPr>
          <w:rFonts w:cs="Arial"/>
          <w:bCs/>
          <w:color w:val="auto"/>
          <w:sz w:val="20"/>
        </w:rPr>
        <w:t>Honourable</w:t>
      </w:r>
      <w:proofErr w:type="spellEnd"/>
      <w:r w:rsidR="001F45B4" w:rsidRPr="00FE1112">
        <w:rPr>
          <w:rFonts w:cs="Arial"/>
          <w:bCs/>
          <w:color w:val="auto"/>
          <w:sz w:val="20"/>
        </w:rPr>
        <w:t xml:space="preserve"> Society of Kings Inn. Acted as a liaison between students, academic lectures and the Student Union. </w:t>
      </w:r>
    </w:p>
    <w:p w14:paraId="09321358" w14:textId="77777777" w:rsidR="00075A07" w:rsidRPr="00FE1112" w:rsidRDefault="00075A07" w:rsidP="0017283B">
      <w:pPr>
        <w:pStyle w:val="BodyA"/>
        <w:tabs>
          <w:tab w:val="right" w:pos="9072"/>
        </w:tabs>
        <w:spacing w:after="60"/>
        <w:rPr>
          <w:rFonts w:cs="Arial"/>
          <w:b/>
          <w:color w:val="auto"/>
          <w:sz w:val="20"/>
          <w:lang w:val="en-GB"/>
        </w:rPr>
      </w:pPr>
    </w:p>
    <w:p w14:paraId="4DE1523A" w14:textId="19440DED" w:rsidR="0017283B" w:rsidRPr="00C2583D" w:rsidRDefault="0017283B" w:rsidP="001105FA">
      <w:pPr>
        <w:pStyle w:val="BodyA"/>
        <w:tabs>
          <w:tab w:val="right" w:pos="9072"/>
        </w:tabs>
        <w:spacing w:after="60"/>
        <w:rPr>
          <w:rFonts w:cs="Arial"/>
          <w:color w:val="auto"/>
          <w:sz w:val="20"/>
          <w:lang w:val="en-GB"/>
        </w:rPr>
      </w:pPr>
      <w:r w:rsidRPr="001105FA">
        <w:rPr>
          <w:rFonts w:cs="Arial"/>
          <w:b/>
          <w:color w:val="auto"/>
          <w:sz w:val="20"/>
          <w:lang w:val="en-GB"/>
        </w:rPr>
        <w:t>Leaving Certificate, Blackrock College</w:t>
      </w:r>
      <w:r w:rsidR="001105FA">
        <w:rPr>
          <w:rFonts w:cs="Arial"/>
          <w:b/>
          <w:color w:val="auto"/>
          <w:sz w:val="20"/>
          <w:lang w:val="en-GB"/>
        </w:rPr>
        <w:t xml:space="preserve">. Result - </w:t>
      </w:r>
      <w:r w:rsidR="001105FA" w:rsidRPr="001105FA">
        <w:rPr>
          <w:rFonts w:cs="Arial"/>
          <w:b/>
          <w:color w:val="auto"/>
          <w:sz w:val="20"/>
          <w:lang w:val="en-GB"/>
        </w:rPr>
        <w:t>420 Points</w:t>
      </w:r>
      <w:r w:rsidR="00C2583D" w:rsidRPr="00FE1112">
        <w:rPr>
          <w:rFonts w:cs="Arial"/>
          <w:color w:val="auto"/>
          <w:sz w:val="20"/>
          <w:lang w:val="en-GB"/>
        </w:rPr>
        <w:t xml:space="preserve">                                            </w:t>
      </w:r>
      <w:r w:rsidR="001105FA">
        <w:rPr>
          <w:rFonts w:cs="Arial"/>
          <w:color w:val="auto"/>
          <w:sz w:val="20"/>
          <w:lang w:val="en-GB"/>
        </w:rPr>
        <w:t xml:space="preserve">      </w:t>
      </w:r>
      <w:r w:rsidR="00C2583D" w:rsidRPr="00FE1112">
        <w:rPr>
          <w:rFonts w:cs="Arial"/>
          <w:color w:val="auto"/>
          <w:sz w:val="20"/>
          <w:lang w:val="en-GB"/>
        </w:rPr>
        <w:t>08/2012</w:t>
      </w:r>
      <w:r w:rsidRPr="00FE1112">
        <w:rPr>
          <w:rFonts w:cs="Arial"/>
          <w:color w:val="auto"/>
          <w:sz w:val="20"/>
          <w:lang w:val="en-GB"/>
        </w:rPr>
        <w:tab/>
      </w:r>
    </w:p>
    <w:p w14:paraId="581C6325" w14:textId="77777777" w:rsidR="0017283B" w:rsidRPr="00C2583D" w:rsidRDefault="0017283B" w:rsidP="0017283B">
      <w:pPr>
        <w:pStyle w:val="BodyA"/>
        <w:tabs>
          <w:tab w:val="right" w:pos="9072"/>
        </w:tabs>
        <w:spacing w:after="60"/>
        <w:rPr>
          <w:rFonts w:cs="Arial"/>
          <w:b/>
          <w:bCs/>
          <w:color w:val="auto"/>
          <w:sz w:val="20"/>
          <w:lang w:val="en-GB"/>
        </w:rPr>
      </w:pPr>
    </w:p>
    <w:p w14:paraId="2B8EE8DC" w14:textId="17A38243" w:rsidR="00B67165" w:rsidRPr="004F646C" w:rsidRDefault="00D06EF6" w:rsidP="00BA5AF3">
      <w:pPr>
        <w:pStyle w:val="BodyA"/>
        <w:tabs>
          <w:tab w:val="right" w:pos="9072"/>
        </w:tabs>
        <w:rPr>
          <w:rFonts w:cs="Arial"/>
          <w:b/>
          <w:color w:val="auto"/>
          <w:sz w:val="21"/>
          <w:lang w:val="en-GB"/>
        </w:rPr>
      </w:pPr>
      <w:r w:rsidRPr="004F646C">
        <w:rPr>
          <w:rFonts w:cs="Arial"/>
          <w:b/>
          <w:color w:val="auto"/>
          <w:sz w:val="21"/>
          <w:u w:val="single"/>
          <w:lang w:val="en-GB"/>
        </w:rPr>
        <w:t>Achievements</w:t>
      </w:r>
    </w:p>
    <w:p w14:paraId="13E48B3E" w14:textId="77777777" w:rsidR="00E96449" w:rsidRPr="004F646C" w:rsidRDefault="00E96449" w:rsidP="00B67165">
      <w:pPr>
        <w:pStyle w:val="BodyA"/>
        <w:tabs>
          <w:tab w:val="right" w:pos="9072"/>
        </w:tabs>
        <w:rPr>
          <w:rFonts w:cs="Arial"/>
          <w:b/>
          <w:color w:val="auto"/>
          <w:sz w:val="21"/>
          <w:lang w:val="en-GB"/>
        </w:rPr>
      </w:pPr>
    </w:p>
    <w:p w14:paraId="7DCD9A3B" w14:textId="65BD55D2" w:rsidR="00F5183D" w:rsidRPr="00A037EE" w:rsidRDefault="00E96449" w:rsidP="00B67165">
      <w:pPr>
        <w:pStyle w:val="BodyA"/>
        <w:tabs>
          <w:tab w:val="right" w:pos="9072"/>
        </w:tabs>
        <w:rPr>
          <w:rFonts w:cs="Arial"/>
          <w:b/>
          <w:color w:val="auto"/>
          <w:sz w:val="21"/>
          <w:szCs w:val="21"/>
          <w:lang w:val="en-GB"/>
        </w:rPr>
      </w:pPr>
      <w:r w:rsidRPr="00A037EE">
        <w:rPr>
          <w:rFonts w:cs="Arial"/>
          <w:b/>
          <w:color w:val="auto"/>
          <w:sz w:val="21"/>
          <w:szCs w:val="21"/>
          <w:lang w:val="en-GB"/>
        </w:rPr>
        <w:t>P</w:t>
      </w:r>
      <w:r w:rsidR="00C20505" w:rsidRPr="00A037EE">
        <w:rPr>
          <w:rFonts w:cs="Arial"/>
          <w:b/>
          <w:color w:val="auto"/>
          <w:sz w:val="21"/>
          <w:szCs w:val="21"/>
          <w:lang w:val="en-GB"/>
        </w:rPr>
        <w:t xml:space="preserve">ublic Speaking </w:t>
      </w:r>
    </w:p>
    <w:p w14:paraId="1DAB87EB" w14:textId="1AFE7F07" w:rsidR="003016E9" w:rsidRPr="00D57C12" w:rsidRDefault="002B2A37" w:rsidP="00B67165">
      <w:pPr>
        <w:pStyle w:val="BodyA"/>
        <w:numPr>
          <w:ilvl w:val="0"/>
          <w:numId w:val="13"/>
        </w:numPr>
        <w:tabs>
          <w:tab w:val="right" w:pos="9072"/>
        </w:tabs>
        <w:rPr>
          <w:rFonts w:cs="Arial"/>
          <w:color w:val="auto"/>
          <w:sz w:val="20"/>
          <w:lang w:val="en-GB"/>
        </w:rPr>
      </w:pPr>
      <w:r w:rsidRPr="00D57C12">
        <w:rPr>
          <w:rFonts w:cs="Arial"/>
          <w:color w:val="auto"/>
          <w:sz w:val="20"/>
          <w:lang w:val="en-GB"/>
        </w:rPr>
        <w:t xml:space="preserve">Involved in various group </w:t>
      </w:r>
      <w:r w:rsidR="003016E9" w:rsidRPr="00D57C12">
        <w:rPr>
          <w:rFonts w:cs="Arial"/>
          <w:color w:val="auto"/>
          <w:sz w:val="20"/>
          <w:lang w:val="en-GB"/>
        </w:rPr>
        <w:t>case study</w:t>
      </w:r>
      <w:r w:rsidR="00863998" w:rsidRPr="00D57C12">
        <w:rPr>
          <w:rFonts w:cs="Arial"/>
          <w:color w:val="auto"/>
          <w:sz w:val="20"/>
          <w:lang w:val="en-GB"/>
        </w:rPr>
        <w:t xml:space="preserve"> </w:t>
      </w:r>
      <w:r w:rsidRPr="00D57C12">
        <w:rPr>
          <w:rFonts w:cs="Arial"/>
          <w:color w:val="auto"/>
          <w:sz w:val="20"/>
          <w:lang w:val="en-GB"/>
        </w:rPr>
        <w:t xml:space="preserve">consulting analysis projects </w:t>
      </w:r>
      <w:r w:rsidR="00D5535D" w:rsidRPr="00D57C12">
        <w:rPr>
          <w:rFonts w:cs="Arial"/>
          <w:color w:val="auto"/>
          <w:sz w:val="20"/>
          <w:lang w:val="en-GB"/>
        </w:rPr>
        <w:t xml:space="preserve">that were </w:t>
      </w:r>
      <w:r w:rsidRPr="00D57C12">
        <w:rPr>
          <w:rFonts w:cs="Arial"/>
          <w:color w:val="auto"/>
          <w:sz w:val="20"/>
          <w:lang w:val="en-GB"/>
        </w:rPr>
        <w:t>presented for peer and academic evaluation.</w:t>
      </w:r>
      <w:r w:rsidRPr="00D57C12">
        <w:rPr>
          <w:rFonts w:cs="Arial"/>
          <w:b/>
          <w:color w:val="auto"/>
          <w:sz w:val="20"/>
          <w:lang w:val="en-GB"/>
        </w:rPr>
        <w:t xml:space="preserve"> </w:t>
      </w:r>
      <w:r w:rsidR="00D5535D" w:rsidRPr="00D57C12">
        <w:rPr>
          <w:rFonts w:cs="Arial"/>
          <w:color w:val="auto"/>
          <w:sz w:val="20"/>
          <w:lang w:val="en-GB"/>
        </w:rPr>
        <w:t>The m</w:t>
      </w:r>
      <w:r w:rsidR="003016E9" w:rsidRPr="00D57C12">
        <w:rPr>
          <w:rFonts w:cs="Arial"/>
          <w:color w:val="auto"/>
          <w:sz w:val="20"/>
          <w:lang w:val="en-GB"/>
        </w:rPr>
        <w:t xml:space="preserve">ost recent project concerned </w:t>
      </w:r>
      <w:proofErr w:type="spellStart"/>
      <w:r w:rsidR="003016E9" w:rsidRPr="00D57C12">
        <w:rPr>
          <w:rFonts w:cs="Arial"/>
          <w:color w:val="auto"/>
          <w:sz w:val="20"/>
          <w:lang w:val="en-GB"/>
        </w:rPr>
        <w:t>Royco</w:t>
      </w:r>
      <w:proofErr w:type="spellEnd"/>
      <w:r w:rsidR="003016E9" w:rsidRPr="00D57C12">
        <w:rPr>
          <w:rFonts w:cs="Arial"/>
          <w:color w:val="auto"/>
          <w:sz w:val="20"/>
          <w:lang w:val="en-GB"/>
        </w:rPr>
        <w:t xml:space="preserve"> Soup </w:t>
      </w:r>
      <w:proofErr w:type="spellStart"/>
      <w:r w:rsidR="003016E9" w:rsidRPr="00D57C12">
        <w:rPr>
          <w:rFonts w:cs="Arial"/>
          <w:color w:val="auto"/>
          <w:sz w:val="20"/>
          <w:lang w:val="en-GB"/>
        </w:rPr>
        <w:t>Plc</w:t>
      </w:r>
      <w:proofErr w:type="spellEnd"/>
      <w:r w:rsidR="003016E9" w:rsidRPr="00D57C12">
        <w:rPr>
          <w:rFonts w:cs="Arial"/>
          <w:color w:val="auto"/>
          <w:sz w:val="20"/>
          <w:lang w:val="en-GB"/>
        </w:rPr>
        <w:t>, with the objective of increasing a consumer base in a changing market.</w:t>
      </w:r>
    </w:p>
    <w:p w14:paraId="1130FDBB" w14:textId="77777777" w:rsidR="007B437B" w:rsidRPr="004F646C" w:rsidRDefault="007B437B" w:rsidP="007B437B">
      <w:pPr>
        <w:pStyle w:val="BodyA"/>
        <w:tabs>
          <w:tab w:val="right" w:pos="9072"/>
        </w:tabs>
        <w:rPr>
          <w:rFonts w:cs="Arial"/>
          <w:color w:val="auto"/>
          <w:sz w:val="21"/>
          <w:u w:val="single"/>
          <w:lang w:val="en-GB"/>
        </w:rPr>
      </w:pPr>
    </w:p>
    <w:p w14:paraId="1B5E5B21" w14:textId="77777777" w:rsidR="00F5183D" w:rsidRPr="004F646C" w:rsidRDefault="00F5183D" w:rsidP="003016E9">
      <w:pPr>
        <w:pStyle w:val="BodyA"/>
        <w:tabs>
          <w:tab w:val="right" w:pos="9072"/>
        </w:tabs>
        <w:rPr>
          <w:rFonts w:cs="Arial"/>
          <w:b/>
          <w:color w:val="auto"/>
          <w:sz w:val="21"/>
          <w:lang w:val="en-GB"/>
        </w:rPr>
      </w:pPr>
      <w:r w:rsidRPr="004F646C">
        <w:rPr>
          <w:rFonts w:cs="Arial"/>
          <w:b/>
          <w:color w:val="auto"/>
          <w:sz w:val="21"/>
          <w:lang w:val="en-GB"/>
        </w:rPr>
        <w:t xml:space="preserve">Volunteering </w:t>
      </w:r>
    </w:p>
    <w:p w14:paraId="1C45876C" w14:textId="77777777" w:rsidR="00F5183D" w:rsidRPr="00D57C12" w:rsidRDefault="00863998" w:rsidP="00F5183D">
      <w:pPr>
        <w:pStyle w:val="BodyA"/>
        <w:numPr>
          <w:ilvl w:val="0"/>
          <w:numId w:val="11"/>
        </w:numPr>
        <w:tabs>
          <w:tab w:val="right" w:pos="9072"/>
        </w:tabs>
        <w:rPr>
          <w:rFonts w:cs="Arial"/>
          <w:color w:val="auto"/>
          <w:sz w:val="20"/>
          <w:lang w:val="en-GB"/>
        </w:rPr>
      </w:pPr>
      <w:r w:rsidRPr="00D57C12">
        <w:rPr>
          <w:rFonts w:cs="Arial"/>
          <w:color w:val="auto"/>
          <w:sz w:val="20"/>
          <w:lang w:val="en-GB"/>
        </w:rPr>
        <w:t xml:space="preserve">Participated in a two-month cross-cultural volunteering program in Tulum Mexico. This involved teaching language skills and aiding local businesses within a group of 20 international volunteers. </w:t>
      </w:r>
    </w:p>
    <w:p w14:paraId="1748F8B1" w14:textId="326908FC" w:rsidR="003016E9" w:rsidRPr="00D57C12" w:rsidRDefault="003016E9" w:rsidP="00F5183D">
      <w:pPr>
        <w:pStyle w:val="BodyA"/>
        <w:numPr>
          <w:ilvl w:val="0"/>
          <w:numId w:val="11"/>
        </w:numPr>
        <w:tabs>
          <w:tab w:val="right" w:pos="9072"/>
        </w:tabs>
        <w:rPr>
          <w:rFonts w:cs="Arial"/>
          <w:color w:val="auto"/>
          <w:sz w:val="20"/>
          <w:lang w:val="en-GB"/>
        </w:rPr>
      </w:pPr>
      <w:r w:rsidRPr="00D57C12">
        <w:rPr>
          <w:rFonts w:cs="Arial"/>
          <w:color w:val="auto"/>
          <w:sz w:val="20"/>
          <w:lang w:val="en-GB"/>
        </w:rPr>
        <w:t xml:space="preserve">Assisted in Carmona Special National School, aiding children with intellectual disabilities. Organised several charity fundraising events for Enable Ireland, the Irish Hospice Foundation and Oesophageal Cancer Fund. </w:t>
      </w:r>
    </w:p>
    <w:p w14:paraId="24C2EAA2" w14:textId="574B923C" w:rsidR="003016E9" w:rsidRPr="004F646C" w:rsidRDefault="003016E9" w:rsidP="00B67165">
      <w:pPr>
        <w:pStyle w:val="BodyA"/>
        <w:tabs>
          <w:tab w:val="right" w:pos="9072"/>
        </w:tabs>
        <w:rPr>
          <w:rFonts w:cs="Arial"/>
          <w:b/>
          <w:color w:val="auto"/>
          <w:sz w:val="21"/>
          <w:lang w:val="en-GB"/>
        </w:rPr>
      </w:pPr>
    </w:p>
    <w:p w14:paraId="0A3E1276" w14:textId="02ADE512" w:rsidR="00F5183D" w:rsidRPr="004F646C" w:rsidRDefault="00F5183D" w:rsidP="00B67165">
      <w:pPr>
        <w:pStyle w:val="BodyA"/>
        <w:tabs>
          <w:tab w:val="right" w:pos="9072"/>
        </w:tabs>
        <w:rPr>
          <w:rFonts w:cs="Arial"/>
          <w:b/>
          <w:color w:val="auto"/>
          <w:sz w:val="21"/>
          <w:lang w:val="en-GB"/>
        </w:rPr>
      </w:pPr>
      <w:r w:rsidRPr="004F646C">
        <w:rPr>
          <w:rFonts w:cs="Arial"/>
          <w:b/>
          <w:color w:val="auto"/>
          <w:sz w:val="21"/>
          <w:lang w:val="en-GB"/>
        </w:rPr>
        <w:t>Sporting</w:t>
      </w:r>
    </w:p>
    <w:p w14:paraId="21AB69FD" w14:textId="0E7306F6" w:rsidR="00F5183D" w:rsidRPr="00D57C12" w:rsidRDefault="00D06EF6" w:rsidP="00F5183D">
      <w:pPr>
        <w:pStyle w:val="BodyA"/>
        <w:numPr>
          <w:ilvl w:val="0"/>
          <w:numId w:val="14"/>
        </w:numPr>
        <w:tabs>
          <w:tab w:val="right" w:pos="9072"/>
        </w:tabs>
        <w:rPr>
          <w:rFonts w:cs="Arial"/>
          <w:b/>
          <w:color w:val="auto"/>
          <w:sz w:val="20"/>
          <w:lang w:val="en-GB"/>
        </w:rPr>
      </w:pPr>
      <w:r w:rsidRPr="00D57C12">
        <w:rPr>
          <w:rFonts w:cs="Arial"/>
          <w:color w:val="auto"/>
          <w:sz w:val="20"/>
          <w:lang w:val="en-GB"/>
        </w:rPr>
        <w:t xml:space="preserve">Competed </w:t>
      </w:r>
      <w:r w:rsidR="00F5183D" w:rsidRPr="00D57C12">
        <w:rPr>
          <w:rFonts w:cs="Arial"/>
          <w:color w:val="auto"/>
          <w:sz w:val="20"/>
          <w:lang w:val="en-GB"/>
        </w:rPr>
        <w:t xml:space="preserve">at </w:t>
      </w:r>
      <w:r w:rsidRPr="00D57C12">
        <w:rPr>
          <w:rFonts w:cs="Arial"/>
          <w:color w:val="auto"/>
          <w:sz w:val="20"/>
          <w:lang w:val="en-GB"/>
        </w:rPr>
        <w:t xml:space="preserve">All-Ireland Athletic Championship </w:t>
      </w:r>
      <w:r w:rsidR="00F5183D" w:rsidRPr="00D57C12">
        <w:rPr>
          <w:rFonts w:cs="Arial"/>
          <w:color w:val="auto"/>
          <w:sz w:val="20"/>
          <w:lang w:val="en-GB"/>
        </w:rPr>
        <w:t xml:space="preserve">800 metre race </w:t>
      </w:r>
      <w:r w:rsidRPr="00D57C12">
        <w:rPr>
          <w:rFonts w:cs="Arial"/>
          <w:color w:val="auto"/>
          <w:sz w:val="20"/>
          <w:lang w:val="en-GB"/>
        </w:rPr>
        <w:t xml:space="preserve">years 2009-2012. </w:t>
      </w:r>
    </w:p>
    <w:p w14:paraId="52E161E5" w14:textId="521B1484" w:rsidR="00F5183D" w:rsidRPr="00D57C12" w:rsidRDefault="00F5183D" w:rsidP="00F5183D">
      <w:pPr>
        <w:pStyle w:val="BodyA"/>
        <w:numPr>
          <w:ilvl w:val="0"/>
          <w:numId w:val="14"/>
        </w:numPr>
        <w:tabs>
          <w:tab w:val="right" w:pos="9072"/>
        </w:tabs>
        <w:rPr>
          <w:rFonts w:cs="Arial"/>
          <w:b/>
          <w:color w:val="auto"/>
          <w:sz w:val="20"/>
          <w:lang w:val="en-GB"/>
        </w:rPr>
      </w:pPr>
      <w:r w:rsidRPr="00D57C12">
        <w:rPr>
          <w:rFonts w:cs="Arial"/>
          <w:color w:val="auto"/>
          <w:sz w:val="20"/>
          <w:lang w:val="en-GB"/>
        </w:rPr>
        <w:t>Attained medals within All-</w:t>
      </w:r>
      <w:r w:rsidR="00D06EF6" w:rsidRPr="00D57C12">
        <w:rPr>
          <w:rFonts w:cs="Arial"/>
          <w:color w:val="auto"/>
          <w:sz w:val="20"/>
          <w:lang w:val="en-GB"/>
        </w:rPr>
        <w:t>Ireland</w:t>
      </w:r>
      <w:r w:rsidRPr="00D57C12">
        <w:rPr>
          <w:rFonts w:cs="Arial"/>
          <w:color w:val="auto"/>
          <w:sz w:val="20"/>
          <w:lang w:val="en-GB"/>
        </w:rPr>
        <w:t>,</w:t>
      </w:r>
      <w:r w:rsidR="00D06EF6" w:rsidRPr="00D57C12">
        <w:rPr>
          <w:rFonts w:cs="Arial"/>
          <w:color w:val="auto"/>
          <w:sz w:val="20"/>
          <w:lang w:val="en-GB"/>
        </w:rPr>
        <w:t xml:space="preserve"> Division 1 National </w:t>
      </w:r>
      <w:r w:rsidRPr="00D57C12">
        <w:rPr>
          <w:rFonts w:cs="Arial"/>
          <w:color w:val="auto"/>
          <w:sz w:val="20"/>
          <w:lang w:val="en-GB"/>
        </w:rPr>
        <w:t xml:space="preserve">Swimming </w:t>
      </w:r>
      <w:r w:rsidR="00D06EF6" w:rsidRPr="00D57C12">
        <w:rPr>
          <w:rFonts w:cs="Arial"/>
          <w:color w:val="auto"/>
          <w:sz w:val="20"/>
          <w:lang w:val="en-GB"/>
        </w:rPr>
        <w:t xml:space="preserve">Championship events years 2010-2012. </w:t>
      </w:r>
    </w:p>
    <w:p w14:paraId="534FBF21" w14:textId="30E6AEEB" w:rsidR="00F5183D" w:rsidRPr="00D57C12" w:rsidRDefault="00D06EF6" w:rsidP="00F5183D">
      <w:pPr>
        <w:pStyle w:val="BodyA"/>
        <w:numPr>
          <w:ilvl w:val="0"/>
          <w:numId w:val="14"/>
        </w:numPr>
        <w:tabs>
          <w:tab w:val="right" w:pos="9072"/>
        </w:tabs>
        <w:rPr>
          <w:rFonts w:cs="Arial"/>
          <w:b/>
          <w:color w:val="auto"/>
          <w:sz w:val="20"/>
          <w:lang w:val="en-GB"/>
        </w:rPr>
      </w:pPr>
      <w:r w:rsidRPr="00D57C12">
        <w:rPr>
          <w:rFonts w:cs="Arial"/>
          <w:color w:val="auto"/>
          <w:sz w:val="20"/>
          <w:lang w:val="en-GB"/>
        </w:rPr>
        <w:t xml:space="preserve">Retained </w:t>
      </w:r>
      <w:r w:rsidR="00F5183D" w:rsidRPr="00D57C12">
        <w:rPr>
          <w:rFonts w:cs="Arial"/>
          <w:color w:val="auto"/>
          <w:sz w:val="20"/>
          <w:lang w:val="en-GB"/>
        </w:rPr>
        <w:t xml:space="preserve">the </w:t>
      </w:r>
      <w:r w:rsidRPr="00D57C12">
        <w:rPr>
          <w:rFonts w:cs="Arial"/>
          <w:color w:val="auto"/>
          <w:sz w:val="20"/>
          <w:lang w:val="en-GB"/>
        </w:rPr>
        <w:t xml:space="preserve">title of </w:t>
      </w:r>
      <w:r w:rsidR="00F5183D" w:rsidRPr="00D57C12">
        <w:rPr>
          <w:rFonts w:cs="Arial"/>
          <w:color w:val="auto"/>
          <w:sz w:val="20"/>
          <w:lang w:val="en-GB"/>
        </w:rPr>
        <w:t xml:space="preserve">the </w:t>
      </w:r>
      <w:r w:rsidRPr="00D57C12">
        <w:rPr>
          <w:rFonts w:cs="Arial"/>
          <w:color w:val="auto"/>
          <w:sz w:val="20"/>
          <w:lang w:val="en-GB"/>
        </w:rPr>
        <w:t xml:space="preserve">Blackrock Annual Biathlon Champion years 2008-2011. </w:t>
      </w:r>
    </w:p>
    <w:p w14:paraId="6EB51FD5" w14:textId="2F173425" w:rsidR="002B2A37" w:rsidRPr="00D57C12" w:rsidRDefault="00D06EF6" w:rsidP="00F5183D">
      <w:pPr>
        <w:pStyle w:val="BodyA"/>
        <w:numPr>
          <w:ilvl w:val="0"/>
          <w:numId w:val="14"/>
        </w:numPr>
        <w:tabs>
          <w:tab w:val="right" w:pos="9072"/>
        </w:tabs>
        <w:rPr>
          <w:rFonts w:cs="Arial"/>
          <w:b/>
          <w:color w:val="auto"/>
          <w:sz w:val="20"/>
          <w:lang w:val="en-GB"/>
        </w:rPr>
      </w:pPr>
      <w:r w:rsidRPr="00D57C12">
        <w:rPr>
          <w:rFonts w:cs="Arial"/>
          <w:color w:val="auto"/>
          <w:sz w:val="20"/>
          <w:lang w:val="en-GB"/>
        </w:rPr>
        <w:t>Successfully completed the Cork City 2013 Marathon in 3hours and 20minutes</w:t>
      </w:r>
      <w:r w:rsidR="00F5183D" w:rsidRPr="00D57C12">
        <w:rPr>
          <w:rFonts w:cs="Arial"/>
          <w:color w:val="auto"/>
          <w:sz w:val="20"/>
          <w:lang w:val="en-GB"/>
        </w:rPr>
        <w:t>. Additionally</w:t>
      </w:r>
      <w:r w:rsidRPr="00D57C12">
        <w:rPr>
          <w:rFonts w:cs="Arial"/>
          <w:color w:val="auto"/>
          <w:sz w:val="20"/>
          <w:lang w:val="en-GB"/>
        </w:rPr>
        <w:t xml:space="preserve"> </w:t>
      </w:r>
      <w:r w:rsidR="00F5183D" w:rsidRPr="00D57C12">
        <w:rPr>
          <w:rFonts w:cs="Arial"/>
          <w:color w:val="auto"/>
          <w:sz w:val="20"/>
          <w:lang w:val="en-GB"/>
        </w:rPr>
        <w:t xml:space="preserve">completed </w:t>
      </w:r>
      <w:r w:rsidRPr="00D57C12">
        <w:rPr>
          <w:rFonts w:cs="Arial"/>
          <w:color w:val="auto"/>
          <w:sz w:val="20"/>
          <w:lang w:val="en-GB"/>
        </w:rPr>
        <w:t xml:space="preserve">the </w:t>
      </w:r>
      <w:proofErr w:type="spellStart"/>
      <w:r w:rsidRPr="00D57C12">
        <w:rPr>
          <w:rFonts w:cs="Arial"/>
          <w:color w:val="auto"/>
          <w:sz w:val="20"/>
          <w:lang w:val="en-GB"/>
        </w:rPr>
        <w:t>Clonakilty</w:t>
      </w:r>
      <w:proofErr w:type="spellEnd"/>
      <w:r w:rsidRPr="00D57C12">
        <w:rPr>
          <w:rFonts w:cs="Arial"/>
          <w:color w:val="auto"/>
          <w:sz w:val="20"/>
          <w:lang w:val="en-GB"/>
        </w:rPr>
        <w:t>, Clift</w:t>
      </w:r>
      <w:r w:rsidR="00F5183D" w:rsidRPr="00D57C12">
        <w:rPr>
          <w:rFonts w:cs="Arial"/>
          <w:color w:val="auto"/>
          <w:sz w:val="20"/>
          <w:lang w:val="en-GB"/>
        </w:rPr>
        <w:t>on and Connemara half marathon with</w:t>
      </w:r>
      <w:r w:rsidRPr="00D57C12">
        <w:rPr>
          <w:rFonts w:cs="Arial"/>
          <w:color w:val="auto"/>
          <w:sz w:val="20"/>
          <w:lang w:val="en-GB"/>
        </w:rPr>
        <w:t xml:space="preserve"> times averaging at 1hour 25minutes.</w:t>
      </w:r>
    </w:p>
    <w:p w14:paraId="19E39D75" w14:textId="77777777" w:rsidR="006A4331" w:rsidRPr="004F646C" w:rsidRDefault="006A4331" w:rsidP="00BC0EC3">
      <w:pPr>
        <w:pStyle w:val="BodyA"/>
        <w:tabs>
          <w:tab w:val="right" w:pos="9072"/>
        </w:tabs>
        <w:jc w:val="both"/>
        <w:rPr>
          <w:rFonts w:cs="Arial"/>
          <w:bCs/>
          <w:color w:val="auto"/>
          <w:sz w:val="21"/>
          <w:lang w:val="en-GB"/>
        </w:rPr>
      </w:pPr>
    </w:p>
    <w:p w14:paraId="2E6C16CF" w14:textId="77777777" w:rsidR="00BC0EC3" w:rsidRPr="004F646C" w:rsidRDefault="00BC0EC3" w:rsidP="00BC0EC3">
      <w:pPr>
        <w:pStyle w:val="BodyA"/>
        <w:tabs>
          <w:tab w:val="right" w:pos="9072"/>
        </w:tabs>
        <w:jc w:val="both"/>
        <w:rPr>
          <w:rFonts w:cs="Arial"/>
          <w:b/>
          <w:bCs/>
          <w:color w:val="auto"/>
          <w:sz w:val="21"/>
          <w:u w:val="single"/>
          <w:lang w:val="en-GB"/>
        </w:rPr>
      </w:pPr>
      <w:r w:rsidRPr="004F646C">
        <w:rPr>
          <w:rFonts w:cs="Arial"/>
          <w:b/>
          <w:bCs/>
          <w:color w:val="auto"/>
          <w:sz w:val="21"/>
          <w:u w:val="single"/>
          <w:lang w:val="en-GB"/>
        </w:rPr>
        <w:t xml:space="preserve">References </w:t>
      </w:r>
    </w:p>
    <w:p w14:paraId="36398FD9" w14:textId="51B2A0CB" w:rsidR="00E96449" w:rsidRPr="004F646C" w:rsidRDefault="00E96449" w:rsidP="00AA5969">
      <w:pPr>
        <w:pStyle w:val="BodyA"/>
        <w:tabs>
          <w:tab w:val="right" w:pos="9072"/>
        </w:tabs>
        <w:rPr>
          <w:rFonts w:cs="Arial"/>
          <w:bCs/>
          <w:color w:val="auto"/>
          <w:sz w:val="21"/>
        </w:rPr>
      </w:pPr>
      <w:r w:rsidRPr="004F646C">
        <w:rPr>
          <w:rFonts w:cs="Arial"/>
          <w:bCs/>
          <w:color w:val="auto"/>
          <w:sz w:val="21"/>
        </w:rPr>
        <w:t xml:space="preserve">                                                                       </w:t>
      </w:r>
    </w:p>
    <w:p w14:paraId="374C34D4" w14:textId="03CBF5E4" w:rsidR="007F5139" w:rsidRPr="00D57C12" w:rsidRDefault="009901F2" w:rsidP="009901F2">
      <w:pPr>
        <w:pStyle w:val="BodyA"/>
        <w:tabs>
          <w:tab w:val="right" w:pos="9072"/>
        </w:tabs>
        <w:rPr>
          <w:rFonts w:cs="Arial"/>
          <w:bCs/>
          <w:color w:val="auto"/>
          <w:sz w:val="20"/>
        </w:rPr>
      </w:pPr>
      <w:r w:rsidRPr="00FE1112">
        <w:rPr>
          <w:rFonts w:cs="Arial"/>
          <w:b/>
          <w:bCs/>
          <w:color w:val="auto"/>
          <w:sz w:val="21"/>
        </w:rPr>
        <w:t>Employment:</w:t>
      </w:r>
      <w:r w:rsidR="00A037EE">
        <w:rPr>
          <w:rFonts w:cs="Arial"/>
          <w:bCs/>
          <w:color w:val="auto"/>
          <w:sz w:val="21"/>
        </w:rPr>
        <w:t xml:space="preserve"> </w:t>
      </w:r>
      <w:r w:rsidR="007F5139" w:rsidRPr="00D57C12">
        <w:rPr>
          <w:rFonts w:cs="Arial"/>
          <w:bCs/>
          <w:color w:val="auto"/>
          <w:sz w:val="20"/>
        </w:rPr>
        <w:t>Andrew Doyle</w:t>
      </w:r>
      <w:r w:rsidR="00D57C12" w:rsidRPr="00D57C12">
        <w:rPr>
          <w:rFonts w:cs="Arial"/>
          <w:bCs/>
          <w:color w:val="auto"/>
          <w:sz w:val="20"/>
        </w:rPr>
        <w:t>, Sen</w:t>
      </w:r>
      <w:r w:rsidR="005410C5">
        <w:rPr>
          <w:rFonts w:cs="Arial"/>
          <w:bCs/>
          <w:color w:val="auto"/>
          <w:sz w:val="20"/>
        </w:rPr>
        <w:t>i</w:t>
      </w:r>
      <w:r w:rsidR="00D57C12" w:rsidRPr="00D57C12">
        <w:rPr>
          <w:rFonts w:cs="Arial"/>
          <w:bCs/>
          <w:color w:val="auto"/>
          <w:sz w:val="20"/>
        </w:rPr>
        <w:t>or Partner, Maples and Calder, 75 St Stephen’s Green, Dublin</w:t>
      </w:r>
    </w:p>
    <w:p w14:paraId="18BAE617" w14:textId="34E6E45E" w:rsidR="00D57C12" w:rsidRPr="00D57C12" w:rsidRDefault="00D57C12" w:rsidP="009901F2">
      <w:pPr>
        <w:pStyle w:val="BodyA"/>
        <w:tabs>
          <w:tab w:val="right" w:pos="9072"/>
        </w:tabs>
        <w:rPr>
          <w:rFonts w:cs="Arial"/>
          <w:bCs/>
          <w:color w:val="auto"/>
          <w:sz w:val="20"/>
        </w:rPr>
      </w:pPr>
      <w:r w:rsidRPr="00D57C12">
        <w:rPr>
          <w:rFonts w:cs="Arial"/>
          <w:bCs/>
          <w:color w:val="auto"/>
          <w:sz w:val="20"/>
        </w:rPr>
        <w:t>Tel: +353 1 619 2000</w:t>
      </w:r>
      <w:proofErr w:type="gramStart"/>
      <w:r w:rsidRPr="00D57C12">
        <w:rPr>
          <w:rFonts w:cs="Arial"/>
          <w:bCs/>
          <w:color w:val="auto"/>
          <w:sz w:val="20"/>
        </w:rPr>
        <w:t>,  E</w:t>
      </w:r>
      <w:proofErr w:type="gramEnd"/>
      <w:r w:rsidRPr="00D57C12">
        <w:rPr>
          <w:rFonts w:cs="Arial"/>
          <w:bCs/>
          <w:color w:val="auto"/>
          <w:sz w:val="20"/>
        </w:rPr>
        <w:t xml:space="preserve">-Mail: </w:t>
      </w:r>
      <w:hyperlink r:id="rId9" w:history="1">
        <w:r w:rsidRPr="00D57C12">
          <w:rPr>
            <w:rStyle w:val="Hyperlink"/>
            <w:rFonts w:cs="Arial"/>
            <w:bCs/>
            <w:sz w:val="20"/>
          </w:rPr>
          <w:t>andrew.doyle@maplesandcalder.com</w:t>
        </w:r>
      </w:hyperlink>
      <w:r w:rsidRPr="00D57C12">
        <w:rPr>
          <w:rFonts w:cs="Arial"/>
          <w:bCs/>
          <w:color w:val="auto"/>
          <w:sz w:val="20"/>
        </w:rPr>
        <w:t xml:space="preserve"> </w:t>
      </w:r>
    </w:p>
    <w:p w14:paraId="7BBFEF4D" w14:textId="77777777" w:rsidR="009901F2" w:rsidRDefault="009901F2" w:rsidP="009901F2">
      <w:pPr>
        <w:pStyle w:val="BodyA"/>
        <w:tabs>
          <w:tab w:val="right" w:pos="9072"/>
        </w:tabs>
        <w:rPr>
          <w:rFonts w:cs="Arial"/>
          <w:bCs/>
          <w:color w:val="auto"/>
          <w:sz w:val="21"/>
        </w:rPr>
      </w:pPr>
    </w:p>
    <w:p w14:paraId="4354F37A" w14:textId="355CC0A6" w:rsidR="009901F2" w:rsidRPr="00D57C12" w:rsidRDefault="009901F2" w:rsidP="009901F2">
      <w:pPr>
        <w:pStyle w:val="BodyA"/>
        <w:tabs>
          <w:tab w:val="right" w:pos="9072"/>
        </w:tabs>
        <w:rPr>
          <w:rFonts w:cs="Arial"/>
          <w:bCs/>
          <w:color w:val="auto"/>
          <w:sz w:val="20"/>
        </w:rPr>
      </w:pPr>
      <w:r w:rsidRPr="00FE1112">
        <w:rPr>
          <w:rFonts w:cs="Arial"/>
          <w:b/>
          <w:bCs/>
          <w:color w:val="auto"/>
          <w:sz w:val="21"/>
        </w:rPr>
        <w:t>Academic:</w:t>
      </w:r>
      <w:r>
        <w:rPr>
          <w:rFonts w:cs="Arial"/>
          <w:bCs/>
          <w:color w:val="auto"/>
          <w:sz w:val="21"/>
        </w:rPr>
        <w:t xml:space="preserve"> </w:t>
      </w:r>
      <w:r w:rsidRPr="00D57C12">
        <w:rPr>
          <w:rFonts w:cs="Arial"/>
          <w:bCs/>
          <w:color w:val="auto"/>
          <w:sz w:val="20"/>
        </w:rPr>
        <w:t>Marian Jennings, Thesis Supervisor, Dub</w:t>
      </w:r>
      <w:r w:rsidR="00137186" w:rsidRPr="00D57C12">
        <w:rPr>
          <w:rFonts w:cs="Arial"/>
          <w:bCs/>
          <w:color w:val="auto"/>
          <w:sz w:val="20"/>
        </w:rPr>
        <w:t xml:space="preserve">lin Institute of Technology, </w:t>
      </w:r>
      <w:proofErr w:type="spellStart"/>
      <w:r w:rsidR="00137186" w:rsidRPr="00D57C12">
        <w:rPr>
          <w:rFonts w:cs="Arial"/>
          <w:bCs/>
          <w:color w:val="auto"/>
          <w:sz w:val="20"/>
        </w:rPr>
        <w:t>Au</w:t>
      </w:r>
      <w:r w:rsidRPr="00D57C12">
        <w:rPr>
          <w:rFonts w:cs="Arial"/>
          <w:bCs/>
          <w:color w:val="auto"/>
          <w:sz w:val="20"/>
        </w:rPr>
        <w:t>ng</w:t>
      </w:r>
      <w:r w:rsidR="00137186" w:rsidRPr="00D57C12">
        <w:rPr>
          <w:rFonts w:cs="Arial"/>
          <w:bCs/>
          <w:color w:val="auto"/>
          <w:sz w:val="20"/>
        </w:rPr>
        <w:t>i</w:t>
      </w:r>
      <w:r w:rsidRPr="00D57C12">
        <w:rPr>
          <w:rFonts w:cs="Arial"/>
          <w:bCs/>
          <w:color w:val="auto"/>
          <w:sz w:val="20"/>
        </w:rPr>
        <w:t>er</w:t>
      </w:r>
      <w:proofErr w:type="spellEnd"/>
      <w:r w:rsidRPr="00D57C12">
        <w:rPr>
          <w:rFonts w:cs="Arial"/>
          <w:bCs/>
          <w:color w:val="auto"/>
          <w:sz w:val="20"/>
        </w:rPr>
        <w:t xml:space="preserve"> Street.</w:t>
      </w:r>
    </w:p>
    <w:p w14:paraId="121DA1AF" w14:textId="1950CD44" w:rsidR="00562E2F" w:rsidRPr="00D57C12" w:rsidRDefault="00562E2F" w:rsidP="009901F2">
      <w:pPr>
        <w:pStyle w:val="BodyA"/>
        <w:tabs>
          <w:tab w:val="right" w:pos="9072"/>
        </w:tabs>
        <w:rPr>
          <w:rFonts w:cs="Arial"/>
          <w:bCs/>
          <w:color w:val="auto"/>
          <w:sz w:val="20"/>
        </w:rPr>
      </w:pPr>
      <w:r w:rsidRPr="00D57C12">
        <w:rPr>
          <w:rFonts w:cs="Arial"/>
          <w:bCs/>
          <w:color w:val="auto"/>
          <w:sz w:val="20"/>
        </w:rPr>
        <w:t xml:space="preserve">Tel: +353 1 </w:t>
      </w:r>
      <w:r w:rsidR="009901F2" w:rsidRPr="00D57C12">
        <w:rPr>
          <w:rFonts w:cs="Arial"/>
          <w:bCs/>
          <w:color w:val="auto"/>
          <w:sz w:val="20"/>
        </w:rPr>
        <w:t>288 8681</w:t>
      </w:r>
      <w:proofErr w:type="gramStart"/>
      <w:r w:rsidRPr="00D57C12">
        <w:rPr>
          <w:rFonts w:cs="Arial"/>
          <w:bCs/>
          <w:color w:val="auto"/>
          <w:sz w:val="20"/>
        </w:rPr>
        <w:t>,</w:t>
      </w:r>
      <w:r w:rsidR="009901F2" w:rsidRPr="00D57C12">
        <w:rPr>
          <w:rFonts w:cs="Arial"/>
          <w:bCs/>
          <w:color w:val="auto"/>
          <w:sz w:val="20"/>
        </w:rPr>
        <w:t xml:space="preserve">  E</w:t>
      </w:r>
      <w:proofErr w:type="gramEnd"/>
      <w:r w:rsidR="009901F2" w:rsidRPr="00D57C12">
        <w:rPr>
          <w:rFonts w:cs="Arial"/>
          <w:bCs/>
          <w:color w:val="auto"/>
          <w:sz w:val="20"/>
        </w:rPr>
        <w:t xml:space="preserve">-Mail: </w:t>
      </w:r>
      <w:hyperlink r:id="rId10" w:history="1">
        <w:r w:rsidRPr="00D57C12">
          <w:rPr>
            <w:rStyle w:val="Hyperlink"/>
            <w:rFonts w:cs="Arial"/>
            <w:bCs/>
            <w:sz w:val="20"/>
          </w:rPr>
          <w:t>marian.jennings@dit.ie</w:t>
        </w:r>
      </w:hyperlink>
    </w:p>
    <w:sectPr w:rsidR="00562E2F" w:rsidRPr="00D57C12">
      <w:headerReference w:type="even" r:id="rId11"/>
      <w:footerReference w:type="even" r:id="rId12"/>
      <w:footerReference w:type="default" r:id="rId13"/>
      <w:endnotePr>
        <w:numFmt w:val="decimal"/>
      </w:endnotePr>
      <w:pgSz w:w="11900" w:h="16840"/>
      <w:pgMar w:top="709" w:right="1418" w:bottom="851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30ACD" w14:textId="77777777" w:rsidR="0035453E" w:rsidRDefault="0035453E">
      <w:r>
        <w:separator/>
      </w:r>
    </w:p>
  </w:endnote>
  <w:endnote w:type="continuationSeparator" w:id="0">
    <w:p w14:paraId="66019BEA" w14:textId="77777777" w:rsidR="0035453E" w:rsidRDefault="0035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9DDFB" w14:textId="77777777" w:rsidR="0035453E" w:rsidRDefault="0035453E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bidi="x-none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E2" w14:textId="77777777" w:rsidR="0035453E" w:rsidRDefault="0035453E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DF80D" w14:textId="77777777" w:rsidR="0035453E" w:rsidRDefault="0035453E">
      <w:r>
        <w:separator/>
      </w:r>
    </w:p>
  </w:footnote>
  <w:footnote w:type="continuationSeparator" w:id="0">
    <w:p w14:paraId="353C6BD1" w14:textId="77777777" w:rsidR="0035453E" w:rsidRDefault="003545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C8E3C" w14:textId="77777777" w:rsidR="0035453E" w:rsidRDefault="0035453E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A86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A656AB"/>
    <w:multiLevelType w:val="hybridMultilevel"/>
    <w:tmpl w:val="6964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8504F"/>
    <w:multiLevelType w:val="hybridMultilevel"/>
    <w:tmpl w:val="4A0C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B2108"/>
    <w:multiLevelType w:val="hybridMultilevel"/>
    <w:tmpl w:val="C69E3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23F62"/>
    <w:multiLevelType w:val="hybridMultilevel"/>
    <w:tmpl w:val="C58C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321ED"/>
    <w:multiLevelType w:val="hybridMultilevel"/>
    <w:tmpl w:val="9664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F18FA"/>
    <w:multiLevelType w:val="hybridMultilevel"/>
    <w:tmpl w:val="E224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96D8D"/>
    <w:multiLevelType w:val="hybridMultilevel"/>
    <w:tmpl w:val="177A1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9E20BB"/>
    <w:multiLevelType w:val="hybridMultilevel"/>
    <w:tmpl w:val="326E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34B12"/>
    <w:multiLevelType w:val="hybridMultilevel"/>
    <w:tmpl w:val="F722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80F85"/>
    <w:multiLevelType w:val="hybridMultilevel"/>
    <w:tmpl w:val="40B0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AE5C5F"/>
    <w:multiLevelType w:val="hybridMultilevel"/>
    <w:tmpl w:val="02142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B2004C"/>
    <w:multiLevelType w:val="hybridMultilevel"/>
    <w:tmpl w:val="372E5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18453A"/>
    <w:multiLevelType w:val="hybridMultilevel"/>
    <w:tmpl w:val="8C0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641C1"/>
    <w:multiLevelType w:val="hybridMultilevel"/>
    <w:tmpl w:val="AA946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13"/>
  </w:num>
  <w:num w:numId="10">
    <w:abstractNumId w:val="1"/>
  </w:num>
  <w:num w:numId="11">
    <w:abstractNumId w:val="3"/>
  </w:num>
  <w:num w:numId="12">
    <w:abstractNumId w:val="8"/>
  </w:num>
  <w:num w:numId="13">
    <w:abstractNumId w:val="5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C3"/>
    <w:rsid w:val="0007110A"/>
    <w:rsid w:val="0007533D"/>
    <w:rsid w:val="00075A07"/>
    <w:rsid w:val="000B0DD6"/>
    <w:rsid w:val="000F29F4"/>
    <w:rsid w:val="000F58E5"/>
    <w:rsid w:val="001105FA"/>
    <w:rsid w:val="00124DD4"/>
    <w:rsid w:val="00137186"/>
    <w:rsid w:val="00143F1C"/>
    <w:rsid w:val="0017283B"/>
    <w:rsid w:val="00176815"/>
    <w:rsid w:val="001A273D"/>
    <w:rsid w:val="001C1D93"/>
    <w:rsid w:val="001F45B4"/>
    <w:rsid w:val="002B2A37"/>
    <w:rsid w:val="002C3E2A"/>
    <w:rsid w:val="002C4CBF"/>
    <w:rsid w:val="003016E9"/>
    <w:rsid w:val="00336ACE"/>
    <w:rsid w:val="0035453E"/>
    <w:rsid w:val="003658DF"/>
    <w:rsid w:val="003D34CD"/>
    <w:rsid w:val="003E4839"/>
    <w:rsid w:val="00424308"/>
    <w:rsid w:val="004326FA"/>
    <w:rsid w:val="00433456"/>
    <w:rsid w:val="00443B65"/>
    <w:rsid w:val="004839BE"/>
    <w:rsid w:val="0048568F"/>
    <w:rsid w:val="00490CED"/>
    <w:rsid w:val="004E7B61"/>
    <w:rsid w:val="004F646C"/>
    <w:rsid w:val="005027EF"/>
    <w:rsid w:val="005410C5"/>
    <w:rsid w:val="0055399D"/>
    <w:rsid w:val="00562E2F"/>
    <w:rsid w:val="00581249"/>
    <w:rsid w:val="005950E9"/>
    <w:rsid w:val="005B0FF3"/>
    <w:rsid w:val="005C2BCE"/>
    <w:rsid w:val="005D2C34"/>
    <w:rsid w:val="005F5149"/>
    <w:rsid w:val="00651D33"/>
    <w:rsid w:val="00676185"/>
    <w:rsid w:val="006914AA"/>
    <w:rsid w:val="0069626F"/>
    <w:rsid w:val="006A4331"/>
    <w:rsid w:val="006A690E"/>
    <w:rsid w:val="006B636E"/>
    <w:rsid w:val="006B6501"/>
    <w:rsid w:val="006E2E47"/>
    <w:rsid w:val="006F4482"/>
    <w:rsid w:val="00704D1A"/>
    <w:rsid w:val="007120E5"/>
    <w:rsid w:val="007168D4"/>
    <w:rsid w:val="007453D8"/>
    <w:rsid w:val="007522EE"/>
    <w:rsid w:val="00753965"/>
    <w:rsid w:val="0076028F"/>
    <w:rsid w:val="00781D10"/>
    <w:rsid w:val="007B437B"/>
    <w:rsid w:val="007F5139"/>
    <w:rsid w:val="00827BEA"/>
    <w:rsid w:val="00863998"/>
    <w:rsid w:val="00867CEE"/>
    <w:rsid w:val="008A49CC"/>
    <w:rsid w:val="008A6A46"/>
    <w:rsid w:val="008F776F"/>
    <w:rsid w:val="00903ACC"/>
    <w:rsid w:val="009057A5"/>
    <w:rsid w:val="00914DAB"/>
    <w:rsid w:val="00923346"/>
    <w:rsid w:val="00925DC8"/>
    <w:rsid w:val="00931BE1"/>
    <w:rsid w:val="00981C9F"/>
    <w:rsid w:val="009901F2"/>
    <w:rsid w:val="009E1736"/>
    <w:rsid w:val="009E30A8"/>
    <w:rsid w:val="009F18B5"/>
    <w:rsid w:val="009F3140"/>
    <w:rsid w:val="00A037EE"/>
    <w:rsid w:val="00A66A40"/>
    <w:rsid w:val="00A67CBD"/>
    <w:rsid w:val="00A7386D"/>
    <w:rsid w:val="00AA5969"/>
    <w:rsid w:val="00AF73B1"/>
    <w:rsid w:val="00B50F0E"/>
    <w:rsid w:val="00B67165"/>
    <w:rsid w:val="00B94218"/>
    <w:rsid w:val="00BA5AF3"/>
    <w:rsid w:val="00BB4136"/>
    <w:rsid w:val="00BC0EC3"/>
    <w:rsid w:val="00BD7A42"/>
    <w:rsid w:val="00C15E55"/>
    <w:rsid w:val="00C20505"/>
    <w:rsid w:val="00C2583D"/>
    <w:rsid w:val="00C4324E"/>
    <w:rsid w:val="00C624C0"/>
    <w:rsid w:val="00C62A92"/>
    <w:rsid w:val="00C77A28"/>
    <w:rsid w:val="00CE3D0C"/>
    <w:rsid w:val="00CF3900"/>
    <w:rsid w:val="00D06EF6"/>
    <w:rsid w:val="00D1642F"/>
    <w:rsid w:val="00D246DC"/>
    <w:rsid w:val="00D5535D"/>
    <w:rsid w:val="00D57C12"/>
    <w:rsid w:val="00DB7E7B"/>
    <w:rsid w:val="00DC655A"/>
    <w:rsid w:val="00E044D6"/>
    <w:rsid w:val="00E12CED"/>
    <w:rsid w:val="00E511F5"/>
    <w:rsid w:val="00E5368C"/>
    <w:rsid w:val="00E73E24"/>
    <w:rsid w:val="00E96449"/>
    <w:rsid w:val="00E97017"/>
    <w:rsid w:val="00EA29CF"/>
    <w:rsid w:val="00EB007A"/>
    <w:rsid w:val="00EB0DB2"/>
    <w:rsid w:val="00EC3455"/>
    <w:rsid w:val="00ED48B3"/>
    <w:rsid w:val="00EE7C0B"/>
    <w:rsid w:val="00F16A21"/>
    <w:rsid w:val="00F36810"/>
    <w:rsid w:val="00F4365E"/>
    <w:rsid w:val="00F50C9B"/>
    <w:rsid w:val="00F5183D"/>
    <w:rsid w:val="00FB17BF"/>
    <w:rsid w:val="00FC58BA"/>
    <w:rsid w:val="00FD2AD4"/>
    <w:rsid w:val="00FE1112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5FA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C3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BC0EC3"/>
    <w:pPr>
      <w:tabs>
        <w:tab w:val="right" w:pos="9632"/>
      </w:tabs>
    </w:pPr>
    <w:rPr>
      <w:rFonts w:ascii="Helvetica" w:eastAsia="ヒラギノ角ゴ Pro W3" w:hAnsi="Helvetica"/>
      <w:color w:val="000000"/>
      <w:lang w:eastAsia="en-GB"/>
    </w:rPr>
  </w:style>
  <w:style w:type="paragraph" w:customStyle="1" w:styleId="BodyA">
    <w:name w:val="Body A"/>
    <w:rsid w:val="00BC0EC3"/>
    <w:rPr>
      <w:rFonts w:ascii="Helvetica" w:eastAsia="ヒラギノ角ゴ Pro W3" w:hAnsi="Helvetica"/>
      <w:color w:val="000000"/>
      <w:sz w:val="24"/>
      <w:lang w:eastAsia="en-GB"/>
    </w:rPr>
  </w:style>
  <w:style w:type="paragraph" w:styleId="NormalWeb">
    <w:name w:val="Normal (Web)"/>
    <w:basedOn w:val="Normal"/>
    <w:semiHidden/>
    <w:rsid w:val="00BC0EC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BC0EC3"/>
    <w:rPr>
      <w:color w:val="0000FF"/>
      <w:u w:val="single"/>
    </w:rPr>
  </w:style>
  <w:style w:type="character" w:styleId="CommentReference">
    <w:name w:val="annotation reference"/>
    <w:semiHidden/>
    <w:rsid w:val="00BC0E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0EC3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C0E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EC3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2B2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C3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BC0EC3"/>
    <w:pPr>
      <w:tabs>
        <w:tab w:val="right" w:pos="9632"/>
      </w:tabs>
    </w:pPr>
    <w:rPr>
      <w:rFonts w:ascii="Helvetica" w:eastAsia="ヒラギノ角ゴ Pro W3" w:hAnsi="Helvetica"/>
      <w:color w:val="000000"/>
      <w:lang w:eastAsia="en-GB"/>
    </w:rPr>
  </w:style>
  <w:style w:type="paragraph" w:customStyle="1" w:styleId="BodyA">
    <w:name w:val="Body A"/>
    <w:rsid w:val="00BC0EC3"/>
    <w:rPr>
      <w:rFonts w:ascii="Helvetica" w:eastAsia="ヒラギノ角ゴ Pro W3" w:hAnsi="Helvetica"/>
      <w:color w:val="000000"/>
      <w:sz w:val="24"/>
      <w:lang w:eastAsia="en-GB"/>
    </w:rPr>
  </w:style>
  <w:style w:type="paragraph" w:styleId="NormalWeb">
    <w:name w:val="Normal (Web)"/>
    <w:basedOn w:val="Normal"/>
    <w:semiHidden/>
    <w:rsid w:val="00BC0EC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BC0EC3"/>
    <w:rPr>
      <w:color w:val="0000FF"/>
      <w:u w:val="single"/>
    </w:rPr>
  </w:style>
  <w:style w:type="character" w:styleId="CommentReference">
    <w:name w:val="annotation reference"/>
    <w:semiHidden/>
    <w:rsid w:val="00BC0E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0EC3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C0E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EC3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2B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e.linkedin.com/in/gavineoghanmurray" TargetMode="External"/><Relationship Id="rId9" Type="http://schemas.openxmlformats.org/officeDocument/2006/relationships/hyperlink" Target="mailto:andrew.doyle@maplesandcalder.com" TargetMode="External"/><Relationship Id="rId10" Type="http://schemas.openxmlformats.org/officeDocument/2006/relationships/hyperlink" Target="mailto:marian.jennings@di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925</Words>
  <Characters>5274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6187</CharactersWithSpaces>
  <SharedDoc>false</SharedDoc>
  <HLinks>
    <vt:vector size="48" baseType="variant">
      <vt:variant>
        <vt:i4>2818060</vt:i4>
      </vt:variant>
      <vt:variant>
        <vt:i4>0</vt:i4>
      </vt:variant>
      <vt:variant>
        <vt:i4>0</vt:i4>
      </vt:variant>
      <vt:variant>
        <vt:i4>5</vt:i4>
      </vt:variant>
      <vt:variant>
        <vt:lpwstr>mailto:name@name.com</vt:lpwstr>
      </vt:variant>
      <vt:variant>
        <vt:lpwstr/>
      </vt:variant>
      <vt:variant>
        <vt:i4>2162751</vt:i4>
      </vt:variant>
      <vt:variant>
        <vt:i4>18</vt:i4>
      </vt:variant>
      <vt:variant>
        <vt:i4>0</vt:i4>
      </vt:variant>
      <vt:variant>
        <vt:i4>5</vt:i4>
      </vt:variant>
      <vt:variant>
        <vt:lpwstr>http://www.irishjobs.ie/careeradvice/cv-advice/</vt:lpwstr>
      </vt:variant>
      <vt:variant>
        <vt:lpwstr/>
      </vt:variant>
      <vt:variant>
        <vt:i4>3211325</vt:i4>
      </vt:variant>
      <vt:variant>
        <vt:i4>15</vt:i4>
      </vt:variant>
      <vt:variant>
        <vt:i4>0</vt:i4>
      </vt:variant>
      <vt:variant>
        <vt:i4>5</vt:i4>
      </vt:variant>
      <vt:variant>
        <vt:lpwstr>http://www.irishjobs.ie/careeradvice/how-to-write-a-cover-letter-2/</vt:lpwstr>
      </vt:variant>
      <vt:variant>
        <vt:lpwstr/>
      </vt:variant>
      <vt:variant>
        <vt:i4>2228333</vt:i4>
      </vt:variant>
      <vt:variant>
        <vt:i4>12</vt:i4>
      </vt:variant>
      <vt:variant>
        <vt:i4>0</vt:i4>
      </vt:variant>
      <vt:variant>
        <vt:i4>5</vt:i4>
      </vt:variant>
      <vt:variant>
        <vt:lpwstr>http://www.irishjobs.ie/careeradvice/privacy-concerns-for-cvs-and-job-applications/</vt:lpwstr>
      </vt:variant>
      <vt:variant>
        <vt:lpwstr/>
      </vt:variant>
      <vt:variant>
        <vt:i4>3670063</vt:i4>
      </vt:variant>
      <vt:variant>
        <vt:i4>9</vt:i4>
      </vt:variant>
      <vt:variant>
        <vt:i4>0</vt:i4>
      </vt:variant>
      <vt:variant>
        <vt:i4>5</vt:i4>
      </vt:variant>
      <vt:variant>
        <vt:lpwstr>http://www.irishjobs.ie/careeradvice/should-i-include-references-in-my-cv/</vt:lpwstr>
      </vt:variant>
      <vt:variant>
        <vt:lpwstr/>
      </vt:variant>
      <vt:variant>
        <vt:i4>3473528</vt:i4>
      </vt:variant>
      <vt:variant>
        <vt:i4>6</vt:i4>
      </vt:variant>
      <vt:variant>
        <vt:i4>0</vt:i4>
      </vt:variant>
      <vt:variant>
        <vt:i4>5</vt:i4>
      </vt:variant>
      <vt:variant>
        <vt:lpwstr>http://www.irishjobs.ie/careeradvice/how-long-should-my-cv-be/</vt:lpwstr>
      </vt:variant>
      <vt:variant>
        <vt:lpwstr/>
      </vt:variant>
      <vt:variant>
        <vt:i4>2097263</vt:i4>
      </vt:variant>
      <vt:variant>
        <vt:i4>3</vt:i4>
      </vt:variant>
      <vt:variant>
        <vt:i4>0</vt:i4>
      </vt:variant>
      <vt:variant>
        <vt:i4>5</vt:i4>
      </vt:variant>
      <vt:variant>
        <vt:lpwstr>C:\Users\reillm01\Documents\marie.reilly\IJ Blog 2014\Gillian Articles\CV JULY Work\How to write the Education and Training part of your CV</vt:lpwstr>
      </vt:variant>
      <vt:variant>
        <vt:lpwstr/>
      </vt:variant>
      <vt:variant>
        <vt:i4>1441887</vt:i4>
      </vt:variant>
      <vt:variant>
        <vt:i4>0</vt:i4>
      </vt:variant>
      <vt:variant>
        <vt:i4>0</vt:i4>
      </vt:variant>
      <vt:variant>
        <vt:i4>5</vt:i4>
      </vt:variant>
      <vt:variant>
        <vt:lpwstr>http://www.irishjobs.ie/careeradvice/cv-writing-tips/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Cliona Browne</dc:creator>
  <cp:keywords/>
  <cp:lastModifiedBy>Gavin Murray</cp:lastModifiedBy>
  <cp:revision>71</cp:revision>
  <cp:lastPrinted>2015-08-29T13:00:00Z</cp:lastPrinted>
  <dcterms:created xsi:type="dcterms:W3CDTF">2015-01-12T14:50:00Z</dcterms:created>
  <dcterms:modified xsi:type="dcterms:W3CDTF">2016-10-05T14:23:00Z</dcterms:modified>
</cp:coreProperties>
</file>