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-1439"/>
        <w:tblW w:w="112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8331"/>
      </w:tblGrid>
      <w:tr w:rsidR="004435C6" w:rsidRPr="00DD491C" w:rsidTr="00542CF1">
        <w:trPr>
          <w:trHeight w:val="563"/>
        </w:trPr>
        <w:tc>
          <w:tcPr>
            <w:tcW w:w="11273" w:type="dxa"/>
            <w:gridSpan w:val="2"/>
          </w:tcPr>
          <w:p w:rsidR="004435C6" w:rsidRPr="00DD491C" w:rsidRDefault="004435C6" w:rsidP="004435C6">
            <w:pPr>
              <w:spacing w:after="120"/>
              <w:jc w:val="center"/>
              <w:rPr>
                <w:rFonts w:ascii="Century Schoolbook" w:hAnsi="Century Schoolbook" w:cs="Times New Roman"/>
                <w:b/>
                <w:sz w:val="32"/>
                <w:szCs w:val="32"/>
              </w:rPr>
            </w:pPr>
            <w:r w:rsidRPr="00DD491C">
              <w:rPr>
                <w:rFonts w:ascii="Century Schoolbook" w:hAnsi="Century Schoolbook" w:cs="Times New Roman"/>
                <w:b/>
                <w:sz w:val="32"/>
                <w:szCs w:val="32"/>
              </w:rPr>
              <w:t>Gintare Asmantaviciute</w:t>
            </w:r>
          </w:p>
          <w:tbl>
            <w:tblPr>
              <w:tblStyle w:val="TableGrid"/>
              <w:tblW w:w="110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64"/>
              <w:gridCol w:w="5693"/>
            </w:tblGrid>
            <w:tr w:rsidR="004435C6" w:rsidRPr="00DD491C" w:rsidTr="004601A2">
              <w:trPr>
                <w:trHeight w:val="608"/>
              </w:trPr>
              <w:tc>
                <w:tcPr>
                  <w:tcW w:w="5364" w:type="dxa"/>
                </w:tcPr>
                <w:p w:rsidR="004435C6" w:rsidRPr="00DD491C" w:rsidRDefault="004435C6" w:rsidP="00542CF1">
                  <w:pPr>
                    <w:framePr w:hSpace="180" w:wrap="around" w:vAnchor="text" w:hAnchor="margin" w:xAlign="center" w:y="-143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49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Address:   50 </w:t>
                  </w:r>
                  <w:proofErr w:type="spellStart"/>
                  <w:r w:rsidRPr="00DD49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Boroimhe</w:t>
                  </w:r>
                  <w:proofErr w:type="spellEnd"/>
                  <w:r w:rsidRPr="00DD49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Hawthorns,        </w:t>
                  </w:r>
                </w:p>
                <w:p w:rsidR="004435C6" w:rsidRPr="00DD491C" w:rsidRDefault="004435C6" w:rsidP="00542CF1">
                  <w:pPr>
                    <w:framePr w:hSpace="180" w:wrap="around" w:vAnchor="text" w:hAnchor="margin" w:xAlign="center" w:y="-143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49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Swords,</w:t>
                  </w:r>
                </w:p>
                <w:p w:rsidR="004435C6" w:rsidRPr="00DD491C" w:rsidRDefault="004435C6" w:rsidP="00542CF1">
                  <w:pPr>
                    <w:framePr w:hSpace="180" w:wrap="around" w:vAnchor="text" w:hAnchor="margin" w:xAlign="center" w:y="-1439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D49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County Dublin.</w:t>
                  </w:r>
                </w:p>
              </w:tc>
              <w:tc>
                <w:tcPr>
                  <w:tcW w:w="5693" w:type="dxa"/>
                </w:tcPr>
                <w:p w:rsidR="004435C6" w:rsidRPr="00DD491C" w:rsidRDefault="004435C6" w:rsidP="00542CF1">
                  <w:pPr>
                    <w:framePr w:hSpace="180" w:wrap="around" w:vAnchor="text" w:hAnchor="margin" w:xAlign="center" w:y="-143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49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Mobile: 087 710 3088</w:t>
                  </w:r>
                </w:p>
                <w:p w:rsidR="004435C6" w:rsidRDefault="004435C6" w:rsidP="00542CF1">
                  <w:pPr>
                    <w:framePr w:hSpace="180" w:wrap="around" w:vAnchor="text" w:hAnchor="margin" w:xAlign="center" w:y="-143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49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Email: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DD49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hyperlink r:id="rId6" w:history="1">
                    <w:r w:rsidRPr="007315C1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Gintare.asm@gmail.com</w:t>
                    </w:r>
                  </w:hyperlink>
                </w:p>
                <w:p w:rsidR="004435C6" w:rsidRDefault="004435C6" w:rsidP="00542CF1">
                  <w:pPr>
                    <w:framePr w:hSpace="180" w:wrap="around" w:vAnchor="text" w:hAnchor="margin" w:xAlign="center" w:y="-143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D.O.B.:  21/01/1991</w:t>
                  </w:r>
                </w:p>
                <w:p w:rsidR="004435C6" w:rsidRPr="00DD491C" w:rsidRDefault="004435C6" w:rsidP="00542CF1">
                  <w:pPr>
                    <w:framePr w:hSpace="180" w:wrap="around" w:vAnchor="text" w:hAnchor="margin" w:xAlign="center" w:y="-143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435C6" w:rsidRPr="00DD491C" w:rsidRDefault="004435C6" w:rsidP="004435C6">
            <w:pPr>
              <w:spacing w:after="120"/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</w:p>
        </w:tc>
      </w:tr>
      <w:tr w:rsidR="004435C6" w:rsidRPr="00DD491C" w:rsidTr="00542CF1">
        <w:trPr>
          <w:trHeight w:val="556"/>
        </w:trPr>
        <w:tc>
          <w:tcPr>
            <w:tcW w:w="2942" w:type="dxa"/>
            <w:shd w:val="clear" w:color="auto" w:fill="D9D9D9" w:themeFill="background1" w:themeFillShade="D9"/>
          </w:tcPr>
          <w:p w:rsidR="004435C6" w:rsidRPr="00DD491C" w:rsidRDefault="004435C6" w:rsidP="004435C6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1C">
              <w:rPr>
                <w:rFonts w:ascii="Times New Roman" w:hAnsi="Times New Roman" w:cs="Times New Roman"/>
                <w:b/>
                <w:sz w:val="24"/>
                <w:szCs w:val="24"/>
              </w:rPr>
              <w:t>Academic Qualifications</w:t>
            </w:r>
          </w:p>
        </w:tc>
        <w:tc>
          <w:tcPr>
            <w:tcW w:w="8331" w:type="dxa"/>
            <w:shd w:val="clear" w:color="auto" w:fill="D9D9D9" w:themeFill="background1" w:themeFillShade="D9"/>
          </w:tcPr>
          <w:p w:rsidR="004435C6" w:rsidRPr="00DD491C" w:rsidRDefault="004435C6" w:rsidP="004435C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435C6" w:rsidRPr="00DD491C" w:rsidTr="00542CF1">
        <w:trPr>
          <w:trHeight w:val="452"/>
        </w:trPr>
        <w:tc>
          <w:tcPr>
            <w:tcW w:w="2942" w:type="dxa"/>
          </w:tcPr>
          <w:p w:rsidR="004435C6" w:rsidRPr="00542CF1" w:rsidRDefault="004435C6" w:rsidP="004435C6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542CF1">
              <w:rPr>
                <w:rFonts w:ascii="Times New Roman" w:hAnsi="Times New Roman" w:cs="Times New Roman"/>
                <w:b/>
              </w:rPr>
              <w:t>Present</w:t>
            </w:r>
          </w:p>
        </w:tc>
        <w:tc>
          <w:tcPr>
            <w:tcW w:w="8331" w:type="dxa"/>
          </w:tcPr>
          <w:p w:rsidR="004435C6" w:rsidRPr="00542CF1" w:rsidRDefault="004435C6" w:rsidP="004435C6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542CF1">
              <w:rPr>
                <w:rFonts w:ascii="Times New Roman" w:hAnsi="Times New Roman" w:cs="Times New Roman"/>
                <w:b/>
              </w:rPr>
              <w:t>Final Examination - First Part (FE-1)</w:t>
            </w:r>
          </w:p>
          <w:p w:rsidR="00C91FDB" w:rsidRPr="00542CF1" w:rsidRDefault="004435C6" w:rsidP="004435C6">
            <w:pPr>
              <w:spacing w:after="120"/>
              <w:jc w:val="both"/>
              <w:rPr>
                <w:rFonts w:ascii="Times New Roman" w:hAnsi="Times New Roman" w:cs="Times New Roman"/>
                <w:i/>
                <w:color w:val="C00000"/>
              </w:rPr>
            </w:pPr>
            <w:r w:rsidRPr="00542CF1">
              <w:rPr>
                <w:rFonts w:ascii="Times New Roman" w:hAnsi="Times New Roman" w:cs="Times New Roman"/>
                <w:i/>
                <w:color w:val="C00000"/>
              </w:rPr>
              <w:t>Currently studying for the entrance examinatio</w:t>
            </w:r>
            <w:r w:rsidR="00C91FDB" w:rsidRPr="00542CF1">
              <w:rPr>
                <w:rFonts w:ascii="Times New Roman" w:hAnsi="Times New Roman" w:cs="Times New Roman"/>
                <w:i/>
                <w:color w:val="C00000"/>
              </w:rPr>
              <w:t>n to the Law Society of Ireland</w:t>
            </w:r>
          </w:p>
        </w:tc>
      </w:tr>
      <w:tr w:rsidR="004435C6" w:rsidRPr="00DD491C" w:rsidTr="00542CF1">
        <w:trPr>
          <w:trHeight w:val="826"/>
        </w:trPr>
        <w:tc>
          <w:tcPr>
            <w:tcW w:w="2942" w:type="dxa"/>
          </w:tcPr>
          <w:p w:rsidR="004435C6" w:rsidRPr="00542CF1" w:rsidRDefault="004435C6" w:rsidP="004435C6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542CF1">
              <w:rPr>
                <w:rFonts w:ascii="Times New Roman" w:hAnsi="Times New Roman" w:cs="Times New Roman"/>
                <w:b/>
              </w:rPr>
              <w:t>09/2011 – 06/2014</w:t>
            </w:r>
          </w:p>
        </w:tc>
        <w:tc>
          <w:tcPr>
            <w:tcW w:w="8331" w:type="dxa"/>
          </w:tcPr>
          <w:p w:rsidR="004435C6" w:rsidRPr="00542CF1" w:rsidRDefault="004435C6" w:rsidP="004435C6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542CF1">
              <w:rPr>
                <w:rFonts w:ascii="Times New Roman" w:hAnsi="Times New Roman" w:cs="Times New Roman"/>
                <w:b/>
              </w:rPr>
              <w:t>Dublin City University</w:t>
            </w:r>
          </w:p>
          <w:p w:rsidR="004435C6" w:rsidRPr="00542CF1" w:rsidRDefault="004435C6" w:rsidP="004435C6">
            <w:pPr>
              <w:spacing w:after="120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42CF1">
              <w:rPr>
                <w:rFonts w:ascii="Times New Roman" w:hAnsi="Times New Roman" w:cs="Times New Roman"/>
                <w:i/>
                <w:color w:val="C00000"/>
              </w:rPr>
              <w:t>B.A. (Hons) Economics, Politics and Law</w:t>
            </w:r>
            <w:r w:rsidRPr="00542CF1">
              <w:rPr>
                <w:rFonts w:ascii="Times New Roman" w:hAnsi="Times New Roman" w:cs="Times New Roman"/>
                <w:color w:val="C00000"/>
              </w:rPr>
              <w:t xml:space="preserve"> – 2:1. </w:t>
            </w:r>
          </w:p>
        </w:tc>
      </w:tr>
      <w:tr w:rsidR="004435C6" w:rsidRPr="00DD491C" w:rsidTr="00542CF1">
        <w:tc>
          <w:tcPr>
            <w:tcW w:w="2942" w:type="dxa"/>
          </w:tcPr>
          <w:p w:rsidR="004435C6" w:rsidRPr="00542CF1" w:rsidRDefault="004435C6" w:rsidP="004435C6">
            <w:pPr>
              <w:spacing w:after="120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  <w:r w:rsidRPr="00542CF1">
              <w:rPr>
                <w:rFonts w:ascii="Times New Roman" w:hAnsi="Times New Roman" w:cs="Times New Roman"/>
                <w:b/>
              </w:rPr>
              <w:t>09/2006 – 07/2010</w:t>
            </w:r>
          </w:p>
        </w:tc>
        <w:tc>
          <w:tcPr>
            <w:tcW w:w="8331" w:type="dxa"/>
          </w:tcPr>
          <w:p w:rsidR="004435C6" w:rsidRPr="00542CF1" w:rsidRDefault="004435C6" w:rsidP="004435C6">
            <w:pPr>
              <w:spacing w:after="120"/>
              <w:jc w:val="both"/>
              <w:rPr>
                <w:rFonts w:ascii="Times New Roman" w:hAnsi="Times New Roman" w:cs="Times New Roman"/>
                <w:color w:val="00B050"/>
              </w:rPr>
            </w:pPr>
            <w:r w:rsidRPr="00542CF1">
              <w:rPr>
                <w:rFonts w:ascii="Times New Roman" w:hAnsi="Times New Roman" w:cs="Times New Roman"/>
                <w:b/>
              </w:rPr>
              <w:t>Klaipeda “</w:t>
            </w:r>
            <w:proofErr w:type="spellStart"/>
            <w:r w:rsidRPr="00542CF1">
              <w:rPr>
                <w:rFonts w:ascii="Times New Roman" w:hAnsi="Times New Roman" w:cs="Times New Roman"/>
                <w:b/>
              </w:rPr>
              <w:t>Zemyna</w:t>
            </w:r>
            <w:proofErr w:type="spellEnd"/>
            <w:r w:rsidRPr="00542CF1">
              <w:rPr>
                <w:rFonts w:ascii="Times New Roman" w:hAnsi="Times New Roman" w:cs="Times New Roman"/>
                <w:b/>
              </w:rPr>
              <w:t xml:space="preserve">” gymnasium </w:t>
            </w:r>
          </w:p>
          <w:p w:rsidR="004435C6" w:rsidRPr="00542CF1" w:rsidRDefault="004435C6" w:rsidP="004435C6">
            <w:pPr>
              <w:spacing w:after="120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42CF1">
              <w:rPr>
                <w:rFonts w:ascii="Times New Roman" w:hAnsi="Times New Roman" w:cs="Times New Roman"/>
                <w:i/>
                <w:color w:val="C00000"/>
              </w:rPr>
              <w:t>General Certificate of Secondary Education – CAO points: 450.</w:t>
            </w:r>
          </w:p>
        </w:tc>
      </w:tr>
      <w:tr w:rsidR="004435C6" w:rsidRPr="00DD491C" w:rsidTr="00542CF1">
        <w:trPr>
          <w:trHeight w:val="568"/>
        </w:trPr>
        <w:tc>
          <w:tcPr>
            <w:tcW w:w="2942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4435C6" w:rsidRPr="00DD491C" w:rsidRDefault="004435C6" w:rsidP="004435C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Employment History</w:t>
            </w:r>
          </w:p>
        </w:tc>
        <w:tc>
          <w:tcPr>
            <w:tcW w:w="8331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4435C6" w:rsidRPr="00DD491C" w:rsidRDefault="004435C6" w:rsidP="004435C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C6" w:rsidRPr="00DD491C" w:rsidTr="00542CF1">
        <w:trPr>
          <w:trHeight w:val="4110"/>
        </w:trPr>
        <w:tc>
          <w:tcPr>
            <w:tcW w:w="2942" w:type="dxa"/>
            <w:tcBorders>
              <w:top w:val="double" w:sz="4" w:space="0" w:color="auto"/>
              <w:bottom w:val="nil"/>
              <w:right w:val="nil"/>
            </w:tcBorders>
          </w:tcPr>
          <w:p w:rsidR="004435C6" w:rsidRPr="00542CF1" w:rsidRDefault="004435C6" w:rsidP="004435C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542CF1">
              <w:rPr>
                <w:rFonts w:ascii="Times New Roman" w:hAnsi="Times New Roman" w:cs="Times New Roman"/>
              </w:rPr>
              <w:t>08/2016 - present</w:t>
            </w:r>
          </w:p>
          <w:p w:rsidR="004435C6" w:rsidRPr="00542CF1" w:rsidRDefault="004435C6" w:rsidP="004435C6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  <w:p w:rsidR="004435C6" w:rsidRPr="00542CF1" w:rsidRDefault="004435C6" w:rsidP="004435C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542CF1">
              <w:rPr>
                <w:rFonts w:ascii="Times New Roman" w:hAnsi="Times New Roman" w:cs="Times New Roman"/>
                <w:color w:val="C00000"/>
              </w:rPr>
              <w:t>Responsibilities</w:t>
            </w:r>
            <w:r w:rsidRPr="00542CF1">
              <w:rPr>
                <w:rFonts w:ascii="Times New Roman" w:hAnsi="Times New Roman" w:cs="Times New Roman"/>
              </w:rPr>
              <w:t xml:space="preserve"> </w:t>
            </w:r>
          </w:p>
          <w:p w:rsidR="004435C6" w:rsidRPr="00542CF1" w:rsidRDefault="004435C6" w:rsidP="004435C6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  <w:p w:rsidR="004435C6" w:rsidRPr="00542CF1" w:rsidRDefault="004435C6" w:rsidP="004435C6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  <w:p w:rsidR="004435C6" w:rsidRPr="00542CF1" w:rsidRDefault="004435C6" w:rsidP="004435C6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  <w:p w:rsidR="004435C6" w:rsidRPr="00542CF1" w:rsidRDefault="004435C6" w:rsidP="004435C6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  <w:p w:rsidR="00E879ED" w:rsidRPr="00542CF1" w:rsidRDefault="00E879ED" w:rsidP="004435C6">
            <w:pPr>
              <w:spacing w:after="120"/>
              <w:jc w:val="both"/>
              <w:rPr>
                <w:rFonts w:ascii="Times New Roman" w:hAnsi="Times New Roman" w:cs="Times New Roman"/>
                <w:color w:val="C00000"/>
              </w:rPr>
            </w:pPr>
          </w:p>
          <w:p w:rsidR="00E879ED" w:rsidRPr="00542CF1" w:rsidRDefault="00E879ED" w:rsidP="004435C6">
            <w:pPr>
              <w:spacing w:after="120"/>
              <w:jc w:val="both"/>
              <w:rPr>
                <w:rFonts w:ascii="Times New Roman" w:hAnsi="Times New Roman" w:cs="Times New Roman"/>
                <w:color w:val="C00000"/>
              </w:rPr>
            </w:pPr>
          </w:p>
          <w:p w:rsidR="00AA56B3" w:rsidRPr="00542CF1" w:rsidRDefault="00C91FDB" w:rsidP="00AA56B3">
            <w:pPr>
              <w:spacing w:after="120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542CF1">
              <w:rPr>
                <w:rFonts w:ascii="Times New Roman" w:hAnsi="Times New Roman" w:cs="Times New Roman"/>
                <w:color w:val="C00000"/>
              </w:rPr>
              <w:t>Skills</w:t>
            </w:r>
            <w:r w:rsidR="004435C6" w:rsidRPr="00542CF1">
              <w:rPr>
                <w:rFonts w:ascii="Times New Roman" w:hAnsi="Times New Roman" w:cs="Times New Roman"/>
                <w:color w:val="C00000"/>
              </w:rPr>
              <w:t xml:space="preserve"> acquired:</w:t>
            </w:r>
          </w:p>
        </w:tc>
        <w:tc>
          <w:tcPr>
            <w:tcW w:w="8331" w:type="dxa"/>
            <w:tcBorders>
              <w:top w:val="double" w:sz="4" w:space="0" w:color="auto"/>
              <w:left w:val="nil"/>
              <w:bottom w:val="nil"/>
            </w:tcBorders>
          </w:tcPr>
          <w:p w:rsidR="004435C6" w:rsidRPr="00542CF1" w:rsidRDefault="004435C6" w:rsidP="004435C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542CF1">
              <w:rPr>
                <w:rFonts w:ascii="Times New Roman" w:hAnsi="Times New Roman" w:cs="Times New Roman"/>
              </w:rPr>
              <w:t>Paralegal – Litigation &amp; Dispute Resolution Department</w:t>
            </w:r>
          </w:p>
          <w:p w:rsidR="00AA56B3" w:rsidRPr="00542CF1" w:rsidRDefault="004435C6" w:rsidP="004435C6">
            <w:pPr>
              <w:spacing w:after="120"/>
              <w:jc w:val="both"/>
              <w:rPr>
                <w:rFonts w:ascii="Times New Roman" w:hAnsi="Times New Roman" w:cs="Times New Roman"/>
                <w:i/>
                <w:color w:val="C00000"/>
              </w:rPr>
            </w:pPr>
            <w:r w:rsidRPr="00542CF1">
              <w:rPr>
                <w:rFonts w:ascii="Times New Roman" w:hAnsi="Times New Roman" w:cs="Times New Roman"/>
                <w:i/>
                <w:color w:val="C00000"/>
              </w:rPr>
              <w:t xml:space="preserve">A&amp;L </w:t>
            </w:r>
            <w:proofErr w:type="spellStart"/>
            <w:r w:rsidRPr="00542CF1">
              <w:rPr>
                <w:rFonts w:ascii="Times New Roman" w:hAnsi="Times New Roman" w:cs="Times New Roman"/>
                <w:i/>
                <w:color w:val="C00000"/>
              </w:rPr>
              <w:t>Goodbody</w:t>
            </w:r>
            <w:proofErr w:type="spellEnd"/>
            <w:r w:rsidRPr="00542CF1">
              <w:rPr>
                <w:rFonts w:ascii="Times New Roman" w:hAnsi="Times New Roman" w:cs="Times New Roman"/>
                <w:i/>
                <w:color w:val="C00000"/>
              </w:rPr>
              <w:t xml:space="preserve"> </w:t>
            </w:r>
          </w:p>
          <w:p w:rsidR="004435C6" w:rsidRPr="00542CF1" w:rsidRDefault="004435C6" w:rsidP="004435C6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542CF1">
              <w:rPr>
                <w:rFonts w:ascii="Times New Roman" w:hAnsi="Times New Roman" w:cs="Times New Roman"/>
              </w:rPr>
              <w:t>Assist a team with the management of a large body of litigation issued against a financial institution</w:t>
            </w:r>
          </w:p>
          <w:p w:rsidR="004435C6" w:rsidRPr="00542CF1" w:rsidRDefault="004435C6" w:rsidP="004435C6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542CF1">
              <w:rPr>
                <w:rFonts w:ascii="Times New Roman" w:hAnsi="Times New Roman" w:cs="Times New Roman"/>
              </w:rPr>
              <w:t>Draft briefing letters to Counsel</w:t>
            </w:r>
          </w:p>
          <w:p w:rsidR="004435C6" w:rsidRPr="00542CF1" w:rsidRDefault="004435C6" w:rsidP="004435C6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542CF1">
              <w:rPr>
                <w:rFonts w:ascii="Times New Roman" w:hAnsi="Times New Roman" w:cs="Times New Roman"/>
              </w:rPr>
              <w:t>Draft legal documents</w:t>
            </w:r>
          </w:p>
          <w:p w:rsidR="004435C6" w:rsidRPr="00542CF1" w:rsidRDefault="004435C6" w:rsidP="004435C6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542CF1">
              <w:rPr>
                <w:rFonts w:ascii="Times New Roman" w:hAnsi="Times New Roman" w:cs="Times New Roman"/>
              </w:rPr>
              <w:t xml:space="preserve">Review of legal documents  </w:t>
            </w:r>
          </w:p>
          <w:p w:rsidR="004435C6" w:rsidRPr="00542CF1" w:rsidRDefault="004435C6" w:rsidP="004435C6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542CF1">
              <w:rPr>
                <w:rFonts w:ascii="Times New Roman" w:hAnsi="Times New Roman" w:cs="Times New Roman"/>
              </w:rPr>
              <w:t>Prepare briefs to Counsel and Co</w:t>
            </w:r>
            <w:bookmarkStart w:id="0" w:name="_GoBack"/>
            <w:bookmarkEnd w:id="0"/>
            <w:r w:rsidRPr="00542CF1">
              <w:rPr>
                <w:rFonts w:ascii="Times New Roman" w:hAnsi="Times New Roman" w:cs="Times New Roman"/>
              </w:rPr>
              <w:t>urts</w:t>
            </w:r>
          </w:p>
          <w:p w:rsidR="004435C6" w:rsidRPr="00542CF1" w:rsidRDefault="004435C6" w:rsidP="004435C6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542CF1">
              <w:rPr>
                <w:rFonts w:ascii="Times New Roman" w:hAnsi="Times New Roman" w:cs="Times New Roman"/>
              </w:rPr>
              <w:t>Assist with Annual Licensing applications</w:t>
            </w:r>
          </w:p>
          <w:p w:rsidR="004435C6" w:rsidRPr="00542CF1" w:rsidRDefault="004435C6" w:rsidP="004435C6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542CF1">
              <w:rPr>
                <w:rFonts w:ascii="Times New Roman" w:hAnsi="Times New Roman" w:cs="Times New Roman"/>
              </w:rPr>
              <w:t>Research</w:t>
            </w:r>
          </w:p>
          <w:p w:rsidR="00CF5A2E" w:rsidRPr="00542CF1" w:rsidRDefault="00C91FDB" w:rsidP="00CF5A2E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542CF1">
              <w:rPr>
                <w:rFonts w:ascii="Times New Roman" w:hAnsi="Times New Roman" w:cs="Times New Roman"/>
              </w:rPr>
              <w:t xml:space="preserve">Monthly billing </w:t>
            </w:r>
          </w:p>
          <w:p w:rsidR="008935F6" w:rsidRPr="00542CF1" w:rsidRDefault="008935F6" w:rsidP="008935F6">
            <w:pPr>
              <w:pStyle w:val="ListParagraph"/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F5A2E" w:rsidRPr="00542CF1" w:rsidRDefault="00542CF1" w:rsidP="00CF5A2E">
            <w:pPr>
              <w:pStyle w:val="ListParagraph"/>
              <w:numPr>
                <w:ilvl w:val="0"/>
                <w:numId w:val="17"/>
              </w:num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542CF1">
              <w:rPr>
                <w:rFonts w:ascii="Times New Roman" w:hAnsi="Times New Roman" w:cs="Times New Roman"/>
              </w:rPr>
              <w:t>Excellent attention to detail</w:t>
            </w:r>
          </w:p>
          <w:p w:rsidR="00CF5A2E" w:rsidRPr="00542CF1" w:rsidRDefault="00542CF1" w:rsidP="00CF5A2E">
            <w:pPr>
              <w:pStyle w:val="ListParagraph"/>
              <w:numPr>
                <w:ilvl w:val="0"/>
                <w:numId w:val="17"/>
              </w:num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542CF1">
              <w:rPr>
                <w:rFonts w:ascii="Times New Roman" w:hAnsi="Times New Roman" w:cs="Times New Roman"/>
              </w:rPr>
              <w:t>Excellent communication and teamwork skills</w:t>
            </w:r>
          </w:p>
          <w:p w:rsidR="004435C6" w:rsidRPr="00542CF1" w:rsidRDefault="00542CF1" w:rsidP="00542CF1">
            <w:pPr>
              <w:pStyle w:val="ListParagraph"/>
              <w:numPr>
                <w:ilvl w:val="0"/>
                <w:numId w:val="17"/>
              </w:num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542CF1">
              <w:rPr>
                <w:rFonts w:ascii="Times New Roman" w:hAnsi="Times New Roman" w:cs="Times New Roman"/>
              </w:rPr>
              <w:t>The ability to work under pressure</w:t>
            </w:r>
          </w:p>
        </w:tc>
      </w:tr>
      <w:tr w:rsidR="004435C6" w:rsidRPr="00DD491C" w:rsidTr="00542CF1">
        <w:trPr>
          <w:trHeight w:val="720"/>
        </w:trPr>
        <w:tc>
          <w:tcPr>
            <w:tcW w:w="2942" w:type="dxa"/>
            <w:tcBorders>
              <w:top w:val="nil"/>
              <w:bottom w:val="nil"/>
              <w:right w:val="nil"/>
            </w:tcBorders>
          </w:tcPr>
          <w:p w:rsidR="00AA56B3" w:rsidRPr="00542CF1" w:rsidRDefault="00AA56B3" w:rsidP="00AA56B3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542CF1">
              <w:rPr>
                <w:rFonts w:ascii="Times New Roman" w:hAnsi="Times New Roman" w:cs="Times New Roman"/>
                <w:b/>
              </w:rPr>
              <w:t>01/2015 – 08/2016</w:t>
            </w:r>
          </w:p>
          <w:p w:rsidR="004435C6" w:rsidRPr="00542CF1" w:rsidRDefault="004435C6" w:rsidP="004435C6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1" w:type="dxa"/>
            <w:tcBorders>
              <w:top w:val="nil"/>
              <w:left w:val="nil"/>
              <w:bottom w:val="nil"/>
            </w:tcBorders>
          </w:tcPr>
          <w:p w:rsidR="00AA56B3" w:rsidRPr="00542CF1" w:rsidRDefault="00AA56B3" w:rsidP="00AA56B3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542CF1">
              <w:rPr>
                <w:rFonts w:ascii="Times New Roman" w:hAnsi="Times New Roman" w:cs="Times New Roman"/>
                <w:b/>
              </w:rPr>
              <w:t>Legal Executive</w:t>
            </w:r>
          </w:p>
          <w:p w:rsidR="00AA56B3" w:rsidRPr="00542CF1" w:rsidRDefault="00AA56B3" w:rsidP="00AA56B3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542CF1">
              <w:rPr>
                <w:rFonts w:ascii="Times New Roman" w:hAnsi="Times New Roman" w:cs="Times New Roman"/>
                <w:i/>
                <w:color w:val="C00000"/>
              </w:rPr>
              <w:t xml:space="preserve">Hennessy &amp; </w:t>
            </w:r>
            <w:proofErr w:type="spellStart"/>
            <w:r w:rsidRPr="00542CF1">
              <w:rPr>
                <w:rFonts w:ascii="Times New Roman" w:hAnsi="Times New Roman" w:cs="Times New Roman"/>
                <w:i/>
                <w:color w:val="C00000"/>
              </w:rPr>
              <w:t>Perrozzi</w:t>
            </w:r>
            <w:proofErr w:type="spellEnd"/>
            <w:r w:rsidRPr="00542CF1">
              <w:rPr>
                <w:rFonts w:ascii="Times New Roman" w:hAnsi="Times New Roman" w:cs="Times New Roman"/>
                <w:i/>
                <w:color w:val="C00000"/>
              </w:rPr>
              <w:t>, Solicitors, Swords.</w:t>
            </w:r>
          </w:p>
          <w:p w:rsidR="004435C6" w:rsidRPr="00542CF1" w:rsidRDefault="004435C6" w:rsidP="00AA56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2CF1">
              <w:rPr>
                <w:rFonts w:ascii="Times New Roman" w:hAnsi="Times New Roman" w:cs="Times New Roman"/>
              </w:rPr>
              <w:t xml:space="preserve">Draft legal </w:t>
            </w:r>
            <w:r w:rsidR="00487068" w:rsidRPr="00542CF1">
              <w:rPr>
                <w:rFonts w:ascii="Times New Roman" w:hAnsi="Times New Roman" w:cs="Times New Roman"/>
              </w:rPr>
              <w:t>documents</w:t>
            </w:r>
          </w:p>
          <w:p w:rsidR="004435C6" w:rsidRPr="00542CF1" w:rsidRDefault="004435C6" w:rsidP="004435C6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542CF1">
              <w:rPr>
                <w:rFonts w:ascii="Times New Roman" w:hAnsi="Times New Roman" w:cs="Times New Roman"/>
              </w:rPr>
              <w:t>Deal with discovery requests.</w:t>
            </w:r>
          </w:p>
          <w:p w:rsidR="004435C6" w:rsidRPr="00542CF1" w:rsidRDefault="004435C6" w:rsidP="004435C6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542CF1">
              <w:rPr>
                <w:rFonts w:ascii="Times New Roman" w:hAnsi="Times New Roman" w:cs="Times New Roman"/>
              </w:rPr>
              <w:t>Prepare, stamp, issue and serve legal documents.</w:t>
            </w:r>
          </w:p>
          <w:p w:rsidR="004435C6" w:rsidRPr="00542CF1" w:rsidRDefault="004435C6" w:rsidP="004435C6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542CF1">
              <w:rPr>
                <w:rFonts w:ascii="Times New Roman" w:hAnsi="Times New Roman" w:cs="Times New Roman"/>
              </w:rPr>
              <w:t>Comprehensively brief both Senior and Junior Counsels for Legal Pr</w:t>
            </w:r>
            <w:r w:rsidR="00542CF1" w:rsidRPr="00542CF1">
              <w:rPr>
                <w:rFonts w:ascii="Times New Roman" w:hAnsi="Times New Roman" w:cs="Times New Roman"/>
              </w:rPr>
              <w:t>oceedings and Advise on Proofs</w:t>
            </w:r>
          </w:p>
          <w:p w:rsidR="004435C6" w:rsidRPr="00542CF1" w:rsidRDefault="004435C6" w:rsidP="004435C6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542CF1">
              <w:rPr>
                <w:rFonts w:ascii="Times New Roman" w:hAnsi="Times New Roman" w:cs="Times New Roman"/>
              </w:rPr>
              <w:t>Prepare cases for trial.</w:t>
            </w:r>
          </w:p>
          <w:p w:rsidR="004435C6" w:rsidRPr="00542CF1" w:rsidRDefault="004435C6" w:rsidP="004435C6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542CF1">
              <w:rPr>
                <w:rFonts w:ascii="Times New Roman" w:hAnsi="Times New Roman" w:cs="Times New Roman"/>
              </w:rPr>
              <w:t xml:space="preserve">Attend settlement meetings and Court hearings. </w:t>
            </w:r>
          </w:p>
          <w:p w:rsidR="004435C6" w:rsidRPr="00542CF1" w:rsidRDefault="004435C6" w:rsidP="004435C6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542CF1">
              <w:rPr>
                <w:rFonts w:ascii="Times New Roman" w:hAnsi="Times New Roman" w:cs="Times New Roman"/>
              </w:rPr>
              <w:t>Liaise with Counsels, clients, engineers and expert witnesses.</w:t>
            </w:r>
          </w:p>
          <w:p w:rsidR="004435C6" w:rsidRPr="00542CF1" w:rsidRDefault="004435C6" w:rsidP="00CF5A2E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542CF1">
              <w:rPr>
                <w:rFonts w:ascii="Times New Roman" w:hAnsi="Times New Roman" w:cs="Times New Roman"/>
              </w:rPr>
              <w:t>Deal with the process of licensing such as preparation of Court applications for special e</w:t>
            </w:r>
            <w:r w:rsidR="00542CF1" w:rsidRPr="00542CF1">
              <w:rPr>
                <w:rFonts w:ascii="Times New Roman" w:hAnsi="Times New Roman" w:cs="Times New Roman"/>
              </w:rPr>
              <w:t>xemptions orders</w:t>
            </w:r>
          </w:p>
        </w:tc>
      </w:tr>
      <w:tr w:rsidR="004435C6" w:rsidRPr="00DD491C" w:rsidTr="00542CF1">
        <w:trPr>
          <w:trHeight w:val="330"/>
        </w:trPr>
        <w:tc>
          <w:tcPr>
            <w:tcW w:w="2942" w:type="dxa"/>
            <w:tcBorders>
              <w:top w:val="nil"/>
              <w:bottom w:val="nil"/>
            </w:tcBorders>
          </w:tcPr>
          <w:p w:rsidR="004435C6" w:rsidRPr="00542CF1" w:rsidRDefault="004435C6" w:rsidP="004435C6">
            <w:pPr>
              <w:spacing w:after="120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  <w:r w:rsidRPr="00542CF1">
              <w:rPr>
                <w:rFonts w:ascii="Times New Roman" w:hAnsi="Times New Roman" w:cs="Times New Roman"/>
                <w:b/>
                <w:color w:val="C00000"/>
              </w:rPr>
              <w:t>Skills already acquired:</w:t>
            </w:r>
          </w:p>
        </w:tc>
        <w:tc>
          <w:tcPr>
            <w:tcW w:w="8331" w:type="dxa"/>
            <w:tcBorders>
              <w:top w:val="nil"/>
              <w:bottom w:val="nil"/>
            </w:tcBorders>
          </w:tcPr>
          <w:p w:rsidR="004435C6" w:rsidRPr="00542CF1" w:rsidRDefault="004435C6" w:rsidP="004435C6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542CF1">
              <w:rPr>
                <w:rFonts w:ascii="Times New Roman" w:hAnsi="Times New Roman" w:cs="Times New Roman"/>
              </w:rPr>
              <w:t>Ability to manage clients’ files, from initial instructions through to either settlement stage or trial.</w:t>
            </w:r>
          </w:p>
          <w:p w:rsidR="004435C6" w:rsidRPr="00542CF1" w:rsidRDefault="004435C6" w:rsidP="004435C6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542CF1">
              <w:rPr>
                <w:rFonts w:ascii="Times New Roman" w:hAnsi="Times New Roman" w:cs="Times New Roman"/>
              </w:rPr>
              <w:t>Ability to handle extensive caseload of personal injury litigation claims in the Circuit Court an</w:t>
            </w:r>
            <w:r w:rsidR="00542CF1" w:rsidRPr="00542CF1">
              <w:rPr>
                <w:rFonts w:ascii="Times New Roman" w:hAnsi="Times New Roman" w:cs="Times New Roman"/>
              </w:rPr>
              <w:t>d the High Court jurisdictions</w:t>
            </w:r>
          </w:p>
          <w:p w:rsidR="004435C6" w:rsidRPr="00542CF1" w:rsidRDefault="004435C6" w:rsidP="004435C6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542CF1">
              <w:rPr>
                <w:rFonts w:ascii="Times New Roman" w:hAnsi="Times New Roman" w:cs="Times New Roman"/>
              </w:rPr>
              <w:t>Time management and the ability to prioritize individual w</w:t>
            </w:r>
            <w:r w:rsidR="00542CF1" w:rsidRPr="00542CF1">
              <w:rPr>
                <w:rFonts w:ascii="Times New Roman" w:hAnsi="Times New Roman" w:cs="Times New Roman"/>
              </w:rPr>
              <w:t>orkloads according to deadlines</w:t>
            </w:r>
          </w:p>
          <w:p w:rsidR="004435C6" w:rsidRPr="00542CF1" w:rsidRDefault="00542CF1" w:rsidP="004435C6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542CF1">
              <w:rPr>
                <w:rFonts w:ascii="Times New Roman" w:hAnsi="Times New Roman" w:cs="Times New Roman"/>
              </w:rPr>
              <w:t>Exceptional attention to detail</w:t>
            </w:r>
          </w:p>
          <w:p w:rsidR="004435C6" w:rsidRPr="00542CF1" w:rsidRDefault="004435C6" w:rsidP="004435C6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542CF1">
              <w:rPr>
                <w:rFonts w:ascii="Times New Roman" w:hAnsi="Times New Roman" w:cs="Times New Roman"/>
              </w:rPr>
              <w:t>Ability to work on my own initi</w:t>
            </w:r>
            <w:r w:rsidR="00542CF1" w:rsidRPr="00542CF1">
              <w:rPr>
                <w:rFonts w:ascii="Times New Roman" w:hAnsi="Times New Roman" w:cs="Times New Roman"/>
              </w:rPr>
              <w:t>ative without close supervision</w:t>
            </w:r>
          </w:p>
          <w:p w:rsidR="004435C6" w:rsidRPr="00542CF1" w:rsidRDefault="004435C6" w:rsidP="004435C6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542CF1">
              <w:rPr>
                <w:rFonts w:ascii="Times New Roman" w:hAnsi="Times New Roman" w:cs="Times New Roman"/>
              </w:rPr>
              <w:t>Problem-solving</w:t>
            </w:r>
          </w:p>
        </w:tc>
      </w:tr>
      <w:tr w:rsidR="004435C6" w:rsidRPr="00DD491C" w:rsidTr="00542CF1">
        <w:trPr>
          <w:trHeight w:val="796"/>
        </w:trPr>
        <w:tc>
          <w:tcPr>
            <w:tcW w:w="2942" w:type="dxa"/>
            <w:tcBorders>
              <w:top w:val="nil"/>
            </w:tcBorders>
          </w:tcPr>
          <w:p w:rsidR="004435C6" w:rsidRPr="00542CF1" w:rsidRDefault="004435C6" w:rsidP="004435C6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542CF1">
              <w:rPr>
                <w:rFonts w:ascii="Times New Roman" w:hAnsi="Times New Roman" w:cs="Times New Roman"/>
                <w:b/>
              </w:rPr>
              <w:lastRenderedPageBreak/>
              <w:t>06/2014 – 01/2015</w:t>
            </w:r>
          </w:p>
        </w:tc>
        <w:tc>
          <w:tcPr>
            <w:tcW w:w="8331" w:type="dxa"/>
            <w:tcBorders>
              <w:top w:val="nil"/>
            </w:tcBorders>
          </w:tcPr>
          <w:p w:rsidR="004435C6" w:rsidRPr="00542CF1" w:rsidRDefault="004435C6" w:rsidP="004435C6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542CF1">
              <w:rPr>
                <w:rFonts w:ascii="Times New Roman" w:hAnsi="Times New Roman" w:cs="Times New Roman"/>
                <w:b/>
              </w:rPr>
              <w:t>Legal Intern</w:t>
            </w:r>
          </w:p>
          <w:p w:rsidR="004435C6" w:rsidRPr="00542CF1" w:rsidRDefault="004435C6" w:rsidP="004435C6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542CF1">
              <w:rPr>
                <w:rFonts w:ascii="Times New Roman" w:hAnsi="Times New Roman" w:cs="Times New Roman"/>
                <w:i/>
                <w:color w:val="C00000"/>
              </w:rPr>
              <w:t xml:space="preserve">Hennessy &amp; </w:t>
            </w:r>
            <w:proofErr w:type="spellStart"/>
            <w:r w:rsidRPr="00542CF1">
              <w:rPr>
                <w:rFonts w:ascii="Times New Roman" w:hAnsi="Times New Roman" w:cs="Times New Roman"/>
                <w:i/>
                <w:color w:val="C00000"/>
              </w:rPr>
              <w:t>Perrozzi</w:t>
            </w:r>
            <w:proofErr w:type="spellEnd"/>
            <w:r w:rsidRPr="00542CF1">
              <w:rPr>
                <w:rFonts w:ascii="Times New Roman" w:hAnsi="Times New Roman" w:cs="Times New Roman"/>
                <w:i/>
                <w:color w:val="C00000"/>
              </w:rPr>
              <w:t>, Solicitors, Swords.</w:t>
            </w:r>
          </w:p>
        </w:tc>
      </w:tr>
      <w:tr w:rsidR="004435C6" w:rsidRPr="00DD491C" w:rsidTr="00542CF1">
        <w:tc>
          <w:tcPr>
            <w:tcW w:w="2942" w:type="dxa"/>
          </w:tcPr>
          <w:p w:rsidR="004435C6" w:rsidRPr="00542CF1" w:rsidRDefault="004435C6" w:rsidP="004435C6">
            <w:pPr>
              <w:spacing w:after="120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  <w:r w:rsidRPr="00542CF1">
              <w:rPr>
                <w:rFonts w:ascii="Times New Roman" w:hAnsi="Times New Roman" w:cs="Times New Roman"/>
                <w:b/>
                <w:color w:val="C00000"/>
              </w:rPr>
              <w:t>Responsibilities</w:t>
            </w:r>
          </w:p>
        </w:tc>
        <w:tc>
          <w:tcPr>
            <w:tcW w:w="8331" w:type="dxa"/>
          </w:tcPr>
          <w:p w:rsidR="004435C6" w:rsidRPr="00542CF1" w:rsidRDefault="004435C6" w:rsidP="004435C6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542CF1">
              <w:rPr>
                <w:rFonts w:ascii="Times New Roman" w:hAnsi="Times New Roman" w:cs="Times New Roman"/>
              </w:rPr>
              <w:t>Obtain all required medical records and reports.</w:t>
            </w:r>
          </w:p>
          <w:p w:rsidR="004435C6" w:rsidRPr="00542CF1" w:rsidRDefault="004435C6" w:rsidP="004435C6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542CF1">
              <w:rPr>
                <w:rFonts w:ascii="Times New Roman" w:hAnsi="Times New Roman" w:cs="Times New Roman"/>
              </w:rPr>
              <w:t xml:space="preserve">Submit Injuries Board Applications and </w:t>
            </w:r>
            <w:proofErr w:type="spellStart"/>
            <w:r w:rsidRPr="00542CF1">
              <w:rPr>
                <w:rFonts w:ascii="Times New Roman" w:hAnsi="Times New Roman" w:cs="Times New Roman"/>
              </w:rPr>
              <w:t>MiBi</w:t>
            </w:r>
            <w:proofErr w:type="spellEnd"/>
            <w:r w:rsidRPr="00542CF1">
              <w:rPr>
                <w:rFonts w:ascii="Times New Roman" w:hAnsi="Times New Roman" w:cs="Times New Roman"/>
              </w:rPr>
              <w:t xml:space="preserve"> Claim Forms.</w:t>
            </w:r>
          </w:p>
          <w:p w:rsidR="004435C6" w:rsidRPr="00542CF1" w:rsidRDefault="004435C6" w:rsidP="004435C6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542CF1">
              <w:rPr>
                <w:rFonts w:ascii="Times New Roman" w:hAnsi="Times New Roman" w:cs="Times New Roman"/>
              </w:rPr>
              <w:t xml:space="preserve">Progress cases through the Injuries Board and </w:t>
            </w:r>
            <w:proofErr w:type="spellStart"/>
            <w:r w:rsidRPr="00542CF1">
              <w:rPr>
                <w:rFonts w:ascii="Times New Roman" w:hAnsi="Times New Roman" w:cs="Times New Roman"/>
              </w:rPr>
              <w:t>MiBi</w:t>
            </w:r>
            <w:proofErr w:type="spellEnd"/>
            <w:r w:rsidRPr="00542CF1">
              <w:rPr>
                <w:rFonts w:ascii="Times New Roman" w:hAnsi="Times New Roman" w:cs="Times New Roman"/>
              </w:rPr>
              <w:t xml:space="preserve"> process.</w:t>
            </w:r>
          </w:p>
          <w:p w:rsidR="004435C6" w:rsidRPr="00542CF1" w:rsidRDefault="004435C6" w:rsidP="004435C6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542CF1">
              <w:rPr>
                <w:rFonts w:ascii="Times New Roman" w:hAnsi="Times New Roman" w:cs="Times New Roman"/>
              </w:rPr>
              <w:t>Prepare briefs and booklets to Counsel.</w:t>
            </w:r>
          </w:p>
          <w:p w:rsidR="004435C6" w:rsidRPr="00542CF1" w:rsidRDefault="004435C6" w:rsidP="004435C6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542CF1">
              <w:rPr>
                <w:rFonts w:ascii="Times New Roman" w:hAnsi="Times New Roman" w:cs="Times New Roman"/>
              </w:rPr>
              <w:t>Undertake legal research.</w:t>
            </w:r>
          </w:p>
          <w:p w:rsidR="004435C6" w:rsidRPr="00542CF1" w:rsidRDefault="004435C6" w:rsidP="004435C6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542CF1">
              <w:rPr>
                <w:rFonts w:ascii="Times New Roman" w:hAnsi="Times New Roman" w:cs="Times New Roman"/>
              </w:rPr>
              <w:t>Provide clients with update on their cases.</w:t>
            </w:r>
          </w:p>
          <w:p w:rsidR="004435C6" w:rsidRPr="00542CF1" w:rsidRDefault="004435C6" w:rsidP="004435C6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542CF1">
              <w:rPr>
                <w:rFonts w:ascii="Times New Roman" w:hAnsi="Times New Roman" w:cs="Times New Roman"/>
              </w:rPr>
              <w:t>Draft replies to insurance companies’ queries.</w:t>
            </w:r>
          </w:p>
          <w:p w:rsidR="004435C6" w:rsidRPr="00542CF1" w:rsidRDefault="004435C6" w:rsidP="004435C6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542CF1">
              <w:rPr>
                <w:rFonts w:ascii="Times New Roman" w:hAnsi="Times New Roman" w:cs="Times New Roman"/>
              </w:rPr>
              <w:t>General administrative duties such as filing, archiving, opening and closing files, diary management, dealing with incoming and outgoing post.</w:t>
            </w:r>
          </w:p>
        </w:tc>
      </w:tr>
      <w:tr w:rsidR="004435C6" w:rsidRPr="00DD491C" w:rsidTr="00542CF1">
        <w:tc>
          <w:tcPr>
            <w:tcW w:w="2942" w:type="dxa"/>
          </w:tcPr>
          <w:p w:rsidR="004435C6" w:rsidRPr="00542CF1" w:rsidRDefault="004435C6" w:rsidP="004435C6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542CF1">
              <w:rPr>
                <w:rFonts w:ascii="Times New Roman" w:hAnsi="Times New Roman" w:cs="Times New Roman"/>
                <w:b/>
                <w:color w:val="C00000"/>
              </w:rPr>
              <w:t>Skills acquired:</w:t>
            </w:r>
          </w:p>
        </w:tc>
        <w:tc>
          <w:tcPr>
            <w:tcW w:w="8331" w:type="dxa"/>
          </w:tcPr>
          <w:p w:rsidR="004435C6" w:rsidRPr="00542CF1" w:rsidRDefault="00C5257E" w:rsidP="004435C6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542CF1">
              <w:rPr>
                <w:rFonts w:ascii="Times New Roman" w:hAnsi="Times New Roman" w:cs="Times New Roman"/>
              </w:rPr>
              <w:t>Strong organisational skills.</w:t>
            </w:r>
          </w:p>
          <w:p w:rsidR="004435C6" w:rsidRPr="00542CF1" w:rsidRDefault="004435C6" w:rsidP="004435C6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542CF1">
              <w:rPr>
                <w:rFonts w:ascii="Times New Roman" w:hAnsi="Times New Roman" w:cs="Times New Roman"/>
              </w:rPr>
              <w:t>Strong research and analytical skills.</w:t>
            </w:r>
          </w:p>
          <w:p w:rsidR="004435C6" w:rsidRPr="00542CF1" w:rsidRDefault="004435C6" w:rsidP="004435C6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542CF1">
              <w:rPr>
                <w:rFonts w:ascii="Times New Roman" w:hAnsi="Times New Roman" w:cs="Times New Roman"/>
              </w:rPr>
              <w:t>Ability to tactfully deal with clients’ concerns and queries.</w:t>
            </w:r>
          </w:p>
        </w:tc>
      </w:tr>
      <w:tr w:rsidR="004435C6" w:rsidRPr="00DD491C" w:rsidTr="00542CF1">
        <w:tc>
          <w:tcPr>
            <w:tcW w:w="2942" w:type="dxa"/>
          </w:tcPr>
          <w:p w:rsidR="004435C6" w:rsidRPr="00542CF1" w:rsidRDefault="004435C6" w:rsidP="004435C6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542CF1">
              <w:rPr>
                <w:rFonts w:ascii="Times New Roman" w:hAnsi="Times New Roman" w:cs="Times New Roman"/>
                <w:b/>
              </w:rPr>
              <w:t>04/2013 – 01/2015</w:t>
            </w:r>
          </w:p>
        </w:tc>
        <w:tc>
          <w:tcPr>
            <w:tcW w:w="8331" w:type="dxa"/>
          </w:tcPr>
          <w:p w:rsidR="004435C6" w:rsidRPr="00542CF1" w:rsidRDefault="004435C6" w:rsidP="004435C6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542CF1">
              <w:rPr>
                <w:rFonts w:ascii="Times New Roman" w:hAnsi="Times New Roman" w:cs="Times New Roman"/>
                <w:b/>
              </w:rPr>
              <w:t>Waitress</w:t>
            </w:r>
          </w:p>
          <w:p w:rsidR="004435C6" w:rsidRPr="00542CF1" w:rsidRDefault="004435C6" w:rsidP="004435C6">
            <w:pPr>
              <w:spacing w:after="120"/>
              <w:jc w:val="both"/>
              <w:rPr>
                <w:rFonts w:ascii="Times New Roman" w:hAnsi="Times New Roman" w:cs="Times New Roman"/>
                <w:i/>
              </w:rPr>
            </w:pPr>
            <w:r w:rsidRPr="00542CF1">
              <w:rPr>
                <w:rFonts w:ascii="Times New Roman" w:hAnsi="Times New Roman" w:cs="Times New Roman"/>
                <w:i/>
                <w:color w:val="C00000"/>
              </w:rPr>
              <w:t>The Cottage, Swords.</w:t>
            </w:r>
          </w:p>
        </w:tc>
      </w:tr>
      <w:tr w:rsidR="004435C6" w:rsidRPr="00DD491C" w:rsidTr="00542CF1">
        <w:tc>
          <w:tcPr>
            <w:tcW w:w="2942" w:type="dxa"/>
          </w:tcPr>
          <w:p w:rsidR="004435C6" w:rsidRPr="00542CF1" w:rsidRDefault="004435C6" w:rsidP="004435C6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542CF1">
              <w:rPr>
                <w:rFonts w:ascii="Times New Roman" w:hAnsi="Times New Roman" w:cs="Times New Roman"/>
                <w:b/>
                <w:color w:val="C00000"/>
              </w:rPr>
              <w:t>Responsibilities</w:t>
            </w:r>
          </w:p>
        </w:tc>
        <w:tc>
          <w:tcPr>
            <w:tcW w:w="8331" w:type="dxa"/>
          </w:tcPr>
          <w:p w:rsidR="004435C6" w:rsidRPr="00542CF1" w:rsidRDefault="004435C6" w:rsidP="004435C6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542CF1">
              <w:rPr>
                <w:rFonts w:ascii="Times New Roman" w:hAnsi="Times New Roman" w:cs="Times New Roman"/>
              </w:rPr>
              <w:t>Deliver an exceptional cashier service through excellent customer servicing, sales and transactional processing.</w:t>
            </w:r>
          </w:p>
          <w:p w:rsidR="004435C6" w:rsidRPr="00542CF1" w:rsidRDefault="004435C6" w:rsidP="004435C6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542CF1">
              <w:rPr>
                <w:rFonts w:ascii="Times New Roman" w:hAnsi="Times New Roman" w:cs="Times New Roman"/>
              </w:rPr>
              <w:t>To be responsible for accuracy of a till and keeping the till safe, tidy and clean.</w:t>
            </w:r>
          </w:p>
          <w:p w:rsidR="004435C6" w:rsidRPr="00542CF1" w:rsidRDefault="004435C6" w:rsidP="004435C6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542CF1">
              <w:rPr>
                <w:rFonts w:ascii="Times New Roman" w:hAnsi="Times New Roman" w:cs="Times New Roman"/>
              </w:rPr>
              <w:t>Work efficiently under pressure.</w:t>
            </w:r>
          </w:p>
          <w:p w:rsidR="004435C6" w:rsidRPr="00542CF1" w:rsidRDefault="004435C6" w:rsidP="004435C6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542CF1">
              <w:rPr>
                <w:rFonts w:ascii="Times New Roman" w:hAnsi="Times New Roman" w:cs="Times New Roman"/>
              </w:rPr>
              <w:t>Solve customers’ inquiries.</w:t>
            </w:r>
          </w:p>
          <w:p w:rsidR="004435C6" w:rsidRPr="00542CF1" w:rsidRDefault="004435C6" w:rsidP="004435C6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542CF1">
              <w:rPr>
                <w:rFonts w:ascii="Times New Roman" w:hAnsi="Times New Roman" w:cs="Times New Roman"/>
              </w:rPr>
              <w:t>To be supportive and proactive in a team-based environment.</w:t>
            </w:r>
          </w:p>
        </w:tc>
      </w:tr>
      <w:tr w:rsidR="004435C6" w:rsidRPr="00DD491C" w:rsidTr="00542CF1">
        <w:trPr>
          <w:trHeight w:val="475"/>
        </w:trPr>
        <w:tc>
          <w:tcPr>
            <w:tcW w:w="2942" w:type="dxa"/>
          </w:tcPr>
          <w:p w:rsidR="004435C6" w:rsidRPr="00542CF1" w:rsidRDefault="004435C6" w:rsidP="004435C6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542CF1">
              <w:rPr>
                <w:rFonts w:ascii="Times New Roman" w:hAnsi="Times New Roman" w:cs="Times New Roman"/>
                <w:b/>
                <w:color w:val="C00000"/>
              </w:rPr>
              <w:t>Skills acquired:</w:t>
            </w:r>
          </w:p>
        </w:tc>
        <w:tc>
          <w:tcPr>
            <w:tcW w:w="8331" w:type="dxa"/>
          </w:tcPr>
          <w:p w:rsidR="004435C6" w:rsidRPr="00542CF1" w:rsidRDefault="004435C6" w:rsidP="004435C6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542CF1">
              <w:rPr>
                <w:rFonts w:ascii="Times New Roman" w:hAnsi="Times New Roman" w:cs="Times New Roman"/>
              </w:rPr>
              <w:t>Ability to manage multiple tasks simultaneously.</w:t>
            </w:r>
          </w:p>
          <w:p w:rsidR="004435C6" w:rsidRPr="00542CF1" w:rsidRDefault="004435C6" w:rsidP="004435C6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542CF1">
              <w:rPr>
                <w:rFonts w:ascii="Times New Roman" w:hAnsi="Times New Roman" w:cs="Times New Roman"/>
              </w:rPr>
              <w:t>Excellent communication skills.</w:t>
            </w:r>
          </w:p>
          <w:p w:rsidR="004435C6" w:rsidRPr="00542CF1" w:rsidRDefault="004435C6" w:rsidP="004435C6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542CF1">
              <w:rPr>
                <w:rFonts w:ascii="Times New Roman" w:hAnsi="Times New Roman" w:cs="Times New Roman"/>
              </w:rPr>
              <w:t>Excellent time management skills and ability to prioritize tasks.</w:t>
            </w:r>
          </w:p>
          <w:p w:rsidR="004435C6" w:rsidRPr="00542CF1" w:rsidRDefault="004435C6" w:rsidP="004435C6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542CF1">
              <w:rPr>
                <w:rFonts w:ascii="Times New Roman" w:hAnsi="Times New Roman" w:cs="Times New Roman"/>
              </w:rPr>
              <w:t>Ability to work well within a busy team.</w:t>
            </w:r>
          </w:p>
          <w:p w:rsidR="004435C6" w:rsidRPr="00542CF1" w:rsidRDefault="004435C6" w:rsidP="004435C6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542CF1">
              <w:rPr>
                <w:rFonts w:ascii="Times New Roman" w:hAnsi="Times New Roman" w:cs="Times New Roman"/>
              </w:rPr>
              <w:t xml:space="preserve">Flexibility and adaptability. </w:t>
            </w:r>
          </w:p>
        </w:tc>
      </w:tr>
      <w:tr w:rsidR="004435C6" w:rsidRPr="00DD491C" w:rsidTr="00542CF1">
        <w:trPr>
          <w:trHeight w:val="416"/>
        </w:trPr>
        <w:tc>
          <w:tcPr>
            <w:tcW w:w="2942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4435C6" w:rsidRPr="00542CF1" w:rsidRDefault="004435C6" w:rsidP="004435C6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542CF1">
              <w:rPr>
                <w:rFonts w:ascii="Times New Roman" w:hAnsi="Times New Roman" w:cs="Times New Roman"/>
                <w:b/>
              </w:rPr>
              <w:t>Personal Skills</w:t>
            </w:r>
          </w:p>
        </w:tc>
        <w:tc>
          <w:tcPr>
            <w:tcW w:w="8331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4435C6" w:rsidRPr="00542CF1" w:rsidRDefault="004435C6" w:rsidP="004435C6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35C6" w:rsidRPr="00DD491C" w:rsidTr="00542CF1">
        <w:trPr>
          <w:trHeight w:val="847"/>
        </w:trPr>
        <w:tc>
          <w:tcPr>
            <w:tcW w:w="29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35C6" w:rsidRPr="00542CF1" w:rsidRDefault="004435C6" w:rsidP="004435C6">
            <w:pPr>
              <w:spacing w:after="120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  <w:r w:rsidRPr="00542CF1">
              <w:rPr>
                <w:rFonts w:ascii="Times New Roman" w:hAnsi="Times New Roman" w:cs="Times New Roman"/>
                <w:b/>
                <w:color w:val="C00000"/>
              </w:rPr>
              <w:t>Hobbies</w:t>
            </w:r>
          </w:p>
          <w:p w:rsidR="004435C6" w:rsidRPr="00542CF1" w:rsidRDefault="004435C6" w:rsidP="004435C6">
            <w:pPr>
              <w:spacing w:after="120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8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435C6" w:rsidRPr="00542CF1" w:rsidRDefault="00C91FDB" w:rsidP="00C5257E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542CF1">
              <w:rPr>
                <w:rFonts w:ascii="Times New Roman" w:hAnsi="Times New Roman" w:cs="Times New Roman"/>
              </w:rPr>
              <w:t xml:space="preserve">Charity, </w:t>
            </w:r>
            <w:r w:rsidR="00C5257E" w:rsidRPr="00542CF1">
              <w:rPr>
                <w:rFonts w:ascii="Times New Roman" w:hAnsi="Times New Roman" w:cs="Times New Roman"/>
              </w:rPr>
              <w:t>V</w:t>
            </w:r>
            <w:r w:rsidRPr="00542CF1">
              <w:rPr>
                <w:rFonts w:ascii="Times New Roman" w:hAnsi="Times New Roman" w:cs="Times New Roman"/>
              </w:rPr>
              <w:t>olunteering</w:t>
            </w:r>
            <w:r w:rsidR="00B11B0F" w:rsidRPr="00542CF1">
              <w:rPr>
                <w:rFonts w:ascii="Times New Roman" w:hAnsi="Times New Roman" w:cs="Times New Roman"/>
              </w:rPr>
              <w:t xml:space="preserve"> and </w:t>
            </w:r>
            <w:r w:rsidRPr="00542CF1">
              <w:rPr>
                <w:rFonts w:ascii="Times New Roman" w:hAnsi="Times New Roman" w:cs="Times New Roman"/>
              </w:rPr>
              <w:t>pro-bono</w:t>
            </w:r>
          </w:p>
          <w:p w:rsidR="004435C6" w:rsidRPr="00542CF1" w:rsidRDefault="004435C6" w:rsidP="004435C6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542CF1">
              <w:rPr>
                <w:rFonts w:ascii="Times New Roman" w:hAnsi="Times New Roman" w:cs="Times New Roman"/>
              </w:rPr>
              <w:t>Dancing</w:t>
            </w:r>
          </w:p>
          <w:p w:rsidR="004435C6" w:rsidRPr="00542CF1" w:rsidRDefault="00487068" w:rsidP="00487068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542CF1">
              <w:rPr>
                <w:rFonts w:ascii="Times New Roman" w:hAnsi="Times New Roman" w:cs="Times New Roman"/>
              </w:rPr>
              <w:t xml:space="preserve">Playing volleyball, </w:t>
            </w:r>
            <w:r w:rsidR="00C91FDB" w:rsidRPr="00542CF1">
              <w:rPr>
                <w:rFonts w:ascii="Times New Roman" w:hAnsi="Times New Roman" w:cs="Times New Roman"/>
              </w:rPr>
              <w:t>tennis</w:t>
            </w:r>
            <w:r w:rsidRPr="00542CF1">
              <w:rPr>
                <w:rFonts w:ascii="Times New Roman" w:hAnsi="Times New Roman" w:cs="Times New Roman"/>
              </w:rPr>
              <w:t xml:space="preserve"> and running</w:t>
            </w:r>
          </w:p>
          <w:p w:rsidR="00487068" w:rsidRPr="00542CF1" w:rsidRDefault="00487068" w:rsidP="00487068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542CF1">
              <w:rPr>
                <w:rFonts w:ascii="Times New Roman" w:hAnsi="Times New Roman" w:cs="Times New Roman"/>
              </w:rPr>
              <w:t>Running (Run in the Dark 2016, Great Ireland Run 2016 and 2017)</w:t>
            </w:r>
          </w:p>
        </w:tc>
      </w:tr>
      <w:tr w:rsidR="004435C6" w:rsidRPr="00DD491C" w:rsidTr="00542CF1">
        <w:trPr>
          <w:trHeight w:val="519"/>
        </w:trPr>
        <w:tc>
          <w:tcPr>
            <w:tcW w:w="29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35C6" w:rsidRPr="00542CF1" w:rsidRDefault="004435C6" w:rsidP="004435C6">
            <w:pPr>
              <w:spacing w:after="120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  <w:r w:rsidRPr="00542CF1">
              <w:rPr>
                <w:rFonts w:ascii="Times New Roman" w:hAnsi="Times New Roman" w:cs="Times New Roman"/>
                <w:b/>
                <w:color w:val="C00000"/>
              </w:rPr>
              <w:t>Languages</w:t>
            </w:r>
          </w:p>
        </w:tc>
        <w:tc>
          <w:tcPr>
            <w:tcW w:w="8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435C6" w:rsidRPr="00542CF1" w:rsidRDefault="004435C6" w:rsidP="004435C6">
            <w:pPr>
              <w:pStyle w:val="ListParagraph"/>
              <w:numPr>
                <w:ilvl w:val="0"/>
                <w:numId w:val="7"/>
              </w:num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542CF1">
              <w:rPr>
                <w:rFonts w:ascii="Times New Roman" w:hAnsi="Times New Roman" w:cs="Times New Roman"/>
              </w:rPr>
              <w:t>Lithuanian – Native.</w:t>
            </w:r>
          </w:p>
          <w:p w:rsidR="004435C6" w:rsidRPr="00542CF1" w:rsidRDefault="004435C6" w:rsidP="004435C6">
            <w:pPr>
              <w:pStyle w:val="ListParagraph"/>
              <w:numPr>
                <w:ilvl w:val="0"/>
                <w:numId w:val="7"/>
              </w:num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542CF1">
              <w:rPr>
                <w:rFonts w:ascii="Times New Roman" w:hAnsi="Times New Roman" w:cs="Times New Roman"/>
              </w:rPr>
              <w:t>English – Fluent verbal and written.</w:t>
            </w:r>
          </w:p>
          <w:p w:rsidR="004435C6" w:rsidRPr="00542CF1" w:rsidRDefault="004435C6" w:rsidP="004435C6">
            <w:pPr>
              <w:pStyle w:val="ListParagraph"/>
              <w:numPr>
                <w:ilvl w:val="0"/>
                <w:numId w:val="7"/>
              </w:num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542CF1">
              <w:rPr>
                <w:rFonts w:ascii="Times New Roman" w:hAnsi="Times New Roman" w:cs="Times New Roman"/>
              </w:rPr>
              <w:t>Russian – Fluent verbal, basic written.</w:t>
            </w:r>
          </w:p>
        </w:tc>
      </w:tr>
      <w:tr w:rsidR="004435C6" w:rsidRPr="00DD491C" w:rsidTr="00542CF1">
        <w:trPr>
          <w:trHeight w:val="189"/>
        </w:trPr>
        <w:tc>
          <w:tcPr>
            <w:tcW w:w="294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435C6" w:rsidRPr="00542CF1" w:rsidRDefault="004435C6" w:rsidP="004435C6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542CF1">
              <w:rPr>
                <w:rFonts w:ascii="Times New Roman" w:hAnsi="Times New Roman" w:cs="Times New Roman"/>
                <w:b/>
              </w:rPr>
              <w:t>References</w:t>
            </w:r>
          </w:p>
        </w:tc>
        <w:tc>
          <w:tcPr>
            <w:tcW w:w="8331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435C6" w:rsidRPr="00542CF1" w:rsidRDefault="004435C6" w:rsidP="004435C6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35C6" w:rsidRPr="00DD491C" w:rsidTr="00542CF1">
        <w:trPr>
          <w:trHeight w:val="469"/>
        </w:trPr>
        <w:tc>
          <w:tcPr>
            <w:tcW w:w="2942" w:type="dxa"/>
          </w:tcPr>
          <w:p w:rsidR="004435C6" w:rsidRPr="00542CF1" w:rsidRDefault="004435C6" w:rsidP="004435C6">
            <w:pPr>
              <w:spacing w:after="120"/>
              <w:rPr>
                <w:rFonts w:ascii="Times New Roman" w:hAnsi="Times New Roman" w:cs="Times New Roman"/>
                <w:b/>
                <w:color w:val="C00000"/>
              </w:rPr>
            </w:pPr>
            <w:r w:rsidRPr="00542CF1">
              <w:rPr>
                <w:rFonts w:ascii="Times New Roman" w:hAnsi="Times New Roman" w:cs="Times New Roman"/>
                <w:b/>
                <w:color w:val="C00000"/>
              </w:rPr>
              <w:t>Dr Brenda Daly,</w:t>
            </w:r>
          </w:p>
          <w:p w:rsidR="004435C6" w:rsidRPr="00542CF1" w:rsidRDefault="004435C6" w:rsidP="00542CF1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542CF1">
              <w:rPr>
                <w:rFonts w:ascii="Times New Roman" w:hAnsi="Times New Roman" w:cs="Times New Roman"/>
                <w:b/>
                <w:color w:val="C00000"/>
              </w:rPr>
              <w:t>Lecturer in Law</w:t>
            </w:r>
          </w:p>
          <w:p w:rsidR="00542CF1" w:rsidRDefault="00542CF1" w:rsidP="00542CF1">
            <w:pPr>
              <w:jc w:val="both"/>
              <w:rPr>
                <w:rFonts w:ascii="Times New Roman" w:hAnsi="Times New Roman" w:cs="Times New Roman"/>
              </w:rPr>
            </w:pPr>
          </w:p>
          <w:p w:rsidR="004435C6" w:rsidRPr="00542CF1" w:rsidRDefault="004435C6" w:rsidP="004435C6">
            <w:pPr>
              <w:spacing w:after="120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  <w:r w:rsidRPr="00542CF1">
              <w:rPr>
                <w:rFonts w:ascii="Times New Roman" w:hAnsi="Times New Roman" w:cs="Times New Roman"/>
                <w:b/>
                <w:color w:val="C00000"/>
              </w:rPr>
              <w:t>Mr John Hennessy,</w:t>
            </w:r>
          </w:p>
          <w:p w:rsidR="004435C6" w:rsidRPr="00542CF1" w:rsidRDefault="004435C6" w:rsidP="004435C6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542CF1">
              <w:rPr>
                <w:rFonts w:ascii="Times New Roman" w:hAnsi="Times New Roman" w:cs="Times New Roman"/>
                <w:b/>
                <w:color w:val="C00000"/>
              </w:rPr>
              <w:t xml:space="preserve">Solicitor </w:t>
            </w:r>
          </w:p>
        </w:tc>
        <w:tc>
          <w:tcPr>
            <w:tcW w:w="8331" w:type="dxa"/>
          </w:tcPr>
          <w:p w:rsidR="004435C6" w:rsidRPr="00542CF1" w:rsidRDefault="004435C6" w:rsidP="004435C6">
            <w:pPr>
              <w:jc w:val="both"/>
              <w:rPr>
                <w:rFonts w:ascii="Times New Roman" w:hAnsi="Times New Roman" w:cs="Times New Roman"/>
              </w:rPr>
            </w:pPr>
            <w:r w:rsidRPr="00542CF1">
              <w:rPr>
                <w:rFonts w:ascii="Times New Roman" w:hAnsi="Times New Roman" w:cs="Times New Roman"/>
              </w:rPr>
              <w:t xml:space="preserve">            School of Law and Government Dublin City University, Glasnevin, Dublin 9.</w:t>
            </w:r>
          </w:p>
          <w:p w:rsidR="004435C6" w:rsidRPr="00542CF1" w:rsidRDefault="004435C6" w:rsidP="004435C6">
            <w:pPr>
              <w:spacing w:line="276" w:lineRule="auto"/>
              <w:rPr>
                <w:rFonts w:ascii="Times New Roman" w:hAnsi="Times New Roman" w:cs="Times New Roman"/>
                <w:spacing w:val="20"/>
              </w:rPr>
            </w:pPr>
            <w:r w:rsidRPr="00542CF1">
              <w:rPr>
                <w:rFonts w:ascii="Times New Roman" w:hAnsi="Times New Roman" w:cs="Times New Roman"/>
                <w:spacing w:val="20"/>
              </w:rPr>
              <w:t xml:space="preserve">         Tel: (+353) (1700) 8154</w:t>
            </w:r>
            <w:r w:rsidR="00542CF1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542CF1">
              <w:rPr>
                <w:rFonts w:ascii="Times New Roman" w:hAnsi="Times New Roman" w:cs="Times New Roman"/>
                <w:spacing w:val="20"/>
              </w:rPr>
              <w:t xml:space="preserve">Email: </w:t>
            </w:r>
            <w:hyperlink r:id="rId7" w:history="1">
              <w:r w:rsidRPr="00542CF1">
                <w:rPr>
                  <w:rStyle w:val="Hyperlink"/>
                  <w:rFonts w:ascii="Times New Roman" w:hAnsi="Times New Roman" w:cs="Times New Roman"/>
                  <w:color w:val="000000" w:themeColor="text1"/>
                  <w:spacing w:val="20"/>
                  <w:u w:val="none"/>
                </w:rPr>
                <w:t>brenda.daly@dcu.ie</w:t>
              </w:r>
            </w:hyperlink>
          </w:p>
          <w:p w:rsidR="00542CF1" w:rsidRDefault="00542CF1" w:rsidP="004435C6">
            <w:pPr>
              <w:spacing w:line="276" w:lineRule="auto"/>
              <w:rPr>
                <w:rFonts w:ascii="Times New Roman" w:hAnsi="Times New Roman" w:cs="Times New Roman"/>
                <w:spacing w:val="20"/>
              </w:rPr>
            </w:pPr>
          </w:p>
          <w:p w:rsidR="004435C6" w:rsidRPr="00542CF1" w:rsidRDefault="00542CF1" w:rsidP="004435C6">
            <w:pPr>
              <w:spacing w:line="276" w:lineRule="auto"/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         </w:t>
            </w:r>
            <w:r w:rsidR="004435C6" w:rsidRPr="00542CF1">
              <w:rPr>
                <w:rFonts w:ascii="Times New Roman" w:hAnsi="Times New Roman" w:cs="Times New Roman"/>
                <w:spacing w:val="20"/>
              </w:rPr>
              <w:t>Burgundy House, Forster Way, Swords, Co. Dublin.</w:t>
            </w:r>
          </w:p>
          <w:p w:rsidR="004435C6" w:rsidRPr="00542CF1" w:rsidRDefault="004435C6" w:rsidP="00542CF1">
            <w:pPr>
              <w:spacing w:line="276" w:lineRule="auto"/>
              <w:rPr>
                <w:rFonts w:ascii="Times New Roman" w:hAnsi="Times New Roman" w:cs="Times New Roman"/>
                <w:spacing w:val="20"/>
              </w:rPr>
            </w:pPr>
            <w:r w:rsidRPr="00542CF1">
              <w:rPr>
                <w:rFonts w:ascii="Times New Roman" w:hAnsi="Times New Roman" w:cs="Times New Roman"/>
                <w:spacing w:val="20"/>
              </w:rPr>
              <w:t xml:space="preserve">        </w:t>
            </w:r>
            <w:r w:rsidR="00542CF1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542CF1">
              <w:rPr>
                <w:rFonts w:ascii="Times New Roman" w:hAnsi="Times New Roman" w:cs="Times New Roman"/>
                <w:spacing w:val="20"/>
              </w:rPr>
              <w:t xml:space="preserve">Tel: 01 890 1888  </w:t>
            </w:r>
            <w:r w:rsidR="00542CF1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="00542CF1" w:rsidRPr="00542CF1">
              <w:rPr>
                <w:rFonts w:ascii="Times New Roman" w:hAnsi="Times New Roman" w:cs="Times New Roman"/>
                <w:spacing w:val="20"/>
              </w:rPr>
              <w:t>Email: john@hpsol.ie</w:t>
            </w:r>
          </w:p>
        </w:tc>
      </w:tr>
    </w:tbl>
    <w:p w:rsidR="00294CE4" w:rsidRDefault="00542CF1"/>
    <w:sectPr w:rsidR="00294C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74087"/>
    <w:multiLevelType w:val="hybridMultilevel"/>
    <w:tmpl w:val="93C68E0C"/>
    <w:lvl w:ilvl="0" w:tplc="3410AF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D1DE0"/>
    <w:multiLevelType w:val="hybridMultilevel"/>
    <w:tmpl w:val="AEEE506A"/>
    <w:lvl w:ilvl="0" w:tplc="3410AF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B7D99"/>
    <w:multiLevelType w:val="hybridMultilevel"/>
    <w:tmpl w:val="4F340FAA"/>
    <w:lvl w:ilvl="0" w:tplc="3410AF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05EB7"/>
    <w:multiLevelType w:val="hybridMultilevel"/>
    <w:tmpl w:val="D9F2DBBA"/>
    <w:lvl w:ilvl="0" w:tplc="3410AF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217A68"/>
    <w:multiLevelType w:val="hybridMultilevel"/>
    <w:tmpl w:val="8252EF7E"/>
    <w:lvl w:ilvl="0" w:tplc="3410AF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8560E8"/>
    <w:multiLevelType w:val="hybridMultilevel"/>
    <w:tmpl w:val="C368E08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D7479"/>
    <w:multiLevelType w:val="hybridMultilevel"/>
    <w:tmpl w:val="2A3A4C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81682A"/>
    <w:multiLevelType w:val="hybridMultilevel"/>
    <w:tmpl w:val="A95812F2"/>
    <w:lvl w:ilvl="0" w:tplc="3410AF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BD663B"/>
    <w:multiLevelType w:val="hybridMultilevel"/>
    <w:tmpl w:val="625283B2"/>
    <w:lvl w:ilvl="0" w:tplc="3410AF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FD319B"/>
    <w:multiLevelType w:val="hybridMultilevel"/>
    <w:tmpl w:val="AA6A19CC"/>
    <w:lvl w:ilvl="0" w:tplc="3410AF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F84CF7"/>
    <w:multiLevelType w:val="hybridMultilevel"/>
    <w:tmpl w:val="DF403432"/>
    <w:lvl w:ilvl="0" w:tplc="3410AF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EB34D9"/>
    <w:multiLevelType w:val="hybridMultilevel"/>
    <w:tmpl w:val="60589B26"/>
    <w:lvl w:ilvl="0" w:tplc="3410AF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FB6DB2"/>
    <w:multiLevelType w:val="hybridMultilevel"/>
    <w:tmpl w:val="1FB84E14"/>
    <w:lvl w:ilvl="0" w:tplc="3410AF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9C4B31"/>
    <w:multiLevelType w:val="hybridMultilevel"/>
    <w:tmpl w:val="B38CB9B0"/>
    <w:lvl w:ilvl="0" w:tplc="3410AF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253BC9"/>
    <w:multiLevelType w:val="hybridMultilevel"/>
    <w:tmpl w:val="C06442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857F5C"/>
    <w:multiLevelType w:val="hybridMultilevel"/>
    <w:tmpl w:val="79C042C8"/>
    <w:lvl w:ilvl="0" w:tplc="3410AF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427ECE"/>
    <w:multiLevelType w:val="hybridMultilevel"/>
    <w:tmpl w:val="6882C5B6"/>
    <w:lvl w:ilvl="0" w:tplc="3410AF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2"/>
  </w:num>
  <w:num w:numId="5">
    <w:abstractNumId w:val="13"/>
  </w:num>
  <w:num w:numId="6">
    <w:abstractNumId w:val="16"/>
  </w:num>
  <w:num w:numId="7">
    <w:abstractNumId w:val="4"/>
  </w:num>
  <w:num w:numId="8">
    <w:abstractNumId w:val="3"/>
  </w:num>
  <w:num w:numId="9">
    <w:abstractNumId w:val="10"/>
  </w:num>
  <w:num w:numId="10">
    <w:abstractNumId w:val="12"/>
  </w:num>
  <w:num w:numId="11">
    <w:abstractNumId w:val="15"/>
  </w:num>
  <w:num w:numId="12">
    <w:abstractNumId w:val="1"/>
  </w:num>
  <w:num w:numId="13">
    <w:abstractNumId w:val="6"/>
  </w:num>
  <w:num w:numId="14">
    <w:abstractNumId w:val="8"/>
  </w:num>
  <w:num w:numId="15">
    <w:abstractNumId w:val="14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2B3"/>
    <w:rsid w:val="00024225"/>
    <w:rsid w:val="00030845"/>
    <w:rsid w:val="00045A02"/>
    <w:rsid w:val="00150183"/>
    <w:rsid w:val="001E026F"/>
    <w:rsid w:val="002116E5"/>
    <w:rsid w:val="002260D6"/>
    <w:rsid w:val="00295036"/>
    <w:rsid w:val="002B03FA"/>
    <w:rsid w:val="002C2FAD"/>
    <w:rsid w:val="003236A3"/>
    <w:rsid w:val="003853DF"/>
    <w:rsid w:val="003B262A"/>
    <w:rsid w:val="003B4DD8"/>
    <w:rsid w:val="004435C6"/>
    <w:rsid w:val="00487068"/>
    <w:rsid w:val="00542CF1"/>
    <w:rsid w:val="00573662"/>
    <w:rsid w:val="00576454"/>
    <w:rsid w:val="005D3D5A"/>
    <w:rsid w:val="005E30EE"/>
    <w:rsid w:val="00602349"/>
    <w:rsid w:val="00667013"/>
    <w:rsid w:val="006721F7"/>
    <w:rsid w:val="00677CB6"/>
    <w:rsid w:val="006816DC"/>
    <w:rsid w:val="006877BB"/>
    <w:rsid w:val="00694478"/>
    <w:rsid w:val="00694991"/>
    <w:rsid w:val="006C36C6"/>
    <w:rsid w:val="006E6006"/>
    <w:rsid w:val="006F16BF"/>
    <w:rsid w:val="007741CA"/>
    <w:rsid w:val="0077763C"/>
    <w:rsid w:val="007A27EF"/>
    <w:rsid w:val="007C1943"/>
    <w:rsid w:val="0080356B"/>
    <w:rsid w:val="008540D9"/>
    <w:rsid w:val="008930F4"/>
    <w:rsid w:val="008935F6"/>
    <w:rsid w:val="008A7E6D"/>
    <w:rsid w:val="008B7076"/>
    <w:rsid w:val="008F1740"/>
    <w:rsid w:val="00963D13"/>
    <w:rsid w:val="009C2D47"/>
    <w:rsid w:val="009E43B5"/>
    <w:rsid w:val="00A32683"/>
    <w:rsid w:val="00A36680"/>
    <w:rsid w:val="00A51185"/>
    <w:rsid w:val="00A56919"/>
    <w:rsid w:val="00A56FCE"/>
    <w:rsid w:val="00AA56B3"/>
    <w:rsid w:val="00AB53D5"/>
    <w:rsid w:val="00B11B0F"/>
    <w:rsid w:val="00B234D6"/>
    <w:rsid w:val="00B93E05"/>
    <w:rsid w:val="00BB3782"/>
    <w:rsid w:val="00BB7719"/>
    <w:rsid w:val="00BC72B3"/>
    <w:rsid w:val="00C3327C"/>
    <w:rsid w:val="00C4352E"/>
    <w:rsid w:val="00C5257E"/>
    <w:rsid w:val="00C761C4"/>
    <w:rsid w:val="00C91FDB"/>
    <w:rsid w:val="00CA0DB9"/>
    <w:rsid w:val="00CB76B9"/>
    <w:rsid w:val="00CF5A2E"/>
    <w:rsid w:val="00D02A50"/>
    <w:rsid w:val="00D17075"/>
    <w:rsid w:val="00D300CC"/>
    <w:rsid w:val="00D815AA"/>
    <w:rsid w:val="00D910CB"/>
    <w:rsid w:val="00DA3474"/>
    <w:rsid w:val="00DB46CD"/>
    <w:rsid w:val="00DD491C"/>
    <w:rsid w:val="00DF76E7"/>
    <w:rsid w:val="00E723AA"/>
    <w:rsid w:val="00E879ED"/>
    <w:rsid w:val="00E91898"/>
    <w:rsid w:val="00EA73E0"/>
    <w:rsid w:val="00EF1AA3"/>
    <w:rsid w:val="00F13191"/>
    <w:rsid w:val="00F4304E"/>
    <w:rsid w:val="00F63C22"/>
    <w:rsid w:val="00FD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002F6B-A345-438A-AA2E-78A5D7A7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53D5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AB5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53D5"/>
    <w:pPr>
      <w:spacing w:after="200" w:line="276" w:lineRule="auto"/>
      <w:ind w:left="720"/>
      <w:contextualSpacing/>
    </w:pPr>
  </w:style>
  <w:style w:type="character" w:customStyle="1" w:styleId="ft">
    <w:name w:val="ft"/>
    <w:basedOn w:val="DefaultParagraphFont"/>
    <w:rsid w:val="003B262A"/>
  </w:style>
  <w:style w:type="character" w:customStyle="1" w:styleId="apple-converted-space">
    <w:name w:val="apple-converted-space"/>
    <w:basedOn w:val="DefaultParagraphFont"/>
    <w:rsid w:val="003B262A"/>
  </w:style>
  <w:style w:type="character" w:styleId="Emphasis">
    <w:name w:val="Emphasis"/>
    <w:basedOn w:val="DefaultParagraphFont"/>
    <w:uiPriority w:val="20"/>
    <w:qFormat/>
    <w:rsid w:val="003B262A"/>
    <w:rPr>
      <w:i/>
      <w:iCs/>
    </w:rPr>
  </w:style>
  <w:style w:type="character" w:styleId="Strong">
    <w:name w:val="Strong"/>
    <w:basedOn w:val="DefaultParagraphFont"/>
    <w:uiPriority w:val="22"/>
    <w:qFormat/>
    <w:rsid w:val="00F131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renda.daly@dcu.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intare.asm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7682A-B5A4-40D5-8F82-8D58F08E2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EP33</dc:creator>
  <cp:keywords/>
  <dc:description/>
  <cp:lastModifiedBy>Gintare Asmantaviciute</cp:lastModifiedBy>
  <cp:revision>8</cp:revision>
  <dcterms:created xsi:type="dcterms:W3CDTF">2017-10-16T22:29:00Z</dcterms:created>
  <dcterms:modified xsi:type="dcterms:W3CDTF">2017-10-20T21:44:00Z</dcterms:modified>
</cp:coreProperties>
</file>