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665" w:rsidRPr="000B1BFE" w:rsidRDefault="0070789B" w:rsidP="00F4379C">
      <w:pPr>
        <w:pStyle w:val="Body"/>
      </w:pPr>
      <w:r>
        <w:t>fghjkl</w:t>
      </w:r>
      <w:bookmarkStart w:id="0" w:name="_GoBack"/>
      <w:bookmarkEnd w:id="0"/>
    </w:p>
    <w:sectPr w:rsidR="00B22665" w:rsidRPr="000B1BFE" w:rsidSect="00B226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89B" w:rsidRDefault="0070789B" w:rsidP="009160F3">
      <w:r>
        <w:separator/>
      </w:r>
    </w:p>
  </w:endnote>
  <w:endnote w:type="continuationSeparator" w:id="0">
    <w:p w:rsidR="0070789B" w:rsidRDefault="0070789B" w:rsidP="0091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79C" w:rsidRDefault="00F4379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79C" w:rsidRDefault="009D5CD5" w:rsidP="009160F3">
    <w:fldSimple w:instr=" DOCPROPERTY  Ref  \* MERGEFORMAT ">
      <w:r w:rsidR="0070789B">
        <w:t>18899063.1</w:t>
      </w:r>
    </w:fldSimple>
  </w:p>
  <w:p w:rsidR="00F4379C" w:rsidRDefault="00F4379C" w:rsidP="009160F3">
    <w:pPr>
      <w:jc w:val="center"/>
    </w:pP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70789B">
      <w:rPr>
        <w:noProof/>
        <w:snapToGrid w:val="0"/>
      </w:rPr>
      <w:t>1</w:t>
    </w:r>
    <w:r>
      <w:rPr>
        <w:snapToGrid w:val="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79C" w:rsidRDefault="00F437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89B" w:rsidRDefault="0070789B" w:rsidP="009160F3">
      <w:r>
        <w:separator/>
      </w:r>
    </w:p>
  </w:footnote>
  <w:footnote w:type="continuationSeparator" w:id="0">
    <w:p w:rsidR="0070789B" w:rsidRDefault="0070789B" w:rsidP="00916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79C" w:rsidRDefault="00F4379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79C" w:rsidRDefault="00F4379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79C" w:rsidRDefault="00F4379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801FE"/>
    <w:multiLevelType w:val="multilevel"/>
    <w:tmpl w:val="17C41096"/>
    <w:name w:val="Definitions Numbering"/>
    <w:styleLink w:val="DefinitionsNumbering"/>
    <w:lvl w:ilvl="0">
      <w:start w:val="1"/>
      <w:numFmt w:val="lowerLetter"/>
      <w:pStyle w:val="Definition1"/>
      <w:lvlText w:val="(%1)"/>
      <w:lvlJc w:val="left"/>
      <w:pPr>
        <w:ind w:left="850" w:hanging="850"/>
      </w:pPr>
      <w:rPr>
        <w:color w:val="auto"/>
      </w:rPr>
    </w:lvl>
    <w:lvl w:ilvl="1">
      <w:start w:val="1"/>
      <w:numFmt w:val="lowerRoman"/>
      <w:pStyle w:val="Definition2"/>
      <w:lvlText w:val="(%2)"/>
      <w:lvlJc w:val="left"/>
      <w:pPr>
        <w:ind w:left="1701" w:hanging="851"/>
      </w:pPr>
      <w:rPr>
        <w:color w:val="auto"/>
      </w:rPr>
    </w:lvl>
    <w:lvl w:ilvl="2">
      <w:start w:val="1"/>
      <w:numFmt w:val="upperLetter"/>
      <w:pStyle w:val="Definition3"/>
      <w:lvlText w:val="(%3)"/>
      <w:lvlJc w:val="left"/>
      <w:pPr>
        <w:ind w:left="2551" w:hanging="851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DFE0156"/>
    <w:multiLevelType w:val="multilevel"/>
    <w:tmpl w:val="1B52659E"/>
    <w:name w:val="Centred Headings"/>
    <w:styleLink w:val="CentredHeadings"/>
    <w:lvl w:ilvl="0">
      <w:start w:val="1"/>
      <w:numFmt w:val="decimal"/>
      <w:pStyle w:val="Schedule"/>
      <w:suff w:val="nothing"/>
      <w:lvlText w:val="Schedule %1"/>
      <w:lvlJc w:val="left"/>
      <w:pPr>
        <w:ind w:left="0" w:firstLine="0"/>
      </w:pPr>
      <w:rPr>
        <w:color w:val="auto"/>
      </w:rPr>
    </w:lvl>
    <w:lvl w:ilvl="1">
      <w:start w:val="1"/>
      <w:numFmt w:val="decimal"/>
      <w:lvlRestart w:val="0"/>
      <w:pStyle w:val="Appendix"/>
      <w:suff w:val="nothing"/>
      <w:lvlText w:val="Appendix %2"/>
      <w:lvlJc w:val="left"/>
      <w:pPr>
        <w:ind w:left="0" w:firstLine="0"/>
      </w:pPr>
      <w:rPr>
        <w:color w:val="auto"/>
      </w:rPr>
    </w:lvl>
    <w:lvl w:ilvl="2">
      <w:start w:val="1"/>
      <w:numFmt w:val="decimal"/>
      <w:pStyle w:val="Part"/>
      <w:suff w:val="nothing"/>
      <w:lvlText w:val="Part %3"/>
      <w:lvlJc w:val="left"/>
      <w:pPr>
        <w:ind w:left="0" w:firstLine="0"/>
      </w:pPr>
      <w:rPr>
        <w:color w:val="auto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2B31CCF"/>
    <w:multiLevelType w:val="multilevel"/>
    <w:tmpl w:val="9C5CE4D6"/>
    <w:name w:val="Main Numbering"/>
    <w:styleLink w:val="MainNumbering"/>
    <w:lvl w:ilvl="0">
      <w:start w:val="1"/>
      <w:numFmt w:val="decimal"/>
      <w:pStyle w:val="Level1"/>
      <w:lvlText w:val="%1."/>
      <w:lvlJc w:val="left"/>
      <w:pPr>
        <w:ind w:left="850" w:hanging="850"/>
      </w:pPr>
      <w:rPr>
        <w:color w:val="auto"/>
      </w:rPr>
    </w:lvl>
    <w:lvl w:ilvl="1">
      <w:start w:val="1"/>
      <w:numFmt w:val="decimal"/>
      <w:pStyle w:val="Level2"/>
      <w:lvlText w:val="%1.%2"/>
      <w:lvlJc w:val="left"/>
      <w:pPr>
        <w:ind w:left="850" w:hanging="850"/>
      </w:pPr>
      <w:rPr>
        <w:color w:val="auto"/>
      </w:rPr>
    </w:lvl>
    <w:lvl w:ilvl="2">
      <w:start w:val="1"/>
      <w:numFmt w:val="decimal"/>
      <w:pStyle w:val="Level3"/>
      <w:lvlText w:val="%1.%2.%3"/>
      <w:lvlJc w:val="left"/>
      <w:pPr>
        <w:ind w:left="850" w:hanging="850"/>
      </w:pPr>
      <w:rPr>
        <w:color w:val="auto"/>
      </w:rPr>
    </w:lvl>
    <w:lvl w:ilvl="3">
      <w:start w:val="1"/>
      <w:numFmt w:val="lowerLetter"/>
      <w:pStyle w:val="Level4"/>
      <w:lvlText w:val="(%4)"/>
      <w:lvlJc w:val="left"/>
      <w:pPr>
        <w:ind w:left="1417" w:hanging="567"/>
      </w:pPr>
      <w:rPr>
        <w:color w:val="auto"/>
      </w:rPr>
    </w:lvl>
    <w:lvl w:ilvl="4">
      <w:start w:val="1"/>
      <w:numFmt w:val="lowerRoman"/>
      <w:pStyle w:val="Level5"/>
      <w:lvlText w:val="(%5)"/>
      <w:lvlJc w:val="left"/>
      <w:pPr>
        <w:ind w:left="1843" w:hanging="426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E8E51E7"/>
    <w:multiLevelType w:val="multilevel"/>
    <w:tmpl w:val="52A6FFEA"/>
    <w:name w:val="Bullets"/>
    <w:styleLink w:val="Bullets"/>
    <w:lvl w:ilvl="0">
      <w:start w:val="1"/>
      <w:numFmt w:val="bullet"/>
      <w:pStyle w:val="Bullet1"/>
      <w:lvlText w:val=""/>
      <w:lvlJc w:val="left"/>
      <w:pPr>
        <w:ind w:left="850" w:hanging="850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"/>
      <w:lvlJc w:val="left"/>
      <w:pPr>
        <w:ind w:left="1417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Bullet3"/>
      <w:lvlText w:val=""/>
      <w:lvlJc w:val="left"/>
      <w:pPr>
        <w:ind w:left="1843" w:hanging="426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EE97D8C"/>
    <w:multiLevelType w:val="multilevel"/>
    <w:tmpl w:val="3B746566"/>
    <w:name w:val="General Headings"/>
    <w:styleLink w:val="GeneralHeadings"/>
    <w:lvl w:ilvl="0">
      <w:start w:val="1"/>
      <w:numFmt w:val="none"/>
      <w:pStyle w:val="SubHeading"/>
      <w:suff w:val="nothing"/>
      <w:lvlText w:val=""/>
      <w:lvlJc w:val="left"/>
      <w:pPr>
        <w:ind w:left="0" w:firstLine="0"/>
      </w:pPr>
      <w:rPr>
        <w:color w:val="auto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42A61AE"/>
    <w:multiLevelType w:val="multilevel"/>
    <w:tmpl w:val="118A6202"/>
    <w:name w:val="Parties and Background"/>
    <w:styleLink w:val="PartiesandBackground"/>
    <w:lvl w:ilvl="0">
      <w:start w:val="1"/>
      <w:numFmt w:val="decimal"/>
      <w:pStyle w:val="Parties"/>
      <w:lvlText w:val="(%1)"/>
      <w:lvlJc w:val="left"/>
      <w:pPr>
        <w:ind w:left="850" w:hanging="850"/>
      </w:pPr>
      <w:rPr>
        <w:color w:val="auto"/>
      </w:rPr>
    </w:lvl>
    <w:lvl w:ilvl="1">
      <w:start w:val="1"/>
      <w:numFmt w:val="upperLetter"/>
      <w:pStyle w:val="Recitals"/>
      <w:lvlText w:val="(%2)"/>
      <w:lvlJc w:val="left"/>
      <w:pPr>
        <w:ind w:left="850" w:hanging="850"/>
      </w:pPr>
      <w:rPr>
        <w:color w:val="auto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rmatNumber" w:val="1"/>
    <w:docVar w:name="WDXControls" w:val="chkBoxLMA"/>
  </w:docVars>
  <w:rsids>
    <w:rsidRoot w:val="00983FAB"/>
    <w:rsid w:val="0006242C"/>
    <w:rsid w:val="00063AFB"/>
    <w:rsid w:val="00093E88"/>
    <w:rsid w:val="000A07A6"/>
    <w:rsid w:val="000A2E7A"/>
    <w:rsid w:val="000B1BFE"/>
    <w:rsid w:val="000B35E1"/>
    <w:rsid w:val="000B6EB8"/>
    <w:rsid w:val="000C0F94"/>
    <w:rsid w:val="000E54E4"/>
    <w:rsid w:val="001047B6"/>
    <w:rsid w:val="0011445A"/>
    <w:rsid w:val="00141E62"/>
    <w:rsid w:val="00177A35"/>
    <w:rsid w:val="001B2362"/>
    <w:rsid w:val="001C33AF"/>
    <w:rsid w:val="001D11E3"/>
    <w:rsid w:val="001F345B"/>
    <w:rsid w:val="001F6D35"/>
    <w:rsid w:val="00222237"/>
    <w:rsid w:val="00254095"/>
    <w:rsid w:val="002878C3"/>
    <w:rsid w:val="002E7408"/>
    <w:rsid w:val="00317E21"/>
    <w:rsid w:val="00342CB7"/>
    <w:rsid w:val="00357100"/>
    <w:rsid w:val="003628FC"/>
    <w:rsid w:val="003911D2"/>
    <w:rsid w:val="003B0D53"/>
    <w:rsid w:val="003B3F91"/>
    <w:rsid w:val="00404E62"/>
    <w:rsid w:val="00436AB5"/>
    <w:rsid w:val="00490E89"/>
    <w:rsid w:val="00496702"/>
    <w:rsid w:val="004A7304"/>
    <w:rsid w:val="004D34F8"/>
    <w:rsid w:val="0050011B"/>
    <w:rsid w:val="005112C0"/>
    <w:rsid w:val="00523AB1"/>
    <w:rsid w:val="00524BC7"/>
    <w:rsid w:val="00586CD5"/>
    <w:rsid w:val="005E3BBF"/>
    <w:rsid w:val="00646D45"/>
    <w:rsid w:val="00654D72"/>
    <w:rsid w:val="0066432B"/>
    <w:rsid w:val="006761C7"/>
    <w:rsid w:val="006A19B2"/>
    <w:rsid w:val="006C51E1"/>
    <w:rsid w:val="0070789B"/>
    <w:rsid w:val="0071244D"/>
    <w:rsid w:val="007835CE"/>
    <w:rsid w:val="007A2605"/>
    <w:rsid w:val="007E39E6"/>
    <w:rsid w:val="00815E2E"/>
    <w:rsid w:val="00822CC8"/>
    <w:rsid w:val="008460CC"/>
    <w:rsid w:val="008567D5"/>
    <w:rsid w:val="009160F3"/>
    <w:rsid w:val="00961F73"/>
    <w:rsid w:val="00983FAB"/>
    <w:rsid w:val="00997805"/>
    <w:rsid w:val="009A47F2"/>
    <w:rsid w:val="009B049C"/>
    <w:rsid w:val="009D5CD5"/>
    <w:rsid w:val="00A3618D"/>
    <w:rsid w:val="00A45165"/>
    <w:rsid w:val="00A70DDA"/>
    <w:rsid w:val="00AA7596"/>
    <w:rsid w:val="00AF6046"/>
    <w:rsid w:val="00AF6743"/>
    <w:rsid w:val="00B15CF8"/>
    <w:rsid w:val="00B22665"/>
    <w:rsid w:val="00B33CCD"/>
    <w:rsid w:val="00B96651"/>
    <w:rsid w:val="00BA5826"/>
    <w:rsid w:val="00BC05DE"/>
    <w:rsid w:val="00C50969"/>
    <w:rsid w:val="00C54FE2"/>
    <w:rsid w:val="00C70114"/>
    <w:rsid w:val="00C8235F"/>
    <w:rsid w:val="00C8390E"/>
    <w:rsid w:val="00C8759F"/>
    <w:rsid w:val="00CB1049"/>
    <w:rsid w:val="00D114CE"/>
    <w:rsid w:val="00D24F4D"/>
    <w:rsid w:val="00D30A1C"/>
    <w:rsid w:val="00D30EBB"/>
    <w:rsid w:val="00D41FC3"/>
    <w:rsid w:val="00D77E28"/>
    <w:rsid w:val="00DA34E3"/>
    <w:rsid w:val="00DA3583"/>
    <w:rsid w:val="00DC77C7"/>
    <w:rsid w:val="00DD3946"/>
    <w:rsid w:val="00DF371D"/>
    <w:rsid w:val="00E40365"/>
    <w:rsid w:val="00E40A63"/>
    <w:rsid w:val="00E80FC2"/>
    <w:rsid w:val="00E962BF"/>
    <w:rsid w:val="00EE5ED4"/>
    <w:rsid w:val="00F4379C"/>
    <w:rsid w:val="00F5663B"/>
    <w:rsid w:val="00F56908"/>
    <w:rsid w:val="00F97721"/>
    <w:rsid w:val="00FA4054"/>
    <w:rsid w:val="00FC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234614"/>
  <w15:docId w15:val="{6F86795C-181F-4195-9A92-C0B71D266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0" w:lineRule="atLeast"/>
      <w:jc w:val="both"/>
    </w:pPr>
    <w:rPr>
      <w:rFonts w:ascii="Calibri" w:hAnsi="Calibri" w:cs="Calibri"/>
      <w:sz w:val="21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395D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395D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qFormat/>
    <w:rsid w:val="00395DAC"/>
    <w:pPr>
      <w:spacing w:after="210"/>
    </w:pPr>
  </w:style>
  <w:style w:type="numbering" w:customStyle="1" w:styleId="GeneralHeadings">
    <w:name w:val="General Headings"/>
    <w:basedOn w:val="NoList"/>
    <w:rsid w:val="00395DAC"/>
    <w:pPr>
      <w:numPr>
        <w:numId w:val="1"/>
      </w:numPr>
    </w:pPr>
  </w:style>
  <w:style w:type="paragraph" w:customStyle="1" w:styleId="SubHeading">
    <w:name w:val="Sub Heading"/>
    <w:basedOn w:val="Body"/>
    <w:next w:val="Body"/>
    <w:uiPriority w:val="9"/>
    <w:qFormat/>
    <w:rsid w:val="00395DAC"/>
    <w:pPr>
      <w:keepNext/>
      <w:numPr>
        <w:numId w:val="1"/>
      </w:numPr>
      <w:jc w:val="center"/>
    </w:pPr>
    <w:rPr>
      <w:b/>
      <w:caps/>
    </w:rPr>
  </w:style>
  <w:style w:type="paragraph" w:customStyle="1" w:styleId="Body1">
    <w:name w:val="Body 1"/>
    <w:basedOn w:val="Body"/>
    <w:uiPriority w:val="14"/>
    <w:qFormat/>
    <w:rsid w:val="00395DAC"/>
    <w:pPr>
      <w:ind w:left="850"/>
    </w:pPr>
  </w:style>
  <w:style w:type="paragraph" w:customStyle="1" w:styleId="Body2">
    <w:name w:val="Body 2"/>
    <w:basedOn w:val="Body"/>
    <w:uiPriority w:val="14"/>
    <w:qFormat/>
    <w:rsid w:val="00395DAC"/>
    <w:pPr>
      <w:ind w:left="850"/>
    </w:pPr>
  </w:style>
  <w:style w:type="paragraph" w:customStyle="1" w:styleId="Body3">
    <w:name w:val="Body 3"/>
    <w:basedOn w:val="Body"/>
    <w:uiPriority w:val="14"/>
    <w:qFormat/>
    <w:rsid w:val="00395DAC"/>
    <w:pPr>
      <w:ind w:left="850"/>
    </w:pPr>
  </w:style>
  <w:style w:type="paragraph" w:customStyle="1" w:styleId="Body4">
    <w:name w:val="Body 4"/>
    <w:basedOn w:val="Body"/>
    <w:uiPriority w:val="14"/>
    <w:qFormat/>
    <w:rsid w:val="00395DAC"/>
    <w:pPr>
      <w:ind w:left="1417"/>
    </w:pPr>
  </w:style>
  <w:style w:type="paragraph" w:customStyle="1" w:styleId="Body5">
    <w:name w:val="Body 5"/>
    <w:basedOn w:val="Body"/>
    <w:uiPriority w:val="14"/>
    <w:qFormat/>
    <w:rsid w:val="00395DAC"/>
    <w:pPr>
      <w:ind w:left="1843"/>
    </w:pPr>
  </w:style>
  <w:style w:type="numbering" w:customStyle="1" w:styleId="MainNumbering">
    <w:name w:val="Main Numbering"/>
    <w:basedOn w:val="NoList"/>
    <w:rsid w:val="00395DAC"/>
    <w:pPr>
      <w:numPr>
        <w:numId w:val="2"/>
      </w:numPr>
    </w:pPr>
  </w:style>
  <w:style w:type="paragraph" w:customStyle="1" w:styleId="Level1">
    <w:name w:val="Level 1"/>
    <w:basedOn w:val="Body1"/>
    <w:uiPriority w:val="1"/>
    <w:qFormat/>
    <w:rsid w:val="00395DAC"/>
    <w:pPr>
      <w:numPr>
        <w:numId w:val="2"/>
      </w:numPr>
    </w:pPr>
  </w:style>
  <w:style w:type="character" w:customStyle="1" w:styleId="Level1asheadingtext">
    <w:name w:val="Level 1 as heading (text)"/>
    <w:basedOn w:val="DefaultParagraphFont"/>
    <w:uiPriority w:val="1"/>
    <w:qFormat/>
    <w:rsid w:val="00395DAC"/>
    <w:rPr>
      <w:b/>
      <w:caps/>
      <w:smallCaps w:val="0"/>
    </w:rPr>
  </w:style>
  <w:style w:type="paragraph" w:customStyle="1" w:styleId="Level2">
    <w:name w:val="Level 2"/>
    <w:basedOn w:val="Body2"/>
    <w:uiPriority w:val="1"/>
    <w:qFormat/>
    <w:rsid w:val="00395DAC"/>
    <w:pPr>
      <w:numPr>
        <w:ilvl w:val="1"/>
        <w:numId w:val="2"/>
      </w:numPr>
    </w:pPr>
  </w:style>
  <w:style w:type="character" w:customStyle="1" w:styleId="Level2asheadingtext">
    <w:name w:val="Level 2 as heading (text)"/>
    <w:basedOn w:val="DefaultParagraphFont"/>
    <w:uiPriority w:val="1"/>
    <w:qFormat/>
    <w:rsid w:val="00395DAC"/>
    <w:rPr>
      <w:b/>
    </w:rPr>
  </w:style>
  <w:style w:type="paragraph" w:customStyle="1" w:styleId="Level3">
    <w:name w:val="Level 3"/>
    <w:basedOn w:val="Body3"/>
    <w:uiPriority w:val="1"/>
    <w:qFormat/>
    <w:rsid w:val="00395DAC"/>
    <w:pPr>
      <w:numPr>
        <w:ilvl w:val="2"/>
        <w:numId w:val="2"/>
      </w:numPr>
    </w:pPr>
  </w:style>
  <w:style w:type="character" w:customStyle="1" w:styleId="Level3asheadingtext">
    <w:name w:val="Level 3 as heading (text)"/>
    <w:basedOn w:val="DefaultParagraphFont"/>
    <w:uiPriority w:val="1"/>
    <w:qFormat/>
    <w:rsid w:val="00395DAC"/>
    <w:rPr>
      <w:b/>
    </w:rPr>
  </w:style>
  <w:style w:type="paragraph" w:customStyle="1" w:styleId="Level4">
    <w:name w:val="Level 4"/>
    <w:basedOn w:val="Body4"/>
    <w:uiPriority w:val="1"/>
    <w:qFormat/>
    <w:rsid w:val="00395DAC"/>
    <w:pPr>
      <w:numPr>
        <w:ilvl w:val="3"/>
        <w:numId w:val="2"/>
      </w:numPr>
    </w:pPr>
  </w:style>
  <w:style w:type="paragraph" w:customStyle="1" w:styleId="Level5">
    <w:name w:val="Level 5"/>
    <w:basedOn w:val="Body5"/>
    <w:uiPriority w:val="1"/>
    <w:qFormat/>
    <w:rsid w:val="00395DAC"/>
    <w:pPr>
      <w:numPr>
        <w:ilvl w:val="4"/>
        <w:numId w:val="2"/>
      </w:numPr>
    </w:pPr>
  </w:style>
  <w:style w:type="numbering" w:customStyle="1" w:styleId="CentredHeadings">
    <w:name w:val="Centred Headings"/>
    <w:basedOn w:val="NoList"/>
    <w:rsid w:val="00395DAC"/>
    <w:pPr>
      <w:numPr>
        <w:numId w:val="3"/>
      </w:numPr>
    </w:pPr>
  </w:style>
  <w:style w:type="paragraph" w:customStyle="1" w:styleId="Schedule">
    <w:name w:val="Schedule"/>
    <w:basedOn w:val="Body"/>
    <w:next w:val="SubHeading"/>
    <w:uiPriority w:val="4"/>
    <w:qFormat/>
    <w:rsid w:val="00395DAC"/>
    <w:pPr>
      <w:keepNext/>
      <w:pageBreakBefore/>
      <w:numPr>
        <w:numId w:val="3"/>
      </w:numPr>
      <w:jc w:val="center"/>
    </w:pPr>
    <w:rPr>
      <w:b/>
      <w:caps/>
    </w:rPr>
  </w:style>
  <w:style w:type="paragraph" w:customStyle="1" w:styleId="Appendix">
    <w:name w:val="Appendix"/>
    <w:basedOn w:val="Body"/>
    <w:next w:val="SubHeading"/>
    <w:uiPriority w:val="4"/>
    <w:qFormat/>
    <w:rsid w:val="00395DAC"/>
    <w:pPr>
      <w:keepNext/>
      <w:pageBreakBefore/>
      <w:numPr>
        <w:ilvl w:val="1"/>
        <w:numId w:val="3"/>
      </w:numPr>
      <w:jc w:val="center"/>
    </w:pPr>
    <w:rPr>
      <w:b/>
      <w:caps/>
    </w:rPr>
  </w:style>
  <w:style w:type="paragraph" w:customStyle="1" w:styleId="Part">
    <w:name w:val="Part"/>
    <w:basedOn w:val="Body"/>
    <w:next w:val="SubHeading"/>
    <w:uiPriority w:val="4"/>
    <w:qFormat/>
    <w:rsid w:val="00395DAC"/>
    <w:pPr>
      <w:keepNext/>
      <w:numPr>
        <w:ilvl w:val="2"/>
        <w:numId w:val="3"/>
      </w:numPr>
      <w:jc w:val="center"/>
    </w:pPr>
    <w:rPr>
      <w:b/>
      <w:caps/>
    </w:rPr>
  </w:style>
  <w:style w:type="numbering" w:customStyle="1" w:styleId="PartiesandBackground">
    <w:name w:val="Parties and Background"/>
    <w:basedOn w:val="NoList"/>
    <w:rsid w:val="00395DAC"/>
    <w:pPr>
      <w:numPr>
        <w:numId w:val="4"/>
      </w:numPr>
    </w:pPr>
  </w:style>
  <w:style w:type="paragraph" w:customStyle="1" w:styleId="Parties">
    <w:name w:val="Parties"/>
    <w:basedOn w:val="Body"/>
    <w:uiPriority w:val="24"/>
    <w:qFormat/>
    <w:rsid w:val="00395DAC"/>
    <w:pPr>
      <w:numPr>
        <w:numId w:val="4"/>
      </w:numPr>
    </w:pPr>
  </w:style>
  <w:style w:type="paragraph" w:customStyle="1" w:styleId="Recitals">
    <w:name w:val="Recitals"/>
    <w:basedOn w:val="Body"/>
    <w:uiPriority w:val="24"/>
    <w:qFormat/>
    <w:rsid w:val="00395DAC"/>
    <w:pPr>
      <w:numPr>
        <w:ilvl w:val="1"/>
        <w:numId w:val="4"/>
      </w:numPr>
    </w:pPr>
  </w:style>
  <w:style w:type="numbering" w:customStyle="1" w:styleId="DefinitionsNumbering">
    <w:name w:val="Definitions Numbering"/>
    <w:basedOn w:val="NoList"/>
    <w:rsid w:val="00395DAC"/>
    <w:pPr>
      <w:numPr>
        <w:numId w:val="5"/>
      </w:numPr>
    </w:pPr>
  </w:style>
  <w:style w:type="paragraph" w:customStyle="1" w:styleId="Definition1">
    <w:name w:val="Definition 1"/>
    <w:basedOn w:val="Body"/>
    <w:uiPriority w:val="29"/>
    <w:qFormat/>
    <w:rsid w:val="00395DAC"/>
    <w:pPr>
      <w:numPr>
        <w:numId w:val="5"/>
      </w:numPr>
    </w:pPr>
  </w:style>
  <w:style w:type="paragraph" w:customStyle="1" w:styleId="Definition2">
    <w:name w:val="Definition 2"/>
    <w:basedOn w:val="Body"/>
    <w:uiPriority w:val="29"/>
    <w:qFormat/>
    <w:rsid w:val="00395DAC"/>
    <w:pPr>
      <w:numPr>
        <w:ilvl w:val="1"/>
        <w:numId w:val="5"/>
      </w:numPr>
    </w:pPr>
  </w:style>
  <w:style w:type="paragraph" w:customStyle="1" w:styleId="Definition3">
    <w:name w:val="Definition 3"/>
    <w:basedOn w:val="Body"/>
    <w:uiPriority w:val="29"/>
    <w:qFormat/>
    <w:rsid w:val="00395DAC"/>
    <w:pPr>
      <w:numPr>
        <w:ilvl w:val="2"/>
        <w:numId w:val="5"/>
      </w:numPr>
    </w:pPr>
  </w:style>
  <w:style w:type="numbering" w:customStyle="1" w:styleId="Bullets">
    <w:name w:val="Bullets"/>
    <w:basedOn w:val="NoList"/>
    <w:rsid w:val="00395DAC"/>
    <w:pPr>
      <w:numPr>
        <w:numId w:val="6"/>
      </w:numPr>
    </w:pPr>
  </w:style>
  <w:style w:type="paragraph" w:customStyle="1" w:styleId="Bullet1">
    <w:name w:val="Bullet 1"/>
    <w:basedOn w:val="Body"/>
    <w:uiPriority w:val="39"/>
    <w:qFormat/>
    <w:rsid w:val="00395DAC"/>
    <w:pPr>
      <w:numPr>
        <w:numId w:val="6"/>
      </w:numPr>
    </w:pPr>
  </w:style>
  <w:style w:type="paragraph" w:customStyle="1" w:styleId="Bullet2">
    <w:name w:val="Bullet 2"/>
    <w:basedOn w:val="Body"/>
    <w:uiPriority w:val="39"/>
    <w:qFormat/>
    <w:rsid w:val="00395DAC"/>
    <w:pPr>
      <w:numPr>
        <w:ilvl w:val="1"/>
        <w:numId w:val="6"/>
      </w:numPr>
    </w:pPr>
  </w:style>
  <w:style w:type="paragraph" w:customStyle="1" w:styleId="Bullet3">
    <w:name w:val="Bullet 3"/>
    <w:basedOn w:val="Body"/>
    <w:uiPriority w:val="39"/>
    <w:qFormat/>
    <w:rsid w:val="00395DAC"/>
    <w:pPr>
      <w:numPr>
        <w:ilvl w:val="2"/>
        <w:numId w:val="6"/>
      </w:numPr>
    </w:pPr>
  </w:style>
  <w:style w:type="paragraph" w:styleId="TOC1">
    <w:name w:val="toc 1"/>
    <w:basedOn w:val="Normal"/>
    <w:next w:val="Normal"/>
    <w:uiPriority w:val="99"/>
    <w:unhideWhenUsed/>
    <w:qFormat/>
    <w:rsid w:val="00395DAC"/>
    <w:pPr>
      <w:spacing w:after="105"/>
      <w:ind w:left="850" w:right="567" w:hanging="850"/>
    </w:pPr>
    <w:rPr>
      <w:caps/>
    </w:rPr>
  </w:style>
  <w:style w:type="paragraph" w:styleId="TOC2">
    <w:name w:val="toc 2"/>
    <w:basedOn w:val="TOC1"/>
    <w:next w:val="Normal"/>
    <w:uiPriority w:val="99"/>
    <w:unhideWhenUsed/>
    <w:qFormat/>
    <w:rsid w:val="00395DAC"/>
  </w:style>
  <w:style w:type="paragraph" w:styleId="TOC3">
    <w:name w:val="toc 3"/>
    <w:basedOn w:val="TOC1"/>
    <w:next w:val="Normal"/>
    <w:uiPriority w:val="99"/>
    <w:unhideWhenUsed/>
    <w:qFormat/>
    <w:rsid w:val="00395DAC"/>
  </w:style>
  <w:style w:type="paragraph" w:styleId="TOC4">
    <w:name w:val="toc 4"/>
    <w:basedOn w:val="TOC1"/>
    <w:next w:val="Normal"/>
    <w:uiPriority w:val="99"/>
    <w:unhideWhenUsed/>
    <w:qFormat/>
    <w:rsid w:val="00395DAC"/>
    <w:pPr>
      <w:ind w:left="0" w:firstLine="0"/>
    </w:pPr>
  </w:style>
  <w:style w:type="paragraph" w:styleId="TOC5">
    <w:name w:val="toc 5"/>
    <w:basedOn w:val="TOC1"/>
    <w:next w:val="Normal"/>
    <w:uiPriority w:val="99"/>
    <w:unhideWhenUsed/>
    <w:qFormat/>
    <w:rsid w:val="00395DAC"/>
    <w:pPr>
      <w:ind w:firstLine="0"/>
    </w:pPr>
  </w:style>
  <w:style w:type="paragraph" w:styleId="TOC6">
    <w:name w:val="toc 6"/>
    <w:basedOn w:val="TOC1"/>
    <w:next w:val="Normal"/>
    <w:uiPriority w:val="99"/>
    <w:unhideWhenUsed/>
    <w:qFormat/>
    <w:rsid w:val="00395DAC"/>
    <w:pPr>
      <w:ind w:left="1700" w:firstLine="0"/>
    </w:pPr>
  </w:style>
  <w:style w:type="character" w:styleId="BookTitle">
    <w:name w:val="Book Title"/>
    <w:basedOn w:val="DefaultParagraphFont"/>
    <w:uiPriority w:val="33"/>
    <w:semiHidden/>
    <w:rsid w:val="00395DAC"/>
    <w:rPr>
      <w:b/>
      <w:bCs/>
      <w:i/>
      <w:iCs/>
      <w:spacing w:val="5"/>
    </w:rPr>
  </w:style>
  <w:style w:type="character" w:styleId="Emphasis">
    <w:name w:val="Emphasis"/>
    <w:basedOn w:val="DefaultParagraphFont"/>
    <w:uiPriority w:val="20"/>
    <w:semiHidden/>
    <w:rsid w:val="00395DAC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395D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5DA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semiHidden/>
    <w:rsid w:val="00395DAC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395DA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5DAC"/>
    <w:rPr>
      <w:i/>
      <w:iCs/>
      <w:color w:val="4F81BD" w:themeColor="accent1"/>
      <w:sz w:val="21"/>
    </w:rPr>
  </w:style>
  <w:style w:type="character" w:styleId="IntenseReference">
    <w:name w:val="Intense Reference"/>
    <w:basedOn w:val="DefaultParagraphFont"/>
    <w:uiPriority w:val="32"/>
    <w:semiHidden/>
    <w:rsid w:val="00395DAC"/>
    <w:rPr>
      <w:b/>
      <w:bCs/>
      <w:smallCaps/>
      <w:color w:val="4F81BD" w:themeColor="accent1"/>
      <w:spacing w:val="5"/>
    </w:rPr>
  </w:style>
  <w:style w:type="paragraph" w:styleId="ListParagraph">
    <w:name w:val="List Paragraph"/>
    <w:basedOn w:val="Normal"/>
    <w:uiPriority w:val="34"/>
    <w:semiHidden/>
    <w:rsid w:val="00395DAC"/>
    <w:pPr>
      <w:ind w:left="720"/>
      <w:contextualSpacing/>
    </w:pPr>
  </w:style>
  <w:style w:type="paragraph" w:styleId="NoSpacing">
    <w:name w:val="No Spacing"/>
    <w:uiPriority w:val="1"/>
    <w:semiHidden/>
    <w:rsid w:val="00395DAC"/>
    <w:pPr>
      <w:spacing w:after="0" w:line="240" w:lineRule="auto"/>
      <w:jc w:val="both"/>
    </w:pPr>
    <w:rPr>
      <w:sz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395DA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5DAC"/>
    <w:rPr>
      <w:i/>
      <w:iCs/>
      <w:color w:val="404040" w:themeColor="text1" w:themeTint="BF"/>
      <w:sz w:val="21"/>
    </w:rPr>
  </w:style>
  <w:style w:type="character" w:styleId="Strong">
    <w:name w:val="Strong"/>
    <w:basedOn w:val="DefaultParagraphFont"/>
    <w:uiPriority w:val="22"/>
    <w:semiHidden/>
    <w:rsid w:val="00395DA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395DA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5DAC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rsid w:val="00395DA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395DAC"/>
    <w:rPr>
      <w:smallCaps/>
      <w:color w:val="5A5A5A" w:themeColor="text1" w:themeTint="A5"/>
    </w:rPr>
  </w:style>
  <w:style w:type="paragraph" w:styleId="Title">
    <w:name w:val="Title"/>
    <w:basedOn w:val="Normal"/>
    <w:next w:val="Normal"/>
    <w:link w:val="TitleChar"/>
    <w:uiPriority w:val="10"/>
    <w:semiHidden/>
    <w:rsid w:val="00395DA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5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ndnoteReference">
    <w:name w:val="endnote reference"/>
    <w:basedOn w:val="DefaultParagraphFont"/>
    <w:uiPriority w:val="99"/>
    <w:semiHidden/>
    <w:unhideWhenUsed/>
    <w:rsid w:val="00395DA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95DAC"/>
    <w:pPr>
      <w:spacing w:line="240" w:lineRule="auto"/>
    </w:pPr>
    <w:rPr>
      <w:sz w:val="16"/>
      <w:szCs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95DAC"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395DA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5DAC"/>
    <w:pPr>
      <w:spacing w:line="240" w:lineRule="auto"/>
    </w:pPr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5DAC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789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89B"/>
    <w:rPr>
      <w:rFonts w:ascii="Calibri" w:hAnsi="Calibri" w:cs="Calibri"/>
      <w:sz w:val="21"/>
    </w:rPr>
  </w:style>
  <w:style w:type="paragraph" w:styleId="Footer">
    <w:name w:val="footer"/>
    <w:basedOn w:val="Normal"/>
    <w:link w:val="FooterChar"/>
    <w:uiPriority w:val="99"/>
    <w:unhideWhenUsed/>
    <w:rsid w:val="0070789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89B"/>
    <w:rPr>
      <w:rFonts w:ascii="Calibri" w:hAnsi="Calibri" w:cs="Calibr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2A923EA-2DC3-42A2-9B54-E9F81C33D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Grainne McManus</dc:creator>
  <cp:keywords/>
  <dc:description/>
  <cp:lastModifiedBy>Grainne McManus</cp:lastModifiedBy>
  <cp:revision>1</cp:revision>
  <dcterms:created xsi:type="dcterms:W3CDTF">2021-08-31T10:34:00Z</dcterms:created>
  <dcterms:modified xsi:type="dcterms:W3CDTF">2021-08-31T10:34:00Z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">
    <vt:lpwstr>18899063.1</vt:lpwstr>
  </property>
  <property fmtid="{D5CDD505-2E9C-101B-9397-08002B2CF9AE}" pid="3" name="DocClass">
    <vt:lpwstr>DOC</vt:lpwstr>
  </property>
  <property fmtid="{D5CDD505-2E9C-101B-9397-08002B2CF9AE}" pid="4" name="ActionID">
    <vt:lpwstr>BLANK</vt:lpwstr>
  </property>
  <property fmtid="{D5CDD505-2E9C-101B-9397-08002B2CF9AE}" pid="5" name="PrintClass">
    <vt:lpwstr>DOC</vt:lpwstr>
  </property>
</Properties>
</file>