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F1365" w14:textId="77777777" w:rsidR="00EE074B" w:rsidRDefault="00EE074B">
      <w:pPr>
        <w:spacing w:after="0" w:line="240" w:lineRule="auto"/>
        <w:rPr>
          <w:sz w:val="2"/>
          <w:szCs w:val="2"/>
        </w:rPr>
      </w:pPr>
    </w:p>
    <w:p w14:paraId="35080B18" w14:textId="77777777" w:rsidR="00EE074B" w:rsidRDefault="00E17F5A">
      <w:r>
        <w:rPr>
          <w:noProof/>
        </w:rPr>
        <mc:AlternateContent>
          <mc:Choice Requires="wpg">
            <w:drawing>
              <wp:anchor distT="0" distB="0" distL="0" distR="0" simplePos="0" relativeHeight="251656704" behindDoc="1" locked="0" layoutInCell="1" hidden="0" allowOverlap="1" wp14:anchorId="7A3C4B1E" wp14:editId="761AAA2B">
                <wp:simplePos x="0" y="0"/>
                <wp:positionH relativeFrom="margin">
                  <wp:posOffset>850900</wp:posOffset>
                </wp:positionH>
                <wp:positionV relativeFrom="paragraph">
                  <wp:posOffset>3200400</wp:posOffset>
                </wp:positionV>
                <wp:extent cx="5486400" cy="5689600"/>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5486400" cy="5689600"/>
                          <a:chOff x="2598816" y="931644"/>
                          <a:chExt cx="5494369" cy="5696712"/>
                        </a:xfrm>
                      </wpg:grpSpPr>
                      <wpg:grpSp>
                        <wpg:cNvPr id="2" name="Group 2"/>
                        <wpg:cNvGrpSpPr/>
                        <wpg:grpSpPr>
                          <a:xfrm>
                            <a:off x="2598816" y="931644"/>
                            <a:ext cx="5494369" cy="5696712"/>
                            <a:chOff x="0" y="0"/>
                            <a:chExt cx="4329113" cy="4491038"/>
                          </a:xfrm>
                        </wpg:grpSpPr>
                        <wps:wsp>
                          <wps:cNvPr id="3" name="Rectangle 3"/>
                          <wps:cNvSpPr/>
                          <wps:spPr>
                            <a:xfrm>
                              <a:off x="0" y="0"/>
                              <a:ext cx="4329100" cy="4491025"/>
                            </a:xfrm>
                            <a:prstGeom prst="rect">
                              <a:avLst/>
                            </a:prstGeom>
                            <a:noFill/>
                            <a:ln>
                              <a:noFill/>
                            </a:ln>
                          </wps:spPr>
                          <wps:txbx>
                            <w:txbxContent>
                              <w:p w14:paraId="6557176C" w14:textId="77777777" w:rsidR="00EE074B" w:rsidRDefault="00EE074B">
                                <w:pPr>
                                  <w:spacing w:after="0" w:line="240" w:lineRule="auto"/>
                                  <w:textDirection w:val="btLr"/>
                                </w:pPr>
                              </w:p>
                            </w:txbxContent>
                          </wps:txbx>
                          <wps:bodyPr wrap="square" lIns="91425" tIns="91425" rIns="91425" bIns="91425" anchor="ctr" anchorCtr="0"/>
                        </wps:wsp>
                        <wps:wsp>
                          <wps:cNvPr id="4" name="Freeform: Shape 4"/>
                          <wps:cNvSpPr/>
                          <wps:spPr>
                            <a:xfrm>
                              <a:off x="1501775" y="0"/>
                              <a:ext cx="2827338" cy="2835275"/>
                            </a:xfrm>
                            <a:custGeom>
                              <a:avLst/>
                              <a:gdLst/>
                              <a:ahLst/>
                              <a:cxnLst/>
                              <a:rect l="0" t="0" r="0" b="0"/>
                              <a:pathLst>
                                <a:path w="120000" h="120000" extrusionOk="0">
                                  <a:moveTo>
                                    <a:pt x="269" y="120000"/>
                                  </a:moveTo>
                                  <a:lnTo>
                                    <a:pt x="0" y="119731"/>
                                  </a:lnTo>
                                  <a:lnTo>
                                    <a:pt x="119663" y="0"/>
                                  </a:lnTo>
                                  <a:lnTo>
                                    <a:pt x="120000" y="335"/>
                                  </a:lnTo>
                                  <a:lnTo>
                                    <a:pt x="269" y="120000"/>
                                  </a:lnTo>
                                  <a:close/>
                                </a:path>
                              </a:pathLst>
                            </a:custGeom>
                            <a:solidFill>
                              <a:srgbClr val="8296B0"/>
                            </a:solidFill>
                            <a:ln>
                              <a:noFill/>
                            </a:ln>
                          </wps:spPr>
                          <wps:bodyPr wrap="square" lIns="91425" tIns="91425" rIns="91425" bIns="91425" anchor="ctr" anchorCtr="0"/>
                        </wps:wsp>
                        <wps:wsp>
                          <wps:cNvPr id="5" name="Freeform: Shape 5"/>
                          <wps:cNvSpPr/>
                          <wps:spPr>
                            <a:xfrm>
                              <a:off x="782637" y="227013"/>
                              <a:ext cx="3546475" cy="3546475"/>
                            </a:xfrm>
                            <a:custGeom>
                              <a:avLst/>
                              <a:gdLst/>
                              <a:ahLst/>
                              <a:cxnLst/>
                              <a:rect l="0" t="0" r="0" b="0"/>
                              <a:pathLst>
                                <a:path w="120000" h="120000" extrusionOk="0">
                                  <a:moveTo>
                                    <a:pt x="268" y="120000"/>
                                  </a:moveTo>
                                  <a:lnTo>
                                    <a:pt x="0" y="119731"/>
                                  </a:lnTo>
                                  <a:lnTo>
                                    <a:pt x="119731" y="0"/>
                                  </a:lnTo>
                                  <a:lnTo>
                                    <a:pt x="120000" y="268"/>
                                  </a:lnTo>
                                  <a:lnTo>
                                    <a:pt x="268" y="120000"/>
                                  </a:lnTo>
                                  <a:close/>
                                </a:path>
                              </a:pathLst>
                            </a:custGeom>
                            <a:solidFill>
                              <a:srgbClr val="8296B0"/>
                            </a:solidFill>
                            <a:ln>
                              <a:noFill/>
                            </a:ln>
                          </wps:spPr>
                          <wps:bodyPr wrap="square" lIns="91425" tIns="91425" rIns="91425" bIns="91425" anchor="ctr" anchorCtr="0"/>
                        </wps:wsp>
                        <wps:wsp>
                          <wps:cNvPr id="6" name="Freeform: Shape 6"/>
                          <wps:cNvSpPr/>
                          <wps:spPr>
                            <a:xfrm>
                              <a:off x="841375" y="109538"/>
                              <a:ext cx="3487738" cy="3487738"/>
                            </a:xfrm>
                            <a:custGeom>
                              <a:avLst/>
                              <a:gdLst/>
                              <a:ahLst/>
                              <a:cxnLst/>
                              <a:rect l="0" t="0" r="0" b="0"/>
                              <a:pathLst>
                                <a:path w="120000" h="120000" extrusionOk="0">
                                  <a:moveTo>
                                    <a:pt x="491" y="120000"/>
                                  </a:moveTo>
                                  <a:lnTo>
                                    <a:pt x="0" y="119781"/>
                                  </a:lnTo>
                                  <a:lnTo>
                                    <a:pt x="119508" y="0"/>
                                  </a:lnTo>
                                  <a:lnTo>
                                    <a:pt x="120000" y="546"/>
                                  </a:lnTo>
                                  <a:lnTo>
                                    <a:pt x="491" y="120000"/>
                                  </a:lnTo>
                                  <a:close/>
                                </a:path>
                              </a:pathLst>
                            </a:custGeom>
                            <a:solidFill>
                              <a:srgbClr val="8296B0"/>
                            </a:solidFill>
                            <a:ln>
                              <a:noFill/>
                            </a:ln>
                          </wps:spPr>
                          <wps:bodyPr wrap="square" lIns="91425" tIns="91425" rIns="91425" bIns="91425" anchor="ctr" anchorCtr="0"/>
                        </wps:wsp>
                        <wps:wsp>
                          <wps:cNvPr id="7" name="Freeform: Shape 7"/>
                          <wps:cNvSpPr/>
                          <wps:spPr>
                            <a:xfrm>
                              <a:off x="1216025" y="498475"/>
                              <a:ext cx="3113088" cy="3121025"/>
                            </a:xfrm>
                            <a:custGeom>
                              <a:avLst/>
                              <a:gdLst/>
                              <a:ahLst/>
                              <a:cxnLst/>
                              <a:rect l="0" t="0" r="0" b="0"/>
                              <a:pathLst>
                                <a:path w="120000" h="120000" extrusionOk="0">
                                  <a:moveTo>
                                    <a:pt x="550" y="120000"/>
                                  </a:moveTo>
                                  <a:lnTo>
                                    <a:pt x="0" y="119450"/>
                                  </a:lnTo>
                                  <a:lnTo>
                                    <a:pt x="119449" y="0"/>
                                  </a:lnTo>
                                  <a:lnTo>
                                    <a:pt x="120000" y="549"/>
                                  </a:lnTo>
                                  <a:lnTo>
                                    <a:pt x="550" y="120000"/>
                                  </a:lnTo>
                                  <a:close/>
                                </a:path>
                              </a:pathLst>
                            </a:custGeom>
                            <a:solidFill>
                              <a:srgbClr val="8296B0"/>
                            </a:solidFill>
                            <a:ln>
                              <a:noFill/>
                            </a:ln>
                          </wps:spPr>
                          <wps:bodyPr wrap="square" lIns="91425" tIns="91425" rIns="91425" bIns="91425" anchor="ctr" anchorCtr="0"/>
                        </wps:wsp>
                        <wps:wsp>
                          <wps:cNvPr id="8" name="Freeform: Shape 8"/>
                          <wps:cNvSpPr/>
                          <wps:spPr>
                            <a:xfrm>
                              <a:off x="0" y="153988"/>
                              <a:ext cx="4329113" cy="4337050"/>
                            </a:xfrm>
                            <a:custGeom>
                              <a:avLst/>
                              <a:gdLst/>
                              <a:ahLst/>
                              <a:cxnLst/>
                              <a:rect l="0" t="0" r="0" b="0"/>
                              <a:pathLst>
                                <a:path w="120000" h="120000" extrusionOk="0">
                                  <a:moveTo>
                                    <a:pt x="0" y="119999"/>
                                  </a:moveTo>
                                  <a:lnTo>
                                    <a:pt x="0" y="119824"/>
                                  </a:lnTo>
                                  <a:lnTo>
                                    <a:pt x="119779" y="0"/>
                                  </a:lnTo>
                                  <a:lnTo>
                                    <a:pt x="119999" y="219"/>
                                  </a:lnTo>
                                  <a:lnTo>
                                    <a:pt x="0" y="119999"/>
                                  </a:lnTo>
                                  <a:close/>
                                </a:path>
                              </a:pathLst>
                            </a:custGeom>
                            <a:solidFill>
                              <a:srgbClr val="8296B0"/>
                            </a:solidFill>
                            <a:ln>
                              <a:noFill/>
                            </a:ln>
                          </wps:spPr>
                          <wps:bodyPr wrap="square" lIns="91425" tIns="91425" rIns="91425" bIns="91425" anchor="ctr" anchorCtr="0"/>
                        </wps:wsp>
                      </wpg:grpSp>
                    </wpg:wgp>
                  </a:graphicData>
                </a:graphic>
              </wp:anchor>
            </w:drawing>
          </mc:Choice>
          <mc:Fallback>
            <w:pict>
              <v:group w14:anchorId="7A3C4B1E" id="Group 1" o:spid="_x0000_s1026" style="position:absolute;margin-left:67pt;margin-top:252pt;width:6in;height:448pt;z-index:-251659776;mso-wrap-distance-left:0;mso-wrap-distance-right:0;mso-position-horizontal-relative:margin" coordorigin="25988,9316" coordsize="54943,5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">
                <v:group id="Group 2" o:spid="_x0000_s1027" style="position:absolute;left:25988;top:9316;width:54943;height:56967"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43291;height:4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557176C" w14:textId="77777777" w:rsidR="00EE074B" w:rsidRDefault="00EE074B">
                          <w:pPr>
                            <w:spacing w:after="0" w:line="240" w:lineRule="auto"/>
                            <w:textDirection w:val="btLr"/>
                          </w:pPr>
                        </w:p>
                      </w:txbxContent>
                    </v:textbox>
                  </v:rect>
                  <v:shape id="Freeform: Shape 4" o:spid="_x0000_s1029" style="position:absolute;left:15017;width:28274;height:283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" path="m269,120000l,119731,119663,r337,335l269,120000xe" fillcolor="#8296b0" stroked="f">
                    <v:path arrowok="t" o:extrusionok="f" textboxrect="0,0,120000,120000"/>
                  </v:shape>
                  <v:shape id="Freeform: Shape 5" o:spid="_x0000_s1030" style="position:absolute;left:7826;top:2270;width:35465;height:3546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" path="m268,120000l,119731,119731,r269,268l268,120000xe" fillcolor="#8296b0" stroked="f">
                    <v:path arrowok="t" o:extrusionok="f" textboxrect="0,0,120000,120000"/>
                  </v:shape>
                  <v:shape id="Freeform: Shape 6" o:spid="_x0000_s1031" style="position:absolute;left:8413;top:1095;width:34878;height:3487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" path="m491,120000l,119781,119508,r492,546l491,120000xe" fillcolor="#8296b0" stroked="f">
                    <v:path arrowok="t" o:extrusionok="f" textboxrect="0,0,120000,120000"/>
                  </v:shape>
                  <v:shape id="Freeform: Shape 7" o:spid="_x0000_s1032" style="position:absolute;left:12160;top:4984;width:31131;height:312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" path="m550,120000l,119450,119449,r551,549l550,120000xe" fillcolor="#8296b0" stroked="f">
                    <v:path arrowok="t" o:extrusionok="f" textboxrect="0,0,120000,120000"/>
                  </v:shape>
                  <v:shape id="Freeform: Shape 8" o:spid="_x0000_s1033" style="position:absolute;top:1539;width:43291;height:4337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" path="m,119999r,-175l119779,r220,219l,119999xe" fillcolor="#8296b0" stroked="f">
                    <v:path arrowok="t" o:extrusionok="f" textboxrect="0,0,120000,120000"/>
                  </v:shape>
                </v:group>
                <w10:wrap type="square" anchorx="margin"/>
              </v:group>
            </w:pict>
          </mc:Fallback>
        </mc:AlternateContent>
      </w:r>
      <w:r>
        <w:rPr>
          <w:noProof/>
        </w:rPr>
        <mc:AlternateContent>
          <mc:Choice Requires="wps">
            <w:drawing>
              <wp:anchor distT="0" distB="0" distL="114300" distR="114300" simplePos="0" relativeHeight="251658752" behindDoc="0" locked="0" layoutInCell="1" hidden="0" allowOverlap="1" wp14:anchorId="77FF1F97" wp14:editId="116BDA52">
                <wp:simplePos x="0" y="0"/>
                <wp:positionH relativeFrom="margin">
                  <wp:posOffset>-723899</wp:posOffset>
                </wp:positionH>
                <wp:positionV relativeFrom="paragraph">
                  <wp:posOffset>0</wp:posOffset>
                </wp:positionV>
                <wp:extent cx="5943600" cy="381000"/>
                <wp:effectExtent l="0" t="0" r="0" b="0"/>
                <wp:wrapNone/>
                <wp:docPr id="9" name="Rectangle 9"/>
                <wp:cNvGraphicFramePr/>
                <a:graphic xmlns:a="http://schemas.openxmlformats.org/drawingml/2006/main">
                  <a:graphicData uri="http://schemas.microsoft.com/office/word/2010/wordprocessingShape">
                    <wps:wsp>
                      <wps:cNvSpPr/>
                      <wps:spPr>
                        <a:xfrm>
                          <a:off x="2374200" y="3592548"/>
                          <a:ext cx="5943600" cy="374904"/>
                        </a:xfrm>
                        <a:prstGeom prst="rect">
                          <a:avLst/>
                        </a:prstGeom>
                        <a:noFill/>
                        <a:ln>
                          <a:noFill/>
                        </a:ln>
                      </wps:spPr>
                      <wps:txbx>
                        <w:txbxContent>
                          <w:p w14:paraId="4D9DF86C" w14:textId="77777777" w:rsidR="00EE074B" w:rsidRDefault="00E17F5A">
                            <w:pPr>
                              <w:spacing w:after="0" w:line="240" w:lineRule="auto"/>
                              <w:jc w:val="right"/>
                              <w:textDirection w:val="btLr"/>
                            </w:pPr>
                            <w:r>
                              <w:rPr>
                                <w:rFonts w:ascii="Arial" w:eastAsia="Arial" w:hAnsi="Arial" w:cs="Arial"/>
                                <w:color w:val="5B9BD5"/>
                                <w:sz w:val="36"/>
                              </w:rPr>
                              <w:t xml:space="preserve">     </w:t>
                            </w:r>
                          </w:p>
                          <w:p w14:paraId="40502C8A" w14:textId="77777777" w:rsidR="00EE074B" w:rsidRDefault="00E17F5A">
                            <w:pPr>
                              <w:spacing w:after="0" w:line="240" w:lineRule="auto"/>
                              <w:jc w:val="right"/>
                              <w:textDirection w:val="btLr"/>
                            </w:pPr>
                            <w:r>
                              <w:rPr>
                                <w:rFonts w:ascii="Arial" w:eastAsia="Arial" w:hAnsi="Arial" w:cs="Arial"/>
                                <w:color w:val="5B9BD5"/>
                                <w:sz w:val="36"/>
                              </w:rPr>
                              <w:t xml:space="preserve">     </w:t>
                            </w:r>
                          </w:p>
                        </w:txbxContent>
                      </wps:txbx>
                      <wps:bodyPr wrap="square" lIns="0" tIns="0" rIns="0" bIns="0" anchor="b" anchorCtr="0"/>
                    </wps:wsp>
                  </a:graphicData>
                </a:graphic>
              </wp:anchor>
            </w:drawing>
          </mc:Choice>
          <mc:Fallback>
            <w:pict>
              <v:rect w14:anchorId="77FF1F97" id="Rectangle 9" o:spid="_x0000_s1034" style="position:absolute;margin-left:-57pt;margin-top:0;width:468pt;height:30pt;z-index:25165875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" filled="f" stroked="f">
                <v:textbox inset="0,0,0,0">
                  <w:txbxContent>
                    <w:p w14:paraId="4D9DF86C" w14:textId="77777777" w:rsidR="00EE074B" w:rsidRDefault="00E17F5A">
                      <w:pPr>
                        <w:spacing w:after="0" w:line="240" w:lineRule="auto"/>
                        <w:jc w:val="right"/>
                        <w:textDirection w:val="btLr"/>
                      </w:pPr>
                      <w:r>
                        <w:rPr>
                          <w:rFonts w:ascii="Arial" w:eastAsia="Arial" w:hAnsi="Arial" w:cs="Arial"/>
                          <w:color w:val="5B9BD5"/>
                          <w:sz w:val="36"/>
                        </w:rPr>
                        <w:t xml:space="preserve">     </w:t>
                      </w:r>
                    </w:p>
                    <w:p w14:paraId="40502C8A" w14:textId="77777777" w:rsidR="00EE074B" w:rsidRDefault="00E17F5A">
                      <w:pPr>
                        <w:spacing w:after="0" w:line="240" w:lineRule="auto"/>
                        <w:jc w:val="right"/>
                        <w:textDirection w:val="btLr"/>
                      </w:pPr>
                      <w:r>
                        <w:rPr>
                          <w:rFonts w:ascii="Arial" w:eastAsia="Arial" w:hAnsi="Arial" w:cs="Arial"/>
                          <w:color w:val="5B9BD5"/>
                          <w:sz w:val="36"/>
                        </w:rPr>
                        <w:t xml:space="preserve">     </w:t>
                      </w:r>
                    </w:p>
                  </w:txbxContent>
                </v:textbox>
                <w10:wrap anchorx="margin"/>
              </v:rect>
            </w:pict>
          </mc:Fallback>
        </mc:AlternateContent>
      </w:r>
    </w:p>
    <w:p w14:paraId="109E65DF" w14:textId="77777777" w:rsidR="00EE074B" w:rsidRDefault="00EA3846">
      <w:pPr>
        <w:rPr>
          <w:color w:val="5B9BD5"/>
        </w:rPr>
      </w:pPr>
      <w:r>
        <w:rPr>
          <w:noProof/>
        </w:rPr>
        <mc:AlternateContent>
          <mc:Choice Requires="wps">
            <w:drawing>
              <wp:anchor distT="0" distB="0" distL="114300" distR="114300" simplePos="0" relativeHeight="251657728" behindDoc="0" locked="0" layoutInCell="1" hidden="0" allowOverlap="1" wp14:anchorId="71A33601" wp14:editId="1D5BC9BD">
                <wp:simplePos x="0" y="0"/>
                <wp:positionH relativeFrom="margin">
                  <wp:posOffset>-57785</wp:posOffset>
                </wp:positionH>
                <wp:positionV relativeFrom="paragraph">
                  <wp:posOffset>582295</wp:posOffset>
                </wp:positionV>
                <wp:extent cx="3514725" cy="1219200"/>
                <wp:effectExtent l="0" t="0" r="0" b="0"/>
                <wp:wrapNone/>
                <wp:docPr id="10" name="Rectangle 10"/>
                <wp:cNvGraphicFramePr/>
                <a:graphic xmlns:a="http://schemas.openxmlformats.org/drawingml/2006/main">
                  <a:graphicData uri="http://schemas.microsoft.com/office/word/2010/wordprocessingShape">
                    <wps:wsp>
                      <wps:cNvSpPr/>
                      <wps:spPr>
                        <a:xfrm>
                          <a:off x="0" y="0"/>
                          <a:ext cx="3514725" cy="1219200"/>
                        </a:xfrm>
                        <a:prstGeom prst="rect">
                          <a:avLst/>
                        </a:prstGeom>
                        <a:noFill/>
                        <a:ln>
                          <a:noFill/>
                        </a:ln>
                      </wps:spPr>
                      <wps:txbx>
                        <w:txbxContent>
                          <w:p w14:paraId="716BD510" w14:textId="77777777" w:rsidR="00EE074B" w:rsidRDefault="00E17F5A">
                            <w:pPr>
                              <w:spacing w:after="0" w:line="240" w:lineRule="auto"/>
                              <w:textDirection w:val="btLr"/>
                            </w:pPr>
                            <w:r>
                              <w:rPr>
                                <w:smallCaps/>
                                <w:color w:val="262626"/>
                                <w:sz w:val="64"/>
                              </w:rPr>
                              <w:t>GRAINNE KEELING</w:t>
                            </w:r>
                          </w:p>
                          <w:p w14:paraId="50D9A7FE" w14:textId="77777777" w:rsidR="00EE074B" w:rsidRDefault="00E17F5A">
                            <w:pPr>
                              <w:spacing w:before="120" w:after="0" w:line="240" w:lineRule="auto"/>
                              <w:textDirection w:val="btLr"/>
                            </w:pPr>
                            <w:r>
                              <w:rPr>
                                <w:rFonts w:ascii="Arial" w:eastAsia="Arial" w:hAnsi="Arial" w:cs="Arial"/>
                                <w:color w:val="262626"/>
                                <w:sz w:val="36"/>
                              </w:rPr>
                              <w:t>Curriculum Vitae</w:t>
                            </w:r>
                            <w:r>
                              <w:rPr>
                                <w:rFonts w:ascii="Arial" w:eastAsia="Arial" w:hAnsi="Arial" w:cs="Arial"/>
                                <w:color w:val="262626"/>
                                <w:sz w:val="28"/>
                              </w:rPr>
                              <w:t xml:space="preserve"> </w:t>
                            </w:r>
                          </w:p>
                          <w:p w14:paraId="490EABBE" w14:textId="1F3CCF87" w:rsidR="00EE074B" w:rsidRPr="00E17F5A" w:rsidRDefault="002443BA">
                            <w:pPr>
                              <w:spacing w:before="120" w:after="0" w:line="240" w:lineRule="auto"/>
                              <w:textDirection w:val="btLr"/>
                              <w:rPr>
                                <w:rFonts w:ascii="Arial" w:eastAsia="Arial" w:hAnsi="Arial" w:cs="Arial"/>
                                <w:color w:val="262626"/>
                                <w:sz w:val="28"/>
                              </w:rPr>
                            </w:pPr>
                            <w:r>
                              <w:rPr>
                                <w:rFonts w:ascii="Arial" w:eastAsia="Arial" w:hAnsi="Arial" w:cs="Arial"/>
                                <w:color w:val="262626"/>
                                <w:sz w:val="28"/>
                              </w:rPr>
                              <w:t>20</w:t>
                            </w:r>
                            <w:r w:rsidR="00EB2A55">
                              <w:rPr>
                                <w:rFonts w:ascii="Arial" w:eastAsia="Arial" w:hAnsi="Arial" w:cs="Arial"/>
                                <w:color w:val="262626"/>
                                <w:sz w:val="28"/>
                              </w:rPr>
                              <w:t>/0</w:t>
                            </w:r>
                            <w:r>
                              <w:rPr>
                                <w:rFonts w:ascii="Arial" w:eastAsia="Arial" w:hAnsi="Arial" w:cs="Arial"/>
                                <w:color w:val="262626"/>
                                <w:sz w:val="28"/>
                              </w:rPr>
                              <w:t>8</w:t>
                            </w:r>
                            <w:r w:rsidR="007F6780">
                              <w:rPr>
                                <w:rFonts w:ascii="Arial" w:eastAsia="Arial" w:hAnsi="Arial" w:cs="Arial"/>
                                <w:color w:val="262626"/>
                                <w:sz w:val="28"/>
                              </w:rPr>
                              <w:t>/2018</w:t>
                            </w:r>
                          </w:p>
                          <w:p w14:paraId="52DF6426" w14:textId="77777777" w:rsidR="00EE074B" w:rsidRDefault="00EE074B">
                            <w:pPr>
                              <w:spacing w:line="258" w:lineRule="auto"/>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A33601" id="Rectangle 10" o:spid="_x0000_s1035" style="position:absolute;margin-left:-4.55pt;margin-top:45.85pt;width:276.75pt;height: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" filled="f" stroked="f">
                <v:textbox inset="2.53958mm,1.2694mm,2.53958mm,1.2694mm">
                  <w:txbxContent>
                    <w:p w14:paraId="716BD510" w14:textId="77777777" w:rsidR="00EE074B" w:rsidRDefault="00E17F5A">
                      <w:pPr>
                        <w:spacing w:after="0" w:line="240" w:lineRule="auto"/>
                        <w:textDirection w:val="btLr"/>
                      </w:pPr>
                      <w:r>
                        <w:rPr>
                          <w:smallCaps/>
                          <w:color w:val="262626"/>
                          <w:sz w:val="64"/>
                        </w:rPr>
                        <w:t>GRAINNE KEELING</w:t>
                      </w:r>
                    </w:p>
                    <w:p w14:paraId="50D9A7FE" w14:textId="77777777" w:rsidR="00EE074B" w:rsidRDefault="00E17F5A">
                      <w:pPr>
                        <w:spacing w:before="120" w:after="0" w:line="240" w:lineRule="auto"/>
                        <w:textDirection w:val="btLr"/>
                      </w:pPr>
                      <w:r>
                        <w:rPr>
                          <w:rFonts w:ascii="Arial" w:eastAsia="Arial" w:hAnsi="Arial" w:cs="Arial"/>
                          <w:color w:val="262626"/>
                          <w:sz w:val="36"/>
                        </w:rPr>
                        <w:t>Curriculum Vitae</w:t>
                      </w:r>
                      <w:r>
                        <w:rPr>
                          <w:rFonts w:ascii="Arial" w:eastAsia="Arial" w:hAnsi="Arial" w:cs="Arial"/>
                          <w:color w:val="262626"/>
                          <w:sz w:val="28"/>
                        </w:rPr>
                        <w:t xml:space="preserve"> </w:t>
                      </w:r>
                    </w:p>
                    <w:p w14:paraId="490EABBE" w14:textId="1F3CCF87" w:rsidR="00EE074B" w:rsidRPr="00E17F5A" w:rsidRDefault="002443BA">
                      <w:pPr>
                        <w:spacing w:before="120" w:after="0" w:line="240" w:lineRule="auto"/>
                        <w:textDirection w:val="btLr"/>
                        <w:rPr>
                          <w:rFonts w:ascii="Arial" w:eastAsia="Arial" w:hAnsi="Arial" w:cs="Arial"/>
                          <w:color w:val="262626"/>
                          <w:sz w:val="28"/>
                        </w:rPr>
                      </w:pPr>
                      <w:r>
                        <w:rPr>
                          <w:rFonts w:ascii="Arial" w:eastAsia="Arial" w:hAnsi="Arial" w:cs="Arial"/>
                          <w:color w:val="262626"/>
                          <w:sz w:val="28"/>
                        </w:rPr>
                        <w:t>20</w:t>
                      </w:r>
                      <w:r w:rsidR="00EB2A55">
                        <w:rPr>
                          <w:rFonts w:ascii="Arial" w:eastAsia="Arial" w:hAnsi="Arial" w:cs="Arial"/>
                          <w:color w:val="262626"/>
                          <w:sz w:val="28"/>
                        </w:rPr>
                        <w:t>/0</w:t>
                      </w:r>
                      <w:r>
                        <w:rPr>
                          <w:rFonts w:ascii="Arial" w:eastAsia="Arial" w:hAnsi="Arial" w:cs="Arial"/>
                          <w:color w:val="262626"/>
                          <w:sz w:val="28"/>
                        </w:rPr>
                        <w:t>8</w:t>
                      </w:r>
                      <w:r w:rsidR="007F6780">
                        <w:rPr>
                          <w:rFonts w:ascii="Arial" w:eastAsia="Arial" w:hAnsi="Arial" w:cs="Arial"/>
                          <w:color w:val="262626"/>
                          <w:sz w:val="28"/>
                        </w:rPr>
                        <w:t>/2018</w:t>
                      </w:r>
                    </w:p>
                    <w:p w14:paraId="52DF6426" w14:textId="77777777" w:rsidR="00EE074B" w:rsidRDefault="00EE074B">
                      <w:pPr>
                        <w:spacing w:line="258" w:lineRule="auto"/>
                        <w:textDirection w:val="btLr"/>
                      </w:pPr>
                    </w:p>
                  </w:txbxContent>
                </v:textbox>
                <w10:wrap anchorx="margin"/>
              </v:rect>
            </w:pict>
          </mc:Fallback>
        </mc:AlternateContent>
      </w:r>
      <w:r w:rsidR="00E17F5A">
        <w:br w:type="page"/>
      </w:r>
    </w:p>
    <w:p w14:paraId="27B6E0CC" w14:textId="77777777" w:rsidR="00EE074B" w:rsidRDefault="00E17F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Grainne Keeling</w:t>
      </w:r>
    </w:p>
    <w:p w14:paraId="2DDAC236" w14:textId="5B38BF3B" w:rsidR="00EE074B" w:rsidRDefault="002443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296 Kestrel Building, </w:t>
      </w:r>
      <w:proofErr w:type="spellStart"/>
      <w:r>
        <w:rPr>
          <w:rFonts w:ascii="Times New Roman" w:eastAsia="Times New Roman" w:hAnsi="Times New Roman" w:cs="Times New Roman"/>
          <w:sz w:val="20"/>
          <w:szCs w:val="20"/>
        </w:rPr>
        <w:t>Heuston</w:t>
      </w:r>
      <w:proofErr w:type="spellEnd"/>
      <w:r>
        <w:rPr>
          <w:rFonts w:ascii="Times New Roman" w:eastAsia="Times New Roman" w:hAnsi="Times New Roman" w:cs="Times New Roman"/>
          <w:sz w:val="20"/>
          <w:szCs w:val="20"/>
        </w:rPr>
        <w:t xml:space="preserve"> South Quarter, Kilm</w:t>
      </w:r>
      <w:r w:rsidR="004776D7">
        <w:rPr>
          <w:rFonts w:ascii="Times New Roman" w:eastAsia="Times New Roman" w:hAnsi="Times New Roman" w:cs="Times New Roman"/>
          <w:sz w:val="20"/>
          <w:szCs w:val="20"/>
        </w:rPr>
        <w:t>a</w:t>
      </w:r>
      <w:r>
        <w:rPr>
          <w:rFonts w:ascii="Times New Roman" w:eastAsia="Times New Roman" w:hAnsi="Times New Roman" w:cs="Times New Roman"/>
          <w:sz w:val="20"/>
          <w:szCs w:val="20"/>
        </w:rPr>
        <w:t>inham, Dublin</w:t>
      </w:r>
    </w:p>
    <w:p w14:paraId="3C594BC3" w14:textId="77777777" w:rsidR="00EE074B" w:rsidRDefault="00E17F5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Mobile Phone: 0860888126</w:t>
      </w:r>
    </w:p>
    <w:p w14:paraId="48BC4FE1" w14:textId="77777777" w:rsidR="00EE074B" w:rsidRDefault="00504459">
      <w:pPr>
        <w:pBdr>
          <w:bottom w:val="single" w:sz="12" w:space="1" w:color="000000"/>
        </w:pBdr>
        <w:spacing w:after="0" w:line="240" w:lineRule="auto"/>
        <w:jc w:val="center"/>
        <w:rPr>
          <w:rFonts w:ascii="Times New Roman" w:eastAsia="Times New Roman" w:hAnsi="Times New Roman" w:cs="Times New Roman"/>
          <w:sz w:val="20"/>
          <w:szCs w:val="20"/>
        </w:rPr>
      </w:pPr>
      <w:hyperlink r:id="rId5">
        <w:r w:rsidR="00E17F5A">
          <w:rPr>
            <w:rFonts w:ascii="Times New Roman" w:eastAsia="Times New Roman" w:hAnsi="Times New Roman" w:cs="Times New Roman"/>
            <w:color w:val="0563C1"/>
            <w:sz w:val="20"/>
            <w:szCs w:val="20"/>
            <w:u w:val="single"/>
          </w:rPr>
          <w:t>Grainnekeeling92@gmail.com</w:t>
        </w:r>
      </w:hyperlink>
    </w:p>
    <w:p w14:paraId="7B5154FC" w14:textId="77777777" w:rsidR="00EE074B" w:rsidRPr="00C66A89" w:rsidRDefault="00EE074B">
      <w:pPr>
        <w:spacing w:after="0" w:line="240" w:lineRule="auto"/>
        <w:rPr>
          <w:sz w:val="12"/>
          <w:szCs w:val="12"/>
        </w:rPr>
      </w:pPr>
    </w:p>
    <w:p w14:paraId="7A36371D" w14:textId="77777777" w:rsidR="00EE074B" w:rsidRDefault="00E17F5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Profile</w:t>
      </w:r>
    </w:p>
    <w:p w14:paraId="0CED3F36" w14:textId="55A46EF1" w:rsidR="00EE074B" w:rsidRDefault="00E17F5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an LLB graduate from Maynooth University currently working </w:t>
      </w:r>
      <w:r w:rsidR="002443BA">
        <w:rPr>
          <w:rFonts w:ascii="Times New Roman" w:eastAsia="Times New Roman" w:hAnsi="Times New Roman" w:cs="Times New Roman"/>
          <w:sz w:val="20"/>
          <w:szCs w:val="20"/>
        </w:rPr>
        <w:t>as a paralegal with A&amp;L Goodbody Solicitors with their Project Management Team.</w:t>
      </w:r>
      <w:r w:rsidR="00C66A89">
        <w:rPr>
          <w:rFonts w:ascii="Times New Roman" w:eastAsia="Times New Roman" w:hAnsi="Times New Roman" w:cs="Times New Roman"/>
          <w:sz w:val="20"/>
          <w:szCs w:val="20"/>
        </w:rPr>
        <w:t xml:space="preserve"> Here I have worked on several corporate transactions involving National and International lenders operating under various SPV entities in relation to the disposal and acquisition of Irish assets and loans.</w:t>
      </w:r>
      <w:r>
        <w:rPr>
          <w:rFonts w:ascii="Times New Roman" w:eastAsia="Times New Roman" w:hAnsi="Times New Roman" w:cs="Times New Roman"/>
          <w:sz w:val="20"/>
          <w:szCs w:val="20"/>
        </w:rPr>
        <w:t xml:space="preserve"> </w:t>
      </w:r>
      <w:r w:rsidR="00C66A89">
        <w:rPr>
          <w:rFonts w:ascii="Times New Roman" w:eastAsia="Times New Roman" w:hAnsi="Times New Roman" w:cs="Times New Roman"/>
          <w:sz w:val="20"/>
          <w:szCs w:val="20"/>
        </w:rPr>
        <w:t xml:space="preserve">Through my current role and as President of ELSA Maynooth </w:t>
      </w:r>
      <w:r>
        <w:rPr>
          <w:rFonts w:ascii="Times New Roman" w:eastAsia="Times New Roman" w:hAnsi="Times New Roman" w:cs="Times New Roman"/>
          <w:sz w:val="20"/>
          <w:szCs w:val="20"/>
        </w:rPr>
        <w:t xml:space="preserve">I have developed strong leadership and teamwork </w:t>
      </w:r>
      <w:r w:rsidR="00C66A89">
        <w:rPr>
          <w:rFonts w:ascii="Times New Roman" w:eastAsia="Times New Roman" w:hAnsi="Times New Roman" w:cs="Times New Roman"/>
          <w:sz w:val="20"/>
          <w:szCs w:val="20"/>
        </w:rPr>
        <w:t xml:space="preserve">qualities which were further enhanced during my time </w:t>
      </w:r>
      <w:r w:rsidR="002443BA">
        <w:rPr>
          <w:rFonts w:ascii="Times New Roman" w:eastAsia="Times New Roman" w:hAnsi="Times New Roman" w:cs="Times New Roman"/>
          <w:sz w:val="20"/>
          <w:szCs w:val="20"/>
        </w:rPr>
        <w:t>as a mentor to new members of the indirect Tax team in EY</w:t>
      </w:r>
      <w:r>
        <w:rPr>
          <w:rFonts w:ascii="Times New Roman" w:eastAsia="Times New Roman" w:hAnsi="Times New Roman" w:cs="Times New Roman"/>
          <w:sz w:val="20"/>
          <w:szCs w:val="20"/>
        </w:rPr>
        <w:t xml:space="preserve">. Due to my involvement with the Irish Law Journal and ELSA Ireland I have developed a strong interest in legal research which has been a vital aspect to my career </w:t>
      </w:r>
      <w:r w:rsidR="002443BA">
        <w:rPr>
          <w:rFonts w:ascii="Times New Roman" w:eastAsia="Times New Roman" w:hAnsi="Times New Roman" w:cs="Times New Roman"/>
          <w:sz w:val="20"/>
          <w:szCs w:val="20"/>
        </w:rPr>
        <w:t>in A&amp;L Goodbody</w:t>
      </w:r>
      <w:r>
        <w:rPr>
          <w:rFonts w:ascii="Times New Roman" w:eastAsia="Times New Roman" w:hAnsi="Times New Roman" w:cs="Times New Roman"/>
          <w:sz w:val="20"/>
          <w:szCs w:val="20"/>
        </w:rPr>
        <w:t xml:space="preserve">. I work well in a team which is evident from my many roles on committees in Maynooth </w:t>
      </w:r>
      <w:r w:rsidR="00C66A89">
        <w:rPr>
          <w:rFonts w:ascii="Times New Roman" w:eastAsia="Times New Roman" w:hAnsi="Times New Roman" w:cs="Times New Roman"/>
          <w:sz w:val="20"/>
          <w:szCs w:val="20"/>
        </w:rPr>
        <w:t>University,</w:t>
      </w:r>
      <w:r>
        <w:rPr>
          <w:rFonts w:ascii="Times New Roman" w:eastAsia="Times New Roman" w:hAnsi="Times New Roman" w:cs="Times New Roman"/>
          <w:sz w:val="20"/>
          <w:szCs w:val="20"/>
        </w:rPr>
        <w:t xml:space="preserve"> but I am also capable of working on my own initiative which is much needed in the fast-paced environment of </w:t>
      </w:r>
      <w:r w:rsidR="002443BA">
        <w:rPr>
          <w:rFonts w:ascii="Times New Roman" w:eastAsia="Times New Roman" w:hAnsi="Times New Roman" w:cs="Times New Roman"/>
          <w:sz w:val="20"/>
          <w:szCs w:val="20"/>
        </w:rPr>
        <w:t xml:space="preserve">both </w:t>
      </w:r>
      <w:r>
        <w:rPr>
          <w:rFonts w:ascii="Times New Roman" w:eastAsia="Times New Roman" w:hAnsi="Times New Roman" w:cs="Times New Roman"/>
          <w:sz w:val="20"/>
          <w:szCs w:val="20"/>
        </w:rPr>
        <w:t xml:space="preserve">EY </w:t>
      </w:r>
      <w:r w:rsidR="002443BA">
        <w:rPr>
          <w:rFonts w:ascii="Times New Roman" w:eastAsia="Times New Roman" w:hAnsi="Times New Roman" w:cs="Times New Roman"/>
          <w:sz w:val="20"/>
          <w:szCs w:val="20"/>
        </w:rPr>
        <w:t xml:space="preserve">and A&amp;L Goodbody </w:t>
      </w:r>
      <w:r>
        <w:rPr>
          <w:rFonts w:ascii="Times New Roman" w:eastAsia="Times New Roman" w:hAnsi="Times New Roman" w:cs="Times New Roman"/>
          <w:sz w:val="20"/>
          <w:szCs w:val="20"/>
        </w:rPr>
        <w:t xml:space="preserve">where deadlines and building client relationships are key to a strong career.  </w:t>
      </w:r>
    </w:p>
    <w:p w14:paraId="049EAED9" w14:textId="77777777" w:rsidR="00EE074B" w:rsidRPr="00C66A89" w:rsidRDefault="00EE074B">
      <w:pPr>
        <w:spacing w:after="0" w:line="240" w:lineRule="auto"/>
        <w:rPr>
          <w:rFonts w:ascii="Times New Roman" w:eastAsia="Times New Roman" w:hAnsi="Times New Roman" w:cs="Times New Roman"/>
          <w:sz w:val="12"/>
          <w:szCs w:val="12"/>
        </w:rPr>
      </w:pPr>
    </w:p>
    <w:p w14:paraId="56A65F19" w14:textId="724D68B6" w:rsidR="00EE074B" w:rsidRDefault="00E17F5A">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Employment</w:t>
      </w:r>
    </w:p>
    <w:p w14:paraId="1EB7064E" w14:textId="2B64D501" w:rsidR="002443BA" w:rsidRDefault="002443BA">
      <w:pPr>
        <w:spacing w:after="0" w:line="240" w:lineRule="auto"/>
        <w:rPr>
          <w:rFonts w:ascii="Times New Roman" w:eastAsia="Times New Roman" w:hAnsi="Times New Roman" w:cs="Times New Roman"/>
          <w:b/>
          <w:sz w:val="20"/>
          <w:szCs w:val="20"/>
        </w:rPr>
      </w:pPr>
      <w:r w:rsidRPr="002443BA">
        <w:rPr>
          <w:rFonts w:ascii="Times New Roman" w:eastAsia="Times New Roman" w:hAnsi="Times New Roman" w:cs="Times New Roman"/>
          <w:b/>
          <w:sz w:val="20"/>
          <w:szCs w:val="20"/>
        </w:rPr>
        <w:t>A&amp;L Goodbody Solicitors, North Wall Quay, Dublin 1: April 2018 – Ongoing</w:t>
      </w:r>
    </w:p>
    <w:p w14:paraId="4B74B18E" w14:textId="131D591E" w:rsidR="00B057D2" w:rsidRPr="00B057D2" w:rsidRDefault="00B057D2" w:rsidP="00B057D2">
      <w:pPr>
        <w:numPr>
          <w:ilvl w:val="0"/>
          <w:numId w:val="1"/>
        </w:numPr>
        <w:spacing w:after="0" w:line="240" w:lineRule="auto"/>
        <w:contextualSpacing/>
        <w:jc w:val="both"/>
        <w:rPr>
          <w:rFonts w:ascii="Times New Roman" w:eastAsia="Times New Roman" w:hAnsi="Times New Roman" w:cs="Times New Roman"/>
          <w:sz w:val="20"/>
          <w:szCs w:val="20"/>
        </w:rPr>
      </w:pPr>
      <w:r w:rsidRPr="00B057D2">
        <w:rPr>
          <w:rFonts w:ascii="Times New Roman" w:eastAsia="Times New Roman" w:hAnsi="Times New Roman" w:cs="Times New Roman"/>
          <w:sz w:val="20"/>
          <w:szCs w:val="20"/>
        </w:rPr>
        <w:t>Review</w:t>
      </w:r>
      <w:r>
        <w:rPr>
          <w:rFonts w:ascii="Times New Roman" w:eastAsia="Times New Roman" w:hAnsi="Times New Roman" w:cs="Times New Roman"/>
          <w:sz w:val="20"/>
          <w:szCs w:val="20"/>
        </w:rPr>
        <w:t xml:space="preserve"> of legal documentation </w:t>
      </w:r>
      <w:r w:rsidRPr="00B057D2">
        <w:rPr>
          <w:rFonts w:ascii="Times New Roman" w:eastAsia="Times New Roman" w:hAnsi="Times New Roman" w:cs="Times New Roman"/>
          <w:sz w:val="20"/>
          <w:szCs w:val="20"/>
        </w:rPr>
        <w:t xml:space="preserve">such as Loan Facility Agreements, Mortgages, Debentures, Undertakings, Equitable Deposits, Vacated Mortgage, </w:t>
      </w:r>
      <w:r>
        <w:rPr>
          <w:rFonts w:ascii="Times New Roman" w:eastAsia="Times New Roman" w:hAnsi="Times New Roman" w:cs="Times New Roman"/>
          <w:sz w:val="20"/>
          <w:szCs w:val="20"/>
        </w:rPr>
        <w:t>with the purpose to perform due diligence on assets to be included in sale transactions</w:t>
      </w:r>
    </w:p>
    <w:p w14:paraId="56CC843A" w14:textId="473666C3" w:rsidR="00B057D2" w:rsidRPr="00B057D2" w:rsidRDefault="00B057D2" w:rsidP="00B057D2">
      <w:pPr>
        <w:numPr>
          <w:ilvl w:val="0"/>
          <w:numId w:val="1"/>
        </w:numPr>
        <w:spacing w:after="0" w:line="240" w:lineRule="auto"/>
        <w:contextualSpacing/>
        <w:jc w:val="both"/>
        <w:rPr>
          <w:rFonts w:ascii="Times New Roman" w:eastAsia="Times New Roman" w:hAnsi="Times New Roman" w:cs="Times New Roman"/>
          <w:sz w:val="20"/>
          <w:szCs w:val="20"/>
        </w:rPr>
      </w:pPr>
      <w:r w:rsidRPr="00B057D2">
        <w:rPr>
          <w:rFonts w:ascii="Times New Roman" w:eastAsia="Times New Roman" w:hAnsi="Times New Roman" w:cs="Times New Roman"/>
          <w:sz w:val="20"/>
          <w:szCs w:val="20"/>
        </w:rPr>
        <w:t xml:space="preserve">Examination of underlying security including a review </w:t>
      </w:r>
      <w:r>
        <w:rPr>
          <w:rFonts w:ascii="Times New Roman" w:eastAsia="Times New Roman" w:hAnsi="Times New Roman" w:cs="Times New Roman"/>
          <w:sz w:val="20"/>
          <w:szCs w:val="20"/>
        </w:rPr>
        <w:t xml:space="preserve">of </w:t>
      </w:r>
      <w:r w:rsidRPr="00B057D2">
        <w:rPr>
          <w:rFonts w:ascii="Times New Roman" w:eastAsia="Times New Roman" w:hAnsi="Times New Roman" w:cs="Times New Roman"/>
          <w:sz w:val="20"/>
          <w:szCs w:val="20"/>
        </w:rPr>
        <w:t>title and security documents together with collateral documentation, undertaking due diligence and extraction of pertinent information.</w:t>
      </w:r>
    </w:p>
    <w:p w14:paraId="029D2111" w14:textId="4E60895A" w:rsidR="00B057D2" w:rsidRPr="00B057D2" w:rsidRDefault="00B057D2" w:rsidP="00B057D2">
      <w:pPr>
        <w:numPr>
          <w:ilvl w:val="0"/>
          <w:numId w:val="1"/>
        </w:numPr>
        <w:spacing w:after="0" w:line="240" w:lineRule="auto"/>
        <w:contextualSpacing/>
        <w:jc w:val="both"/>
        <w:rPr>
          <w:rFonts w:ascii="Times New Roman" w:eastAsia="Times New Roman" w:hAnsi="Times New Roman" w:cs="Times New Roman"/>
          <w:sz w:val="20"/>
          <w:szCs w:val="20"/>
        </w:rPr>
      </w:pPr>
      <w:r w:rsidRPr="00B057D2">
        <w:rPr>
          <w:rFonts w:ascii="Times New Roman" w:eastAsia="Times New Roman" w:hAnsi="Times New Roman" w:cs="Times New Roman"/>
          <w:sz w:val="20"/>
          <w:szCs w:val="20"/>
        </w:rPr>
        <w:t>Conducting searches from</w:t>
      </w:r>
      <w:r>
        <w:rPr>
          <w:rFonts w:ascii="Times New Roman" w:eastAsia="Times New Roman" w:hAnsi="Times New Roman" w:cs="Times New Roman"/>
          <w:sz w:val="20"/>
          <w:szCs w:val="20"/>
        </w:rPr>
        <w:t xml:space="preserve"> the</w:t>
      </w:r>
      <w:r w:rsidRPr="00B057D2">
        <w:rPr>
          <w:rFonts w:ascii="Times New Roman" w:eastAsia="Times New Roman" w:hAnsi="Times New Roman" w:cs="Times New Roman"/>
          <w:sz w:val="20"/>
          <w:szCs w:val="20"/>
        </w:rPr>
        <w:t xml:space="preserve"> Registry of Deeds, Land Registry, High Court and Debt Judgments, Companies Registration Office (CRO), </w:t>
      </w:r>
      <w:r>
        <w:rPr>
          <w:rFonts w:ascii="Times New Roman" w:eastAsia="Times New Roman" w:hAnsi="Times New Roman" w:cs="Times New Roman"/>
          <w:sz w:val="20"/>
          <w:szCs w:val="20"/>
        </w:rPr>
        <w:t>with the purpose to highlight and raise iss</w:t>
      </w:r>
      <w:r w:rsidRPr="00B057D2">
        <w:rPr>
          <w:rFonts w:ascii="Times New Roman" w:eastAsia="Times New Roman" w:hAnsi="Times New Roman" w:cs="Times New Roman"/>
          <w:sz w:val="20"/>
          <w:szCs w:val="20"/>
        </w:rPr>
        <w:t xml:space="preserve">ues </w:t>
      </w:r>
      <w:r>
        <w:rPr>
          <w:rFonts w:ascii="Times New Roman" w:eastAsia="Times New Roman" w:hAnsi="Times New Roman" w:cs="Times New Roman"/>
          <w:sz w:val="20"/>
          <w:szCs w:val="20"/>
        </w:rPr>
        <w:t xml:space="preserve">to our clients and </w:t>
      </w:r>
      <w:r w:rsidRPr="00B057D2">
        <w:rPr>
          <w:rFonts w:ascii="Times New Roman" w:eastAsia="Times New Roman" w:hAnsi="Times New Roman" w:cs="Times New Roman"/>
          <w:sz w:val="20"/>
          <w:szCs w:val="20"/>
        </w:rPr>
        <w:t xml:space="preserve">explaining implications </w:t>
      </w:r>
      <w:r>
        <w:rPr>
          <w:rFonts w:ascii="Times New Roman" w:eastAsia="Times New Roman" w:hAnsi="Times New Roman" w:cs="Times New Roman"/>
          <w:sz w:val="20"/>
          <w:szCs w:val="20"/>
        </w:rPr>
        <w:t>of said issues</w:t>
      </w:r>
      <w:r w:rsidRPr="00B057D2">
        <w:rPr>
          <w:rFonts w:ascii="Times New Roman" w:eastAsia="Times New Roman" w:hAnsi="Times New Roman" w:cs="Times New Roman"/>
          <w:sz w:val="20"/>
          <w:szCs w:val="20"/>
        </w:rPr>
        <w:t>.</w:t>
      </w:r>
    </w:p>
    <w:p w14:paraId="62B9CDD6" w14:textId="7119C0C4" w:rsidR="00B057D2" w:rsidRPr="00B057D2" w:rsidRDefault="00B057D2" w:rsidP="00B057D2">
      <w:pPr>
        <w:numPr>
          <w:ilvl w:val="0"/>
          <w:numId w:val="1"/>
        </w:numPr>
        <w:spacing w:after="0" w:line="240" w:lineRule="auto"/>
        <w:contextualSpacing/>
        <w:jc w:val="both"/>
        <w:rPr>
          <w:rFonts w:ascii="Times New Roman" w:eastAsia="Times New Roman" w:hAnsi="Times New Roman" w:cs="Times New Roman"/>
          <w:sz w:val="20"/>
          <w:szCs w:val="20"/>
        </w:rPr>
      </w:pPr>
      <w:r w:rsidRPr="00B057D2">
        <w:rPr>
          <w:rFonts w:ascii="Times New Roman" w:eastAsia="Times New Roman" w:hAnsi="Times New Roman" w:cs="Times New Roman"/>
          <w:sz w:val="20"/>
          <w:szCs w:val="20"/>
        </w:rPr>
        <w:t>Drafting queries and responses to bidder Q</w:t>
      </w:r>
      <w:r>
        <w:rPr>
          <w:rFonts w:ascii="Times New Roman" w:eastAsia="Times New Roman" w:hAnsi="Times New Roman" w:cs="Times New Roman"/>
          <w:sz w:val="20"/>
          <w:szCs w:val="20"/>
        </w:rPr>
        <w:t xml:space="preserve">uestions and </w:t>
      </w:r>
      <w:r w:rsidRPr="00B057D2">
        <w:rPr>
          <w:rFonts w:ascii="Times New Roman" w:eastAsia="Times New Roman" w:hAnsi="Times New Roman" w:cs="Times New Roman"/>
          <w:sz w:val="20"/>
          <w:szCs w:val="20"/>
        </w:rPr>
        <w:t>A</w:t>
      </w:r>
      <w:r>
        <w:rPr>
          <w:rFonts w:ascii="Times New Roman" w:eastAsia="Times New Roman" w:hAnsi="Times New Roman" w:cs="Times New Roman"/>
          <w:sz w:val="20"/>
          <w:szCs w:val="20"/>
        </w:rPr>
        <w:t>nswers</w:t>
      </w:r>
      <w:r w:rsidRPr="00B057D2">
        <w:rPr>
          <w:rFonts w:ascii="Times New Roman" w:eastAsia="Times New Roman" w:hAnsi="Times New Roman" w:cs="Times New Roman"/>
          <w:sz w:val="20"/>
          <w:szCs w:val="20"/>
        </w:rPr>
        <w:t xml:space="preserve"> pertaining to</w:t>
      </w:r>
      <w:r>
        <w:rPr>
          <w:rFonts w:ascii="Times New Roman" w:eastAsia="Times New Roman" w:hAnsi="Times New Roman" w:cs="Times New Roman"/>
          <w:sz w:val="20"/>
          <w:szCs w:val="20"/>
        </w:rPr>
        <w:t xml:space="preserve"> due diligence carried out.</w:t>
      </w:r>
    </w:p>
    <w:p w14:paraId="4DB8DE71" w14:textId="040512BF" w:rsidR="00B057D2" w:rsidRPr="00B057D2" w:rsidRDefault="00B057D2" w:rsidP="00B057D2">
      <w:pPr>
        <w:numPr>
          <w:ilvl w:val="0"/>
          <w:numId w:val="1"/>
        </w:numPr>
        <w:spacing w:after="0" w:line="240" w:lineRule="auto"/>
        <w:contextualSpacing/>
        <w:jc w:val="both"/>
        <w:rPr>
          <w:rFonts w:ascii="Times New Roman" w:eastAsia="Times New Roman" w:hAnsi="Times New Roman" w:cs="Times New Roman"/>
          <w:sz w:val="20"/>
          <w:szCs w:val="20"/>
        </w:rPr>
      </w:pPr>
      <w:r w:rsidRPr="00B057D2">
        <w:rPr>
          <w:rFonts w:ascii="Times New Roman" w:eastAsia="Times New Roman" w:hAnsi="Times New Roman" w:cs="Times New Roman"/>
          <w:sz w:val="20"/>
          <w:szCs w:val="20"/>
        </w:rPr>
        <w:t>Assisting on completion matters including execution, security releases and closing formalities</w:t>
      </w:r>
      <w:r>
        <w:rPr>
          <w:rFonts w:ascii="Times New Roman" w:eastAsia="Times New Roman" w:hAnsi="Times New Roman" w:cs="Times New Roman"/>
          <w:sz w:val="20"/>
          <w:szCs w:val="20"/>
        </w:rPr>
        <w:t>.</w:t>
      </w:r>
    </w:p>
    <w:p w14:paraId="0FB68798" w14:textId="2327284A" w:rsidR="00B74A3D" w:rsidRPr="00C66A89" w:rsidRDefault="00B057D2" w:rsidP="00C66A89">
      <w:pPr>
        <w:numPr>
          <w:ilvl w:val="0"/>
          <w:numId w:val="1"/>
        </w:numPr>
        <w:spacing w:after="0" w:line="240" w:lineRule="auto"/>
        <w:contextualSpacing/>
        <w:jc w:val="both"/>
        <w:rPr>
          <w:rFonts w:ascii="Times New Roman" w:eastAsia="Times New Roman" w:hAnsi="Times New Roman" w:cs="Times New Roman"/>
          <w:sz w:val="20"/>
          <w:szCs w:val="20"/>
        </w:rPr>
      </w:pPr>
      <w:r w:rsidRPr="00B057D2">
        <w:rPr>
          <w:rFonts w:ascii="Times New Roman" w:eastAsia="Times New Roman" w:hAnsi="Times New Roman" w:cs="Times New Roman"/>
          <w:sz w:val="20"/>
          <w:szCs w:val="20"/>
        </w:rPr>
        <w:t>Assisting with post-transaction queries and drafting relevant execution documents such as the transfer deeds, Releases</w:t>
      </w:r>
      <w:r>
        <w:rPr>
          <w:rFonts w:ascii="Times New Roman" w:eastAsia="Times New Roman" w:hAnsi="Times New Roman" w:cs="Times New Roman"/>
          <w:sz w:val="20"/>
          <w:szCs w:val="20"/>
        </w:rPr>
        <w:t xml:space="preserve"> and </w:t>
      </w:r>
      <w:r w:rsidRPr="00B057D2">
        <w:rPr>
          <w:rFonts w:ascii="Times New Roman" w:eastAsia="Times New Roman" w:hAnsi="Times New Roman" w:cs="Times New Roman"/>
          <w:sz w:val="20"/>
          <w:szCs w:val="20"/>
        </w:rPr>
        <w:t>CRO Form C17</w:t>
      </w:r>
      <w:r>
        <w:rPr>
          <w:rFonts w:ascii="Times New Roman" w:eastAsia="Times New Roman" w:hAnsi="Times New Roman" w:cs="Times New Roman"/>
          <w:sz w:val="20"/>
          <w:szCs w:val="20"/>
        </w:rPr>
        <w:t>.</w:t>
      </w:r>
    </w:p>
    <w:p w14:paraId="4A148D70" w14:textId="4674748C" w:rsidR="00B74A3D" w:rsidRDefault="00B74A3D" w:rsidP="00B74A3D">
      <w:pPr>
        <w:numPr>
          <w:ilvl w:val="0"/>
          <w:numId w:val="1"/>
        </w:num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Preparation of due diligence reports on commercial property, residential properties and buy to let assets.</w:t>
      </w:r>
    </w:p>
    <w:p w14:paraId="7CA7FD0A" w14:textId="27AA711E" w:rsidR="00B74A3D" w:rsidRDefault="00B74A3D" w:rsidP="00B74A3D">
      <w:pPr>
        <w:numPr>
          <w:ilvl w:val="0"/>
          <w:numId w:val="1"/>
        </w:num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Legal research on </w:t>
      </w:r>
      <w:r w:rsidR="00A53C2A">
        <w:rPr>
          <w:rFonts w:ascii="Times New Roman" w:eastAsia="Times New Roman" w:hAnsi="Times New Roman" w:cs="Times New Roman"/>
          <w:sz w:val="20"/>
          <w:szCs w:val="20"/>
        </w:rPr>
        <w:t>transactions and loan sale transactions and preparation of reports on the same.</w:t>
      </w:r>
    </w:p>
    <w:p w14:paraId="50C24811" w14:textId="1CE9E2EE" w:rsidR="00A53C2A" w:rsidRPr="00B74A3D" w:rsidRDefault="00A53C2A" w:rsidP="00B74A3D">
      <w:pPr>
        <w:numPr>
          <w:ilvl w:val="0"/>
          <w:numId w:val="1"/>
        </w:num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Preparation</w:t>
      </w:r>
      <w:r w:rsidR="00C66A89">
        <w:rPr>
          <w:rFonts w:ascii="Times New Roman" w:eastAsia="Times New Roman" w:hAnsi="Times New Roman" w:cs="Times New Roman"/>
          <w:sz w:val="20"/>
          <w:szCs w:val="20"/>
        </w:rPr>
        <w:t xml:space="preserve"> and drafting</w:t>
      </w:r>
      <w:r>
        <w:rPr>
          <w:rFonts w:ascii="Times New Roman" w:eastAsia="Times New Roman" w:hAnsi="Times New Roman" w:cs="Times New Roman"/>
          <w:sz w:val="20"/>
          <w:szCs w:val="20"/>
        </w:rPr>
        <w:t xml:space="preserve"> of reports showing </w:t>
      </w:r>
      <w:r w:rsidR="00C66A89">
        <w:rPr>
          <w:rFonts w:ascii="Times New Roman" w:eastAsia="Times New Roman" w:hAnsi="Times New Roman" w:cs="Times New Roman"/>
          <w:sz w:val="20"/>
          <w:szCs w:val="20"/>
        </w:rPr>
        <w:t>outcome</w:t>
      </w:r>
      <w:r>
        <w:rPr>
          <w:rFonts w:ascii="Times New Roman" w:eastAsia="Times New Roman" w:hAnsi="Times New Roman" w:cs="Times New Roman"/>
          <w:sz w:val="20"/>
          <w:szCs w:val="20"/>
        </w:rPr>
        <w:t xml:space="preserve"> of due diligence </w:t>
      </w:r>
      <w:r w:rsidR="00C66A89">
        <w:rPr>
          <w:rFonts w:ascii="Times New Roman" w:eastAsia="Times New Roman" w:hAnsi="Times New Roman" w:cs="Times New Roman"/>
          <w:sz w:val="20"/>
          <w:szCs w:val="20"/>
        </w:rPr>
        <w:t xml:space="preserve">to facilitate clients in preparing </w:t>
      </w:r>
      <w:r>
        <w:rPr>
          <w:rFonts w:ascii="Times New Roman" w:eastAsia="Times New Roman" w:hAnsi="Times New Roman" w:cs="Times New Roman"/>
          <w:sz w:val="20"/>
          <w:szCs w:val="20"/>
        </w:rPr>
        <w:t>bids on transactions.</w:t>
      </w:r>
    </w:p>
    <w:p w14:paraId="2DE2DDC2" w14:textId="656EB44E" w:rsidR="002443BA" w:rsidRPr="00C66A89" w:rsidRDefault="002443BA">
      <w:pPr>
        <w:spacing w:after="0" w:line="240" w:lineRule="auto"/>
        <w:rPr>
          <w:rFonts w:ascii="Times New Roman" w:eastAsia="Times New Roman" w:hAnsi="Times New Roman" w:cs="Times New Roman"/>
          <w:b/>
          <w:sz w:val="12"/>
          <w:szCs w:val="12"/>
          <w:u w:val="single"/>
        </w:rPr>
      </w:pPr>
    </w:p>
    <w:p w14:paraId="479B18A0" w14:textId="558F6277" w:rsidR="00EE074B" w:rsidRDefault="00E17F5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EY, Harcourt Centre, Harcourt Street, Dublin 2</w:t>
      </w:r>
      <w:r w:rsidR="002443BA">
        <w:rPr>
          <w:rFonts w:ascii="Times New Roman" w:eastAsia="Times New Roman" w:hAnsi="Times New Roman" w:cs="Times New Roman"/>
          <w:b/>
          <w:sz w:val="20"/>
          <w:szCs w:val="20"/>
        </w:rPr>
        <w:t xml:space="preserve">: September </w:t>
      </w:r>
      <w:r>
        <w:rPr>
          <w:rFonts w:ascii="Times New Roman" w:eastAsia="Times New Roman" w:hAnsi="Times New Roman" w:cs="Times New Roman"/>
          <w:b/>
          <w:sz w:val="20"/>
          <w:szCs w:val="20"/>
        </w:rPr>
        <w:t xml:space="preserve">2015 – </w:t>
      </w:r>
      <w:r w:rsidR="002443BA">
        <w:rPr>
          <w:rFonts w:ascii="Times New Roman" w:eastAsia="Times New Roman" w:hAnsi="Times New Roman" w:cs="Times New Roman"/>
          <w:b/>
          <w:sz w:val="20"/>
          <w:szCs w:val="20"/>
        </w:rPr>
        <w:t>April 2018</w:t>
      </w:r>
    </w:p>
    <w:p w14:paraId="3687F4D1" w14:textId="77777777" w:rsidR="00E47099" w:rsidRPr="00A34E8A" w:rsidRDefault="00E47099" w:rsidP="00E47099">
      <w:pPr>
        <w:numPr>
          <w:ilvl w:val="0"/>
          <w:numId w:val="1"/>
        </w:numPr>
        <w:spacing w:after="0" w:line="240" w:lineRule="auto"/>
        <w:contextualSpacing/>
        <w:jc w:val="both"/>
        <w:rPr>
          <w:rFonts w:ascii="Times New Roman" w:eastAsia="Times New Roman" w:hAnsi="Times New Roman" w:cs="Times New Roman"/>
          <w:sz w:val="20"/>
          <w:szCs w:val="20"/>
        </w:rPr>
      </w:pPr>
      <w:r w:rsidRPr="00A34E8A">
        <w:rPr>
          <w:rFonts w:ascii="Times New Roman" w:eastAsia="Times New Roman" w:hAnsi="Times New Roman" w:cs="Times New Roman"/>
          <w:sz w:val="20"/>
          <w:szCs w:val="20"/>
        </w:rPr>
        <w:t>Preparation of case files for cases for the Tax Appeal Commission which includes preparation of legal submission drafts, writing instructions for counsel, taking witness statements and liaising between our clients and Revenue.</w:t>
      </w:r>
    </w:p>
    <w:p w14:paraId="18C7D46A" w14:textId="25B806A2" w:rsidR="00E47099" w:rsidRDefault="00E47099" w:rsidP="00E47099">
      <w:pPr>
        <w:numPr>
          <w:ilvl w:val="0"/>
          <w:numId w:val="1"/>
        </w:numPr>
        <w:spacing w:after="0" w:line="240" w:lineRule="auto"/>
        <w:contextualSpacing/>
        <w:jc w:val="both"/>
        <w:rPr>
          <w:rFonts w:ascii="Times New Roman" w:eastAsia="Times New Roman" w:hAnsi="Times New Roman" w:cs="Times New Roman"/>
          <w:sz w:val="20"/>
          <w:szCs w:val="20"/>
        </w:rPr>
      </w:pPr>
      <w:r w:rsidRPr="00A34E8A">
        <w:rPr>
          <w:rFonts w:ascii="Times New Roman" w:eastAsia="Times New Roman" w:hAnsi="Times New Roman" w:cs="Times New Roman"/>
          <w:sz w:val="20"/>
          <w:szCs w:val="20"/>
        </w:rPr>
        <w:t>Legal research in preparation for client meetings on various</w:t>
      </w:r>
      <w:r>
        <w:rPr>
          <w:rFonts w:ascii="Times New Roman" w:eastAsia="Times New Roman" w:hAnsi="Times New Roman" w:cs="Times New Roman"/>
          <w:sz w:val="20"/>
          <w:szCs w:val="20"/>
        </w:rPr>
        <w:t xml:space="preserve"> Irish and European </w:t>
      </w:r>
      <w:r w:rsidRPr="00A34E8A">
        <w:rPr>
          <w:rFonts w:ascii="Times New Roman" w:eastAsia="Times New Roman" w:hAnsi="Times New Roman" w:cs="Times New Roman"/>
          <w:sz w:val="20"/>
          <w:szCs w:val="20"/>
        </w:rPr>
        <w:t>issues</w:t>
      </w:r>
      <w:r>
        <w:rPr>
          <w:rFonts w:ascii="Times New Roman" w:eastAsia="Times New Roman" w:hAnsi="Times New Roman" w:cs="Times New Roman"/>
          <w:sz w:val="20"/>
          <w:szCs w:val="20"/>
        </w:rPr>
        <w:t>.</w:t>
      </w:r>
    </w:p>
    <w:p w14:paraId="53D892E3" w14:textId="0D0384E8" w:rsidR="00E47099" w:rsidRPr="00E47099" w:rsidRDefault="00E47099" w:rsidP="00E47099">
      <w:pPr>
        <w:numPr>
          <w:ilvl w:val="0"/>
          <w:numId w:val="1"/>
        </w:numPr>
        <w:spacing w:after="0" w:line="240" w:lineRule="auto"/>
        <w:contextualSpacing/>
        <w:jc w:val="both"/>
        <w:rPr>
          <w:rFonts w:ascii="Times New Roman" w:eastAsia="Times New Roman" w:hAnsi="Times New Roman" w:cs="Times New Roman"/>
          <w:b/>
          <w:sz w:val="20"/>
          <w:szCs w:val="20"/>
        </w:rPr>
      </w:pPr>
      <w:r w:rsidRPr="00E47099">
        <w:rPr>
          <w:rFonts w:ascii="Times New Roman" w:eastAsia="Times New Roman" w:hAnsi="Times New Roman" w:cs="Times New Roman"/>
          <w:sz w:val="20"/>
          <w:szCs w:val="20"/>
        </w:rPr>
        <w:t xml:space="preserve">Preparation and review of </w:t>
      </w:r>
      <w:r>
        <w:rPr>
          <w:rFonts w:ascii="Times New Roman" w:eastAsia="Times New Roman" w:hAnsi="Times New Roman" w:cs="Times New Roman"/>
          <w:sz w:val="20"/>
          <w:szCs w:val="20"/>
        </w:rPr>
        <w:t>p</w:t>
      </w:r>
      <w:r w:rsidRPr="00E47099">
        <w:rPr>
          <w:rFonts w:ascii="Times New Roman" w:eastAsia="Times New Roman" w:hAnsi="Times New Roman" w:cs="Times New Roman"/>
          <w:sz w:val="20"/>
          <w:szCs w:val="20"/>
        </w:rPr>
        <w:t>roperty’s pre-contract enquiries.</w:t>
      </w:r>
    </w:p>
    <w:p w14:paraId="3DD5B080" w14:textId="2023C0BA" w:rsidR="00E47099" w:rsidRPr="00E47099" w:rsidRDefault="00E47099">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Semi-m</w:t>
      </w:r>
      <w:r w:rsidR="00E17F5A">
        <w:rPr>
          <w:rFonts w:ascii="Times New Roman" w:eastAsia="Times New Roman" w:hAnsi="Times New Roman" w:cs="Times New Roman"/>
          <w:sz w:val="20"/>
          <w:szCs w:val="20"/>
        </w:rPr>
        <w:t xml:space="preserve">anagement role on both Irish and </w:t>
      </w:r>
      <w:r>
        <w:rPr>
          <w:rFonts w:ascii="Times New Roman" w:eastAsia="Times New Roman" w:hAnsi="Times New Roman" w:cs="Times New Roman"/>
          <w:sz w:val="20"/>
          <w:szCs w:val="20"/>
        </w:rPr>
        <w:t>inter</w:t>
      </w:r>
      <w:r w:rsidR="00E17F5A">
        <w:rPr>
          <w:rFonts w:ascii="Times New Roman" w:eastAsia="Times New Roman" w:hAnsi="Times New Roman" w:cs="Times New Roman"/>
          <w:sz w:val="20"/>
          <w:szCs w:val="20"/>
        </w:rPr>
        <w:t xml:space="preserve">national clients. </w:t>
      </w:r>
      <w:r>
        <w:rPr>
          <w:rFonts w:ascii="Times New Roman" w:eastAsia="Times New Roman" w:hAnsi="Times New Roman" w:cs="Times New Roman"/>
          <w:sz w:val="20"/>
          <w:szCs w:val="20"/>
        </w:rPr>
        <w:t>Managing my own portfolio of clients with key responsibility for ensuring compliance deadlines are met.</w:t>
      </w:r>
    </w:p>
    <w:p w14:paraId="6C6B5E49" w14:textId="14434DD1" w:rsidR="00EE074B" w:rsidRPr="00E47099" w:rsidRDefault="00E17F5A" w:rsidP="00E47099">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Providing advice in relation to all aspects of Indirect taxes: including VAT compliance, management of their tax risk within their supply chains, licencing requirements, national and international transactions, aircraft importations, construction companies, transportation and financial services.</w:t>
      </w:r>
    </w:p>
    <w:p w14:paraId="6E0D0A22" w14:textId="77777777" w:rsidR="00EE074B"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Review of invoices and SAP system downloads to ensure companies are meeting their VAT compliance requirements.</w:t>
      </w:r>
    </w:p>
    <w:p w14:paraId="054A9EAF" w14:textId="77777777" w:rsidR="00EE074B"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Collaborating with colleagues across the firm to prepare vendor due diligence reports on all aspects of VAT.</w:t>
      </w:r>
    </w:p>
    <w:p w14:paraId="1AB65B72" w14:textId="77777777" w:rsidR="00EE074B"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Preparation and deliverance of internal filing training to interns.</w:t>
      </w:r>
    </w:p>
    <w:p w14:paraId="60DEDCE9" w14:textId="77777777" w:rsidR="00EE074B"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Committee member of the EY Women’s Network where we organise networking events for level ones and level twos across EY.</w:t>
      </w:r>
    </w:p>
    <w:p w14:paraId="60CDAED5" w14:textId="77777777" w:rsidR="00EE074B" w:rsidRPr="00C66A89" w:rsidRDefault="00EE074B">
      <w:pPr>
        <w:spacing w:after="0" w:line="240" w:lineRule="auto"/>
        <w:rPr>
          <w:rFonts w:ascii="Times New Roman" w:eastAsia="Times New Roman" w:hAnsi="Times New Roman" w:cs="Times New Roman"/>
          <w:sz w:val="12"/>
          <w:szCs w:val="12"/>
        </w:rPr>
      </w:pPr>
    </w:p>
    <w:p w14:paraId="4DB91990" w14:textId="77777777" w:rsidR="00EE074B" w:rsidRDefault="00E17F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Crew Member, McDonalds Wexford August 2010 - 2015 </w:t>
      </w:r>
    </w:p>
    <w:p w14:paraId="511690A3" w14:textId="77777777" w:rsidR="00EE074B"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 xml:space="preserve">Customer Service: ensuring customers have an enjoyable visit within the restaurant through friendly, efficient and time sensitive service. </w:t>
      </w:r>
    </w:p>
    <w:p w14:paraId="69B7A98F" w14:textId="77777777" w:rsidR="00EE074B"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 xml:space="preserve">Teamwork skills were developed as it was a goal of McDonalds that all crew members would work together to maximise the customers experience. </w:t>
      </w:r>
    </w:p>
    <w:p w14:paraId="45F0C5D0" w14:textId="21F33D0D" w:rsidR="00EE074B" w:rsidRPr="00FF6854" w:rsidRDefault="00E17F5A">
      <w:pPr>
        <w:numPr>
          <w:ilvl w:val="0"/>
          <w:numId w:val="1"/>
        </w:numPr>
        <w:spacing w:after="0" w:line="240" w:lineRule="auto"/>
        <w:contextualSpacing/>
        <w:jc w:val="both"/>
        <w:rPr>
          <w:sz w:val="20"/>
          <w:szCs w:val="20"/>
        </w:rPr>
      </w:pPr>
      <w:r>
        <w:rPr>
          <w:rFonts w:ascii="Times New Roman" w:eastAsia="Times New Roman" w:hAnsi="Times New Roman" w:cs="Times New Roman"/>
          <w:sz w:val="20"/>
          <w:szCs w:val="20"/>
        </w:rPr>
        <w:t xml:space="preserve">Reporting to the managers with problems both from customers and staff and receiving feedback in this respect. </w:t>
      </w:r>
    </w:p>
    <w:p w14:paraId="63E8A8BD" w14:textId="77777777" w:rsidR="00446042" w:rsidRDefault="00446042" w:rsidP="00446042">
      <w:pPr>
        <w:spacing w:after="0" w:line="240" w:lineRule="auto"/>
        <w:rPr>
          <w:rFonts w:ascii="Times New Roman" w:eastAsia="Times New Roman" w:hAnsi="Times New Roman" w:cs="Times New Roman"/>
          <w:b/>
          <w:sz w:val="20"/>
          <w:szCs w:val="20"/>
          <w:u w:val="single"/>
        </w:rPr>
      </w:pPr>
    </w:p>
    <w:p w14:paraId="2D360D1D" w14:textId="692E8BB8" w:rsidR="00446042" w:rsidRDefault="00446042" w:rsidP="00446042">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Transferable Skills</w:t>
      </w:r>
      <w:r>
        <w:rPr>
          <w:rFonts w:ascii="Times New Roman" w:eastAsia="Times New Roman" w:hAnsi="Times New Roman" w:cs="Times New Roman"/>
          <w:b/>
          <w:sz w:val="20"/>
          <w:szCs w:val="20"/>
          <w:u w:val="single"/>
        </w:rPr>
        <w:t xml:space="preserve"> </w:t>
      </w:r>
    </w:p>
    <w:p w14:paraId="0DA1CA69"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 xml:space="preserve">IT Skills – I have completed the ECDL, I use Microsoft office daily in EY. </w:t>
      </w:r>
    </w:p>
    <w:p w14:paraId="12DECC74"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 xml:space="preserve">Driven – I am very </w:t>
      </w:r>
      <w:proofErr w:type="gramStart"/>
      <w:r>
        <w:rPr>
          <w:rFonts w:ascii="Times New Roman" w:eastAsia="Times New Roman" w:hAnsi="Times New Roman" w:cs="Times New Roman"/>
          <w:sz w:val="20"/>
          <w:szCs w:val="20"/>
        </w:rPr>
        <w:t>amb</w:t>
      </w:r>
      <w:bookmarkStart w:id="0" w:name="_GoBack"/>
      <w:bookmarkEnd w:id="0"/>
      <w:r>
        <w:rPr>
          <w:rFonts w:ascii="Times New Roman" w:eastAsia="Times New Roman" w:hAnsi="Times New Roman" w:cs="Times New Roman"/>
          <w:sz w:val="20"/>
          <w:szCs w:val="20"/>
        </w:rPr>
        <w:t>itious</w:t>
      </w:r>
      <w:proofErr w:type="gramEnd"/>
      <w:r>
        <w:rPr>
          <w:rFonts w:ascii="Times New Roman" w:eastAsia="Times New Roman" w:hAnsi="Times New Roman" w:cs="Times New Roman"/>
          <w:sz w:val="20"/>
          <w:szCs w:val="20"/>
        </w:rPr>
        <w:t xml:space="preserve"> and I enjoy working under pressure to get a task completed. </w:t>
      </w:r>
    </w:p>
    <w:p w14:paraId="08563B5C"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 xml:space="preserve">Teamwork – developed through my work as part of committees at University, my career in EY with the Indirect tax team and as a crew member in McDonalds. </w:t>
      </w:r>
    </w:p>
    <w:p w14:paraId="6F2FFB41"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 xml:space="preserve">Leadership Skills – developed through my role as President of ELSA Maynooth and during training provided to summer interns in EY. </w:t>
      </w:r>
    </w:p>
    <w:p w14:paraId="1EC6EDB8"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lastRenderedPageBreak/>
        <w:t xml:space="preserve">Diversity – I enjoy my days to be different in my working environment and I thrive to work in diverse situations and with open minded people. </w:t>
      </w:r>
    </w:p>
    <w:p w14:paraId="509A5E1F"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 xml:space="preserve">Innovation – during my time in McDonalds Wexford I was awarded a scholarship towards my education for an innovative idea in designing a new product for McDonald’s Ireland. </w:t>
      </w:r>
    </w:p>
    <w:p w14:paraId="4D19A088" w14:textId="77777777" w:rsidR="00446042"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 xml:space="preserve">Legal writing and research skills – developed through my research project in final year of university and through working with diverse clients within EY and keeping up to date with Irish and European case law. </w:t>
      </w:r>
    </w:p>
    <w:p w14:paraId="6B305001" w14:textId="77777777" w:rsidR="00446042" w:rsidRPr="007466DA" w:rsidRDefault="00446042" w:rsidP="00446042">
      <w:pPr>
        <w:numPr>
          <w:ilvl w:val="0"/>
          <w:numId w:val="3"/>
        </w:numPr>
        <w:spacing w:after="0" w:line="240" w:lineRule="auto"/>
        <w:jc w:val="both"/>
        <w:rPr>
          <w:sz w:val="20"/>
          <w:szCs w:val="20"/>
        </w:rPr>
      </w:pPr>
      <w:r>
        <w:rPr>
          <w:rFonts w:ascii="Times New Roman" w:eastAsia="Times New Roman" w:hAnsi="Times New Roman" w:cs="Times New Roman"/>
          <w:sz w:val="20"/>
          <w:szCs w:val="20"/>
        </w:rPr>
        <w:t>Organisation skills – developed through managing compliance deadlines and VAT advisory work on a bi-monthly basis. Further developed as I am also enrolled as a member of the AITI while working</w:t>
      </w:r>
    </w:p>
    <w:p w14:paraId="0B79D8CB" w14:textId="5C7E98A5" w:rsidR="00FF6854" w:rsidRDefault="00FF6854" w:rsidP="00FF6854">
      <w:pPr>
        <w:spacing w:after="0" w:line="240" w:lineRule="auto"/>
        <w:contextualSpacing/>
        <w:jc w:val="both"/>
        <w:rPr>
          <w:sz w:val="20"/>
          <w:szCs w:val="20"/>
        </w:rPr>
      </w:pPr>
    </w:p>
    <w:p w14:paraId="0A9F398E" w14:textId="77777777" w:rsidR="00FF6854" w:rsidRDefault="00FF6854" w:rsidP="00FF6854">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Education</w:t>
      </w:r>
    </w:p>
    <w:p w14:paraId="196FAB92"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National University of Ireland Maynooth 2011 - 2015 LLB Law: 2.1 Honours Degree </w:t>
      </w:r>
    </w:p>
    <w:p w14:paraId="6C15AF3E" w14:textId="77777777" w:rsidR="00FF6854" w:rsidRDefault="00FF6854" w:rsidP="00FF6854">
      <w:pPr>
        <w:spacing w:after="0" w:line="240" w:lineRule="auto"/>
        <w:rPr>
          <w:rFonts w:ascii="Times New Roman" w:eastAsia="Times New Roman" w:hAnsi="Times New Roman" w:cs="Times New Roman"/>
          <w:sz w:val="20"/>
          <w:szCs w:val="20"/>
          <w:u w:val="single"/>
        </w:rPr>
        <w:sectPr w:rsidR="00FF6854" w:rsidSect="00C66A89">
          <w:type w:val="continuous"/>
          <w:pgSz w:w="11906" w:h="16838"/>
          <w:pgMar w:top="709" w:right="707" w:bottom="1440" w:left="993" w:header="708" w:footer="708" w:gutter="0"/>
          <w:pgNumType w:start="0"/>
          <w:cols w:space="720"/>
        </w:sectPr>
      </w:pPr>
    </w:p>
    <w:p w14:paraId="16F0C800" w14:textId="77777777" w:rsidR="00FF6854" w:rsidRDefault="00FF6854" w:rsidP="00FF6854">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First Year: Modules: </w:t>
      </w:r>
    </w:p>
    <w:p w14:paraId="2E355FD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Law of Torts I: 69</w:t>
      </w:r>
    </w:p>
    <w:p w14:paraId="50A9E17E"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 of Torts II: 61 </w:t>
      </w:r>
    </w:p>
    <w:p w14:paraId="203C6F5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 of Contracts I: 68 </w:t>
      </w:r>
    </w:p>
    <w:p w14:paraId="063D09FA" w14:textId="77777777" w:rsidR="00C66A89"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 of Contracts II: 60 </w:t>
      </w:r>
    </w:p>
    <w:p w14:paraId="6E62DEB3" w14:textId="54456B95"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English: 60</w:t>
      </w:r>
      <w:r>
        <w:rPr>
          <w:rFonts w:ascii="Times New Roman" w:eastAsia="Times New Roman" w:hAnsi="Times New Roman" w:cs="Times New Roman"/>
          <w:sz w:val="20"/>
          <w:szCs w:val="20"/>
        </w:rPr>
        <w:tab/>
      </w:r>
    </w:p>
    <w:p w14:paraId="62066586"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History: 64 </w:t>
      </w:r>
    </w:p>
    <w:p w14:paraId="5B2F7E24" w14:textId="432A7FA8"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2.1</w:t>
      </w:r>
    </w:p>
    <w:p w14:paraId="62CCB778" w14:textId="3AA73200" w:rsidR="00C66A89" w:rsidRDefault="00C66A89" w:rsidP="00FF6854">
      <w:pPr>
        <w:spacing w:after="0" w:line="240" w:lineRule="auto"/>
        <w:rPr>
          <w:rFonts w:ascii="Times New Roman" w:eastAsia="Times New Roman" w:hAnsi="Times New Roman" w:cs="Times New Roman"/>
          <w:sz w:val="20"/>
          <w:szCs w:val="20"/>
          <w:u w:val="single"/>
        </w:rPr>
      </w:pPr>
    </w:p>
    <w:p w14:paraId="3B35F9A6" w14:textId="2F4F9C90" w:rsidR="00446042" w:rsidRDefault="00446042" w:rsidP="00FF6854">
      <w:pPr>
        <w:spacing w:after="0" w:line="240" w:lineRule="auto"/>
        <w:rPr>
          <w:rFonts w:ascii="Times New Roman" w:eastAsia="Times New Roman" w:hAnsi="Times New Roman" w:cs="Times New Roman"/>
          <w:sz w:val="20"/>
          <w:szCs w:val="20"/>
          <w:u w:val="single"/>
        </w:rPr>
      </w:pPr>
    </w:p>
    <w:p w14:paraId="1C35FFC7" w14:textId="46FD37CC" w:rsidR="00446042" w:rsidRDefault="00446042" w:rsidP="00FF6854">
      <w:pPr>
        <w:spacing w:after="0" w:line="240" w:lineRule="auto"/>
        <w:rPr>
          <w:rFonts w:ascii="Times New Roman" w:eastAsia="Times New Roman" w:hAnsi="Times New Roman" w:cs="Times New Roman"/>
          <w:sz w:val="20"/>
          <w:szCs w:val="20"/>
          <w:u w:val="single"/>
        </w:rPr>
      </w:pPr>
    </w:p>
    <w:p w14:paraId="7B526EE3" w14:textId="77777777" w:rsidR="00446042" w:rsidRDefault="00446042" w:rsidP="00FF6854">
      <w:pPr>
        <w:spacing w:after="0" w:line="240" w:lineRule="auto"/>
        <w:rPr>
          <w:rFonts w:ascii="Times New Roman" w:eastAsia="Times New Roman" w:hAnsi="Times New Roman" w:cs="Times New Roman"/>
          <w:sz w:val="20"/>
          <w:szCs w:val="20"/>
          <w:u w:val="single"/>
        </w:rPr>
      </w:pPr>
    </w:p>
    <w:p w14:paraId="2F140A8E" w14:textId="2EE5AB39" w:rsidR="00446042" w:rsidRDefault="00446042" w:rsidP="00FF6854">
      <w:pPr>
        <w:spacing w:after="0" w:line="240" w:lineRule="auto"/>
        <w:rPr>
          <w:rFonts w:ascii="Times New Roman" w:eastAsia="Times New Roman" w:hAnsi="Times New Roman" w:cs="Times New Roman"/>
          <w:sz w:val="20"/>
          <w:szCs w:val="20"/>
          <w:u w:val="single"/>
        </w:rPr>
      </w:pPr>
    </w:p>
    <w:p w14:paraId="3BE6880B" w14:textId="15FDDBC6" w:rsidR="00446042" w:rsidRDefault="00446042" w:rsidP="00FF6854">
      <w:pPr>
        <w:spacing w:after="0" w:line="240" w:lineRule="auto"/>
        <w:rPr>
          <w:rFonts w:ascii="Times New Roman" w:eastAsia="Times New Roman" w:hAnsi="Times New Roman" w:cs="Times New Roman"/>
          <w:sz w:val="20"/>
          <w:szCs w:val="20"/>
          <w:u w:val="single"/>
        </w:rPr>
      </w:pPr>
    </w:p>
    <w:p w14:paraId="46E5033C" w14:textId="5AB9F980" w:rsidR="00446042" w:rsidRDefault="00446042" w:rsidP="00FF6854">
      <w:pPr>
        <w:spacing w:after="0" w:line="240" w:lineRule="auto"/>
        <w:rPr>
          <w:rFonts w:ascii="Times New Roman" w:eastAsia="Times New Roman" w:hAnsi="Times New Roman" w:cs="Times New Roman"/>
          <w:sz w:val="20"/>
          <w:szCs w:val="20"/>
          <w:u w:val="single"/>
        </w:rPr>
      </w:pPr>
    </w:p>
    <w:p w14:paraId="1B3E4C6D" w14:textId="167D2CE1" w:rsidR="00FF6854" w:rsidRDefault="00FF6854" w:rsidP="00FF6854">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Second year: Modules: </w:t>
      </w:r>
    </w:p>
    <w:p w14:paraId="4006C2D2" w14:textId="0B303D53"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 </w:t>
      </w:r>
      <w:r w:rsidR="00446042">
        <w:rPr>
          <w:rFonts w:ascii="Times New Roman" w:eastAsia="Times New Roman" w:hAnsi="Times New Roman" w:cs="Times New Roman"/>
          <w:sz w:val="20"/>
          <w:szCs w:val="20"/>
        </w:rPr>
        <w:t>of the EU</w:t>
      </w:r>
      <w:r>
        <w:rPr>
          <w:rFonts w:ascii="Times New Roman" w:eastAsia="Times New Roman" w:hAnsi="Times New Roman" w:cs="Times New Roman"/>
          <w:sz w:val="20"/>
          <w:szCs w:val="20"/>
        </w:rPr>
        <w:t xml:space="preserve"> I: 63 </w:t>
      </w:r>
    </w:p>
    <w:p w14:paraId="5E6CC83B" w14:textId="1497931C"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 of the EU II: 65 </w:t>
      </w:r>
    </w:p>
    <w:p w14:paraId="0E4A666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Constitutional Law I: 60 </w:t>
      </w:r>
    </w:p>
    <w:p w14:paraId="5746AD78"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Constitutional Law II: 67 </w:t>
      </w:r>
    </w:p>
    <w:p w14:paraId="4D79B5B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Criminal Law I: 55 </w:t>
      </w:r>
    </w:p>
    <w:p w14:paraId="513C7D7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Law of Evidence: 56 Administrative Law: 58</w:t>
      </w:r>
    </w:p>
    <w:p w14:paraId="18A5946C"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Legal Writing and Advocacy skills I: 65 </w:t>
      </w:r>
    </w:p>
    <w:p w14:paraId="233BBF70"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Moot Court I: 63</w:t>
      </w:r>
      <w:r>
        <w:rPr>
          <w:rFonts w:ascii="Times New Roman" w:eastAsia="Times New Roman" w:hAnsi="Times New Roman" w:cs="Times New Roman"/>
          <w:sz w:val="20"/>
          <w:szCs w:val="20"/>
        </w:rPr>
        <w:tab/>
      </w:r>
    </w:p>
    <w:p w14:paraId="462BFB1D"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Overall: 2.1 </w:t>
      </w:r>
    </w:p>
    <w:p w14:paraId="35E0DF29" w14:textId="2474FC3E" w:rsidR="00446042" w:rsidRDefault="00446042" w:rsidP="00FF6854">
      <w:pPr>
        <w:spacing w:after="0" w:line="240" w:lineRule="auto"/>
        <w:rPr>
          <w:rFonts w:ascii="Times New Roman" w:eastAsia="Times New Roman" w:hAnsi="Times New Roman" w:cs="Times New Roman"/>
          <w:sz w:val="20"/>
          <w:szCs w:val="20"/>
          <w:u w:val="single"/>
        </w:rPr>
      </w:pPr>
    </w:p>
    <w:p w14:paraId="36FDA114" w14:textId="77777777" w:rsidR="00446042" w:rsidRDefault="00446042" w:rsidP="00FF6854">
      <w:pPr>
        <w:spacing w:after="0" w:line="240" w:lineRule="auto"/>
        <w:rPr>
          <w:rFonts w:ascii="Times New Roman" w:eastAsia="Times New Roman" w:hAnsi="Times New Roman" w:cs="Times New Roman"/>
          <w:sz w:val="20"/>
          <w:szCs w:val="20"/>
          <w:u w:val="single"/>
        </w:rPr>
      </w:pPr>
    </w:p>
    <w:p w14:paraId="3130430E" w14:textId="15F367C6" w:rsidR="00FF6854" w:rsidRDefault="00FF6854" w:rsidP="00FF6854">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Third year: Modules: </w:t>
      </w:r>
    </w:p>
    <w:p w14:paraId="238932A0"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Land Law I: 56 </w:t>
      </w:r>
    </w:p>
    <w:p w14:paraId="6167E2FD"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Criminal Law II: 64</w:t>
      </w:r>
    </w:p>
    <w:p w14:paraId="697BECF5"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Jurisprudence: 64 </w:t>
      </w:r>
    </w:p>
    <w:p w14:paraId="523E662B"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Law of Equity and Trusts: 63</w:t>
      </w:r>
    </w:p>
    <w:p w14:paraId="3EE2606E"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Law of Equity and Trusts Workshop: 73 </w:t>
      </w:r>
    </w:p>
    <w:p w14:paraId="0D9A2984"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 Law I: 68 </w:t>
      </w:r>
    </w:p>
    <w:p w14:paraId="6E37605A"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Land Law II: 67 </w:t>
      </w:r>
      <w:r>
        <w:rPr>
          <w:rFonts w:ascii="Times New Roman" w:eastAsia="Times New Roman" w:hAnsi="Times New Roman" w:cs="Times New Roman"/>
          <w:sz w:val="20"/>
          <w:szCs w:val="20"/>
        </w:rPr>
        <w:tab/>
      </w:r>
    </w:p>
    <w:p w14:paraId="5D784DC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Intellectual Property: 50 </w:t>
      </w:r>
    </w:p>
    <w:p w14:paraId="6B4C0F6C"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Moot Court II: 63 </w:t>
      </w:r>
    </w:p>
    <w:p w14:paraId="5FF89D6A"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Legal Writing &amp; Advocacy skills II: 66 </w:t>
      </w:r>
    </w:p>
    <w:p w14:paraId="5FBBDD06" w14:textId="6F9E3D6A"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Overall:2.1 </w:t>
      </w:r>
    </w:p>
    <w:p w14:paraId="3A46EA34" w14:textId="77777777" w:rsidR="00FF6854" w:rsidRDefault="00FF6854" w:rsidP="00FF6854">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Fourth Year Modules:</w:t>
      </w:r>
    </w:p>
    <w:p w14:paraId="4D939E69"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Banking and Financial Law: 66</w:t>
      </w:r>
    </w:p>
    <w:p w14:paraId="333113F6"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Privacy Law: 64</w:t>
      </w:r>
    </w:p>
    <w:p w14:paraId="7CD79AD5"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Project: 64</w:t>
      </w:r>
    </w:p>
    <w:p w14:paraId="765BCEBE"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Company Law II: 67</w:t>
      </w:r>
    </w:p>
    <w:p w14:paraId="3B17487C"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Tax Law: 62</w:t>
      </w:r>
    </w:p>
    <w:p w14:paraId="07448176"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Economic &amp; Cultural Rights: 68 </w:t>
      </w:r>
    </w:p>
    <w:p w14:paraId="542D00B6" w14:textId="301DB34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2.1</w:t>
      </w:r>
    </w:p>
    <w:p w14:paraId="7E737B56" w14:textId="77777777" w:rsidR="00446042" w:rsidRDefault="00446042" w:rsidP="00FF6854">
      <w:pPr>
        <w:spacing w:after="0" w:line="240" w:lineRule="auto"/>
        <w:rPr>
          <w:rFonts w:ascii="Times New Roman" w:eastAsia="Times New Roman" w:hAnsi="Times New Roman" w:cs="Times New Roman"/>
          <w:sz w:val="20"/>
          <w:szCs w:val="20"/>
        </w:rPr>
      </w:pPr>
    </w:p>
    <w:p w14:paraId="12E546FC" w14:textId="77777777" w:rsidR="00446042" w:rsidRDefault="00446042" w:rsidP="00FF6854">
      <w:pPr>
        <w:spacing w:after="0" w:line="240" w:lineRule="auto"/>
        <w:rPr>
          <w:rFonts w:ascii="Times New Roman" w:eastAsia="Times New Roman" w:hAnsi="Times New Roman" w:cs="Times New Roman"/>
          <w:sz w:val="20"/>
          <w:szCs w:val="20"/>
        </w:rPr>
      </w:pPr>
    </w:p>
    <w:p w14:paraId="6B446A19" w14:textId="0EDE05A2" w:rsidR="00446042" w:rsidRDefault="00446042" w:rsidP="00FF6854">
      <w:pPr>
        <w:spacing w:after="0" w:line="240" w:lineRule="auto"/>
        <w:rPr>
          <w:rFonts w:ascii="Times New Roman" w:eastAsia="Times New Roman" w:hAnsi="Times New Roman" w:cs="Times New Roman"/>
          <w:sz w:val="20"/>
          <w:szCs w:val="20"/>
        </w:rPr>
        <w:sectPr w:rsidR="00446042" w:rsidSect="00446042">
          <w:type w:val="continuous"/>
          <w:pgSz w:w="11906" w:h="16838"/>
          <w:pgMar w:top="709" w:right="991" w:bottom="709" w:left="1276" w:header="708" w:footer="708" w:gutter="0"/>
          <w:pgNumType w:start="0"/>
          <w:cols w:num="4" w:space="546"/>
        </w:sectPr>
      </w:pPr>
    </w:p>
    <w:p w14:paraId="6A27391F" w14:textId="27409D33" w:rsidR="00FF6854" w:rsidRDefault="00FF6854" w:rsidP="00FF6854">
      <w:pPr>
        <w:spacing w:after="0" w:line="240" w:lineRule="auto"/>
        <w:rPr>
          <w:rFonts w:ascii="Times New Roman" w:eastAsia="Times New Roman" w:hAnsi="Times New Roman" w:cs="Times New Roman"/>
          <w:sz w:val="20"/>
          <w:szCs w:val="20"/>
        </w:rPr>
        <w:sectPr w:rsidR="00FF6854" w:rsidSect="00C66A89">
          <w:type w:val="continuous"/>
          <w:pgSz w:w="11906" w:h="16838"/>
          <w:pgMar w:top="709" w:right="991" w:bottom="709" w:left="1276" w:header="708" w:footer="708" w:gutter="0"/>
          <w:pgNumType w:start="0"/>
          <w:cols w:num="3" w:space="709"/>
        </w:sectPr>
      </w:pPr>
    </w:p>
    <w:p w14:paraId="7DC74F5F" w14:textId="77777777" w:rsidR="00FF6854" w:rsidRDefault="00FF6854" w:rsidP="00FF6854">
      <w:pPr>
        <w:spacing w:after="0" w:line="240" w:lineRule="auto"/>
        <w:rPr>
          <w:rFonts w:ascii="Times New Roman" w:eastAsia="Times New Roman" w:hAnsi="Times New Roman" w:cs="Times New Roman"/>
          <w:b/>
          <w:sz w:val="20"/>
          <w:szCs w:val="20"/>
        </w:rPr>
        <w:sectPr w:rsidR="00FF6854" w:rsidSect="00C66A89">
          <w:type w:val="continuous"/>
          <w:pgSz w:w="11906" w:h="16838"/>
          <w:pgMar w:top="709" w:right="991" w:bottom="1440" w:left="1276" w:header="708" w:footer="708" w:gutter="0"/>
          <w:pgNumType w:start="0"/>
          <w:cols w:num="3" w:space="381"/>
        </w:sectPr>
      </w:pPr>
    </w:p>
    <w:p w14:paraId="623CEC0A" w14:textId="77777777" w:rsidR="00FF6854" w:rsidRDefault="00FF6854" w:rsidP="00FF6854">
      <w:pPr>
        <w:spacing w:after="0" w:line="240" w:lineRule="auto"/>
        <w:rPr>
          <w:rFonts w:ascii="Times New Roman" w:eastAsia="Times New Roman" w:hAnsi="Times New Roman" w:cs="Times New Roman"/>
          <w:b/>
          <w:sz w:val="20"/>
          <w:szCs w:val="20"/>
        </w:rPr>
        <w:sectPr w:rsidR="00FF6854" w:rsidSect="007466DA">
          <w:type w:val="continuous"/>
          <w:pgSz w:w="11906" w:h="16838"/>
          <w:pgMar w:top="709" w:right="991" w:bottom="1440" w:left="1276" w:header="708" w:footer="708" w:gutter="0"/>
          <w:pgNumType w:start="0"/>
          <w:cols w:num="4" w:space="381"/>
        </w:sectPr>
      </w:pPr>
    </w:p>
    <w:p w14:paraId="563837A3" w14:textId="77777777" w:rsidR="00FF6854" w:rsidRDefault="00FF6854" w:rsidP="00FF68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Presentation Secondary School Wexford:</w:t>
      </w:r>
      <w:r>
        <w:rPr>
          <w:rFonts w:ascii="Times New Roman" w:eastAsia="Times New Roman" w:hAnsi="Times New Roman" w:cs="Times New Roman"/>
          <w:sz w:val="20"/>
          <w:szCs w:val="20"/>
        </w:rPr>
        <w:t xml:space="preserve"> Leaving Certificate 2011 Total Points: 425</w:t>
      </w:r>
    </w:p>
    <w:p w14:paraId="40E1A7DC" w14:textId="77777777" w:rsidR="00EE074B" w:rsidRDefault="00EE074B">
      <w:pPr>
        <w:spacing w:after="0" w:line="240" w:lineRule="auto"/>
        <w:rPr>
          <w:rFonts w:ascii="Times New Roman" w:eastAsia="Times New Roman" w:hAnsi="Times New Roman" w:cs="Times New Roman"/>
          <w:sz w:val="20"/>
          <w:szCs w:val="20"/>
        </w:rPr>
      </w:pPr>
    </w:p>
    <w:p w14:paraId="3CC049E6" w14:textId="77777777" w:rsidR="00EE074B" w:rsidRDefault="00E17F5A">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Key Achievements</w:t>
      </w:r>
    </w:p>
    <w:p w14:paraId="37DFBFEB"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Owning and running my own show kennels of Alaskan Malamutes. </w:t>
      </w:r>
    </w:p>
    <w:p w14:paraId="1DD2592A"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Being awarded the Extra Curricular Activities Award for my year when I graduated from University.</w:t>
      </w:r>
    </w:p>
    <w:p w14:paraId="29B35BFA"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Being chosen by my peers as President of ELSA Maynooth for 2014/2015. </w:t>
      </w:r>
    </w:p>
    <w:p w14:paraId="60DC56BE"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Being selected as one of the youngest delegates ever to take part in the Committee for the Rights of the Child with the United Nations through academic work in the area. </w:t>
      </w:r>
    </w:p>
    <w:p w14:paraId="7FF89774"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Representing Ireland as one of three delegates at the ELSA International Final Conference on Online Hate Speech where a guideline on dealing with Online Hate Speech was created for the Council of Europe.</w:t>
      </w:r>
    </w:p>
    <w:p w14:paraId="7ED73493"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Being Vice President for Academic Activities with ELSA Maynooth for two years where I organised key events such as guest speakers, workshops and essay competitions. </w:t>
      </w:r>
    </w:p>
    <w:p w14:paraId="2108D9EC"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Becoming a leading editor on the Irish Law Journal where I worked editing articles and supervising junior editors. </w:t>
      </w:r>
    </w:p>
    <w:p w14:paraId="6B9D0993"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Working as class representative during my time in Maynooth where I acted as mediator between students and the law department. </w:t>
      </w:r>
    </w:p>
    <w:p w14:paraId="02853A40"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Receiving a scholarship towards my education for designing a new product to be introduced into McDonalds’ Restaurants across Ireland. </w:t>
      </w:r>
    </w:p>
    <w:p w14:paraId="4C1867D1"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 xml:space="preserve">Achieving the Bronze </w:t>
      </w:r>
      <w:proofErr w:type="spellStart"/>
      <w:r>
        <w:rPr>
          <w:rFonts w:ascii="Times New Roman" w:eastAsia="Times New Roman" w:hAnsi="Times New Roman" w:cs="Times New Roman"/>
          <w:sz w:val="20"/>
          <w:szCs w:val="20"/>
        </w:rPr>
        <w:t>Gáisce</w:t>
      </w:r>
      <w:proofErr w:type="spellEnd"/>
      <w:r>
        <w:rPr>
          <w:rFonts w:ascii="Times New Roman" w:eastAsia="Times New Roman" w:hAnsi="Times New Roman" w:cs="Times New Roman"/>
          <w:sz w:val="20"/>
          <w:szCs w:val="20"/>
        </w:rPr>
        <w:t xml:space="preserve"> Award through charity work and personal development. </w:t>
      </w:r>
    </w:p>
    <w:p w14:paraId="5F538A1A" w14:textId="77777777" w:rsidR="00EE074B" w:rsidRDefault="00E17F5A">
      <w:pPr>
        <w:numPr>
          <w:ilvl w:val="0"/>
          <w:numId w:val="2"/>
        </w:numPr>
        <w:spacing w:after="0" w:line="240" w:lineRule="auto"/>
        <w:jc w:val="both"/>
        <w:rPr>
          <w:sz w:val="20"/>
          <w:szCs w:val="20"/>
        </w:rPr>
      </w:pPr>
      <w:r>
        <w:rPr>
          <w:rFonts w:ascii="Times New Roman" w:eastAsia="Times New Roman" w:hAnsi="Times New Roman" w:cs="Times New Roman"/>
          <w:sz w:val="20"/>
          <w:szCs w:val="20"/>
        </w:rPr>
        <w:t>Being a Finalist for the Wexford Rose competition in 2015.</w:t>
      </w:r>
    </w:p>
    <w:p w14:paraId="22E5FBBC" w14:textId="77777777" w:rsidR="00EE074B" w:rsidRDefault="00EE074B">
      <w:pPr>
        <w:spacing w:after="0" w:line="240" w:lineRule="auto"/>
        <w:ind w:left="360"/>
        <w:jc w:val="both"/>
        <w:rPr>
          <w:rFonts w:ascii="Times New Roman" w:eastAsia="Times New Roman" w:hAnsi="Times New Roman" w:cs="Times New Roman"/>
          <w:sz w:val="20"/>
          <w:szCs w:val="20"/>
        </w:rPr>
      </w:pPr>
    </w:p>
    <w:p w14:paraId="1EBCB961" w14:textId="77777777" w:rsidR="007466DA" w:rsidRDefault="007466DA">
      <w:pPr>
        <w:spacing w:after="0" w:line="240" w:lineRule="auto"/>
        <w:rPr>
          <w:rFonts w:ascii="Times New Roman" w:eastAsia="Times New Roman" w:hAnsi="Times New Roman" w:cs="Times New Roman"/>
          <w:b/>
          <w:sz w:val="20"/>
          <w:szCs w:val="20"/>
          <w:u w:val="single"/>
        </w:rPr>
      </w:pPr>
    </w:p>
    <w:p w14:paraId="35596A7E" w14:textId="28134FA6" w:rsidR="00EE074B" w:rsidRDefault="00E17F5A">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Interests</w:t>
      </w:r>
    </w:p>
    <w:p w14:paraId="42574435" w14:textId="77777777" w:rsidR="00EE074B" w:rsidRDefault="00E17F5A">
      <w:pPr>
        <w:numPr>
          <w:ilvl w:val="0"/>
          <w:numId w:val="1"/>
        </w:numPr>
        <w:spacing w:after="0" w:line="240" w:lineRule="auto"/>
        <w:jc w:val="both"/>
        <w:rPr>
          <w:sz w:val="20"/>
          <w:szCs w:val="20"/>
        </w:rPr>
      </w:pPr>
      <w:r>
        <w:rPr>
          <w:rFonts w:ascii="Times New Roman" w:eastAsia="Times New Roman" w:hAnsi="Times New Roman" w:cs="Times New Roman"/>
          <w:sz w:val="20"/>
          <w:szCs w:val="20"/>
        </w:rPr>
        <w:t xml:space="preserve">Outside of my professional life I have a keen interest in dogs and dog showing.  In 2010, I set up my own show kennels of Alaskan Malamutes. I continue to run and organise the kennels and have been granted the honour of judging my breed at national level. I have competed both nationally and internationally having qualified for Crufts on four separate occasions with two different breeds. It has taken me to many various locations and I have been fortunate to work with some fantastic people with it, both in setting up our local committee and to training young people with junior handling. </w:t>
      </w:r>
    </w:p>
    <w:p w14:paraId="28E07654" w14:textId="77777777" w:rsidR="00EE074B" w:rsidRDefault="00E17F5A">
      <w:pPr>
        <w:numPr>
          <w:ilvl w:val="0"/>
          <w:numId w:val="1"/>
        </w:numPr>
        <w:spacing w:after="0" w:line="240" w:lineRule="auto"/>
        <w:jc w:val="both"/>
        <w:rPr>
          <w:sz w:val="20"/>
          <w:szCs w:val="20"/>
        </w:rPr>
      </w:pPr>
      <w:r>
        <w:rPr>
          <w:rFonts w:ascii="Times New Roman" w:eastAsia="Times New Roman" w:hAnsi="Times New Roman" w:cs="Times New Roman"/>
          <w:sz w:val="20"/>
          <w:szCs w:val="20"/>
        </w:rPr>
        <w:t xml:space="preserve">I enjoy all sports and I love to keep fit. I have competed internationally on the Irish tetrathlon team and I was captain of the school hockey team when we won the south-eastern league. </w:t>
      </w:r>
    </w:p>
    <w:p w14:paraId="46283C86" w14:textId="77777777" w:rsidR="00EE074B" w:rsidRDefault="00E17F5A">
      <w:pPr>
        <w:numPr>
          <w:ilvl w:val="0"/>
          <w:numId w:val="1"/>
        </w:numPr>
        <w:spacing w:after="0" w:line="240" w:lineRule="auto"/>
        <w:jc w:val="both"/>
        <w:rPr>
          <w:sz w:val="20"/>
          <w:szCs w:val="20"/>
        </w:rPr>
      </w:pPr>
      <w:r>
        <w:rPr>
          <w:rFonts w:ascii="Times New Roman" w:eastAsia="Times New Roman" w:hAnsi="Times New Roman" w:cs="Times New Roman"/>
          <w:sz w:val="20"/>
          <w:szCs w:val="20"/>
        </w:rPr>
        <w:t xml:space="preserve">I also enjoy travelling and I have seen some of the most beautiful of places such as Malta, Oslo and was lucky enough to see Geneva during my working visit to the United Nations. </w:t>
      </w:r>
    </w:p>
    <w:p w14:paraId="10A6A983" w14:textId="77777777" w:rsidR="00EE074B" w:rsidRDefault="00EE074B">
      <w:pPr>
        <w:spacing w:after="0" w:line="240" w:lineRule="auto"/>
        <w:rPr>
          <w:rFonts w:ascii="Times New Roman" w:eastAsia="Times New Roman" w:hAnsi="Times New Roman" w:cs="Times New Roman"/>
          <w:sz w:val="20"/>
          <w:szCs w:val="20"/>
        </w:rPr>
      </w:pPr>
    </w:p>
    <w:p w14:paraId="64C1CF58" w14:textId="77777777" w:rsidR="00EE074B" w:rsidRDefault="00E17F5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 on request.</w:t>
      </w:r>
    </w:p>
    <w:sectPr w:rsidR="00EE074B" w:rsidSect="00FF6854">
      <w:type w:val="continuous"/>
      <w:pgSz w:w="11906" w:h="16838"/>
      <w:pgMar w:top="709" w:right="849" w:bottom="1440" w:left="1276" w:header="708" w:footer="708"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B2161"/>
    <w:multiLevelType w:val="multilevel"/>
    <w:tmpl w:val="9B7A0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2A6A5F"/>
    <w:multiLevelType w:val="multilevel"/>
    <w:tmpl w:val="155C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7938FF"/>
    <w:multiLevelType w:val="multilevel"/>
    <w:tmpl w:val="7DF8E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4B"/>
    <w:rsid w:val="00087D0F"/>
    <w:rsid w:val="002443BA"/>
    <w:rsid w:val="00446042"/>
    <w:rsid w:val="004776D7"/>
    <w:rsid w:val="00504459"/>
    <w:rsid w:val="007466DA"/>
    <w:rsid w:val="007F6780"/>
    <w:rsid w:val="00A53C2A"/>
    <w:rsid w:val="00B057D2"/>
    <w:rsid w:val="00B43536"/>
    <w:rsid w:val="00B74A3D"/>
    <w:rsid w:val="00C66A89"/>
    <w:rsid w:val="00E17F5A"/>
    <w:rsid w:val="00E47099"/>
    <w:rsid w:val="00EA3846"/>
    <w:rsid w:val="00EB2A55"/>
    <w:rsid w:val="00EE074B"/>
    <w:rsid w:val="00FF68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3A99"/>
  <w15:docId w15:val="{B59FF694-6C3A-4054-AE5F-51F374F3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innekeeling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dc:creator>
  <cp:lastModifiedBy>Grainne</cp:lastModifiedBy>
  <cp:revision>2</cp:revision>
  <cp:lastPrinted>2017-12-11T21:23:00Z</cp:lastPrinted>
  <dcterms:created xsi:type="dcterms:W3CDTF">2018-09-03T21:45:00Z</dcterms:created>
  <dcterms:modified xsi:type="dcterms:W3CDTF">2018-09-03T21:45:00Z</dcterms:modified>
</cp:coreProperties>
</file>