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C3" w:rsidRDefault="00E04AC3" w:rsidP="00D73D59">
      <w:pPr>
        <w:pStyle w:val="hmain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04AC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Hannah Brown</w:t>
      </w:r>
    </w:p>
    <w:p w:rsidR="00652FAB" w:rsidRDefault="00652FAB" w:rsidP="00D73D59">
      <w:pPr>
        <w:pStyle w:val="hmain"/>
        <w:rPr>
          <w:rFonts w:ascii="Times New Roman" w:hAnsi="Times New Roman" w:cs="Times New Roman"/>
          <w:b/>
          <w:color w:val="262626" w:themeColor="text1" w:themeTint="D9"/>
          <w:sz w:val="2"/>
          <w:szCs w:val="2"/>
        </w:rPr>
      </w:pPr>
    </w:p>
    <w:p w:rsidR="00652FAB" w:rsidRPr="00652FAB" w:rsidRDefault="00652FAB" w:rsidP="00D73D59">
      <w:pPr>
        <w:pStyle w:val="hmain"/>
        <w:rPr>
          <w:rFonts w:ascii="Times New Roman" w:hAnsi="Times New Roman" w:cs="Times New Roman"/>
          <w:b/>
          <w:color w:val="262626" w:themeColor="text1" w:themeTint="D9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04AC3" w:rsidRPr="00FD2905" w:rsidTr="00E04AC3">
        <w:tc>
          <w:tcPr>
            <w:tcW w:w="4508" w:type="dxa"/>
          </w:tcPr>
          <w:p w:rsidR="00E04AC3" w:rsidRPr="00FD2905" w:rsidRDefault="00E04AC3" w:rsidP="00A257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D290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 Ballyowen Lawn,</w:t>
            </w:r>
          </w:p>
        </w:tc>
        <w:tc>
          <w:tcPr>
            <w:tcW w:w="4508" w:type="dxa"/>
          </w:tcPr>
          <w:p w:rsidR="00E04AC3" w:rsidRPr="00FD2905" w:rsidRDefault="00E04AC3" w:rsidP="00A2571E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D290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+353872918831</w:t>
            </w:r>
          </w:p>
        </w:tc>
      </w:tr>
      <w:tr w:rsidR="00E04AC3" w:rsidRPr="00FD2905" w:rsidTr="00E04AC3">
        <w:tc>
          <w:tcPr>
            <w:tcW w:w="4508" w:type="dxa"/>
          </w:tcPr>
          <w:p w:rsidR="00E04AC3" w:rsidRPr="00FD2905" w:rsidRDefault="00E04AC3" w:rsidP="00A257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D290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Lucan</w:t>
            </w:r>
          </w:p>
        </w:tc>
        <w:tc>
          <w:tcPr>
            <w:tcW w:w="4508" w:type="dxa"/>
          </w:tcPr>
          <w:p w:rsidR="00E04AC3" w:rsidRPr="00FD2905" w:rsidRDefault="00E04AC3" w:rsidP="00A2571E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D290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Hannah.brown.1@ucdconnect.ie</w:t>
            </w:r>
          </w:p>
        </w:tc>
      </w:tr>
      <w:tr w:rsidR="00E04AC3" w:rsidRPr="00FD2905" w:rsidTr="00E04AC3">
        <w:tc>
          <w:tcPr>
            <w:tcW w:w="4508" w:type="dxa"/>
          </w:tcPr>
          <w:p w:rsidR="00E04AC3" w:rsidRPr="00FD2905" w:rsidRDefault="00E04AC3" w:rsidP="00A257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D290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Dublin</w:t>
            </w:r>
          </w:p>
        </w:tc>
        <w:tc>
          <w:tcPr>
            <w:tcW w:w="4508" w:type="dxa"/>
          </w:tcPr>
          <w:p w:rsidR="00E04AC3" w:rsidRPr="00FD2905" w:rsidRDefault="00E04AC3" w:rsidP="00A257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E04AC3" w:rsidRPr="00FD2905" w:rsidTr="00E04AC3">
        <w:tc>
          <w:tcPr>
            <w:tcW w:w="4508" w:type="dxa"/>
          </w:tcPr>
          <w:p w:rsidR="00E04AC3" w:rsidRDefault="00E04AC3" w:rsidP="00A257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FD290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Ireland</w:t>
            </w:r>
          </w:p>
          <w:p w:rsidR="00D73D59" w:rsidRPr="00FD2905" w:rsidRDefault="00D73D59" w:rsidP="00A257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508" w:type="dxa"/>
          </w:tcPr>
          <w:p w:rsidR="00E04AC3" w:rsidRPr="00FD2905" w:rsidRDefault="00E04AC3" w:rsidP="00A2571E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E04AC3" w:rsidRDefault="00E04AC3" w:rsidP="00A61409">
      <w:pPr>
        <w:pStyle w:val="titleparagraph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C6FA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Education</w:t>
      </w:r>
    </w:p>
    <w:p w:rsidR="00A61409" w:rsidRPr="00A61409" w:rsidRDefault="00A61409" w:rsidP="00A61409">
      <w:pPr>
        <w:rPr>
          <w:sz w:val="16"/>
          <w:szCs w:val="16"/>
          <w:lang w:val="en-GB" w:eastAsia="en-GB"/>
        </w:rPr>
      </w:pPr>
    </w:p>
    <w:tbl>
      <w:tblPr>
        <w:tblStyle w:val="TableGrid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8"/>
      </w:tblGrid>
      <w:tr w:rsidR="00E04AC3" w:rsidRPr="00FD2905" w:rsidTr="00E04AC3">
        <w:trPr>
          <w:trHeight w:val="347"/>
        </w:trPr>
        <w:tc>
          <w:tcPr>
            <w:tcW w:w="4538" w:type="dxa"/>
          </w:tcPr>
          <w:p w:rsidR="00E04AC3" w:rsidRPr="00FD2905" w:rsidRDefault="00E04AC3" w:rsidP="00E04AC3">
            <w:pPr>
              <w:pStyle w:val="schoolname1"/>
              <w:spacing w:line="360" w:lineRule="auto"/>
              <w:rPr>
                <w:rFonts w:ascii="Times New Roman" w:hAnsi="Times New Roman" w:cs="Times New Roman"/>
                <w:i/>
                <w:color w:val="262626" w:themeColor="text1" w:themeTint="D9"/>
                <w:sz w:val="22"/>
                <w:szCs w:val="22"/>
              </w:rPr>
            </w:pPr>
            <w:r w:rsidRPr="00FD2905">
              <w:rPr>
                <w:rFonts w:ascii="Times New Roman" w:hAnsi="Times New Roman" w:cs="Times New Roman"/>
                <w:i/>
                <w:color w:val="262626" w:themeColor="text1" w:themeTint="D9"/>
                <w:sz w:val="22"/>
                <w:szCs w:val="22"/>
              </w:rPr>
              <w:t>University College Dublin</w:t>
            </w:r>
            <w:r w:rsidRPr="00FD2905">
              <w:rPr>
                <w:rFonts w:ascii="Times New Roman" w:hAnsi="Times New Roman" w:cs="Times New Roman"/>
                <w:i/>
                <w:color w:val="262626" w:themeColor="text1" w:themeTint="D9"/>
                <w:sz w:val="22"/>
                <w:szCs w:val="22"/>
              </w:rPr>
              <w:tab/>
            </w:r>
          </w:p>
        </w:tc>
        <w:tc>
          <w:tcPr>
            <w:tcW w:w="4538" w:type="dxa"/>
          </w:tcPr>
          <w:p w:rsidR="00E04AC3" w:rsidRPr="00FD2905" w:rsidRDefault="00A61409" w:rsidP="00E04AC3">
            <w:pPr>
              <w:pStyle w:val="schoolname1"/>
              <w:spacing w:line="360" w:lineRule="auto"/>
              <w:jc w:val="right"/>
              <w:rPr>
                <w:rFonts w:ascii="Times New Roman" w:hAnsi="Times New Roman" w:cs="Times New Roman"/>
                <w:b w:val="0"/>
                <w:i/>
                <w:color w:val="262626" w:themeColor="text1" w:themeTint="D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color w:val="262626" w:themeColor="text1" w:themeTint="D9"/>
                <w:sz w:val="22"/>
                <w:szCs w:val="22"/>
              </w:rPr>
              <w:t>(2012 – 2016</w:t>
            </w:r>
            <w:r w:rsidR="00E04AC3" w:rsidRPr="00FD2905">
              <w:rPr>
                <w:rFonts w:ascii="Times New Roman" w:hAnsi="Times New Roman" w:cs="Times New Roman"/>
                <w:b w:val="0"/>
                <w:i/>
                <w:color w:val="262626" w:themeColor="text1" w:themeTint="D9"/>
                <w:sz w:val="22"/>
                <w:szCs w:val="22"/>
              </w:rPr>
              <w:t>)</w:t>
            </w:r>
          </w:p>
        </w:tc>
      </w:tr>
    </w:tbl>
    <w:p w:rsidR="00E04AC3" w:rsidRPr="00FD2905" w:rsidRDefault="00E04AC3" w:rsidP="00E04AC3">
      <w:pPr>
        <w:pStyle w:val="NoSpacing"/>
        <w:spacing w:line="360" w:lineRule="auto"/>
        <w:ind w:left="0"/>
        <w:rPr>
          <w:rFonts w:ascii="Times New Roman" w:hAnsi="Times New Roman" w:cs="Times New Roman"/>
          <w:color w:val="262626" w:themeColor="text1" w:themeTint="D9"/>
          <w:sz w:val="22"/>
        </w:rPr>
      </w:pPr>
      <w:r w:rsidRPr="00FD2905">
        <w:rPr>
          <w:rFonts w:ascii="Times New Roman" w:hAnsi="Times New Roman" w:cs="Times New Roman"/>
          <w:color w:val="262626" w:themeColor="text1" w:themeTint="D9"/>
          <w:sz w:val="22"/>
        </w:rPr>
        <w:t xml:space="preserve"> Bachelor of Business and Law:</w:t>
      </w:r>
    </w:p>
    <w:p w:rsidR="00E04AC3" w:rsidRPr="00FD2905" w:rsidRDefault="00E04AC3" w:rsidP="00E04AC3">
      <w:pPr>
        <w:pStyle w:val="NoSpacing"/>
        <w:ind w:left="0"/>
        <w:rPr>
          <w:rFonts w:ascii="Times New Roman" w:hAnsi="Times New Roman" w:cs="Times New Roman"/>
          <w:color w:val="262626" w:themeColor="text1" w:themeTint="D9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04AC3" w:rsidRPr="00FD2905" w:rsidTr="00E04AC3">
        <w:tc>
          <w:tcPr>
            <w:tcW w:w="4508" w:type="dxa"/>
          </w:tcPr>
          <w:p w:rsidR="00E04AC3" w:rsidRPr="00FD2905" w:rsidRDefault="00E04AC3" w:rsidP="00A2571E">
            <w:pPr>
              <w:pStyle w:val="NoSpacing"/>
              <w:ind w:left="0"/>
              <w:jc w:val="right"/>
              <w:rPr>
                <w:rFonts w:ascii="Times New Roman" w:hAnsi="Times New Roman" w:cs="Times New Roman"/>
                <w:color w:val="262626" w:themeColor="text1" w:themeTint="D9"/>
                <w:sz w:val="22"/>
              </w:rPr>
            </w:pPr>
            <w:r w:rsidRPr="00FD2905">
              <w:rPr>
                <w:rFonts w:ascii="Times New Roman" w:hAnsi="Times New Roman" w:cs="Times New Roman"/>
                <w:color w:val="262626" w:themeColor="text1" w:themeTint="D9"/>
                <w:sz w:val="22"/>
              </w:rPr>
              <w:t>Stage 1 G.P.A.</w:t>
            </w:r>
          </w:p>
        </w:tc>
        <w:tc>
          <w:tcPr>
            <w:tcW w:w="4508" w:type="dxa"/>
          </w:tcPr>
          <w:p w:rsidR="00E04AC3" w:rsidRPr="00FD2905" w:rsidRDefault="00E04AC3" w:rsidP="00A2571E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2"/>
              </w:rPr>
            </w:pPr>
            <w:r w:rsidRPr="00FD2905">
              <w:rPr>
                <w:rFonts w:ascii="Times New Roman" w:hAnsi="Times New Roman" w:cs="Times New Roman"/>
                <w:color w:val="262626" w:themeColor="text1" w:themeTint="D9"/>
                <w:sz w:val="22"/>
              </w:rPr>
              <w:t>3.67</w:t>
            </w:r>
          </w:p>
        </w:tc>
      </w:tr>
      <w:tr w:rsidR="00E04AC3" w:rsidRPr="00FD2905" w:rsidTr="00E04AC3">
        <w:tc>
          <w:tcPr>
            <w:tcW w:w="4508" w:type="dxa"/>
          </w:tcPr>
          <w:p w:rsidR="00E04AC3" w:rsidRPr="00FD2905" w:rsidRDefault="00E04AC3" w:rsidP="00A2571E">
            <w:pPr>
              <w:pStyle w:val="NoSpacing"/>
              <w:ind w:left="0"/>
              <w:jc w:val="right"/>
              <w:rPr>
                <w:rFonts w:ascii="Times New Roman" w:hAnsi="Times New Roman" w:cs="Times New Roman"/>
                <w:color w:val="262626" w:themeColor="text1" w:themeTint="D9"/>
                <w:sz w:val="22"/>
              </w:rPr>
            </w:pPr>
            <w:r w:rsidRPr="00FD2905">
              <w:rPr>
                <w:rFonts w:ascii="Times New Roman" w:hAnsi="Times New Roman" w:cs="Times New Roman"/>
                <w:color w:val="262626" w:themeColor="text1" w:themeTint="D9"/>
                <w:sz w:val="22"/>
              </w:rPr>
              <w:t>Stage 2 G.P.A.</w:t>
            </w:r>
          </w:p>
        </w:tc>
        <w:tc>
          <w:tcPr>
            <w:tcW w:w="4508" w:type="dxa"/>
          </w:tcPr>
          <w:p w:rsidR="00E04AC3" w:rsidRPr="00FD2905" w:rsidRDefault="00E04AC3" w:rsidP="00A2571E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2"/>
              </w:rPr>
            </w:pPr>
            <w:r w:rsidRPr="00FD2905">
              <w:rPr>
                <w:rFonts w:ascii="Times New Roman" w:hAnsi="Times New Roman" w:cs="Times New Roman"/>
                <w:color w:val="262626" w:themeColor="text1" w:themeTint="D9"/>
                <w:sz w:val="22"/>
              </w:rPr>
              <w:t>3.48</w:t>
            </w:r>
          </w:p>
        </w:tc>
      </w:tr>
      <w:tr w:rsidR="00E04AC3" w:rsidRPr="00FD2905" w:rsidTr="00E04AC3">
        <w:tc>
          <w:tcPr>
            <w:tcW w:w="4508" w:type="dxa"/>
          </w:tcPr>
          <w:p w:rsidR="00E04AC3" w:rsidRPr="00FD2905" w:rsidRDefault="00E04AC3" w:rsidP="00A2571E">
            <w:pPr>
              <w:pStyle w:val="NoSpacing"/>
              <w:ind w:left="0"/>
              <w:jc w:val="right"/>
              <w:rPr>
                <w:rFonts w:ascii="Times New Roman" w:hAnsi="Times New Roman" w:cs="Times New Roman"/>
                <w:color w:val="262626" w:themeColor="text1" w:themeTint="D9"/>
                <w:sz w:val="22"/>
              </w:rPr>
            </w:pPr>
            <w:r w:rsidRPr="00FD2905">
              <w:rPr>
                <w:rFonts w:ascii="Times New Roman" w:hAnsi="Times New Roman" w:cs="Times New Roman"/>
                <w:color w:val="262626" w:themeColor="text1" w:themeTint="D9"/>
                <w:sz w:val="22"/>
              </w:rPr>
              <w:t>Stage 3 G.P.A.</w:t>
            </w:r>
          </w:p>
        </w:tc>
        <w:tc>
          <w:tcPr>
            <w:tcW w:w="4508" w:type="dxa"/>
          </w:tcPr>
          <w:p w:rsidR="00E04AC3" w:rsidRPr="00FD2905" w:rsidRDefault="00E04AC3" w:rsidP="00A2571E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2"/>
              </w:rPr>
            </w:pPr>
            <w:r w:rsidRPr="00FD2905">
              <w:rPr>
                <w:rFonts w:ascii="Times New Roman" w:hAnsi="Times New Roman" w:cs="Times New Roman"/>
                <w:color w:val="262626" w:themeColor="text1" w:themeTint="D9"/>
                <w:sz w:val="22"/>
              </w:rPr>
              <w:t>3.6</w:t>
            </w:r>
          </w:p>
        </w:tc>
      </w:tr>
      <w:tr w:rsidR="00E04AC3" w:rsidRPr="00FD2905" w:rsidTr="00E04AC3">
        <w:tc>
          <w:tcPr>
            <w:tcW w:w="4508" w:type="dxa"/>
          </w:tcPr>
          <w:p w:rsidR="00E04AC3" w:rsidRPr="00FD2905" w:rsidRDefault="00E04AC3" w:rsidP="00A2571E">
            <w:pPr>
              <w:pStyle w:val="NoSpacing"/>
              <w:ind w:left="0"/>
              <w:jc w:val="right"/>
              <w:rPr>
                <w:rFonts w:ascii="Times New Roman" w:hAnsi="Times New Roman" w:cs="Times New Roman"/>
                <w:color w:val="262626" w:themeColor="text1" w:themeTint="D9"/>
                <w:sz w:val="22"/>
              </w:rPr>
            </w:pPr>
            <w:r w:rsidRPr="00FD2905">
              <w:rPr>
                <w:rFonts w:ascii="Times New Roman" w:hAnsi="Times New Roman" w:cs="Times New Roman"/>
                <w:color w:val="262626" w:themeColor="text1" w:themeTint="D9"/>
                <w:sz w:val="22"/>
              </w:rPr>
              <w:t>Stage 4 G.P.A.</w:t>
            </w:r>
          </w:p>
        </w:tc>
        <w:tc>
          <w:tcPr>
            <w:tcW w:w="4508" w:type="dxa"/>
          </w:tcPr>
          <w:p w:rsidR="00DA3721" w:rsidRPr="00FD2905" w:rsidRDefault="00DA3721" w:rsidP="00DA3721">
            <w:pPr>
              <w:pStyle w:val="NoSpacing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2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2"/>
              </w:rPr>
              <w:t>3.77 (Semester 1)</w:t>
            </w:r>
          </w:p>
        </w:tc>
      </w:tr>
    </w:tbl>
    <w:p w:rsidR="00E04AC3" w:rsidRPr="00FD2905" w:rsidRDefault="00E04AC3" w:rsidP="00E04AC3">
      <w:pPr>
        <w:pStyle w:val="NoSpacing"/>
        <w:ind w:left="0"/>
        <w:rPr>
          <w:rFonts w:ascii="Times New Roman" w:hAnsi="Times New Roman" w:cs="Times New Roman"/>
          <w:color w:val="262626" w:themeColor="text1" w:themeTint="D9"/>
          <w:sz w:val="22"/>
          <w:lang w:eastAsia="en-GB"/>
        </w:rPr>
      </w:pPr>
    </w:p>
    <w:p w:rsidR="00E04AC3" w:rsidRDefault="00E04AC3" w:rsidP="00E04AC3">
      <w:pPr>
        <w:pStyle w:val="NoSpacing"/>
        <w:ind w:left="0"/>
        <w:rPr>
          <w:rFonts w:ascii="Times New Roman" w:hAnsi="Times New Roman" w:cs="Times New Roman"/>
          <w:color w:val="262626" w:themeColor="text1" w:themeTint="D9"/>
          <w:sz w:val="22"/>
          <w:lang w:eastAsia="en-GB"/>
        </w:rPr>
      </w:pPr>
    </w:p>
    <w:p w:rsidR="00652FAB" w:rsidRPr="00FD2905" w:rsidRDefault="00652FAB" w:rsidP="00E04AC3">
      <w:pPr>
        <w:pStyle w:val="NoSpacing"/>
        <w:ind w:left="0"/>
        <w:rPr>
          <w:rFonts w:ascii="Times New Roman" w:hAnsi="Times New Roman" w:cs="Times New Roman"/>
          <w:color w:val="262626" w:themeColor="text1" w:themeTint="D9"/>
          <w:sz w:val="22"/>
          <w:lang w:eastAsia="en-GB"/>
        </w:rPr>
      </w:pPr>
    </w:p>
    <w:tbl>
      <w:tblPr>
        <w:tblStyle w:val="TableGrid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</w:tblGrid>
      <w:tr w:rsidR="00E04AC3" w:rsidRPr="00FD2905" w:rsidTr="00A61409">
        <w:trPr>
          <w:trHeight w:val="317"/>
        </w:trPr>
        <w:tc>
          <w:tcPr>
            <w:tcW w:w="4854" w:type="dxa"/>
          </w:tcPr>
          <w:p w:rsidR="00E04AC3" w:rsidRPr="00FD2905" w:rsidRDefault="00E04AC3" w:rsidP="00E04AC3">
            <w:pPr>
              <w:pStyle w:val="NoSpacing"/>
              <w:spacing w:line="360" w:lineRule="auto"/>
              <w:ind w:left="0"/>
              <w:rPr>
                <w:rFonts w:ascii="Times New Roman" w:hAnsi="Times New Roman" w:cs="Times New Roman"/>
                <w:b/>
                <w:color w:val="262626" w:themeColor="text1" w:themeTint="D9"/>
                <w:sz w:val="22"/>
                <w:lang w:eastAsia="en-GB"/>
              </w:rPr>
            </w:pPr>
            <w:r w:rsidRPr="00FD2905">
              <w:rPr>
                <w:rFonts w:ascii="Times New Roman" w:eastAsiaTheme="majorEastAsia" w:hAnsi="Times New Roman" w:cs="Times New Roman"/>
                <w:b/>
                <w:i/>
                <w:color w:val="262626" w:themeColor="text1" w:themeTint="D9"/>
                <w:sz w:val="22"/>
              </w:rPr>
              <w:t>University of Queensland, Australia</w:t>
            </w:r>
          </w:p>
        </w:tc>
        <w:tc>
          <w:tcPr>
            <w:tcW w:w="4854" w:type="dxa"/>
          </w:tcPr>
          <w:p w:rsidR="00E04AC3" w:rsidRPr="00FD2905" w:rsidRDefault="00652FAB" w:rsidP="00652FAB">
            <w:pPr>
              <w:pStyle w:val="NoSpacing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2"/>
                <w:lang w:eastAsia="en-GB"/>
              </w:rPr>
            </w:pPr>
            <w:r>
              <w:rPr>
                <w:rFonts w:ascii="Times New Roman" w:hAnsi="Times New Roman" w:cs="Times New Roman"/>
                <w:i/>
                <w:color w:val="262626" w:themeColor="text1" w:themeTint="D9"/>
                <w:sz w:val="22"/>
                <w:lang w:eastAsia="en-GB"/>
              </w:rPr>
              <w:t xml:space="preserve">                                      </w:t>
            </w:r>
            <w:r w:rsidR="00E04AC3" w:rsidRPr="00FD2905">
              <w:rPr>
                <w:rFonts w:ascii="Times New Roman" w:hAnsi="Times New Roman" w:cs="Times New Roman"/>
                <w:i/>
                <w:color w:val="262626" w:themeColor="text1" w:themeTint="D9"/>
                <w:sz w:val="22"/>
                <w:lang w:eastAsia="en-GB"/>
              </w:rPr>
              <w:t>(</w:t>
            </w:r>
            <w:r w:rsidR="00A61409">
              <w:rPr>
                <w:rFonts w:ascii="Times New Roman" w:hAnsi="Times New Roman" w:cs="Times New Roman"/>
                <w:i/>
                <w:color w:val="262626" w:themeColor="text1" w:themeTint="D9"/>
                <w:sz w:val="22"/>
                <w:lang w:eastAsia="en-GB"/>
              </w:rPr>
              <w:t>03/</w:t>
            </w:r>
            <w:r w:rsidR="00E04AC3" w:rsidRPr="00FD2905">
              <w:rPr>
                <w:rFonts w:ascii="Times New Roman" w:hAnsi="Times New Roman" w:cs="Times New Roman"/>
                <w:i/>
                <w:color w:val="262626" w:themeColor="text1" w:themeTint="D9"/>
                <w:sz w:val="22"/>
                <w:lang w:eastAsia="en-GB"/>
              </w:rPr>
              <w:t xml:space="preserve">15 – </w:t>
            </w:r>
            <w:r w:rsidR="00A61409">
              <w:rPr>
                <w:rFonts w:ascii="Times New Roman" w:hAnsi="Times New Roman" w:cs="Times New Roman"/>
                <w:i/>
                <w:color w:val="262626" w:themeColor="text1" w:themeTint="D9"/>
                <w:sz w:val="22"/>
                <w:lang w:eastAsia="en-GB"/>
              </w:rPr>
              <w:t>07/</w:t>
            </w:r>
            <w:r w:rsidR="00E04AC3" w:rsidRPr="00FD2905">
              <w:rPr>
                <w:rFonts w:ascii="Times New Roman" w:hAnsi="Times New Roman" w:cs="Times New Roman"/>
                <w:i/>
                <w:color w:val="262626" w:themeColor="text1" w:themeTint="D9"/>
                <w:sz w:val="22"/>
                <w:lang w:eastAsia="en-GB"/>
              </w:rPr>
              <w:t>15)</w:t>
            </w:r>
          </w:p>
        </w:tc>
      </w:tr>
    </w:tbl>
    <w:p w:rsidR="00E04AC3" w:rsidRDefault="00E04AC3" w:rsidP="00E04AC3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lang w:eastAsia="en-GB"/>
        </w:rPr>
      </w:pPr>
      <w:r>
        <w:rPr>
          <w:rFonts w:ascii="Times New Roman" w:hAnsi="Times New Roman" w:cs="Times New Roman"/>
          <w:color w:val="262626" w:themeColor="text1" w:themeTint="D9"/>
          <w:lang w:val="en-GB" w:eastAsia="en-GB"/>
        </w:rPr>
        <w:t xml:space="preserve">  </w:t>
      </w:r>
      <w:r w:rsidRPr="00FD2905">
        <w:rPr>
          <w:rFonts w:ascii="Times New Roman" w:hAnsi="Times New Roman" w:cs="Times New Roman"/>
          <w:color w:val="262626" w:themeColor="text1" w:themeTint="D9"/>
          <w:lang w:eastAsia="en-GB"/>
        </w:rPr>
        <w:t>University Exchange Placement</w:t>
      </w:r>
    </w:p>
    <w:p w:rsidR="00652FAB" w:rsidRPr="00652FAB" w:rsidRDefault="00652FAB" w:rsidP="00E04AC3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4"/>
          <w:szCs w:val="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04AC3" w:rsidRPr="00FD2905" w:rsidTr="00E04AC3">
        <w:tc>
          <w:tcPr>
            <w:tcW w:w="4508" w:type="dxa"/>
          </w:tcPr>
          <w:p w:rsidR="00E04AC3" w:rsidRPr="00FD2905" w:rsidRDefault="00E04AC3" w:rsidP="00E04AC3">
            <w:pPr>
              <w:pStyle w:val="NoSpacing"/>
              <w:spacing w:line="360" w:lineRule="auto"/>
              <w:ind w:left="0"/>
              <w:rPr>
                <w:rFonts w:ascii="Times New Roman" w:hAnsi="Times New Roman" w:cs="Times New Roman"/>
                <w:color w:val="262626" w:themeColor="text1" w:themeTint="D9"/>
                <w:sz w:val="22"/>
              </w:rPr>
            </w:pPr>
            <w:r w:rsidRPr="00FD2905">
              <w:rPr>
                <w:rFonts w:ascii="Times New Roman" w:eastAsiaTheme="majorEastAsia" w:hAnsi="Times New Roman" w:cs="Times New Roman"/>
                <w:b/>
                <w:i/>
                <w:color w:val="262626" w:themeColor="text1" w:themeTint="D9"/>
                <w:sz w:val="22"/>
              </w:rPr>
              <w:t xml:space="preserve">Mount Sackville Secondary School </w:t>
            </w:r>
          </w:p>
        </w:tc>
        <w:tc>
          <w:tcPr>
            <w:tcW w:w="4508" w:type="dxa"/>
          </w:tcPr>
          <w:p w:rsidR="00E04AC3" w:rsidRPr="00FD2905" w:rsidRDefault="00E04AC3" w:rsidP="00E04AC3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color w:val="262626" w:themeColor="text1" w:themeTint="D9"/>
                <w:lang w:eastAsia="en-GB"/>
              </w:rPr>
            </w:pPr>
            <w:r w:rsidRPr="00FD2905">
              <w:rPr>
                <w:rFonts w:ascii="Times New Roman" w:hAnsi="Times New Roman" w:cs="Times New Roman"/>
                <w:i/>
                <w:color w:val="262626" w:themeColor="text1" w:themeTint="D9"/>
                <w:lang w:eastAsia="en-GB"/>
              </w:rPr>
              <w:t>(2006 – 2012)</w:t>
            </w:r>
          </w:p>
        </w:tc>
      </w:tr>
      <w:tr w:rsidR="00E04AC3" w:rsidRPr="00FD2905" w:rsidTr="00E04AC3">
        <w:tc>
          <w:tcPr>
            <w:tcW w:w="4508" w:type="dxa"/>
          </w:tcPr>
          <w:p w:rsidR="00652FAB" w:rsidRDefault="00E04AC3" w:rsidP="00652FAB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lang w:eastAsia="en-GB"/>
              </w:rPr>
            </w:pPr>
            <w:r w:rsidRPr="00FD2905">
              <w:rPr>
                <w:rFonts w:ascii="Times New Roman" w:hAnsi="Times New Roman" w:cs="Times New Roman"/>
                <w:color w:val="262626" w:themeColor="text1" w:themeTint="D9"/>
                <w:lang w:eastAsia="en-GB"/>
              </w:rPr>
              <w:t>CAO Points: 560</w:t>
            </w:r>
          </w:p>
          <w:p w:rsidR="00D73D59" w:rsidRPr="00FD2905" w:rsidRDefault="00652FAB" w:rsidP="00652FAB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lang w:eastAsia="en-GB"/>
              </w:rPr>
            </w:pPr>
            <w:r w:rsidRPr="00FD2905">
              <w:rPr>
                <w:rFonts w:ascii="Times New Roman" w:hAnsi="Times New Roman" w:cs="Times New Roman"/>
                <w:color w:val="262626" w:themeColor="text1" w:themeTint="D9"/>
                <w:lang w:eastAsia="en-GB"/>
              </w:rPr>
              <w:t xml:space="preserve"> </w:t>
            </w:r>
          </w:p>
        </w:tc>
        <w:tc>
          <w:tcPr>
            <w:tcW w:w="4508" w:type="dxa"/>
          </w:tcPr>
          <w:p w:rsidR="00E04AC3" w:rsidRPr="00FD2905" w:rsidRDefault="00E04AC3" w:rsidP="00E04AC3">
            <w:pPr>
              <w:spacing w:line="36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lang w:eastAsia="en-GB"/>
              </w:rPr>
            </w:pPr>
          </w:p>
        </w:tc>
      </w:tr>
    </w:tbl>
    <w:p w:rsidR="00E04AC3" w:rsidRDefault="00E04AC3" w:rsidP="00E04AC3">
      <w:pPr>
        <w:pStyle w:val="titleparagraph"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FD290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Work Experience</w:t>
      </w:r>
    </w:p>
    <w:p w:rsidR="00E04AC3" w:rsidRPr="00FD2905" w:rsidRDefault="00E04AC3" w:rsidP="00E04AC3">
      <w:pPr>
        <w:pStyle w:val="schoolname1"/>
        <w:rPr>
          <w:rFonts w:ascii="Times New Roman" w:hAnsi="Times New Roman" w:cs="Times New Roman"/>
          <w:color w:val="262626" w:themeColor="text1" w:themeTint="D9"/>
          <w:szCs w:val="24"/>
        </w:rPr>
      </w:pPr>
    </w:p>
    <w:tbl>
      <w:tblPr>
        <w:tblStyle w:val="TableGrid"/>
        <w:tblW w:w="9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E04AC3" w:rsidRPr="00FD2905" w:rsidTr="00E04AC3">
        <w:trPr>
          <w:trHeight w:val="370"/>
        </w:trPr>
        <w:tc>
          <w:tcPr>
            <w:tcW w:w="4558" w:type="dxa"/>
          </w:tcPr>
          <w:p w:rsidR="00E04AC3" w:rsidRPr="00FD2905" w:rsidRDefault="00E04AC3" w:rsidP="00A2571E">
            <w:pPr>
              <w:pStyle w:val="schoolname1"/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</w:pPr>
            <w:r w:rsidRPr="00FD2905">
              <w:rPr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Sales Assistant, All Seasons Flowers.</w:t>
            </w:r>
          </w:p>
        </w:tc>
        <w:tc>
          <w:tcPr>
            <w:tcW w:w="4558" w:type="dxa"/>
          </w:tcPr>
          <w:p w:rsidR="00E04AC3" w:rsidRPr="00FD2905" w:rsidRDefault="00E04AC3" w:rsidP="00A2571E">
            <w:pPr>
              <w:pStyle w:val="schoolname1"/>
              <w:spacing w:line="276" w:lineRule="auto"/>
              <w:jc w:val="right"/>
              <w:rPr>
                <w:rFonts w:ascii="Times New Roman" w:hAnsi="Times New Roman" w:cs="Times New Roman"/>
                <w:b w:val="0"/>
                <w:color w:val="262626" w:themeColor="text1" w:themeTint="D9"/>
                <w:sz w:val="22"/>
                <w:szCs w:val="22"/>
              </w:rPr>
            </w:pPr>
          </w:p>
        </w:tc>
      </w:tr>
      <w:tr w:rsidR="00E04AC3" w:rsidRPr="00FD2905" w:rsidTr="00E04AC3">
        <w:trPr>
          <w:trHeight w:val="672"/>
        </w:trPr>
        <w:tc>
          <w:tcPr>
            <w:tcW w:w="4558" w:type="dxa"/>
          </w:tcPr>
          <w:p w:rsidR="00E04AC3" w:rsidRPr="00FD2905" w:rsidRDefault="00D602DA" w:rsidP="00A2571E">
            <w:pPr>
              <w:pStyle w:val="schoolname1"/>
              <w:spacing w:line="276" w:lineRule="auto"/>
              <w:rPr>
                <w:rFonts w:ascii="Times New Roman" w:hAnsi="Times New Roman" w:cs="Times New Roman"/>
                <w:b w:val="0"/>
                <w:i/>
                <w:color w:val="262626" w:themeColor="text1" w:themeTint="D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color w:val="262626" w:themeColor="text1" w:themeTint="D9"/>
                <w:sz w:val="22"/>
                <w:szCs w:val="22"/>
              </w:rPr>
              <w:t>(2013</w:t>
            </w:r>
            <w:r w:rsidR="00E04AC3" w:rsidRPr="00FD2905">
              <w:rPr>
                <w:rFonts w:ascii="Times New Roman" w:hAnsi="Times New Roman" w:cs="Times New Roman"/>
                <w:b w:val="0"/>
                <w:i/>
                <w:color w:val="262626" w:themeColor="text1" w:themeTint="D9"/>
                <w:sz w:val="22"/>
                <w:szCs w:val="22"/>
              </w:rPr>
              <w:t xml:space="preserve"> – Present)</w:t>
            </w:r>
          </w:p>
        </w:tc>
        <w:tc>
          <w:tcPr>
            <w:tcW w:w="4558" w:type="dxa"/>
          </w:tcPr>
          <w:p w:rsidR="00E04AC3" w:rsidRDefault="00E04AC3" w:rsidP="00A2571E">
            <w:pPr>
              <w:pStyle w:val="schoolname1"/>
              <w:spacing w:line="276" w:lineRule="auto"/>
              <w:jc w:val="right"/>
              <w:rPr>
                <w:rFonts w:ascii="Times New Roman" w:hAnsi="Times New Roman" w:cs="Times New Roman"/>
                <w:b w:val="0"/>
                <w:color w:val="262626" w:themeColor="text1" w:themeTint="D9"/>
                <w:sz w:val="22"/>
                <w:szCs w:val="22"/>
              </w:rPr>
            </w:pPr>
            <w:r w:rsidRPr="00FD2905">
              <w:rPr>
                <w:rFonts w:ascii="Times New Roman" w:hAnsi="Times New Roman" w:cs="Times New Roman"/>
                <w:b w:val="0"/>
                <w:color w:val="262626" w:themeColor="text1" w:themeTint="D9"/>
                <w:sz w:val="22"/>
                <w:szCs w:val="22"/>
              </w:rPr>
              <w:t>SuperValue Shopping Centre</w:t>
            </w:r>
            <w:r>
              <w:rPr>
                <w:rFonts w:ascii="Times New Roman" w:hAnsi="Times New Roman" w:cs="Times New Roman"/>
                <w:b w:val="0"/>
                <w:color w:val="262626" w:themeColor="text1" w:themeTint="D9"/>
                <w:sz w:val="22"/>
                <w:szCs w:val="22"/>
              </w:rPr>
              <w:t>,</w:t>
            </w:r>
          </w:p>
          <w:p w:rsidR="00E04AC3" w:rsidRPr="00E04AC3" w:rsidRDefault="00E04AC3" w:rsidP="00E04AC3">
            <w:pPr>
              <w:pStyle w:val="date1"/>
              <w:jc w:val="right"/>
              <w:rPr>
                <w:rFonts w:ascii="Times New Roman" w:hAnsi="Times New Roman" w:cs="Times New Roman"/>
                <w:i w:val="0"/>
                <w:color w:val="262626" w:themeColor="text1" w:themeTint="D9"/>
                <w:sz w:val="22"/>
                <w:szCs w:val="22"/>
              </w:rPr>
            </w:pPr>
            <w:r w:rsidRPr="00FD2905">
              <w:rPr>
                <w:rFonts w:ascii="Times New Roman" w:hAnsi="Times New Roman" w:cs="Times New Roman"/>
                <w:i w:val="0"/>
                <w:color w:val="262626" w:themeColor="text1" w:themeTint="D9"/>
                <w:sz w:val="22"/>
                <w:szCs w:val="22"/>
              </w:rPr>
              <w:t>Lucan, Dublin</w:t>
            </w:r>
          </w:p>
        </w:tc>
      </w:tr>
    </w:tbl>
    <w:p w:rsidR="00652FAB" w:rsidRDefault="00652FAB" w:rsidP="00E04AC3">
      <w:pPr>
        <w:pStyle w:val="headerlist"/>
        <w:rPr>
          <w:rFonts w:ascii="Times New Roman" w:hAnsi="Times New Roman" w:cs="Times New Roman"/>
          <w:i/>
          <w:color w:val="262626" w:themeColor="text1" w:themeTint="D9"/>
          <w:sz w:val="22"/>
          <w:szCs w:val="22"/>
        </w:rPr>
      </w:pPr>
    </w:p>
    <w:p w:rsidR="00E04AC3" w:rsidRDefault="00E04AC3" w:rsidP="00E04AC3">
      <w:pPr>
        <w:pStyle w:val="headerlist"/>
        <w:rPr>
          <w:rFonts w:ascii="Times New Roman" w:hAnsi="Times New Roman" w:cs="Times New Roman"/>
          <w:i/>
          <w:color w:val="262626" w:themeColor="text1" w:themeTint="D9"/>
          <w:sz w:val="22"/>
          <w:szCs w:val="22"/>
        </w:rPr>
      </w:pPr>
      <w:r w:rsidRPr="008A692D">
        <w:rPr>
          <w:rFonts w:ascii="Times New Roman" w:hAnsi="Times New Roman" w:cs="Times New Roman"/>
          <w:i/>
          <w:color w:val="262626" w:themeColor="text1" w:themeTint="D9"/>
          <w:sz w:val="22"/>
          <w:szCs w:val="22"/>
        </w:rPr>
        <w:t xml:space="preserve">Main Responsibilities: </w:t>
      </w:r>
    </w:p>
    <w:p w:rsidR="00652FAB" w:rsidRDefault="00652FAB" w:rsidP="00E04AC3">
      <w:pPr>
        <w:pStyle w:val="headerlist"/>
        <w:rPr>
          <w:rFonts w:ascii="Times New Roman" w:hAnsi="Times New Roman" w:cs="Times New Roman"/>
          <w:i/>
          <w:color w:val="262626" w:themeColor="text1" w:themeTint="D9"/>
          <w:sz w:val="2"/>
          <w:szCs w:val="2"/>
        </w:rPr>
      </w:pPr>
    </w:p>
    <w:p w:rsidR="00652FAB" w:rsidRDefault="00652FAB" w:rsidP="00E04AC3">
      <w:pPr>
        <w:pStyle w:val="headerlist"/>
        <w:rPr>
          <w:rFonts w:ascii="Times New Roman" w:hAnsi="Times New Roman" w:cs="Times New Roman"/>
          <w:i/>
          <w:color w:val="262626" w:themeColor="text1" w:themeTint="D9"/>
          <w:sz w:val="2"/>
          <w:szCs w:val="2"/>
        </w:rPr>
      </w:pPr>
    </w:p>
    <w:p w:rsidR="00652FAB" w:rsidRDefault="00652FAB" w:rsidP="00E04AC3">
      <w:pPr>
        <w:pStyle w:val="headerlist"/>
        <w:rPr>
          <w:rFonts w:ascii="Times New Roman" w:hAnsi="Times New Roman" w:cs="Times New Roman"/>
          <w:i/>
          <w:color w:val="262626" w:themeColor="text1" w:themeTint="D9"/>
          <w:sz w:val="2"/>
          <w:szCs w:val="2"/>
        </w:rPr>
      </w:pPr>
    </w:p>
    <w:p w:rsidR="00652FAB" w:rsidRDefault="00652FAB" w:rsidP="00E04AC3">
      <w:pPr>
        <w:pStyle w:val="headerlist"/>
        <w:rPr>
          <w:rFonts w:ascii="Times New Roman" w:hAnsi="Times New Roman" w:cs="Times New Roman"/>
          <w:i/>
          <w:color w:val="262626" w:themeColor="text1" w:themeTint="D9"/>
          <w:sz w:val="2"/>
          <w:szCs w:val="2"/>
        </w:rPr>
      </w:pPr>
    </w:p>
    <w:p w:rsidR="00652FAB" w:rsidRDefault="00652FAB" w:rsidP="00E04AC3">
      <w:pPr>
        <w:pStyle w:val="headerlist"/>
        <w:rPr>
          <w:rFonts w:ascii="Times New Roman" w:hAnsi="Times New Roman" w:cs="Times New Roman"/>
          <w:i/>
          <w:color w:val="262626" w:themeColor="text1" w:themeTint="D9"/>
          <w:sz w:val="2"/>
          <w:szCs w:val="2"/>
        </w:rPr>
      </w:pPr>
    </w:p>
    <w:p w:rsidR="00652FAB" w:rsidRPr="00652FAB" w:rsidRDefault="00652FAB" w:rsidP="00E04AC3">
      <w:pPr>
        <w:pStyle w:val="headerlist"/>
        <w:rPr>
          <w:rFonts w:ascii="Times New Roman" w:eastAsiaTheme="minorHAnsi" w:hAnsi="Times New Roman" w:cs="Times New Roman"/>
          <w:i/>
          <w:sz w:val="2"/>
          <w:szCs w:val="2"/>
          <w:lang w:val="en-US"/>
        </w:rPr>
      </w:pPr>
    </w:p>
    <w:p w:rsidR="00E04AC3" w:rsidRDefault="00E04AC3" w:rsidP="00E04AC3">
      <w:pPr>
        <w:pStyle w:val="liste"/>
        <w:numPr>
          <w:ilvl w:val="0"/>
          <w:numId w:val="0"/>
        </w:numPr>
        <w:rPr>
          <w:rFonts w:ascii="Times New Roman" w:hAnsi="Times New Roman" w:cs="Times New Roman"/>
          <w:sz w:val="22"/>
          <w:lang w:val="en-US"/>
        </w:rPr>
      </w:pPr>
      <w:r w:rsidRPr="001442BB">
        <w:rPr>
          <w:rFonts w:ascii="Times New Roman" w:hAnsi="Times New Roman" w:cs="Times New Roman"/>
          <w:sz w:val="22"/>
          <w:lang w:val="en-US"/>
        </w:rPr>
        <w:t>Deliver excellent customer service</w:t>
      </w:r>
      <w:r w:rsidR="00652FAB">
        <w:rPr>
          <w:rFonts w:ascii="Times New Roman" w:hAnsi="Times New Roman" w:cs="Times New Roman"/>
          <w:sz w:val="22"/>
          <w:lang w:val="en-US"/>
        </w:rPr>
        <w:t>.</w:t>
      </w:r>
      <w:r>
        <w:rPr>
          <w:rFonts w:ascii="Times New Roman" w:hAnsi="Times New Roman" w:cs="Times New Roman"/>
          <w:sz w:val="22"/>
          <w:lang w:val="en-US"/>
        </w:rPr>
        <w:t xml:space="preserve"> Demonstrate</w:t>
      </w:r>
      <w:r w:rsidR="00652FAB">
        <w:rPr>
          <w:rFonts w:ascii="Times New Roman" w:hAnsi="Times New Roman" w:cs="Times New Roman"/>
          <w:sz w:val="22"/>
          <w:lang w:val="en-US"/>
        </w:rPr>
        <w:t xml:space="preserve"> innovative floristry abilities.</w:t>
      </w:r>
      <w:r>
        <w:rPr>
          <w:rFonts w:ascii="Times New Roman" w:hAnsi="Times New Roman" w:cs="Times New Roman"/>
          <w:sz w:val="22"/>
          <w:lang w:val="en-US"/>
        </w:rPr>
        <w:t xml:space="preserve"> Count</w:t>
      </w:r>
      <w:r w:rsidRPr="001442BB">
        <w:rPr>
          <w:rFonts w:ascii="Times New Roman" w:hAnsi="Times New Roman" w:cs="Times New Roman"/>
          <w:sz w:val="22"/>
          <w:lang w:val="en-US"/>
        </w:rPr>
        <w:t xml:space="preserve"> and c</w:t>
      </w:r>
      <w:r w:rsidR="00652FAB">
        <w:rPr>
          <w:rFonts w:ascii="Times New Roman" w:hAnsi="Times New Roman" w:cs="Times New Roman"/>
          <w:sz w:val="22"/>
          <w:lang w:val="en-US"/>
        </w:rPr>
        <w:t xml:space="preserve">lose down all cash registers. </w:t>
      </w:r>
      <w:r>
        <w:rPr>
          <w:rFonts w:ascii="Times New Roman" w:hAnsi="Times New Roman" w:cs="Times New Roman"/>
          <w:sz w:val="22"/>
          <w:lang w:val="en-US"/>
        </w:rPr>
        <w:t xml:space="preserve">Additional security procedures. </w:t>
      </w:r>
    </w:p>
    <w:p w:rsidR="00E04AC3" w:rsidRDefault="00E04AC3" w:rsidP="00E04AC3">
      <w:pPr>
        <w:pStyle w:val="liste"/>
        <w:numPr>
          <w:ilvl w:val="0"/>
          <w:numId w:val="0"/>
        </w:numPr>
        <w:rPr>
          <w:rFonts w:ascii="Times New Roman" w:hAnsi="Times New Roman" w:cs="Times New Roman"/>
          <w:sz w:val="22"/>
          <w:lang w:val="en-US"/>
        </w:rPr>
      </w:pPr>
    </w:p>
    <w:p w:rsidR="00E04AC3" w:rsidRDefault="00A61409" w:rsidP="008A692D">
      <w:pPr>
        <w:pStyle w:val="liste"/>
        <w:numPr>
          <w:ilvl w:val="0"/>
          <w:numId w:val="0"/>
        </w:numPr>
        <w:rPr>
          <w:rFonts w:ascii="Times New Roman" w:hAnsi="Times New Roman" w:cs="Times New Roman"/>
          <w:sz w:val="22"/>
          <w:lang w:val="en-US"/>
        </w:rPr>
      </w:pPr>
      <w:r w:rsidRPr="00A61409">
        <w:rPr>
          <w:rFonts w:ascii="Times New Roman" w:hAnsi="Times New Roman" w:cs="Times New Roman"/>
          <w:sz w:val="22"/>
          <w:lang w:val="en-US"/>
        </w:rPr>
        <w:t xml:space="preserve">My main responsibility is to ensure that customers are satisfied with our customer service. I possess great interpersonal skills and I have learned how to utilize these skills to </w:t>
      </w:r>
      <w:r w:rsidR="00B4305D">
        <w:rPr>
          <w:rFonts w:ascii="Times New Roman" w:hAnsi="Times New Roman" w:cs="Times New Roman"/>
          <w:sz w:val="22"/>
          <w:lang w:val="en-US"/>
        </w:rPr>
        <w:t>maintain</w:t>
      </w:r>
      <w:r w:rsidRPr="00A61409">
        <w:rPr>
          <w:rFonts w:ascii="Times New Roman" w:hAnsi="Times New Roman" w:cs="Times New Roman"/>
          <w:sz w:val="22"/>
          <w:lang w:val="en-US"/>
        </w:rPr>
        <w:t xml:space="preserve"> strong customer relations</w:t>
      </w:r>
      <w:r w:rsidR="00E04AC3">
        <w:rPr>
          <w:rFonts w:ascii="Times New Roman" w:hAnsi="Times New Roman" w:cs="Times New Roman"/>
          <w:sz w:val="22"/>
          <w:lang w:val="en-US"/>
        </w:rPr>
        <w:t>.</w:t>
      </w:r>
    </w:p>
    <w:p w:rsidR="00662FB4" w:rsidRDefault="00662FB4" w:rsidP="008A692D">
      <w:pPr>
        <w:pStyle w:val="liste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22"/>
          <w:lang w:eastAsia="en-GB"/>
        </w:rPr>
      </w:pPr>
    </w:p>
    <w:p w:rsidR="00A61409" w:rsidRPr="001442BB" w:rsidRDefault="00A61409" w:rsidP="008A692D">
      <w:pPr>
        <w:pStyle w:val="liste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22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04AC3" w:rsidRPr="00FD2905" w:rsidTr="008A692D">
        <w:trPr>
          <w:trHeight w:val="323"/>
        </w:trPr>
        <w:tc>
          <w:tcPr>
            <w:tcW w:w="4508" w:type="dxa"/>
          </w:tcPr>
          <w:p w:rsidR="00E04AC3" w:rsidRPr="00514CCE" w:rsidRDefault="00514CCE" w:rsidP="00514CCE">
            <w:pPr>
              <w:pStyle w:val="schoolname1"/>
              <w:spacing w:line="360" w:lineRule="auto"/>
              <w:rPr>
                <w:rFonts w:ascii="Verdana" w:hAnsi="Verdana" w:cstheme="minorBidi"/>
                <w:b w:val="0"/>
                <w:color w:val="000000"/>
                <w:sz w:val="18"/>
                <w:szCs w:val="18"/>
                <w:shd w:val="clear" w:color="auto" w:fill="FFFFFF"/>
              </w:rPr>
            </w:pPr>
            <w:r w:rsidRPr="00514CCE">
              <w:rPr>
                <w:rFonts w:ascii="Times New Roman" w:hAnsi="Times New Roman" w:cs="Times New Roman"/>
                <w:color w:val="262626" w:themeColor="text1" w:themeTint="D9"/>
                <w:sz w:val="22"/>
                <w:szCs w:val="22"/>
              </w:rPr>
              <w:t>Intern, Coffey &amp; Associates Solicitors</w:t>
            </w:r>
          </w:p>
        </w:tc>
        <w:tc>
          <w:tcPr>
            <w:tcW w:w="4508" w:type="dxa"/>
          </w:tcPr>
          <w:p w:rsidR="00E04AC3" w:rsidRPr="00FD2905" w:rsidRDefault="00E04AC3" w:rsidP="008A692D">
            <w:pPr>
              <w:pStyle w:val="liste"/>
              <w:numPr>
                <w:ilvl w:val="0"/>
                <w:numId w:val="0"/>
              </w:numPr>
              <w:spacing w:line="360" w:lineRule="auto"/>
              <w:jc w:val="right"/>
              <w:rPr>
                <w:rFonts w:ascii="Times New Roman" w:hAnsi="Times New Roman" w:cs="Times New Roman"/>
                <w:color w:val="262626" w:themeColor="text1" w:themeTint="D9"/>
                <w:sz w:val="22"/>
                <w:lang w:eastAsia="en-GB"/>
              </w:rPr>
            </w:pPr>
          </w:p>
        </w:tc>
      </w:tr>
      <w:tr w:rsidR="00E04AC3" w:rsidRPr="00FD2905" w:rsidTr="00E04AC3">
        <w:tc>
          <w:tcPr>
            <w:tcW w:w="4508" w:type="dxa"/>
          </w:tcPr>
          <w:p w:rsidR="00E04AC3" w:rsidRPr="00FD2905" w:rsidRDefault="00E04AC3" w:rsidP="008A692D">
            <w:pPr>
              <w:pStyle w:val="liste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i/>
                <w:color w:val="262626" w:themeColor="text1" w:themeTint="D9"/>
                <w:sz w:val="22"/>
                <w:lang w:eastAsia="en-GB"/>
              </w:rPr>
            </w:pPr>
            <w:r w:rsidRPr="00FD2905">
              <w:rPr>
                <w:rFonts w:ascii="Times New Roman" w:hAnsi="Times New Roman" w:cs="Times New Roman"/>
                <w:color w:val="262626" w:themeColor="text1" w:themeTint="D9"/>
                <w:sz w:val="22"/>
                <w:lang w:eastAsia="en-GB"/>
              </w:rPr>
              <w:t xml:space="preserve">   </w:t>
            </w:r>
            <w:r w:rsidR="00514CCE">
              <w:rPr>
                <w:rFonts w:ascii="Times New Roman" w:hAnsi="Times New Roman" w:cs="Times New Roman"/>
                <w:i/>
                <w:color w:val="262626" w:themeColor="text1" w:themeTint="D9"/>
                <w:sz w:val="22"/>
                <w:lang w:eastAsia="en-GB"/>
              </w:rPr>
              <w:t>(25/01/2016 – 01/02/2016</w:t>
            </w:r>
            <w:r w:rsidRPr="00FD2905">
              <w:rPr>
                <w:rFonts w:ascii="Times New Roman" w:hAnsi="Times New Roman" w:cs="Times New Roman"/>
                <w:i/>
                <w:color w:val="262626" w:themeColor="text1" w:themeTint="D9"/>
                <w:sz w:val="22"/>
                <w:lang w:eastAsia="en-GB"/>
              </w:rPr>
              <w:t>)</w:t>
            </w:r>
          </w:p>
          <w:p w:rsidR="00E04AC3" w:rsidRPr="00FD2905" w:rsidRDefault="00E04AC3" w:rsidP="008A692D">
            <w:pPr>
              <w:pStyle w:val="liste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2"/>
                <w:lang w:eastAsia="en-GB"/>
              </w:rPr>
            </w:pPr>
          </w:p>
        </w:tc>
        <w:tc>
          <w:tcPr>
            <w:tcW w:w="4508" w:type="dxa"/>
          </w:tcPr>
          <w:p w:rsidR="00E04AC3" w:rsidRDefault="00514CCE" w:rsidP="00A2571E">
            <w:pPr>
              <w:pStyle w:val="liste"/>
              <w:numPr>
                <w:ilvl w:val="0"/>
                <w:numId w:val="0"/>
              </w:numPr>
              <w:jc w:val="right"/>
              <w:rPr>
                <w:rFonts w:ascii="Times New Roman" w:hAnsi="Times New Roman" w:cs="Times New Roman"/>
                <w:color w:val="262626" w:themeColor="text1" w:themeTint="D9"/>
                <w:sz w:val="22"/>
                <w:lang w:eastAsia="en-GB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2"/>
                <w:lang w:eastAsia="en-GB"/>
              </w:rPr>
              <w:t>The Caple Buildings,</w:t>
            </w:r>
            <w:r w:rsidR="00E04AC3" w:rsidRPr="00FD2905">
              <w:rPr>
                <w:rFonts w:ascii="Times New Roman" w:hAnsi="Times New Roman" w:cs="Times New Roman"/>
                <w:color w:val="262626" w:themeColor="text1" w:themeTint="D9"/>
                <w:sz w:val="22"/>
                <w:lang w:eastAsia="en-GB"/>
              </w:rPr>
              <w:t xml:space="preserve"> </w:t>
            </w:r>
          </w:p>
          <w:p w:rsidR="00E04AC3" w:rsidRPr="00FD2905" w:rsidRDefault="00514CCE" w:rsidP="00A2571E">
            <w:pPr>
              <w:pStyle w:val="liste"/>
              <w:numPr>
                <w:ilvl w:val="0"/>
                <w:numId w:val="0"/>
              </w:numPr>
              <w:jc w:val="right"/>
              <w:rPr>
                <w:rFonts w:ascii="Times New Roman" w:hAnsi="Times New Roman" w:cs="Times New Roman"/>
                <w:color w:val="262626" w:themeColor="text1" w:themeTint="D9"/>
                <w:sz w:val="22"/>
                <w:lang w:eastAsia="en-GB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2"/>
                <w:lang w:eastAsia="en-GB"/>
              </w:rPr>
              <w:t>Mary’s Abbey, Dublin 7</w:t>
            </w:r>
          </w:p>
        </w:tc>
      </w:tr>
    </w:tbl>
    <w:p w:rsidR="00E04AC3" w:rsidRPr="00FD2905" w:rsidRDefault="00E04AC3" w:rsidP="00E04AC3">
      <w:pPr>
        <w:pStyle w:val="liste"/>
        <w:numPr>
          <w:ilvl w:val="0"/>
          <w:numId w:val="0"/>
        </w:numPr>
        <w:rPr>
          <w:rFonts w:ascii="Times New Roman" w:hAnsi="Times New Roman" w:cs="Times New Roman"/>
          <w:i/>
          <w:color w:val="262626" w:themeColor="text1" w:themeTint="D9"/>
          <w:sz w:val="22"/>
          <w:lang w:eastAsia="en-GB"/>
        </w:rPr>
      </w:pPr>
    </w:p>
    <w:p w:rsidR="00652FAB" w:rsidRDefault="00652FAB" w:rsidP="00E04AC3">
      <w:pPr>
        <w:pStyle w:val="headerlist"/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</w:rPr>
      </w:pPr>
    </w:p>
    <w:p w:rsidR="00E04AC3" w:rsidRPr="008A692D" w:rsidRDefault="00E04AC3" w:rsidP="00E04AC3">
      <w:pPr>
        <w:pStyle w:val="headerlist"/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</w:rPr>
      </w:pPr>
      <w:r w:rsidRPr="008A692D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</w:rPr>
        <w:lastRenderedPageBreak/>
        <w:t>Main Responsibilities</w:t>
      </w:r>
      <w:r w:rsidR="008A692D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</w:rPr>
        <w:t>:</w:t>
      </w:r>
    </w:p>
    <w:p w:rsidR="00652FAB" w:rsidRDefault="00652FAB" w:rsidP="00514CCE">
      <w:pPr>
        <w:pStyle w:val="liste"/>
        <w:numPr>
          <w:ilvl w:val="0"/>
          <w:numId w:val="0"/>
        </w:numPr>
        <w:rPr>
          <w:rFonts w:ascii="Times New Roman" w:hAnsi="Times New Roman" w:cs="Times New Roman"/>
          <w:sz w:val="22"/>
          <w:lang w:val="en-US"/>
        </w:rPr>
      </w:pPr>
    </w:p>
    <w:p w:rsidR="00514CCE" w:rsidRPr="00514CCE" w:rsidRDefault="00514CCE" w:rsidP="00514CCE">
      <w:pPr>
        <w:pStyle w:val="liste"/>
        <w:numPr>
          <w:ilvl w:val="0"/>
          <w:numId w:val="0"/>
        </w:numPr>
        <w:rPr>
          <w:rFonts w:ascii="Times New Roman" w:hAnsi="Times New Roman" w:cs="Times New Roman"/>
          <w:sz w:val="22"/>
          <w:lang w:val="en-US"/>
        </w:rPr>
      </w:pPr>
      <w:r w:rsidRPr="00514CCE">
        <w:rPr>
          <w:rFonts w:ascii="Times New Roman" w:hAnsi="Times New Roman" w:cs="Times New Roman"/>
          <w:sz w:val="22"/>
          <w:lang w:val="en-US"/>
        </w:rPr>
        <w:t>In January 2016 I completed a one-week intern</w:t>
      </w:r>
      <w:r w:rsidR="002353B2">
        <w:rPr>
          <w:rFonts w:ascii="Times New Roman" w:hAnsi="Times New Roman" w:cs="Times New Roman"/>
          <w:sz w:val="22"/>
          <w:lang w:val="en-US"/>
        </w:rPr>
        <w:t>ship</w:t>
      </w:r>
      <w:r w:rsidRPr="00514CCE">
        <w:rPr>
          <w:rFonts w:ascii="Times New Roman" w:hAnsi="Times New Roman" w:cs="Times New Roman"/>
          <w:sz w:val="22"/>
          <w:lang w:val="en-US"/>
        </w:rPr>
        <w:t xml:space="preserve"> in Coffey &amp; Associates Solicitors, Dublin.</w:t>
      </w:r>
    </w:p>
    <w:p w:rsidR="00514CCE" w:rsidRPr="00514CCE" w:rsidRDefault="00514CCE" w:rsidP="00514CCE">
      <w:pPr>
        <w:pStyle w:val="liste"/>
        <w:numPr>
          <w:ilvl w:val="0"/>
          <w:numId w:val="0"/>
        </w:numPr>
        <w:rPr>
          <w:rFonts w:ascii="Times New Roman" w:hAnsi="Times New Roman" w:cs="Times New Roman"/>
          <w:sz w:val="22"/>
          <w:lang w:val="en-US"/>
        </w:rPr>
      </w:pPr>
    </w:p>
    <w:p w:rsidR="00652FAB" w:rsidRPr="00514CCE" w:rsidRDefault="00514CCE" w:rsidP="00514CCE">
      <w:pPr>
        <w:pStyle w:val="liste"/>
        <w:numPr>
          <w:ilvl w:val="0"/>
          <w:numId w:val="0"/>
        </w:numPr>
        <w:rPr>
          <w:rFonts w:ascii="Times New Roman" w:hAnsi="Times New Roman" w:cs="Times New Roman"/>
          <w:sz w:val="22"/>
          <w:lang w:val="en-US"/>
        </w:rPr>
      </w:pPr>
      <w:r w:rsidRPr="00514CCE">
        <w:rPr>
          <w:rFonts w:ascii="Times New Roman" w:hAnsi="Times New Roman" w:cs="Times New Roman"/>
          <w:sz w:val="22"/>
          <w:lang w:val="en-US"/>
        </w:rPr>
        <w:t>I shadowed two experienced solicitors who specialise in personal injury and insurance law. I attended consultation meetings with various clients,</w:t>
      </w:r>
      <w:bookmarkStart w:id="0" w:name="_GoBack"/>
      <w:bookmarkEnd w:id="0"/>
      <w:r w:rsidRPr="00514CCE">
        <w:rPr>
          <w:rFonts w:ascii="Times New Roman" w:hAnsi="Times New Roman" w:cs="Times New Roman"/>
          <w:sz w:val="22"/>
          <w:lang w:val="en-US"/>
        </w:rPr>
        <w:t xml:space="preserve"> observed how briefs are prepared for barristers, and attended settlement meetings with barristers in the law library.</w:t>
      </w:r>
    </w:p>
    <w:p w:rsidR="00514CCE" w:rsidRPr="00514CCE" w:rsidRDefault="00514CCE" w:rsidP="00514CCE">
      <w:pPr>
        <w:pStyle w:val="liste"/>
        <w:numPr>
          <w:ilvl w:val="0"/>
          <w:numId w:val="0"/>
        </w:numPr>
        <w:rPr>
          <w:rFonts w:ascii="Times New Roman" w:hAnsi="Times New Roman" w:cs="Times New Roman"/>
          <w:sz w:val="22"/>
          <w:lang w:val="en-US"/>
        </w:rPr>
      </w:pPr>
    </w:p>
    <w:p w:rsidR="00514CCE" w:rsidRPr="00514CCE" w:rsidRDefault="00514CCE" w:rsidP="00514CCE">
      <w:pPr>
        <w:pStyle w:val="liste"/>
        <w:numPr>
          <w:ilvl w:val="0"/>
          <w:numId w:val="0"/>
        </w:numPr>
        <w:rPr>
          <w:rFonts w:ascii="Times New Roman" w:hAnsi="Times New Roman" w:cs="Times New Roman"/>
          <w:sz w:val="22"/>
          <w:lang w:val="en-US"/>
        </w:rPr>
      </w:pPr>
      <w:r w:rsidRPr="00514CCE">
        <w:rPr>
          <w:rFonts w:ascii="Times New Roman" w:hAnsi="Times New Roman" w:cs="Times New Roman"/>
          <w:sz w:val="22"/>
          <w:lang w:val="en-US"/>
        </w:rPr>
        <w:t>My main responsibilities included proof reading and filing notices of motion, affidavits and charge sheets. I also delivered documents to the offices within the Four Courts.</w:t>
      </w:r>
    </w:p>
    <w:p w:rsidR="00E04AC3" w:rsidRPr="00514CCE" w:rsidRDefault="00E04AC3" w:rsidP="00514CCE">
      <w:pPr>
        <w:pStyle w:val="liste"/>
        <w:numPr>
          <w:ilvl w:val="0"/>
          <w:numId w:val="0"/>
        </w:numPr>
        <w:rPr>
          <w:rFonts w:ascii="Times New Roman" w:hAnsi="Times New Roman" w:cs="Times New Roman"/>
          <w:sz w:val="22"/>
          <w:lang w:val="en-US"/>
        </w:rPr>
      </w:pPr>
    </w:p>
    <w:p w:rsidR="00E04AC3" w:rsidRPr="00FD2905" w:rsidRDefault="00E04AC3" w:rsidP="00E04AC3">
      <w:pPr>
        <w:pStyle w:val="titleparagraph"/>
        <w:rPr>
          <w:rFonts w:ascii="Times New Roman" w:hAnsi="Times New Roman" w:cs="Times New Roman"/>
          <w:color w:val="262626" w:themeColor="text1" w:themeTint="D9"/>
          <w:sz w:val="22"/>
          <w:szCs w:val="22"/>
        </w:rPr>
      </w:pPr>
      <w:r>
        <w:rPr>
          <w:rFonts w:ascii="Times New Roman" w:hAnsi="Times New Roman" w:cs="Times New Roman"/>
          <w:color w:val="262626" w:themeColor="text1" w:themeTint="D9"/>
          <w:sz w:val="22"/>
          <w:szCs w:val="22"/>
        </w:rPr>
        <w:t>Significant Achievements</w:t>
      </w:r>
    </w:p>
    <w:p w:rsidR="00E04AC3" w:rsidRDefault="00E04AC3" w:rsidP="00E04AC3">
      <w:pPr>
        <w:pBdr>
          <w:bottom w:val="single" w:sz="12" w:space="1" w:color="auto"/>
        </w:pBdr>
        <w:rPr>
          <w:rFonts w:ascii="Times New Roman" w:hAnsi="Times New Roman" w:cs="Times New Roman"/>
          <w:color w:val="262626" w:themeColor="text1" w:themeTint="D9"/>
        </w:rPr>
      </w:pPr>
    </w:p>
    <w:p w:rsidR="00E04AC3" w:rsidRPr="00FD2905" w:rsidRDefault="00E04AC3" w:rsidP="00E04AC3">
      <w:pPr>
        <w:rPr>
          <w:rFonts w:ascii="Times New Roman" w:hAnsi="Times New Roman" w:cs="Times New Roman"/>
          <w:color w:val="262626" w:themeColor="text1" w:themeTint="D9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8"/>
      </w:tblGrid>
      <w:tr w:rsidR="00E04AC3" w:rsidTr="00A2571E">
        <w:trPr>
          <w:trHeight w:val="652"/>
        </w:trPr>
        <w:tc>
          <w:tcPr>
            <w:tcW w:w="1413" w:type="dxa"/>
          </w:tcPr>
          <w:p w:rsidR="00E04AC3" w:rsidRDefault="00E04AC3" w:rsidP="00A2571E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2015</w:t>
            </w:r>
          </w:p>
        </w:tc>
        <w:tc>
          <w:tcPr>
            <w:tcW w:w="7938" w:type="dxa"/>
          </w:tcPr>
          <w:p w:rsidR="00E04AC3" w:rsidRDefault="00E04AC3" w:rsidP="00652FA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 was </w:t>
            </w:r>
            <w:r w:rsidR="00652FAB">
              <w:rPr>
                <w:rFonts w:ascii="Times New Roman" w:hAnsi="Times New Roman"/>
                <w:lang w:val="en-US"/>
              </w:rPr>
              <w:t xml:space="preserve">selected to partake in </w:t>
            </w:r>
            <w:r w:rsidRPr="00BC6FA7">
              <w:rPr>
                <w:rFonts w:ascii="Times New Roman" w:hAnsi="Times New Roman"/>
                <w:lang w:val="en-US"/>
              </w:rPr>
              <w:t xml:space="preserve">UCD’s international exchange programme </w:t>
            </w:r>
            <w:r w:rsidR="00652FAB">
              <w:rPr>
                <w:rFonts w:ascii="Times New Roman" w:hAnsi="Times New Roman"/>
                <w:lang w:val="en-US"/>
              </w:rPr>
              <w:t xml:space="preserve">and </w:t>
            </w:r>
            <w:r w:rsidRPr="00BC6FA7">
              <w:rPr>
                <w:rFonts w:ascii="Times New Roman" w:hAnsi="Times New Roman"/>
                <w:lang w:val="en-US"/>
              </w:rPr>
              <w:t xml:space="preserve">study </w:t>
            </w:r>
            <w:r>
              <w:rPr>
                <w:rFonts w:ascii="Times New Roman" w:hAnsi="Times New Roman"/>
                <w:lang w:val="en-US"/>
              </w:rPr>
              <w:t xml:space="preserve">for one semester </w:t>
            </w:r>
            <w:r w:rsidRPr="00BC6FA7">
              <w:rPr>
                <w:rFonts w:ascii="Times New Roman" w:hAnsi="Times New Roman"/>
                <w:lang w:val="en-US"/>
              </w:rPr>
              <w:t>in The University of Queensland, Australia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E04AC3" w:rsidTr="00E04AC3">
        <w:trPr>
          <w:trHeight w:val="652"/>
        </w:trPr>
        <w:tc>
          <w:tcPr>
            <w:tcW w:w="1413" w:type="dxa"/>
          </w:tcPr>
          <w:p w:rsidR="00E04AC3" w:rsidRPr="00C73F8A" w:rsidRDefault="00E04AC3" w:rsidP="00A2571E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2014</w:t>
            </w:r>
          </w:p>
          <w:p w:rsidR="00E04AC3" w:rsidRPr="00C73F8A" w:rsidRDefault="00E04AC3" w:rsidP="00A2571E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7938" w:type="dxa"/>
          </w:tcPr>
          <w:p w:rsidR="00E04AC3" w:rsidRDefault="00A61409" w:rsidP="00A614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In collaboration with UCD Volunteers Overseas society </w:t>
            </w:r>
            <w:r w:rsidR="00E04AC3">
              <w:rPr>
                <w:rFonts w:ascii="Times New Roman" w:hAnsi="Times New Roman"/>
                <w:lang w:val="en-US"/>
              </w:rPr>
              <w:t>I travel</w:t>
            </w:r>
            <w:r>
              <w:rPr>
                <w:rFonts w:ascii="Times New Roman" w:hAnsi="Times New Roman"/>
                <w:lang w:val="en-US"/>
              </w:rPr>
              <w:t>ed to Tanzania to conduct a one-</w:t>
            </w:r>
            <w:r w:rsidR="00E04AC3">
              <w:rPr>
                <w:rFonts w:ascii="Times New Roman" w:hAnsi="Times New Roman"/>
                <w:lang w:val="en-US"/>
              </w:rPr>
              <w:t>month training</w:t>
            </w:r>
            <w:r>
              <w:rPr>
                <w:rFonts w:ascii="Times New Roman" w:hAnsi="Times New Roman"/>
                <w:lang w:val="en-US"/>
              </w:rPr>
              <w:t xml:space="preserve"> program in computer literacy and intermediate English. </w:t>
            </w:r>
          </w:p>
        </w:tc>
      </w:tr>
      <w:tr w:rsidR="00E04AC3" w:rsidTr="00E04AC3">
        <w:trPr>
          <w:trHeight w:val="704"/>
        </w:trPr>
        <w:tc>
          <w:tcPr>
            <w:tcW w:w="1413" w:type="dxa"/>
          </w:tcPr>
          <w:p w:rsidR="00E04AC3" w:rsidRPr="00C73F8A" w:rsidRDefault="00E04AC3" w:rsidP="00A2571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73F8A">
              <w:rPr>
                <w:rFonts w:ascii="Times New Roman" w:hAnsi="Times New Roman" w:cs="Times New Roman"/>
                <w:i/>
                <w:lang w:val="en-US"/>
              </w:rPr>
              <w:t>2012</w:t>
            </w:r>
          </w:p>
        </w:tc>
        <w:tc>
          <w:tcPr>
            <w:tcW w:w="7938" w:type="dxa"/>
          </w:tcPr>
          <w:p w:rsidR="00E04AC3" w:rsidRDefault="00E04AC3" w:rsidP="00A2571E">
            <w:pPr>
              <w:rPr>
                <w:rFonts w:ascii="Times New Roman" w:hAnsi="Times New Roman" w:cs="Times New Roman"/>
                <w:lang w:val="en-US"/>
              </w:rPr>
            </w:pPr>
            <w:r w:rsidRPr="00C73F8A">
              <w:rPr>
                <w:rFonts w:ascii="Times New Roman" w:hAnsi="Times New Roman"/>
                <w:color w:val="222E39"/>
                <w:lang w:val="en-US"/>
              </w:rPr>
              <w:t>I was awarded by UCD with the “Entrance Scholar" certificate for obtaining 560 CAO points in the Leaving Certificate.</w:t>
            </w:r>
          </w:p>
        </w:tc>
      </w:tr>
      <w:tr w:rsidR="00E04AC3" w:rsidTr="00E04AC3">
        <w:trPr>
          <w:trHeight w:val="493"/>
        </w:trPr>
        <w:tc>
          <w:tcPr>
            <w:tcW w:w="1413" w:type="dxa"/>
          </w:tcPr>
          <w:p w:rsidR="00E04AC3" w:rsidRPr="00C73F8A" w:rsidRDefault="00E04AC3" w:rsidP="00A2571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73F8A">
              <w:rPr>
                <w:rFonts w:ascii="Times New Roman" w:hAnsi="Times New Roman" w:cs="Times New Roman"/>
                <w:i/>
                <w:lang w:val="en-US"/>
              </w:rPr>
              <w:t>2009-2011</w:t>
            </w:r>
          </w:p>
        </w:tc>
        <w:tc>
          <w:tcPr>
            <w:tcW w:w="7938" w:type="dxa"/>
          </w:tcPr>
          <w:p w:rsidR="00E04AC3" w:rsidRDefault="00A61409" w:rsidP="00A257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color w:val="222E39"/>
                <w:lang w:val="en-US"/>
              </w:rPr>
              <w:t>I achieved the</w:t>
            </w:r>
            <w:r w:rsidR="00E04AC3" w:rsidRPr="00C73F8A">
              <w:rPr>
                <w:rFonts w:ascii="Times New Roman" w:hAnsi="Times New Roman"/>
                <w:color w:val="222E39"/>
                <w:lang w:val="en-US"/>
              </w:rPr>
              <w:t xml:space="preserve"> Bronze and Silver Gaisce – The President’s Award</w:t>
            </w:r>
          </w:p>
        </w:tc>
      </w:tr>
      <w:tr w:rsidR="00E04AC3" w:rsidTr="00514CCE">
        <w:trPr>
          <w:trHeight w:val="693"/>
        </w:trPr>
        <w:tc>
          <w:tcPr>
            <w:tcW w:w="1413" w:type="dxa"/>
          </w:tcPr>
          <w:p w:rsidR="00E04AC3" w:rsidRPr="00C73F8A" w:rsidRDefault="00E04AC3" w:rsidP="00A2571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C73F8A">
              <w:rPr>
                <w:rFonts w:ascii="Times New Roman" w:hAnsi="Times New Roman" w:cs="Times New Roman"/>
                <w:i/>
                <w:lang w:val="en-US"/>
              </w:rPr>
              <w:t>2011</w:t>
            </w:r>
          </w:p>
        </w:tc>
        <w:tc>
          <w:tcPr>
            <w:tcW w:w="7938" w:type="dxa"/>
          </w:tcPr>
          <w:p w:rsidR="00E04AC3" w:rsidRDefault="00E04AC3" w:rsidP="00A2571E">
            <w:pPr>
              <w:rPr>
                <w:rFonts w:ascii="Times New Roman" w:hAnsi="Times New Roman" w:cs="Times New Roman"/>
                <w:lang w:val="en-US"/>
              </w:rPr>
            </w:pPr>
            <w:r w:rsidRPr="00C73F8A">
              <w:rPr>
                <w:rFonts w:ascii="Times New Roman" w:hAnsi="Times New Roman"/>
                <w:color w:val="222E39"/>
                <w:lang w:val="en-US"/>
              </w:rPr>
              <w:t>I achieved the E.C.D.L. certificate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:rsidR="00E04AC3" w:rsidRPr="00C73F8A" w:rsidRDefault="00E04AC3" w:rsidP="00514CCE">
      <w:pPr>
        <w:pStyle w:val="NoSpacing"/>
        <w:ind w:left="0"/>
        <w:rPr>
          <w:rFonts w:ascii="Times New Roman" w:hAnsi="Times New Roman" w:cs="Times New Roman"/>
          <w:sz w:val="22"/>
          <w:lang w:val="en-US"/>
        </w:rPr>
      </w:pPr>
    </w:p>
    <w:p w:rsidR="00E04AC3" w:rsidRDefault="00E04AC3" w:rsidP="00E04AC3">
      <w:pPr>
        <w:pStyle w:val="NoSpacing"/>
        <w:pBdr>
          <w:bottom w:val="single" w:sz="12" w:space="1" w:color="auto"/>
        </w:pBdr>
        <w:ind w:left="0"/>
        <w:rPr>
          <w:rFonts w:ascii="Times New Roman" w:hAnsi="Times New Roman" w:cs="Times New Roman"/>
          <w:b/>
          <w:color w:val="262626" w:themeColor="text1" w:themeTint="D9"/>
          <w:sz w:val="22"/>
        </w:rPr>
      </w:pPr>
      <w:r>
        <w:rPr>
          <w:rFonts w:ascii="Times New Roman" w:hAnsi="Times New Roman" w:cs="Times New Roman"/>
          <w:b/>
          <w:color w:val="262626" w:themeColor="text1" w:themeTint="D9"/>
          <w:sz w:val="22"/>
        </w:rPr>
        <w:t>Interests and Extra-Curricular Activities:</w:t>
      </w:r>
    </w:p>
    <w:p w:rsidR="00E04AC3" w:rsidRDefault="00E04AC3" w:rsidP="00E04AC3">
      <w:pPr>
        <w:pStyle w:val="NoSpacing"/>
        <w:ind w:left="0"/>
        <w:rPr>
          <w:rFonts w:ascii="Times New Roman" w:hAnsi="Times New Roman" w:cs="Times New Roman"/>
          <w:b/>
          <w:color w:val="262626" w:themeColor="text1" w:themeTint="D9"/>
          <w:sz w:val="22"/>
        </w:rPr>
      </w:pPr>
    </w:p>
    <w:p w:rsidR="003765E4" w:rsidRDefault="00E04AC3" w:rsidP="00E04AC3">
      <w:pPr>
        <w:rPr>
          <w:rFonts w:ascii="Times New Roman" w:hAnsi="Times New Roman" w:cs="Times New Roman"/>
          <w:lang w:val="en-US"/>
        </w:rPr>
      </w:pPr>
      <w:r w:rsidRPr="00BC6FA7">
        <w:rPr>
          <w:rFonts w:ascii="Times New Roman" w:hAnsi="Times New Roman" w:cs="Times New Roman"/>
          <w:lang w:val="en-US"/>
        </w:rPr>
        <w:t xml:space="preserve">Currently, I serve as ‘Academic Representative’ for my </w:t>
      </w:r>
      <w:r>
        <w:rPr>
          <w:rFonts w:ascii="Times New Roman" w:hAnsi="Times New Roman" w:cs="Times New Roman"/>
          <w:lang w:val="en-US"/>
        </w:rPr>
        <w:t xml:space="preserve">BBL </w:t>
      </w:r>
      <w:r w:rsidRPr="00BC6FA7">
        <w:rPr>
          <w:rFonts w:ascii="Times New Roman" w:hAnsi="Times New Roman" w:cs="Times New Roman"/>
          <w:lang w:val="en-US"/>
        </w:rPr>
        <w:t>programme on The Law School St</w:t>
      </w:r>
      <w:r>
        <w:rPr>
          <w:rFonts w:ascii="Times New Roman" w:hAnsi="Times New Roman" w:cs="Times New Roman"/>
          <w:lang w:val="en-US"/>
        </w:rPr>
        <w:t>aff Student Consultative Forum.</w:t>
      </w:r>
    </w:p>
    <w:p w:rsidR="00A61409" w:rsidRPr="00A61409" w:rsidRDefault="00A61409" w:rsidP="00E04AC3">
      <w:pPr>
        <w:rPr>
          <w:rFonts w:ascii="Times New Roman" w:hAnsi="Times New Roman" w:cs="Times New Roman"/>
          <w:sz w:val="12"/>
          <w:szCs w:val="12"/>
          <w:lang w:val="en-US"/>
        </w:rPr>
      </w:pPr>
    </w:p>
    <w:p w:rsidR="00E04AC3" w:rsidRPr="00BC6FA7" w:rsidRDefault="00E04AC3" w:rsidP="00E04AC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am an active volunteer with</w:t>
      </w:r>
      <w:r w:rsidRPr="00BC6FA7">
        <w:rPr>
          <w:rFonts w:ascii="Times New Roman" w:hAnsi="Times New Roman" w:cs="Times New Roman"/>
          <w:lang w:val="en-US"/>
        </w:rPr>
        <w:t xml:space="preserve"> the UCD Volunteers Overseas Society. </w:t>
      </w:r>
      <w:r>
        <w:rPr>
          <w:rFonts w:ascii="Times New Roman" w:hAnsi="Times New Roman" w:cs="Times New Roman"/>
          <w:lang w:val="en-US"/>
        </w:rPr>
        <w:t xml:space="preserve">In 2014, I sat as an ordinary Committee Member </w:t>
      </w:r>
      <w:r w:rsidR="00935619">
        <w:rPr>
          <w:rFonts w:ascii="Times New Roman" w:hAnsi="Times New Roman" w:cs="Times New Roman"/>
          <w:lang w:val="en-US"/>
        </w:rPr>
        <w:t>on</w:t>
      </w:r>
      <w:r>
        <w:rPr>
          <w:rFonts w:ascii="Times New Roman" w:hAnsi="Times New Roman" w:cs="Times New Roman"/>
          <w:lang w:val="en-US"/>
        </w:rPr>
        <w:t xml:space="preserve"> the UCDVO Society Board. I continue to help</w:t>
      </w:r>
      <w:r w:rsidRPr="00BC6FA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organise</w:t>
      </w:r>
      <w:r w:rsidRPr="00BC6FA7">
        <w:rPr>
          <w:rFonts w:ascii="Times New Roman" w:hAnsi="Times New Roman" w:cs="Times New Roman"/>
          <w:lang w:val="en-US"/>
        </w:rPr>
        <w:t xml:space="preserve"> the pre-placement training programme for various</w:t>
      </w:r>
      <w:r>
        <w:rPr>
          <w:rFonts w:ascii="Times New Roman" w:hAnsi="Times New Roman" w:cs="Times New Roman"/>
          <w:lang w:val="en-US"/>
        </w:rPr>
        <w:t xml:space="preserve"> overseas</w:t>
      </w:r>
      <w:r w:rsidRPr="00BC6FA7">
        <w:rPr>
          <w:rFonts w:ascii="Times New Roman" w:hAnsi="Times New Roman" w:cs="Times New Roman"/>
          <w:lang w:val="en-US"/>
        </w:rPr>
        <w:t xml:space="preserve"> projects.</w:t>
      </w:r>
    </w:p>
    <w:p w:rsidR="00E04AC3" w:rsidRPr="00BC6FA7" w:rsidRDefault="00E04AC3" w:rsidP="00E04AC3">
      <w:pPr>
        <w:pStyle w:val="NoSpacing"/>
        <w:ind w:left="0"/>
        <w:rPr>
          <w:rFonts w:ascii="Times New Roman" w:hAnsi="Times New Roman" w:cs="Times New Roman"/>
          <w:sz w:val="22"/>
          <w:lang w:val="en-US"/>
        </w:rPr>
      </w:pPr>
    </w:p>
    <w:p w:rsidR="00E04AC3" w:rsidRPr="00BC6FA7" w:rsidRDefault="00E04AC3" w:rsidP="00E04AC3">
      <w:pPr>
        <w:pStyle w:val="NoSpacing"/>
        <w:ind w:left="0"/>
        <w:rPr>
          <w:rFonts w:ascii="Times New Roman" w:hAnsi="Times New Roman" w:cs="Times New Roman"/>
          <w:sz w:val="22"/>
          <w:lang w:val="en-US"/>
        </w:rPr>
      </w:pPr>
      <w:r w:rsidRPr="00BC6FA7">
        <w:rPr>
          <w:rFonts w:ascii="Times New Roman" w:hAnsi="Times New Roman" w:cs="Times New Roman"/>
          <w:sz w:val="22"/>
          <w:lang w:val="en-US"/>
        </w:rPr>
        <w:t>I have received Grade 1, 2, and 3 Certifica</w:t>
      </w:r>
      <w:r w:rsidR="00DC031D">
        <w:rPr>
          <w:rFonts w:ascii="Times New Roman" w:hAnsi="Times New Roman" w:cs="Times New Roman"/>
          <w:sz w:val="22"/>
          <w:lang w:val="en-US"/>
        </w:rPr>
        <w:t xml:space="preserve">tes for Competence in Kayaking. </w:t>
      </w:r>
      <w:r w:rsidRPr="00BC6FA7">
        <w:rPr>
          <w:rFonts w:ascii="Times New Roman" w:hAnsi="Times New Roman" w:cs="Times New Roman"/>
          <w:sz w:val="22"/>
          <w:lang w:val="en-US"/>
        </w:rPr>
        <w:t>2009–2012, I volunteered as a part-time instructor in grade 1 kayaking.</w:t>
      </w:r>
      <w:r w:rsidR="00DC031D">
        <w:rPr>
          <w:rFonts w:ascii="Times New Roman" w:hAnsi="Times New Roman" w:cs="Times New Roman"/>
          <w:sz w:val="22"/>
          <w:lang w:val="en-US"/>
        </w:rPr>
        <w:t xml:space="preserve"> </w:t>
      </w:r>
    </w:p>
    <w:p w:rsidR="00E04AC3" w:rsidRDefault="00E04AC3" w:rsidP="00E04AC3">
      <w:pPr>
        <w:pStyle w:val="titleparagraph"/>
        <w:rPr>
          <w:rFonts w:ascii="Times New Roman" w:hAnsi="Times New Roman" w:cs="Times New Roman"/>
          <w:color w:val="262626" w:themeColor="text1" w:themeTint="D9"/>
          <w:sz w:val="22"/>
          <w:szCs w:val="22"/>
        </w:rPr>
      </w:pPr>
    </w:p>
    <w:p w:rsidR="00E04AC3" w:rsidRDefault="00E04AC3" w:rsidP="00E04AC3">
      <w:pPr>
        <w:pStyle w:val="titleparagraph"/>
        <w:pBdr>
          <w:bottom w:val="single" w:sz="12" w:space="1" w:color="auto"/>
        </w:pBdr>
        <w:rPr>
          <w:rFonts w:ascii="Times New Roman" w:hAnsi="Times New Roman" w:cs="Times New Roman"/>
          <w:color w:val="262626" w:themeColor="text1" w:themeTint="D9"/>
          <w:sz w:val="22"/>
          <w:szCs w:val="22"/>
        </w:rPr>
      </w:pPr>
      <w:r w:rsidRPr="00FD2905">
        <w:rPr>
          <w:rFonts w:ascii="Times New Roman" w:hAnsi="Times New Roman" w:cs="Times New Roman"/>
          <w:color w:val="262626" w:themeColor="text1" w:themeTint="D9"/>
          <w:sz w:val="22"/>
          <w:szCs w:val="22"/>
        </w:rPr>
        <w:t>References</w:t>
      </w:r>
    </w:p>
    <w:p w:rsidR="00E04AC3" w:rsidRDefault="00E04AC3" w:rsidP="00E04AC3">
      <w:pPr>
        <w:pStyle w:val="NoSpacing"/>
        <w:spacing w:line="360" w:lineRule="auto"/>
        <w:ind w:left="0"/>
        <w:rPr>
          <w:rFonts w:ascii="Times New Roman" w:hAnsi="Times New Roman" w:cs="Times New Roman"/>
          <w:sz w:val="22"/>
          <w:lang w:val="en-US"/>
        </w:rPr>
      </w:pPr>
    </w:p>
    <w:tbl>
      <w:tblPr>
        <w:tblStyle w:val="TableGrid"/>
        <w:tblW w:w="8619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503"/>
      </w:tblGrid>
      <w:tr w:rsidR="00E04AC3" w:rsidTr="00A2571E">
        <w:trPr>
          <w:trHeight w:val="246"/>
        </w:trPr>
        <w:tc>
          <w:tcPr>
            <w:tcW w:w="4116" w:type="dxa"/>
            <w:shd w:val="clear" w:color="auto" w:fill="auto"/>
          </w:tcPr>
          <w:p w:rsidR="00E04AC3" w:rsidRPr="00593BB6" w:rsidRDefault="00E04AC3" w:rsidP="00E04AC3">
            <w:pPr>
              <w:pStyle w:val="NoSpacing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</w:pPr>
            <w:r w:rsidRPr="00593BB6"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  <w:t>Academic Reference:</w:t>
            </w:r>
          </w:p>
        </w:tc>
        <w:tc>
          <w:tcPr>
            <w:tcW w:w="4503" w:type="dxa"/>
            <w:shd w:val="clear" w:color="auto" w:fill="auto"/>
          </w:tcPr>
          <w:p w:rsidR="00E04AC3" w:rsidRPr="00593BB6" w:rsidRDefault="00E04AC3" w:rsidP="00E04AC3">
            <w:pPr>
              <w:pStyle w:val="NoSpacing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</w:pPr>
            <w:r w:rsidRPr="00593BB6">
              <w:rPr>
                <w:rFonts w:ascii="Times New Roman" w:hAnsi="Times New Roman" w:cs="Times New Roman"/>
                <w:b/>
                <w:i/>
                <w:sz w:val="22"/>
                <w:lang w:val="en-US"/>
              </w:rPr>
              <w:t>Personal Reference:</w:t>
            </w:r>
          </w:p>
        </w:tc>
      </w:tr>
      <w:tr w:rsidR="00E04AC3" w:rsidTr="00A2571E">
        <w:trPr>
          <w:trHeight w:val="256"/>
        </w:trPr>
        <w:tc>
          <w:tcPr>
            <w:tcW w:w="4116" w:type="dxa"/>
            <w:shd w:val="clear" w:color="auto" w:fill="auto"/>
          </w:tcPr>
          <w:p w:rsidR="00E04AC3" w:rsidRDefault="00E04AC3" w:rsidP="00A2571E">
            <w:pPr>
              <w:pStyle w:val="NoSpacing"/>
              <w:ind w:left="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Dr</w:t>
            </w:r>
            <w:r w:rsidR="006456D5">
              <w:rPr>
                <w:rFonts w:ascii="Times New Roman" w:hAnsi="Times New Roman" w:cs="Times New Roman"/>
                <w:sz w:val="22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Mary Catherine Lucey</w:t>
            </w:r>
          </w:p>
        </w:tc>
        <w:tc>
          <w:tcPr>
            <w:tcW w:w="4503" w:type="dxa"/>
            <w:shd w:val="clear" w:color="auto" w:fill="auto"/>
          </w:tcPr>
          <w:p w:rsidR="00E04AC3" w:rsidRDefault="00E04AC3" w:rsidP="00A2571E">
            <w:pPr>
              <w:pStyle w:val="NoSpacing"/>
              <w:ind w:left="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Ms. Mary Gaynor</w:t>
            </w:r>
          </w:p>
        </w:tc>
      </w:tr>
      <w:tr w:rsidR="00E04AC3" w:rsidTr="00A2571E">
        <w:trPr>
          <w:trHeight w:val="246"/>
        </w:trPr>
        <w:tc>
          <w:tcPr>
            <w:tcW w:w="4116" w:type="dxa"/>
            <w:shd w:val="clear" w:color="auto" w:fill="auto"/>
          </w:tcPr>
          <w:p w:rsidR="00E04AC3" w:rsidRDefault="00E04AC3" w:rsidP="00A2571E">
            <w:pPr>
              <w:pStyle w:val="NoSpacing"/>
              <w:ind w:left="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UCD School of Law</w:t>
            </w:r>
          </w:p>
        </w:tc>
        <w:tc>
          <w:tcPr>
            <w:tcW w:w="4503" w:type="dxa"/>
            <w:shd w:val="clear" w:color="auto" w:fill="auto"/>
          </w:tcPr>
          <w:p w:rsidR="00E04AC3" w:rsidRDefault="00E04AC3" w:rsidP="00A2571E">
            <w:pPr>
              <w:pStyle w:val="NoSpacing"/>
              <w:ind w:left="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All Seasons Flowers</w:t>
            </w:r>
          </w:p>
        </w:tc>
      </w:tr>
      <w:tr w:rsidR="00E04AC3" w:rsidTr="00A2571E">
        <w:trPr>
          <w:trHeight w:val="246"/>
        </w:trPr>
        <w:tc>
          <w:tcPr>
            <w:tcW w:w="4116" w:type="dxa"/>
            <w:shd w:val="clear" w:color="auto" w:fill="auto"/>
          </w:tcPr>
          <w:p w:rsidR="00E04AC3" w:rsidRDefault="00E04AC3" w:rsidP="00A2571E">
            <w:pPr>
              <w:pStyle w:val="NoSpacing"/>
              <w:ind w:left="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EU Contractual Law Lecturer </w:t>
            </w:r>
          </w:p>
        </w:tc>
        <w:tc>
          <w:tcPr>
            <w:tcW w:w="4503" w:type="dxa"/>
            <w:shd w:val="clear" w:color="auto" w:fill="auto"/>
          </w:tcPr>
          <w:p w:rsidR="00E04AC3" w:rsidRDefault="00E04AC3" w:rsidP="00A2571E">
            <w:pPr>
              <w:pStyle w:val="NoSpacing"/>
              <w:ind w:left="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Employer</w:t>
            </w:r>
          </w:p>
        </w:tc>
      </w:tr>
      <w:tr w:rsidR="00E04AC3" w:rsidTr="00A2571E">
        <w:trPr>
          <w:trHeight w:val="246"/>
        </w:trPr>
        <w:tc>
          <w:tcPr>
            <w:tcW w:w="4116" w:type="dxa"/>
            <w:shd w:val="clear" w:color="auto" w:fill="auto"/>
          </w:tcPr>
          <w:p w:rsidR="00E04AC3" w:rsidRDefault="00E04AC3" w:rsidP="00A2571E">
            <w:pPr>
              <w:pStyle w:val="NoSpacing"/>
              <w:ind w:left="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+35317164127</w:t>
            </w:r>
          </w:p>
        </w:tc>
        <w:tc>
          <w:tcPr>
            <w:tcW w:w="4503" w:type="dxa"/>
            <w:shd w:val="clear" w:color="auto" w:fill="auto"/>
          </w:tcPr>
          <w:p w:rsidR="00E04AC3" w:rsidRDefault="00662FB4" w:rsidP="00662FB4">
            <w:pPr>
              <w:pStyle w:val="NoSpacing"/>
              <w:ind w:left="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+353 86 8042226</w:t>
            </w:r>
          </w:p>
        </w:tc>
      </w:tr>
      <w:tr w:rsidR="00E04AC3" w:rsidTr="00A2571E">
        <w:trPr>
          <w:trHeight w:val="256"/>
        </w:trPr>
        <w:tc>
          <w:tcPr>
            <w:tcW w:w="4116" w:type="dxa"/>
            <w:shd w:val="clear" w:color="auto" w:fill="auto"/>
          </w:tcPr>
          <w:p w:rsidR="00E04AC3" w:rsidRDefault="00E04AC3" w:rsidP="00A2571E">
            <w:pPr>
              <w:pStyle w:val="NoSpacing"/>
              <w:ind w:left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593BB6">
              <w:rPr>
                <w:rFonts w:ascii="Times New Roman" w:hAnsi="Times New Roman" w:cs="Times New Roman"/>
                <w:sz w:val="22"/>
                <w:lang w:val="en-US"/>
              </w:rPr>
              <w:t>mary.catherine.lucey@ucd.ie</w:t>
            </w:r>
          </w:p>
        </w:tc>
        <w:tc>
          <w:tcPr>
            <w:tcW w:w="4503" w:type="dxa"/>
            <w:shd w:val="clear" w:color="auto" w:fill="auto"/>
          </w:tcPr>
          <w:p w:rsidR="00E04AC3" w:rsidRDefault="00E04AC3" w:rsidP="00A2571E">
            <w:pPr>
              <w:pStyle w:val="NoSpacing"/>
              <w:ind w:left="0"/>
              <w:rPr>
                <w:rFonts w:ascii="Times New Roman" w:hAnsi="Times New Roman" w:cs="Times New Roman"/>
                <w:sz w:val="22"/>
                <w:lang w:val="en-US"/>
              </w:rPr>
            </w:pPr>
            <w:r w:rsidRPr="00593BB6">
              <w:rPr>
                <w:rFonts w:ascii="Times New Roman" w:hAnsi="Times New Roman" w:cs="Times New Roman"/>
                <w:sz w:val="22"/>
                <w:lang w:val="en-US"/>
              </w:rPr>
              <w:t>info@allseasonsflowers.ie</w:t>
            </w:r>
          </w:p>
        </w:tc>
      </w:tr>
    </w:tbl>
    <w:p w:rsidR="003A0361" w:rsidRDefault="003A0361"/>
    <w:p w:rsidR="009E3D7A" w:rsidRDefault="009E3D7A" w:rsidP="009E3D7A">
      <w:pPr>
        <w:pStyle w:val="Title"/>
        <w:jc w:val="center"/>
        <w:rPr>
          <w:b/>
          <w:sz w:val="32"/>
          <w:szCs w:val="32"/>
          <w:u w:val="single"/>
          <w:lang w:val="en-US"/>
        </w:rPr>
      </w:pPr>
    </w:p>
    <w:p w:rsidR="009E3D7A" w:rsidRDefault="009E3D7A" w:rsidP="009E3D7A">
      <w:pPr>
        <w:pStyle w:val="Title"/>
        <w:jc w:val="center"/>
        <w:rPr>
          <w:b/>
          <w:sz w:val="32"/>
          <w:szCs w:val="32"/>
          <w:u w:val="single"/>
          <w:lang w:val="en-US"/>
        </w:rPr>
      </w:pPr>
    </w:p>
    <w:p w:rsidR="009E3D7A" w:rsidRDefault="009E3D7A" w:rsidP="009E3D7A">
      <w:pPr>
        <w:pStyle w:val="Title"/>
        <w:jc w:val="center"/>
        <w:rPr>
          <w:b/>
          <w:sz w:val="32"/>
          <w:szCs w:val="32"/>
          <w:u w:val="single"/>
          <w:lang w:val="en-US"/>
        </w:rPr>
      </w:pPr>
      <w:r w:rsidRPr="00850B3F">
        <w:rPr>
          <w:b/>
          <w:sz w:val="32"/>
          <w:szCs w:val="32"/>
          <w:u w:val="single"/>
          <w:lang w:val="en-US"/>
        </w:rPr>
        <w:t>Academic Results:</w:t>
      </w:r>
    </w:p>
    <w:p w:rsidR="009E3D7A" w:rsidRPr="00850B3F" w:rsidRDefault="009E3D7A" w:rsidP="009E3D7A">
      <w:pPr>
        <w:rPr>
          <w:lang w:val="en-US"/>
        </w:rPr>
      </w:pPr>
    </w:p>
    <w:tbl>
      <w:tblPr>
        <w:tblStyle w:val="TableGrid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8"/>
      </w:tblGrid>
      <w:tr w:rsidR="009E3D7A" w:rsidRPr="00FD2905" w:rsidTr="00A320D4">
        <w:trPr>
          <w:trHeight w:val="347"/>
        </w:trPr>
        <w:tc>
          <w:tcPr>
            <w:tcW w:w="4538" w:type="dxa"/>
          </w:tcPr>
          <w:p w:rsidR="009E3D7A" w:rsidRPr="00FD2905" w:rsidRDefault="009E3D7A" w:rsidP="00A320D4">
            <w:pPr>
              <w:pStyle w:val="schoolname1"/>
              <w:spacing w:line="360" w:lineRule="auto"/>
              <w:rPr>
                <w:rFonts w:ascii="Times New Roman" w:hAnsi="Times New Roman" w:cs="Times New Roman"/>
                <w:i/>
                <w:color w:val="262626" w:themeColor="text1" w:themeTint="D9"/>
                <w:sz w:val="22"/>
                <w:szCs w:val="22"/>
              </w:rPr>
            </w:pPr>
            <w:r w:rsidRPr="00FD2905">
              <w:rPr>
                <w:rFonts w:ascii="Times New Roman" w:hAnsi="Times New Roman" w:cs="Times New Roman"/>
                <w:i/>
                <w:color w:val="262626" w:themeColor="text1" w:themeTint="D9"/>
                <w:sz w:val="22"/>
                <w:szCs w:val="22"/>
              </w:rPr>
              <w:t>University College Dublin</w:t>
            </w:r>
            <w:r w:rsidRPr="00FD2905">
              <w:rPr>
                <w:rFonts w:ascii="Times New Roman" w:hAnsi="Times New Roman" w:cs="Times New Roman"/>
                <w:i/>
                <w:color w:val="262626" w:themeColor="text1" w:themeTint="D9"/>
                <w:sz w:val="22"/>
                <w:szCs w:val="22"/>
              </w:rPr>
              <w:tab/>
            </w:r>
          </w:p>
        </w:tc>
        <w:tc>
          <w:tcPr>
            <w:tcW w:w="4538" w:type="dxa"/>
          </w:tcPr>
          <w:p w:rsidR="009E3D7A" w:rsidRPr="00FD2905" w:rsidRDefault="009E3D7A" w:rsidP="00A320D4">
            <w:pPr>
              <w:pStyle w:val="schoolname1"/>
              <w:spacing w:line="360" w:lineRule="auto"/>
              <w:jc w:val="right"/>
              <w:rPr>
                <w:rFonts w:ascii="Times New Roman" w:hAnsi="Times New Roman" w:cs="Times New Roman"/>
                <w:b w:val="0"/>
                <w:i/>
                <w:color w:val="262626" w:themeColor="text1" w:themeTint="D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color w:val="262626" w:themeColor="text1" w:themeTint="D9"/>
                <w:sz w:val="22"/>
                <w:szCs w:val="22"/>
              </w:rPr>
              <w:t>(2012 – 2016</w:t>
            </w:r>
            <w:r w:rsidRPr="00FD2905">
              <w:rPr>
                <w:rFonts w:ascii="Times New Roman" w:hAnsi="Times New Roman" w:cs="Times New Roman"/>
                <w:b w:val="0"/>
                <w:i/>
                <w:color w:val="262626" w:themeColor="text1" w:themeTint="D9"/>
                <w:sz w:val="22"/>
                <w:szCs w:val="22"/>
              </w:rPr>
              <w:t>)</w:t>
            </w:r>
          </w:p>
        </w:tc>
      </w:tr>
    </w:tbl>
    <w:p w:rsidR="009E3D7A" w:rsidRPr="00FD2905" w:rsidRDefault="009E3D7A" w:rsidP="009E3D7A">
      <w:pPr>
        <w:pStyle w:val="NoSpacing"/>
        <w:spacing w:line="360" w:lineRule="auto"/>
        <w:ind w:left="0"/>
        <w:rPr>
          <w:rFonts w:ascii="Times New Roman" w:hAnsi="Times New Roman" w:cs="Times New Roman"/>
          <w:color w:val="262626" w:themeColor="text1" w:themeTint="D9"/>
          <w:sz w:val="22"/>
        </w:rPr>
      </w:pPr>
      <w:r w:rsidRPr="00FD2905">
        <w:rPr>
          <w:rFonts w:ascii="Times New Roman" w:hAnsi="Times New Roman" w:cs="Times New Roman"/>
          <w:color w:val="262626" w:themeColor="text1" w:themeTint="D9"/>
          <w:sz w:val="22"/>
        </w:rPr>
        <w:t xml:space="preserve"> Bachelor of Business and Law:</w:t>
      </w:r>
    </w:p>
    <w:p w:rsidR="009E3D7A" w:rsidRDefault="009E3D7A" w:rsidP="009E3D7A">
      <w:pPr>
        <w:rPr>
          <w:lang w:val="en-US"/>
        </w:rPr>
      </w:pPr>
    </w:p>
    <w:p w:rsidR="009E3D7A" w:rsidRDefault="009E3D7A" w:rsidP="009E3D7A">
      <w:r>
        <w:rPr>
          <w:b/>
          <w:lang w:val="en-US"/>
        </w:rPr>
        <w:t>Stage 1:</w:t>
      </w:r>
      <w:r>
        <w:rPr>
          <w:lang w:val="en-US"/>
        </w:rPr>
        <w:t xml:space="preserve"> </w:t>
      </w:r>
      <w:r>
        <w:rPr>
          <w:lang w:val="en-US"/>
        </w:rPr>
        <w:br/>
        <w:t>Ranked 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out of 104 </w:t>
      </w:r>
    </w:p>
    <w:tbl>
      <w:tblPr>
        <w:tblW w:w="66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0"/>
        <w:gridCol w:w="2383"/>
      </w:tblGrid>
      <w:tr w:rsidR="009E3D7A" w:rsidTr="00A320D4">
        <w:trPr>
          <w:trHeight w:val="253"/>
          <w:jc w:val="center"/>
        </w:trPr>
        <w:tc>
          <w:tcPr>
            <w:tcW w:w="4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</w:pPr>
            <w:r>
              <w:t>Mathematics for Business</w:t>
            </w:r>
          </w:p>
        </w:tc>
        <w:tc>
          <w:tcPr>
            <w:tcW w:w="2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A+</w:t>
            </w:r>
          </w:p>
        </w:tc>
      </w:tr>
      <w:tr w:rsidR="009E3D7A" w:rsidTr="00A320D4">
        <w:trPr>
          <w:trHeight w:val="262"/>
          <w:jc w:val="center"/>
        </w:trPr>
        <w:tc>
          <w:tcPr>
            <w:tcW w:w="4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</w:pPr>
            <w:r>
              <w:t>Data Analysis for Decision Makers</w:t>
            </w:r>
          </w:p>
        </w:tc>
        <w:tc>
          <w:tcPr>
            <w:tcW w:w="2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9E3D7A" w:rsidTr="00A320D4">
        <w:trPr>
          <w:trHeight w:val="253"/>
          <w:jc w:val="center"/>
        </w:trPr>
        <w:tc>
          <w:tcPr>
            <w:tcW w:w="4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</w:pPr>
            <w:r>
              <w:t>Contract: Formation</w:t>
            </w:r>
          </w:p>
        </w:tc>
        <w:tc>
          <w:tcPr>
            <w:tcW w:w="2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A-</w:t>
            </w:r>
          </w:p>
        </w:tc>
      </w:tr>
      <w:tr w:rsidR="009E3D7A" w:rsidTr="00A320D4">
        <w:trPr>
          <w:trHeight w:val="262"/>
          <w:jc w:val="center"/>
        </w:trPr>
        <w:tc>
          <w:tcPr>
            <w:tcW w:w="4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</w:pPr>
            <w:r>
              <w:t>Principles of Microeconomics</w:t>
            </w:r>
          </w:p>
        </w:tc>
        <w:tc>
          <w:tcPr>
            <w:tcW w:w="2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A-</w:t>
            </w:r>
          </w:p>
        </w:tc>
      </w:tr>
      <w:tr w:rsidR="009E3D7A" w:rsidTr="00A320D4">
        <w:trPr>
          <w:trHeight w:val="253"/>
          <w:jc w:val="center"/>
        </w:trPr>
        <w:tc>
          <w:tcPr>
            <w:tcW w:w="4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</w:pPr>
            <w:r>
              <w:t>Contract: Vitiating Factors and Remedies</w:t>
            </w:r>
          </w:p>
        </w:tc>
        <w:tc>
          <w:tcPr>
            <w:tcW w:w="2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A-</w:t>
            </w:r>
          </w:p>
        </w:tc>
      </w:tr>
      <w:tr w:rsidR="009E3D7A" w:rsidTr="00A320D4">
        <w:trPr>
          <w:trHeight w:val="262"/>
          <w:jc w:val="center"/>
        </w:trPr>
        <w:tc>
          <w:tcPr>
            <w:tcW w:w="4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</w:pPr>
            <w:r>
              <w:t>Business in Society</w:t>
            </w:r>
          </w:p>
        </w:tc>
        <w:tc>
          <w:tcPr>
            <w:tcW w:w="2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A-</w:t>
            </w:r>
          </w:p>
        </w:tc>
      </w:tr>
      <w:tr w:rsidR="009E3D7A" w:rsidTr="00A320D4">
        <w:trPr>
          <w:trHeight w:val="253"/>
          <w:jc w:val="center"/>
        </w:trPr>
        <w:tc>
          <w:tcPr>
            <w:tcW w:w="4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</w:pPr>
            <w:r>
              <w:t>Law and Legislation</w:t>
            </w:r>
          </w:p>
        </w:tc>
        <w:tc>
          <w:tcPr>
            <w:tcW w:w="2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B+</w:t>
            </w:r>
          </w:p>
        </w:tc>
      </w:tr>
      <w:tr w:rsidR="009E3D7A" w:rsidTr="00A320D4">
        <w:trPr>
          <w:trHeight w:val="262"/>
          <w:jc w:val="center"/>
        </w:trPr>
        <w:tc>
          <w:tcPr>
            <w:tcW w:w="4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</w:pPr>
            <w:r>
              <w:t>General Introduction to Legal Studies</w:t>
            </w:r>
          </w:p>
        </w:tc>
        <w:tc>
          <w:tcPr>
            <w:tcW w:w="2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B+</w:t>
            </w:r>
          </w:p>
        </w:tc>
      </w:tr>
      <w:tr w:rsidR="009E3D7A" w:rsidTr="00A320D4">
        <w:trPr>
          <w:trHeight w:val="253"/>
          <w:jc w:val="center"/>
        </w:trPr>
        <w:tc>
          <w:tcPr>
            <w:tcW w:w="4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</w:pPr>
            <w:r>
              <w:t>Constitutional Law: Framework</w:t>
            </w:r>
          </w:p>
        </w:tc>
        <w:tc>
          <w:tcPr>
            <w:tcW w:w="2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9E3D7A" w:rsidTr="00A320D4">
        <w:trPr>
          <w:trHeight w:val="262"/>
          <w:jc w:val="center"/>
        </w:trPr>
        <w:tc>
          <w:tcPr>
            <w:tcW w:w="4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</w:pPr>
            <w:r>
              <w:t>Constitutional Law: Fundamental Rights</w:t>
            </w:r>
          </w:p>
        </w:tc>
        <w:tc>
          <w:tcPr>
            <w:tcW w:w="2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9E3D7A" w:rsidTr="00A320D4">
        <w:trPr>
          <w:trHeight w:val="253"/>
          <w:jc w:val="center"/>
        </w:trPr>
        <w:tc>
          <w:tcPr>
            <w:tcW w:w="4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</w:pPr>
            <w:r>
              <w:t>ICT in Business</w:t>
            </w:r>
          </w:p>
        </w:tc>
        <w:tc>
          <w:tcPr>
            <w:tcW w:w="2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B-</w:t>
            </w:r>
          </w:p>
        </w:tc>
      </w:tr>
      <w:tr w:rsidR="009E3D7A" w:rsidTr="00A320D4">
        <w:trPr>
          <w:trHeight w:val="262"/>
          <w:jc w:val="center"/>
        </w:trPr>
        <w:tc>
          <w:tcPr>
            <w:tcW w:w="4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</w:pPr>
            <w:r>
              <w:t>Inside Organisations</w:t>
            </w:r>
          </w:p>
        </w:tc>
        <w:tc>
          <w:tcPr>
            <w:tcW w:w="2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</w:tbl>
    <w:p w:rsidR="009E3D7A" w:rsidRDefault="009E3D7A" w:rsidP="009E3D7A">
      <w:pPr>
        <w:rPr>
          <w:lang w:val="en-US"/>
        </w:rPr>
      </w:pPr>
    </w:p>
    <w:p w:rsidR="009E3D7A" w:rsidRDefault="009E3D7A" w:rsidP="009E3D7A">
      <w:pPr>
        <w:rPr>
          <w:b/>
          <w:lang w:val="en-US"/>
        </w:rPr>
      </w:pPr>
      <w:r>
        <w:rPr>
          <w:b/>
          <w:lang w:val="en-US"/>
        </w:rPr>
        <w:t xml:space="preserve">Stage 2: </w:t>
      </w:r>
    </w:p>
    <w:p w:rsidR="009E3D7A" w:rsidRDefault="009E3D7A" w:rsidP="009E3D7A">
      <w:r>
        <w:rPr>
          <w:lang w:val="en-US"/>
        </w:rPr>
        <w:t>Ranked 15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out of 85</w:t>
      </w:r>
    </w:p>
    <w:tbl>
      <w:tblPr>
        <w:tblW w:w="637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2273"/>
      </w:tblGrid>
      <w:tr w:rsidR="009E3D7A" w:rsidTr="00A320D4">
        <w:trPr>
          <w:jc w:val="center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EU Economic Law</w:t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A+</w:t>
            </w:r>
          </w:p>
        </w:tc>
      </w:tr>
      <w:tr w:rsidR="009E3D7A" w:rsidTr="00A320D4">
        <w:trPr>
          <w:jc w:val="center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Business Analytics</w:t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9E3D7A" w:rsidTr="00A320D4">
        <w:trPr>
          <w:jc w:val="center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EU Constitutional Law</w:t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A-</w:t>
            </w:r>
          </w:p>
        </w:tc>
      </w:tr>
      <w:tr w:rsidR="009E3D7A" w:rsidTr="00A320D4">
        <w:trPr>
          <w:jc w:val="center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Criminal Offences and Defenses</w:t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A-</w:t>
            </w:r>
          </w:p>
        </w:tc>
      </w:tr>
      <w:tr w:rsidR="009E3D7A" w:rsidTr="00A320D4">
        <w:trPr>
          <w:jc w:val="center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Principles of Management &amp; Marketing</w:t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A-</w:t>
            </w:r>
          </w:p>
        </w:tc>
      </w:tr>
      <w:tr w:rsidR="009E3D7A" w:rsidTr="00A320D4">
        <w:trPr>
          <w:jc w:val="center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Criminal Liability</w:t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B+</w:t>
            </w:r>
          </w:p>
        </w:tc>
      </w:tr>
      <w:tr w:rsidR="009E3D7A" w:rsidTr="00A320D4">
        <w:trPr>
          <w:jc w:val="center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Negligence and Related Matters</w:t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B+</w:t>
            </w:r>
          </w:p>
        </w:tc>
      </w:tr>
      <w:tr w:rsidR="009E3D7A" w:rsidTr="00A320D4">
        <w:trPr>
          <w:jc w:val="center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Foundations of Management Thought</w:t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9E3D7A" w:rsidTr="00A320D4">
        <w:trPr>
          <w:jc w:val="center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Nominate Torts</w:t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9E3D7A" w:rsidTr="00A320D4">
        <w:trPr>
          <w:jc w:val="center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People at Work</w:t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C+</w:t>
            </w:r>
          </w:p>
        </w:tc>
      </w:tr>
      <w:tr w:rsidR="009E3D7A" w:rsidTr="00A320D4">
        <w:trPr>
          <w:jc w:val="center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Principles of Finance</w:t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C-</w:t>
            </w:r>
          </w:p>
        </w:tc>
      </w:tr>
      <w:tr w:rsidR="009E3D7A" w:rsidTr="00A320D4">
        <w:trPr>
          <w:jc w:val="center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Financial Accounting I</w:t>
            </w: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C-</w:t>
            </w:r>
          </w:p>
        </w:tc>
      </w:tr>
    </w:tbl>
    <w:p w:rsidR="009E3D7A" w:rsidRDefault="009E3D7A" w:rsidP="009E3D7A">
      <w:pPr>
        <w:rPr>
          <w:lang w:val="en-US"/>
        </w:rPr>
      </w:pPr>
    </w:p>
    <w:p w:rsidR="009E3D7A" w:rsidRDefault="009E3D7A" w:rsidP="009E3D7A">
      <w:pPr>
        <w:rPr>
          <w:b/>
          <w:lang w:val="en-US"/>
        </w:rPr>
      </w:pPr>
      <w:r>
        <w:rPr>
          <w:b/>
          <w:lang w:val="en-US"/>
        </w:rPr>
        <w:t>Stage 3:</w:t>
      </w:r>
    </w:p>
    <w:tbl>
      <w:tblPr>
        <w:tblW w:w="64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2361"/>
      </w:tblGrid>
      <w:tr w:rsidR="009E3D7A" w:rsidTr="00A320D4">
        <w:trPr>
          <w:trHeight w:val="274"/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Financial Accounting II</w:t>
            </w:r>
          </w:p>
        </w:tc>
        <w:tc>
          <w:tcPr>
            <w:tcW w:w="2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A+</w:t>
            </w:r>
          </w:p>
        </w:tc>
      </w:tr>
      <w:tr w:rsidR="009E3D7A" w:rsidTr="00A320D4">
        <w:trPr>
          <w:trHeight w:val="283"/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Employment Law I</w:t>
            </w:r>
          </w:p>
        </w:tc>
        <w:tc>
          <w:tcPr>
            <w:tcW w:w="2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A-</w:t>
            </w:r>
          </w:p>
        </w:tc>
      </w:tr>
      <w:tr w:rsidR="009E3D7A" w:rsidTr="00A320D4">
        <w:trPr>
          <w:trHeight w:val="274"/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Company Law I</w:t>
            </w:r>
          </w:p>
        </w:tc>
        <w:tc>
          <w:tcPr>
            <w:tcW w:w="2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B+</w:t>
            </w:r>
          </w:p>
        </w:tc>
      </w:tr>
      <w:tr w:rsidR="009E3D7A" w:rsidTr="00A320D4">
        <w:trPr>
          <w:trHeight w:val="283"/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Marketing: Firms &amp; Competitors</w:t>
            </w:r>
          </w:p>
        </w:tc>
        <w:tc>
          <w:tcPr>
            <w:tcW w:w="2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9E3D7A" w:rsidTr="00A320D4">
        <w:trPr>
          <w:trHeight w:val="274"/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Business Strategy</w:t>
            </w:r>
          </w:p>
        </w:tc>
        <w:tc>
          <w:tcPr>
            <w:tcW w:w="2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9E3D7A" w:rsidTr="00A320D4">
        <w:trPr>
          <w:trHeight w:val="283"/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Property Law I</w:t>
            </w:r>
          </w:p>
        </w:tc>
        <w:tc>
          <w:tcPr>
            <w:tcW w:w="2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B-</w:t>
            </w:r>
          </w:p>
        </w:tc>
      </w:tr>
      <w:tr w:rsidR="009E3D7A" w:rsidTr="00A320D4">
        <w:trPr>
          <w:trHeight w:val="274"/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Study Abroad </w:t>
            </w:r>
          </w:p>
        </w:tc>
        <w:tc>
          <w:tcPr>
            <w:tcW w:w="2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</w:tr>
    </w:tbl>
    <w:p w:rsidR="009E3D7A" w:rsidRDefault="009E3D7A" w:rsidP="009E3D7A">
      <w:pPr>
        <w:rPr>
          <w:lang w:val="en-US"/>
        </w:rPr>
      </w:pPr>
    </w:p>
    <w:p w:rsidR="009E3D7A" w:rsidRDefault="009E3D7A" w:rsidP="009E3D7A">
      <w:pPr>
        <w:rPr>
          <w:lang w:val="en-US"/>
        </w:rPr>
      </w:pPr>
    </w:p>
    <w:p w:rsidR="009E3D7A" w:rsidRDefault="009E3D7A" w:rsidP="009E3D7A">
      <w:pPr>
        <w:rPr>
          <w:b/>
          <w:lang w:val="en-US"/>
        </w:rPr>
      </w:pPr>
    </w:p>
    <w:p w:rsidR="009E3D7A" w:rsidRDefault="009E3D7A" w:rsidP="009E3D7A">
      <w:pPr>
        <w:rPr>
          <w:b/>
          <w:lang w:val="en-US"/>
        </w:rPr>
      </w:pPr>
      <w:r>
        <w:rPr>
          <w:b/>
          <w:lang w:val="en-US"/>
        </w:rPr>
        <w:t>Stage 4:</w:t>
      </w:r>
    </w:p>
    <w:tbl>
      <w:tblPr>
        <w:tblW w:w="637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2268"/>
      </w:tblGrid>
      <w:tr w:rsidR="009E3D7A" w:rsidTr="00A320D4">
        <w:trPr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Applied Econometrics I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A+</w:t>
            </w:r>
          </w:p>
        </w:tc>
      </w:tr>
      <w:tr w:rsidR="009E3D7A" w:rsidTr="00A320D4">
        <w:trPr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Information Management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9E3D7A" w:rsidTr="00A320D4">
        <w:trPr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Administrative Law: Grounds of Review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A-</w:t>
            </w:r>
          </w:p>
        </w:tc>
      </w:tr>
      <w:tr w:rsidR="009E3D7A" w:rsidTr="00A320D4">
        <w:trPr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English Public Law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A-</w:t>
            </w:r>
          </w:p>
        </w:tc>
      </w:tr>
      <w:tr w:rsidR="009E3D7A" w:rsidTr="00A320D4">
        <w:trPr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Equity: History, Doctrines, Remedies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9E3D7A" w:rsidTr="00A320D4">
        <w:trPr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New Venture Creation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9E3D7A" w:rsidTr="00A320D4">
        <w:trPr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Property Law II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9E3D7A" w:rsidTr="00A320D4">
        <w:trPr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Company Law II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</w:p>
        </w:tc>
      </w:tr>
      <w:tr w:rsidR="009E3D7A" w:rsidTr="00A320D4">
        <w:trPr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Law of Trusts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</w:p>
        </w:tc>
      </w:tr>
      <w:tr w:rsidR="009E3D7A" w:rsidTr="00A320D4">
        <w:trPr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Administration Law: Remedies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</w:p>
        </w:tc>
      </w:tr>
      <w:tr w:rsidR="009E3D7A" w:rsidTr="00A320D4">
        <w:trPr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Financial Statement Analysis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</w:p>
        </w:tc>
      </w:tr>
      <w:tr w:rsidR="009E3D7A" w:rsidTr="00A320D4">
        <w:trPr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English Land Law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D7A" w:rsidRDefault="009E3D7A" w:rsidP="00A320D4">
            <w:pPr>
              <w:spacing w:after="0" w:line="240" w:lineRule="auto"/>
              <w:rPr>
                <w:lang w:val="en-US"/>
              </w:rPr>
            </w:pPr>
          </w:p>
        </w:tc>
      </w:tr>
    </w:tbl>
    <w:p w:rsidR="009E3D7A" w:rsidRDefault="009E3D7A" w:rsidP="009E3D7A">
      <w:pPr>
        <w:rPr>
          <w:lang w:val="en-US"/>
        </w:rPr>
      </w:pPr>
    </w:p>
    <w:p w:rsidR="009E3D7A" w:rsidRDefault="009E3D7A"/>
    <w:sectPr w:rsidR="009E3D7A" w:rsidSect="00D73D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">
    <w:altName w:val="Segoe UI"/>
    <w:charset w:val="00"/>
    <w:family w:val="swiss"/>
    <w:pitch w:val="variable"/>
    <w:sig w:usb0="E00002FF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C3"/>
    <w:rsid w:val="002353B2"/>
    <w:rsid w:val="003765E4"/>
    <w:rsid w:val="003A0361"/>
    <w:rsid w:val="00514CCE"/>
    <w:rsid w:val="006361C2"/>
    <w:rsid w:val="006456D5"/>
    <w:rsid w:val="00652FAB"/>
    <w:rsid w:val="00662FB4"/>
    <w:rsid w:val="00686D47"/>
    <w:rsid w:val="007A38F9"/>
    <w:rsid w:val="008A692D"/>
    <w:rsid w:val="00935619"/>
    <w:rsid w:val="009E3D7A"/>
    <w:rsid w:val="00A2571E"/>
    <w:rsid w:val="00A61409"/>
    <w:rsid w:val="00B4305D"/>
    <w:rsid w:val="00D105A2"/>
    <w:rsid w:val="00D602DA"/>
    <w:rsid w:val="00D73D59"/>
    <w:rsid w:val="00DA3721"/>
    <w:rsid w:val="00DB5CEF"/>
    <w:rsid w:val="00DC031D"/>
    <w:rsid w:val="00DF41B6"/>
    <w:rsid w:val="00E0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BC247"/>
  <w15:chartTrackingRefBased/>
  <w15:docId w15:val="{8708FF6A-3D3C-47D1-B856-947ECD57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ain">
    <w:name w:val="&lt;h&gt; main"/>
    <w:link w:val="hmainChar"/>
    <w:qFormat/>
    <w:rsid w:val="00E04AC3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val="en-GB" w:eastAsia="en-GB"/>
    </w:rPr>
  </w:style>
  <w:style w:type="paragraph" w:styleId="NoSpacing">
    <w:name w:val="No Spacing"/>
    <w:aliases w:val="paragraph"/>
    <w:link w:val="NoSpacingChar"/>
    <w:uiPriority w:val="1"/>
    <w:qFormat/>
    <w:rsid w:val="00E04AC3"/>
    <w:pPr>
      <w:spacing w:after="0" w:line="240" w:lineRule="auto"/>
      <w:ind w:left="340"/>
    </w:pPr>
    <w:rPr>
      <w:rFonts w:ascii="Noto Sans" w:hAnsi="Noto Sans"/>
      <w:color w:val="222E39"/>
      <w:sz w:val="20"/>
      <w:lang w:val="en-GB"/>
    </w:rPr>
  </w:style>
  <w:style w:type="character" w:customStyle="1" w:styleId="hmainChar">
    <w:name w:val="&lt;h&gt; main Char"/>
    <w:basedOn w:val="DefaultParagraphFont"/>
    <w:link w:val="hmain"/>
    <w:rsid w:val="00E04AC3"/>
    <w:rPr>
      <w:rFonts w:ascii="Noto Sans" w:eastAsiaTheme="majorEastAsia" w:hAnsi="Noto Sans" w:cstheme="majorBidi"/>
      <w:color w:val="3374AB"/>
      <w:sz w:val="32"/>
      <w:szCs w:val="32"/>
      <w:lang w:val="en-GB" w:eastAsia="en-GB"/>
    </w:rPr>
  </w:style>
  <w:style w:type="paragraph" w:customStyle="1" w:styleId="liste">
    <w:name w:val="liste"/>
    <w:basedOn w:val="NoSpacing"/>
    <w:link w:val="listeChar"/>
    <w:qFormat/>
    <w:rsid w:val="00E04AC3"/>
    <w:pPr>
      <w:numPr>
        <w:numId w:val="1"/>
      </w:numPr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E04AC3"/>
    <w:rPr>
      <w:rFonts w:ascii="Noto Sans" w:hAnsi="Noto Sans"/>
      <w:color w:val="222E39"/>
      <w:sz w:val="20"/>
      <w:lang w:val="en-GB"/>
    </w:rPr>
  </w:style>
  <w:style w:type="character" w:customStyle="1" w:styleId="listeChar">
    <w:name w:val="liste Char"/>
    <w:basedOn w:val="NoSpacingChar"/>
    <w:link w:val="liste"/>
    <w:rsid w:val="00E04AC3"/>
    <w:rPr>
      <w:rFonts w:ascii="Noto Sans" w:hAnsi="Noto Sans"/>
      <w:color w:val="222E39"/>
      <w:sz w:val="20"/>
      <w:lang w:val="en-GB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E04AC3"/>
    <w:pPr>
      <w:spacing w:before="200" w:line="240" w:lineRule="auto"/>
    </w:pPr>
    <w:rPr>
      <w:rFonts w:ascii="Noto Sans" w:hAnsi="Noto Sans"/>
      <w:b/>
      <w:iCs/>
      <w:color w:val="3374AB"/>
      <w:szCs w:val="32"/>
      <w:lang w:val="en-GB" w:eastAsia="en-GB"/>
    </w:rPr>
  </w:style>
  <w:style w:type="paragraph" w:customStyle="1" w:styleId="schoolname1">
    <w:name w:val="school name 1"/>
    <w:link w:val="schoolname1Char"/>
    <w:qFormat/>
    <w:rsid w:val="00E04AC3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  <w:lang w:val="en-GB"/>
    </w:rPr>
  </w:style>
  <w:style w:type="character" w:customStyle="1" w:styleId="titleparagraphChar">
    <w:name w:val="title paragraph Char"/>
    <w:basedOn w:val="DefaultParagraphFont"/>
    <w:link w:val="titleparagraph"/>
    <w:rsid w:val="00E04AC3"/>
    <w:rPr>
      <w:rFonts w:ascii="Noto Sans" w:eastAsiaTheme="majorEastAsia" w:hAnsi="Noto Sans" w:cstheme="majorBidi"/>
      <w:b/>
      <w:iCs/>
      <w:color w:val="3374AB"/>
      <w:sz w:val="26"/>
      <w:szCs w:val="32"/>
      <w:lang w:val="en-GB" w:eastAsia="en-GB"/>
    </w:rPr>
  </w:style>
  <w:style w:type="paragraph" w:customStyle="1" w:styleId="date1">
    <w:name w:val="date1"/>
    <w:link w:val="date1Char"/>
    <w:qFormat/>
    <w:rsid w:val="00E04AC3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  <w:lang w:val="en-GB"/>
    </w:rPr>
  </w:style>
  <w:style w:type="character" w:customStyle="1" w:styleId="schoolname1Char">
    <w:name w:val="school name 1 Char"/>
    <w:basedOn w:val="DefaultParagraphFont"/>
    <w:link w:val="schoolname1"/>
    <w:rsid w:val="00E04AC3"/>
    <w:rPr>
      <w:rFonts w:asciiTheme="majorHAnsi" w:eastAsiaTheme="majorEastAsia" w:hAnsiTheme="majorHAnsi" w:cstheme="majorBidi"/>
      <w:b/>
      <w:color w:val="222E39"/>
      <w:sz w:val="24"/>
      <w:szCs w:val="26"/>
      <w:lang w:val="en-GB"/>
    </w:rPr>
  </w:style>
  <w:style w:type="paragraph" w:customStyle="1" w:styleId="headerlist">
    <w:name w:val="header list"/>
    <w:link w:val="headerlistChar"/>
    <w:qFormat/>
    <w:rsid w:val="00E04AC3"/>
    <w:pPr>
      <w:spacing w:after="0"/>
    </w:pPr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character" w:customStyle="1" w:styleId="date1Char">
    <w:name w:val="date1 Char"/>
    <w:basedOn w:val="DefaultParagraphFont"/>
    <w:link w:val="date1"/>
    <w:rsid w:val="00E04AC3"/>
    <w:rPr>
      <w:rFonts w:ascii="Noto Sans" w:eastAsiaTheme="majorEastAsia" w:hAnsi="Noto Sans" w:cstheme="majorBidi"/>
      <w:i/>
      <w:color w:val="47A5F4"/>
      <w:sz w:val="20"/>
      <w:szCs w:val="24"/>
      <w:lang w:val="en-GB"/>
    </w:rPr>
  </w:style>
  <w:style w:type="character" w:customStyle="1" w:styleId="headerlistChar">
    <w:name w:val="header list Char"/>
    <w:basedOn w:val="DefaultParagraphFont"/>
    <w:link w:val="headerlist"/>
    <w:rsid w:val="00E04AC3"/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paragraph" w:customStyle="1" w:styleId="note">
    <w:name w:val="note"/>
    <w:basedOn w:val="NoSpacing"/>
    <w:link w:val="noteChar"/>
    <w:qFormat/>
    <w:rsid w:val="00E04AC3"/>
    <w:rPr>
      <w:i/>
      <w:color w:val="A6A6A6" w:themeColor="background1" w:themeShade="A6"/>
    </w:rPr>
  </w:style>
  <w:style w:type="character" w:customStyle="1" w:styleId="noteChar">
    <w:name w:val="note Char"/>
    <w:basedOn w:val="NoSpacingChar"/>
    <w:link w:val="note"/>
    <w:rsid w:val="00E04AC3"/>
    <w:rPr>
      <w:rFonts w:ascii="Noto Sans" w:hAnsi="Noto Sans"/>
      <w:i/>
      <w:color w:val="A6A6A6" w:themeColor="background1" w:themeShade="A6"/>
      <w:sz w:val="20"/>
      <w:lang w:val="en-GB"/>
    </w:rPr>
  </w:style>
  <w:style w:type="table" w:styleId="TableGrid">
    <w:name w:val="Table Grid"/>
    <w:basedOn w:val="TableNormal"/>
    <w:uiPriority w:val="39"/>
    <w:rsid w:val="00E04AC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04A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rsid w:val="009E3D7A"/>
    <w:pPr>
      <w:suppressAutoHyphens/>
      <w:autoSpaceDN w:val="0"/>
      <w:spacing w:after="0" w:line="240" w:lineRule="auto"/>
      <w:textAlignment w:val="baseline"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E3D7A"/>
    <w:rPr>
      <w:rFonts w:ascii="Calibri Light" w:eastAsia="Times New Roman" w:hAnsi="Calibri Light" w:cs="Times New Roman"/>
      <w:spacing w:val="-10"/>
      <w:kern w:val="3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Brown</dc:creator>
  <cp:keywords/>
  <dc:description/>
  <cp:lastModifiedBy>Hannah</cp:lastModifiedBy>
  <cp:revision>10</cp:revision>
  <dcterms:created xsi:type="dcterms:W3CDTF">2016-02-08T23:26:00Z</dcterms:created>
  <dcterms:modified xsi:type="dcterms:W3CDTF">2016-02-25T15:03:00Z</dcterms:modified>
</cp:coreProperties>
</file>