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D8" w:rsidRPr="00193BA0" w:rsidRDefault="005A3FD8" w:rsidP="005A3FD8">
      <w:pPr>
        <w:jc w:val="center"/>
        <w:rPr>
          <w:b/>
          <w:sz w:val="24"/>
          <w:szCs w:val="24"/>
        </w:rPr>
      </w:pPr>
      <w:r w:rsidRPr="00193BA0">
        <w:rPr>
          <w:b/>
          <w:sz w:val="24"/>
          <w:szCs w:val="24"/>
        </w:rPr>
        <w:t>Jack O’Sullivan</w:t>
      </w:r>
    </w:p>
    <w:p w:rsidR="005A3FD8" w:rsidRDefault="005A3FD8" w:rsidP="005A3FD8">
      <w:pPr>
        <w:pStyle w:val="NoSpacing"/>
        <w:jc w:val="center"/>
      </w:pPr>
      <w:r>
        <w:t>29 Clarinda Park East, Dun Laoghaire, Co. Dublin</w:t>
      </w:r>
      <w:r>
        <w:tab/>
      </w:r>
      <w:r>
        <w:tab/>
        <w:t>Tel: +353876447003</w:t>
      </w:r>
    </w:p>
    <w:p w:rsidR="005A3FD8" w:rsidRDefault="005A3FD8" w:rsidP="005A3FD8">
      <w:pPr>
        <w:pStyle w:val="NoSpacing"/>
        <w:pBdr>
          <w:bottom w:val="single" w:sz="12" w:space="1" w:color="auto"/>
        </w:pBdr>
        <w:jc w:val="center"/>
      </w:pPr>
      <w:r>
        <w:t xml:space="preserve">LinkedIn: </w:t>
      </w:r>
      <w:hyperlink r:id="rId5" w:history="1">
        <w:r w:rsidRPr="00B7470C">
          <w:rPr>
            <w:rStyle w:val="Hyperlink"/>
          </w:rPr>
          <w:t>https://ie.linkedin.com/in/jackaosullivan</w:t>
        </w:r>
      </w:hyperlink>
      <w:r>
        <w:tab/>
        <w:t xml:space="preserve">Email: </w:t>
      </w:r>
      <w:hyperlink r:id="rId6" w:history="1">
        <w:r w:rsidRPr="00B7470C">
          <w:rPr>
            <w:rStyle w:val="Hyperlink"/>
          </w:rPr>
          <w:t>jackaosullivan@gmail.com</w:t>
        </w:r>
      </w:hyperlink>
    </w:p>
    <w:p w:rsidR="005A3FD8" w:rsidRDefault="005A3FD8" w:rsidP="005A3FD8">
      <w:pPr>
        <w:pStyle w:val="NoSpacing"/>
        <w:jc w:val="center"/>
      </w:pPr>
    </w:p>
    <w:p w:rsidR="005A3FD8" w:rsidRPr="004C2F4F" w:rsidRDefault="005A3FD8" w:rsidP="005A3FD8">
      <w:pPr>
        <w:pStyle w:val="NoSpacing"/>
        <w:rPr>
          <w:u w:val="single"/>
        </w:rPr>
      </w:pPr>
      <w:r w:rsidRPr="004C2F4F">
        <w:rPr>
          <w:u w:val="single"/>
        </w:rPr>
        <w:t>EDUCATION</w:t>
      </w:r>
    </w:p>
    <w:p w:rsidR="005A3FD8" w:rsidRDefault="005A3FD8" w:rsidP="005A3FD8">
      <w:pPr>
        <w:pStyle w:val="NoSpacing"/>
      </w:pPr>
    </w:p>
    <w:p w:rsidR="005A3FD8" w:rsidRPr="004C2F4F" w:rsidRDefault="005A3FD8" w:rsidP="005A3FD8">
      <w:pPr>
        <w:pStyle w:val="NoSpacing"/>
        <w:rPr>
          <w:b/>
        </w:rPr>
      </w:pPr>
      <w:r w:rsidRPr="004C2F4F">
        <w:rPr>
          <w:b/>
        </w:rPr>
        <w:t>Bachelor of Civil Law (With Economics), University College Dublin</w:t>
      </w:r>
      <w:r w:rsidRPr="004C2F4F">
        <w:rPr>
          <w:b/>
        </w:rPr>
        <w:tab/>
        <w:t>2013 - 2017</w:t>
      </w:r>
    </w:p>
    <w:p w:rsidR="005A3FD8" w:rsidRDefault="005A3FD8" w:rsidP="005A3FD8">
      <w:pPr>
        <w:pStyle w:val="NoSpacing"/>
        <w:numPr>
          <w:ilvl w:val="0"/>
          <w:numId w:val="1"/>
        </w:numPr>
      </w:pPr>
      <w:r>
        <w:t>Grade Point Average: 3.6/4.2 (2.1 Honours)</w:t>
      </w:r>
    </w:p>
    <w:p w:rsidR="005A3FD8" w:rsidRDefault="005A3FD8" w:rsidP="005A3FD8">
      <w:pPr>
        <w:pStyle w:val="NoSpacing"/>
        <w:numPr>
          <w:ilvl w:val="0"/>
          <w:numId w:val="1"/>
        </w:numPr>
      </w:pPr>
      <w:r>
        <w:t>For detailed results see table, attached.</w:t>
      </w:r>
    </w:p>
    <w:p w:rsidR="005A3FD8" w:rsidRDefault="005A3FD8" w:rsidP="005A3FD8">
      <w:pPr>
        <w:pStyle w:val="NoSpacing"/>
      </w:pPr>
    </w:p>
    <w:p w:rsidR="005A3FD8" w:rsidRPr="004C2F4F" w:rsidRDefault="005A3FD8" w:rsidP="005A3FD8">
      <w:pPr>
        <w:pStyle w:val="NoSpacing"/>
        <w:rPr>
          <w:b/>
        </w:rPr>
      </w:pPr>
      <w:r w:rsidRPr="004C2F4F">
        <w:rPr>
          <w:b/>
        </w:rPr>
        <w:t>Erasmus Exchange Programme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February 2016 - June</w:t>
      </w:r>
      <w:r w:rsidRPr="004C2F4F">
        <w:rPr>
          <w:b/>
        </w:rPr>
        <w:t xml:space="preserve"> 2016</w:t>
      </w:r>
    </w:p>
    <w:p w:rsidR="005A3FD8" w:rsidRDefault="005A3FD8" w:rsidP="005A3FD8">
      <w:pPr>
        <w:pStyle w:val="NoSpacing"/>
        <w:numPr>
          <w:ilvl w:val="0"/>
          <w:numId w:val="1"/>
        </w:numPr>
      </w:pPr>
      <w:r>
        <w:t>Studied at Utrecht University from February to June.</w:t>
      </w:r>
    </w:p>
    <w:p w:rsidR="005A3FD8" w:rsidRDefault="005A3FD8" w:rsidP="005A3FD8">
      <w:pPr>
        <w:pStyle w:val="NoSpacing"/>
      </w:pPr>
    </w:p>
    <w:p w:rsidR="005A3FD8" w:rsidRPr="004C2F4F" w:rsidRDefault="005A3FD8" w:rsidP="005A3FD8">
      <w:pPr>
        <w:pStyle w:val="NoSpacing"/>
        <w:rPr>
          <w:b/>
        </w:rPr>
      </w:pPr>
      <w:r w:rsidRPr="004C2F4F">
        <w:rPr>
          <w:b/>
        </w:rPr>
        <w:t xml:space="preserve">Leaving Certificate 2013, St. Laurence College </w:t>
      </w:r>
    </w:p>
    <w:p w:rsidR="005A3FD8" w:rsidRDefault="005A3FD8" w:rsidP="007F78D6">
      <w:pPr>
        <w:pStyle w:val="NoSpacing"/>
        <w:numPr>
          <w:ilvl w:val="0"/>
          <w:numId w:val="1"/>
        </w:numPr>
      </w:pPr>
      <w:r>
        <w:t>Points: 530/625</w:t>
      </w:r>
      <w:bookmarkStart w:id="0" w:name="_GoBack"/>
      <w:bookmarkEnd w:id="0"/>
    </w:p>
    <w:p w:rsidR="005A3FD8" w:rsidRDefault="005A3FD8" w:rsidP="005A3FD8">
      <w:pPr>
        <w:pStyle w:val="NoSpacing"/>
      </w:pPr>
    </w:p>
    <w:p w:rsidR="005A3FD8" w:rsidRPr="004C2F4F" w:rsidRDefault="005A3FD8" w:rsidP="005A3FD8">
      <w:pPr>
        <w:pStyle w:val="NoSpacing"/>
        <w:rPr>
          <w:u w:val="single"/>
        </w:rPr>
      </w:pPr>
      <w:r w:rsidRPr="004C2F4F">
        <w:rPr>
          <w:u w:val="single"/>
        </w:rPr>
        <w:t>LEGAL EXPERIENCE</w:t>
      </w:r>
    </w:p>
    <w:p w:rsidR="005A3FD8" w:rsidRDefault="005A3FD8" w:rsidP="005A3FD8">
      <w:pPr>
        <w:pStyle w:val="NoSpacing"/>
      </w:pPr>
    </w:p>
    <w:p w:rsidR="005A3FD8" w:rsidRPr="004C2F4F" w:rsidRDefault="005A3FD8" w:rsidP="005A3FD8">
      <w:pPr>
        <w:pStyle w:val="NoSpacing"/>
        <w:rPr>
          <w:b/>
        </w:rPr>
      </w:pPr>
      <w:r w:rsidRPr="004C2F4F">
        <w:rPr>
          <w:b/>
        </w:rPr>
        <w:t>Intern, Barry Doyle &amp; Company Solicitors</w:t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  <w:t>August 2016</w:t>
      </w:r>
    </w:p>
    <w:p w:rsidR="005A3FD8" w:rsidRDefault="005A3FD8" w:rsidP="005A3FD8">
      <w:pPr>
        <w:pStyle w:val="NoSpacing"/>
        <w:numPr>
          <w:ilvl w:val="0"/>
          <w:numId w:val="1"/>
        </w:numPr>
      </w:pPr>
      <w:r>
        <w:t>Researched</w:t>
      </w:r>
      <w:r w:rsidRPr="002F6781">
        <w:t xml:space="preserve"> cases involving the firm's largest client, An </w:t>
      </w:r>
      <w:proofErr w:type="spellStart"/>
      <w:r w:rsidRPr="002F6781">
        <w:t>Bord</w:t>
      </w:r>
      <w:proofErr w:type="spellEnd"/>
      <w:r w:rsidRPr="002F6781">
        <w:t xml:space="preserve"> </w:t>
      </w:r>
      <w:proofErr w:type="spellStart"/>
      <w:r w:rsidRPr="002F6781">
        <w:t>Pleanála</w:t>
      </w:r>
      <w:proofErr w:type="spellEnd"/>
      <w:r w:rsidRPr="002F6781">
        <w:t>, since the year 2000.</w:t>
      </w:r>
    </w:p>
    <w:p w:rsidR="005A3FD8" w:rsidRDefault="005A3FD8" w:rsidP="005A3FD8">
      <w:pPr>
        <w:pStyle w:val="NoSpacing"/>
        <w:numPr>
          <w:ilvl w:val="0"/>
          <w:numId w:val="1"/>
        </w:numPr>
      </w:pPr>
      <w:r>
        <w:t>I</w:t>
      </w:r>
      <w:r w:rsidRPr="002F6781">
        <w:t>dentify outcomes, keywords, and key legal principles in order to construct an online database.</w:t>
      </w:r>
    </w:p>
    <w:p w:rsidR="005A3FD8" w:rsidRDefault="005A3FD8" w:rsidP="005A3FD8">
      <w:pPr>
        <w:pStyle w:val="NoSpacing"/>
        <w:numPr>
          <w:ilvl w:val="0"/>
          <w:numId w:val="1"/>
        </w:numPr>
      </w:pPr>
      <w:r>
        <w:t>This will</w:t>
      </w:r>
      <w:r w:rsidRPr="002F6781">
        <w:t xml:space="preserve"> drive search engine traffic to the firm's website, which will help procure future clients and improve the firm's online</w:t>
      </w:r>
      <w:r>
        <w:t xml:space="preserve"> presence.</w:t>
      </w:r>
    </w:p>
    <w:p w:rsidR="005A3FD8" w:rsidRDefault="005A3FD8" w:rsidP="005A3FD8">
      <w:pPr>
        <w:pStyle w:val="NoSpacing"/>
      </w:pPr>
    </w:p>
    <w:p w:rsidR="005A3FD8" w:rsidRPr="004C2F4F" w:rsidRDefault="005A3FD8" w:rsidP="005A3FD8">
      <w:pPr>
        <w:pStyle w:val="NoSpacing"/>
        <w:rPr>
          <w:b/>
        </w:rPr>
      </w:pPr>
      <w:r w:rsidRPr="004C2F4F">
        <w:rPr>
          <w:b/>
        </w:rPr>
        <w:t xml:space="preserve">Intern, </w:t>
      </w:r>
      <w:proofErr w:type="spellStart"/>
      <w:r w:rsidRPr="004C2F4F">
        <w:rPr>
          <w:b/>
        </w:rPr>
        <w:t>Amoss</w:t>
      </w:r>
      <w:proofErr w:type="spellEnd"/>
      <w:r w:rsidRPr="004C2F4F">
        <w:rPr>
          <w:b/>
        </w:rPr>
        <w:t xml:space="preserve"> Solicitors</w:t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  <w:t>July 2016</w:t>
      </w:r>
    </w:p>
    <w:p w:rsidR="005A3FD8" w:rsidRDefault="005A3FD8" w:rsidP="005A3FD8">
      <w:pPr>
        <w:pStyle w:val="NoSpacing"/>
        <w:numPr>
          <w:ilvl w:val="0"/>
          <w:numId w:val="1"/>
        </w:numPr>
      </w:pPr>
      <w:r w:rsidRPr="007262BD">
        <w:t xml:space="preserve">As the sole intern under the direct supervision of one of the firm's partners in the corporate department, I had direct interaction with the breadth of work undertaken by this full-service commercial firm </w:t>
      </w:r>
    </w:p>
    <w:p w:rsidR="005A3FD8" w:rsidRDefault="005A3FD8" w:rsidP="005A3FD8">
      <w:pPr>
        <w:pStyle w:val="NoSpacing"/>
        <w:numPr>
          <w:ilvl w:val="0"/>
          <w:numId w:val="1"/>
        </w:numPr>
      </w:pPr>
      <w:r>
        <w:t>Drafted and proofed resolutions, sat in on calls, summarised</w:t>
      </w:r>
      <w:r w:rsidRPr="007262BD">
        <w:t xml:space="preserve"> ECB publicat</w:t>
      </w:r>
      <w:r>
        <w:t>ions for partners, and attended meetings, enhancing fee earner’s ability to work on more substantive legal problems.</w:t>
      </w:r>
    </w:p>
    <w:p w:rsidR="005A3FD8" w:rsidRDefault="005A3FD8" w:rsidP="005A3FD8">
      <w:pPr>
        <w:pStyle w:val="NoSpacing"/>
      </w:pPr>
    </w:p>
    <w:p w:rsidR="005A3FD8" w:rsidRPr="004C2F4F" w:rsidRDefault="005A3FD8" w:rsidP="005A3FD8">
      <w:pPr>
        <w:pStyle w:val="NoSpacing"/>
        <w:rPr>
          <w:u w:val="single"/>
        </w:rPr>
      </w:pPr>
      <w:r w:rsidRPr="004C2F4F">
        <w:rPr>
          <w:u w:val="single"/>
        </w:rPr>
        <w:t>OTHER EXPERIENCE</w:t>
      </w:r>
    </w:p>
    <w:p w:rsidR="005A3FD8" w:rsidRDefault="005A3FD8" w:rsidP="005A3FD8">
      <w:pPr>
        <w:pStyle w:val="NoSpacing"/>
      </w:pPr>
    </w:p>
    <w:p w:rsidR="005A3FD8" w:rsidRPr="004C2F4F" w:rsidRDefault="005A3FD8" w:rsidP="005A3FD8">
      <w:pPr>
        <w:pStyle w:val="NoSpacing"/>
        <w:rPr>
          <w:b/>
        </w:rPr>
      </w:pPr>
      <w:r w:rsidRPr="004C2F4F">
        <w:rPr>
          <w:b/>
        </w:rPr>
        <w:t>Sales Assistant, River Island</w:t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  <w:t>December 2014 – July 2015</w:t>
      </w:r>
    </w:p>
    <w:p w:rsidR="005A3FD8" w:rsidRDefault="005A3FD8" w:rsidP="005A3FD8">
      <w:pPr>
        <w:pStyle w:val="NoSpacing"/>
        <w:numPr>
          <w:ilvl w:val="0"/>
          <w:numId w:val="2"/>
        </w:numPr>
      </w:pPr>
      <w:r>
        <w:t>Achieved strict daily sales targets as part of a team of 30 in River Island’s flagship Irish store.</w:t>
      </w:r>
    </w:p>
    <w:p w:rsidR="005A3FD8" w:rsidRDefault="005A3FD8" w:rsidP="005A3FD8">
      <w:pPr>
        <w:pStyle w:val="NoSpacing"/>
        <w:numPr>
          <w:ilvl w:val="0"/>
          <w:numId w:val="2"/>
        </w:numPr>
      </w:pPr>
      <w:r>
        <w:t>Assessing and fulfilled customers' needs while always "up-selling" to maximize revenue.</w:t>
      </w:r>
    </w:p>
    <w:p w:rsidR="005A3FD8" w:rsidRDefault="005A3FD8" w:rsidP="005A3FD8">
      <w:pPr>
        <w:pStyle w:val="NoSpacing"/>
        <w:numPr>
          <w:ilvl w:val="0"/>
          <w:numId w:val="2"/>
        </w:numPr>
      </w:pPr>
      <w:r>
        <w:t>Learned how to communicate and solve clients’ problems efficiently while furthering the company’s business goals.</w:t>
      </w:r>
    </w:p>
    <w:p w:rsidR="005A3FD8" w:rsidRDefault="005A3FD8" w:rsidP="005A3FD8">
      <w:pPr>
        <w:pStyle w:val="NoSpacing"/>
      </w:pPr>
    </w:p>
    <w:p w:rsidR="005A3FD8" w:rsidRPr="004C2F4F" w:rsidRDefault="005A3FD8" w:rsidP="005A3FD8">
      <w:pPr>
        <w:pStyle w:val="NoSpacing"/>
        <w:rPr>
          <w:b/>
        </w:rPr>
      </w:pPr>
      <w:r w:rsidRPr="004C2F4F">
        <w:rPr>
          <w:b/>
        </w:rPr>
        <w:t>Kitchen Supervisor, Game Day Sports Bar &amp; Grill Toronto</w:t>
      </w:r>
      <w:r w:rsidRPr="004C2F4F">
        <w:rPr>
          <w:b/>
        </w:rPr>
        <w:tab/>
        <w:t>June 2014 - August 2014</w:t>
      </w:r>
    </w:p>
    <w:p w:rsidR="005A3FD8" w:rsidRDefault="005A3FD8" w:rsidP="005A3FD8">
      <w:pPr>
        <w:pStyle w:val="NoSpacing"/>
        <w:numPr>
          <w:ilvl w:val="0"/>
          <w:numId w:val="3"/>
        </w:numPr>
      </w:pPr>
      <w:r>
        <w:t>led a team of five new employees, training them to efficiently serve quality food and maintain hygiene and safety standards in a fast-paced working environment.</w:t>
      </w:r>
    </w:p>
    <w:p w:rsidR="005A3FD8" w:rsidRDefault="005A3FD8" w:rsidP="005A3FD8">
      <w:pPr>
        <w:pStyle w:val="NoSpacing"/>
        <w:numPr>
          <w:ilvl w:val="0"/>
          <w:numId w:val="3"/>
        </w:numPr>
      </w:pPr>
      <w:r>
        <w:t>Served over 200 customers per day during the 2014 FIFA World Cup which fell in tandem with the popular "Taste of Italy" Food Fair.</w:t>
      </w:r>
    </w:p>
    <w:p w:rsidR="005A3FD8" w:rsidRDefault="005A3FD8" w:rsidP="005A3FD8">
      <w:pPr>
        <w:pStyle w:val="NoSpacing"/>
      </w:pPr>
    </w:p>
    <w:p w:rsidR="005A3FD8" w:rsidRDefault="005A3FD8" w:rsidP="005A3FD8">
      <w:pPr>
        <w:pStyle w:val="NoSpacing"/>
      </w:pPr>
    </w:p>
    <w:p w:rsidR="005A3FD8" w:rsidRDefault="005A3FD8" w:rsidP="005A3FD8">
      <w:pPr>
        <w:pStyle w:val="NoSpacing"/>
      </w:pPr>
    </w:p>
    <w:p w:rsidR="005A3FD8" w:rsidRDefault="005A3FD8" w:rsidP="005A3FD8">
      <w:pPr>
        <w:pStyle w:val="NoSpacing"/>
      </w:pPr>
    </w:p>
    <w:p w:rsidR="005A3FD8" w:rsidRPr="004C2F4F" w:rsidRDefault="005A3FD8" w:rsidP="005A3FD8">
      <w:pPr>
        <w:pStyle w:val="NoSpacing"/>
        <w:rPr>
          <w:b/>
        </w:rPr>
      </w:pPr>
      <w:r w:rsidRPr="004C2F4F">
        <w:rPr>
          <w:b/>
        </w:rPr>
        <w:t>Intern, New Beginning</w:t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  <w:t>March 2014 – May 2014</w:t>
      </w:r>
    </w:p>
    <w:p w:rsidR="005A3FD8" w:rsidRDefault="005A3FD8" w:rsidP="005A3FD8">
      <w:pPr>
        <w:pStyle w:val="NoSpacing"/>
        <w:numPr>
          <w:ilvl w:val="0"/>
          <w:numId w:val="4"/>
        </w:numPr>
      </w:pPr>
      <w:r>
        <w:t>Completed client information forms and briefed solicitors prior to client meetings.</w:t>
      </w:r>
    </w:p>
    <w:p w:rsidR="005A3FD8" w:rsidRDefault="005A3FD8" w:rsidP="005A3FD8">
      <w:pPr>
        <w:pStyle w:val="NoSpacing"/>
        <w:numPr>
          <w:ilvl w:val="0"/>
          <w:numId w:val="4"/>
        </w:numPr>
      </w:pPr>
      <w:r>
        <w:t>Re-organised client information filing system, significantly enhancing employees’ ability to quickly and efficiently obtain information.</w:t>
      </w:r>
    </w:p>
    <w:p w:rsidR="005A3FD8" w:rsidRDefault="005A3FD8" w:rsidP="005A3FD8">
      <w:pPr>
        <w:pStyle w:val="NoSpacing"/>
      </w:pPr>
    </w:p>
    <w:p w:rsidR="005A3FD8" w:rsidRPr="004C2F4F" w:rsidRDefault="005A3FD8" w:rsidP="005A3FD8">
      <w:pPr>
        <w:pStyle w:val="NoSpacing"/>
        <w:rPr>
          <w:b/>
        </w:rPr>
      </w:pPr>
      <w:r w:rsidRPr="004C2F4F">
        <w:rPr>
          <w:b/>
        </w:rPr>
        <w:t>Chef, Milano Dun Laoghaire</w:t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  <w:t>July 2013 – May 2014</w:t>
      </w:r>
    </w:p>
    <w:p w:rsidR="005A3FD8" w:rsidRDefault="005A3FD8" w:rsidP="005A3FD8">
      <w:pPr>
        <w:pStyle w:val="NoSpacing"/>
        <w:numPr>
          <w:ilvl w:val="0"/>
          <w:numId w:val="5"/>
        </w:numPr>
      </w:pPr>
      <w:r>
        <w:t>Cooked quality food as part of a five-man team.</w:t>
      </w:r>
    </w:p>
    <w:p w:rsidR="005A3FD8" w:rsidRDefault="005A3FD8" w:rsidP="005A3FD8">
      <w:pPr>
        <w:pStyle w:val="NoSpacing"/>
        <w:numPr>
          <w:ilvl w:val="0"/>
          <w:numId w:val="5"/>
        </w:numPr>
      </w:pPr>
      <w:r>
        <w:t>Upheld strict brand standards in a fast-paced environment.</w:t>
      </w:r>
    </w:p>
    <w:p w:rsidR="005A3FD8" w:rsidRDefault="005A3FD8" w:rsidP="005A3FD8">
      <w:pPr>
        <w:pStyle w:val="NoSpacing"/>
        <w:numPr>
          <w:ilvl w:val="0"/>
          <w:numId w:val="5"/>
        </w:numPr>
      </w:pPr>
      <w:r>
        <w:t>This was achieved through simple, precise communication and discipline in sticking to strict procedures.</w:t>
      </w:r>
    </w:p>
    <w:p w:rsidR="005A3FD8" w:rsidRDefault="005A3FD8" w:rsidP="005A3FD8">
      <w:pPr>
        <w:pStyle w:val="NoSpacing"/>
      </w:pPr>
    </w:p>
    <w:p w:rsidR="005A3FD8" w:rsidRPr="004C2F4F" w:rsidRDefault="005A3FD8" w:rsidP="005A3FD8">
      <w:pPr>
        <w:pStyle w:val="NoSpacing"/>
        <w:rPr>
          <w:u w:val="single"/>
        </w:rPr>
      </w:pPr>
      <w:r w:rsidRPr="004C2F4F">
        <w:rPr>
          <w:u w:val="single"/>
        </w:rPr>
        <w:t>INTERESTS, ACHIEVEMENTS, EXTRA-CURRICULAR</w:t>
      </w:r>
    </w:p>
    <w:p w:rsidR="005A3FD8" w:rsidRDefault="005A3FD8" w:rsidP="005A3FD8">
      <w:pPr>
        <w:pStyle w:val="NoSpacing"/>
      </w:pPr>
    </w:p>
    <w:p w:rsidR="005A3FD8" w:rsidRPr="004C2F4F" w:rsidRDefault="005A3FD8" w:rsidP="005A3FD8">
      <w:pPr>
        <w:pStyle w:val="NoSpacing"/>
        <w:rPr>
          <w:b/>
        </w:rPr>
      </w:pPr>
      <w:r w:rsidRPr="004C2F4F">
        <w:rPr>
          <w:b/>
        </w:rPr>
        <w:t>Legal Researcher, UCD Student Legal Service</w:t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  <w:t>September 2016 – Present</w:t>
      </w:r>
    </w:p>
    <w:p w:rsidR="005A3FD8" w:rsidRDefault="005A3FD8" w:rsidP="005A3FD8">
      <w:pPr>
        <w:pStyle w:val="NoSpacing"/>
        <w:numPr>
          <w:ilvl w:val="0"/>
          <w:numId w:val="6"/>
        </w:numPr>
      </w:pPr>
      <w:r>
        <w:t>Will lead a team of student writers and sub-editors as editor of the society’s annual publication</w:t>
      </w:r>
    </w:p>
    <w:p w:rsidR="005A3FD8" w:rsidRDefault="005A3FD8" w:rsidP="005A3FD8">
      <w:pPr>
        <w:pStyle w:val="NoSpacing"/>
        <w:numPr>
          <w:ilvl w:val="0"/>
          <w:numId w:val="6"/>
        </w:numPr>
      </w:pPr>
      <w:r>
        <w:t>Past finalist of negotiation competition.  Now applying my skills judging this year’s competition.</w:t>
      </w:r>
    </w:p>
    <w:p w:rsidR="005A3FD8" w:rsidRDefault="005A3FD8" w:rsidP="005A3FD8">
      <w:pPr>
        <w:pStyle w:val="NoSpacing"/>
      </w:pPr>
    </w:p>
    <w:p w:rsidR="005A3FD8" w:rsidRPr="004C2F4F" w:rsidRDefault="005A3FD8" w:rsidP="005A3FD8">
      <w:pPr>
        <w:pStyle w:val="NoSpacing"/>
        <w:rPr>
          <w:b/>
        </w:rPr>
      </w:pPr>
      <w:r w:rsidRPr="004C2F4F">
        <w:rPr>
          <w:b/>
        </w:rPr>
        <w:t>“Economics Commentator of the Year”, The College Tribune</w:t>
      </w:r>
      <w:r w:rsidRPr="004C2F4F">
        <w:rPr>
          <w:b/>
        </w:rPr>
        <w:tab/>
        <w:t>September 2015 – May 2016</w:t>
      </w:r>
    </w:p>
    <w:p w:rsidR="005A3FD8" w:rsidRDefault="005A3FD8" w:rsidP="005A3FD8">
      <w:pPr>
        <w:pStyle w:val="NoSpacing"/>
        <w:numPr>
          <w:ilvl w:val="0"/>
          <w:numId w:val="6"/>
        </w:numPr>
      </w:pPr>
      <w:r>
        <w:t>Awarded this prize for my analysis of topics such as the Panama Papers, Tech IPOs, and global market trends.</w:t>
      </w:r>
    </w:p>
    <w:p w:rsidR="005A3FD8" w:rsidRDefault="005A3FD8" w:rsidP="005A3FD8">
      <w:pPr>
        <w:pStyle w:val="NoSpacing"/>
        <w:numPr>
          <w:ilvl w:val="0"/>
          <w:numId w:val="6"/>
        </w:numPr>
      </w:pPr>
      <w:r>
        <w:t>Developed my research and analytical skills over the course of the year while meeting strict deadlines.</w:t>
      </w:r>
    </w:p>
    <w:p w:rsidR="005A3FD8" w:rsidRDefault="005A3FD8" w:rsidP="005A3FD8">
      <w:pPr>
        <w:pStyle w:val="NoSpacing"/>
      </w:pPr>
    </w:p>
    <w:p w:rsidR="005A3FD8" w:rsidRPr="004C2F4F" w:rsidRDefault="005A3FD8" w:rsidP="005A3FD8">
      <w:pPr>
        <w:pStyle w:val="NoSpacing"/>
        <w:rPr>
          <w:b/>
        </w:rPr>
      </w:pPr>
      <w:r w:rsidRPr="004C2F4F">
        <w:rPr>
          <w:b/>
        </w:rPr>
        <w:t>Delegate, National Model United Nations</w:t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  <w:t>October 2014 – March 2015</w:t>
      </w:r>
    </w:p>
    <w:p w:rsidR="005A3FD8" w:rsidRDefault="005A3FD8" w:rsidP="005A3FD8">
      <w:pPr>
        <w:pStyle w:val="NoSpacing"/>
        <w:numPr>
          <w:ilvl w:val="0"/>
          <w:numId w:val="7"/>
        </w:numPr>
      </w:pPr>
      <w:r>
        <w:t>Selected from over 300 applicants to represent Ireland at the NMUN at UN Headquarters in New York.</w:t>
      </w:r>
    </w:p>
    <w:p w:rsidR="005A3FD8" w:rsidRDefault="005A3FD8" w:rsidP="005A3FD8">
      <w:pPr>
        <w:pStyle w:val="NoSpacing"/>
        <w:numPr>
          <w:ilvl w:val="0"/>
          <w:numId w:val="7"/>
        </w:numPr>
      </w:pPr>
      <w:r>
        <w:t>Learned to work on a large project over an extended period of time as part of a team.</w:t>
      </w:r>
    </w:p>
    <w:p w:rsidR="005A3FD8" w:rsidRDefault="005A3FD8" w:rsidP="005A3FD8">
      <w:pPr>
        <w:pStyle w:val="NoSpacing"/>
      </w:pPr>
    </w:p>
    <w:p w:rsidR="005A3FD8" w:rsidRPr="004C2F4F" w:rsidRDefault="005A3FD8" w:rsidP="005A3FD8">
      <w:pPr>
        <w:pStyle w:val="NoSpacing"/>
        <w:rPr>
          <w:b/>
        </w:rPr>
      </w:pPr>
      <w:r w:rsidRPr="004C2F4F">
        <w:rPr>
          <w:b/>
        </w:rPr>
        <w:t>Commercial Law Study Visit</w:t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</w:r>
      <w:r w:rsidRPr="004C2F4F">
        <w:rPr>
          <w:b/>
        </w:rPr>
        <w:tab/>
        <w:t>March 2015</w:t>
      </w:r>
    </w:p>
    <w:p w:rsidR="005A3FD8" w:rsidRDefault="005A3FD8" w:rsidP="005A3FD8">
      <w:pPr>
        <w:pStyle w:val="NoSpacing"/>
        <w:numPr>
          <w:ilvl w:val="0"/>
          <w:numId w:val="7"/>
        </w:numPr>
      </w:pPr>
      <w:r>
        <w:t xml:space="preserve">Participated in legal skills workshops at several of London’s largest commercial law firms including Clifford Chance, </w:t>
      </w:r>
      <w:proofErr w:type="spellStart"/>
      <w:r>
        <w:t>Linklaters</w:t>
      </w:r>
      <w:proofErr w:type="spellEnd"/>
      <w:r>
        <w:t xml:space="preserve"> and Slaughter and May.</w:t>
      </w:r>
    </w:p>
    <w:p w:rsidR="005A3FD8" w:rsidRDefault="005A3FD8" w:rsidP="005A3FD8">
      <w:pPr>
        <w:pStyle w:val="NoSpacing"/>
        <w:numPr>
          <w:ilvl w:val="0"/>
          <w:numId w:val="7"/>
        </w:numPr>
      </w:pPr>
      <w:r>
        <w:t>Developed negotiation, mediation and presentation skills while networking and enhancing my commercial awareness.</w:t>
      </w:r>
    </w:p>
    <w:p w:rsidR="005A3FD8" w:rsidRDefault="005A3FD8" w:rsidP="005A3FD8">
      <w:pPr>
        <w:pStyle w:val="NoSpacing"/>
        <w:numPr>
          <w:ilvl w:val="0"/>
          <w:numId w:val="7"/>
        </w:numPr>
      </w:pPr>
      <w:r>
        <w:t>Awarded Certificate in Work-Based Learning by UCD career development centre.</w:t>
      </w:r>
    </w:p>
    <w:p w:rsidR="005A3FD8" w:rsidRDefault="005A3FD8" w:rsidP="005A3FD8">
      <w:pPr>
        <w:pStyle w:val="NoSpacing"/>
      </w:pPr>
    </w:p>
    <w:p w:rsidR="005A3FD8" w:rsidRPr="00CF79C7" w:rsidRDefault="005A3FD8" w:rsidP="005A3FD8">
      <w:pPr>
        <w:pStyle w:val="NoSpacing"/>
        <w:rPr>
          <w:b/>
        </w:rPr>
      </w:pPr>
      <w:r w:rsidRPr="00CF79C7">
        <w:rPr>
          <w:b/>
        </w:rPr>
        <w:t>Trips Officer, UCD Surf Club</w:t>
      </w:r>
      <w:r w:rsidRPr="00CF79C7">
        <w:rPr>
          <w:b/>
        </w:rPr>
        <w:tab/>
      </w:r>
      <w:r w:rsidRPr="00CF79C7">
        <w:rPr>
          <w:b/>
        </w:rPr>
        <w:tab/>
      </w:r>
      <w:r w:rsidRPr="00CF79C7">
        <w:rPr>
          <w:b/>
        </w:rPr>
        <w:tab/>
      </w:r>
      <w:r w:rsidRPr="00CF79C7">
        <w:rPr>
          <w:b/>
        </w:rPr>
        <w:tab/>
      </w:r>
      <w:r w:rsidRPr="00CF79C7">
        <w:rPr>
          <w:b/>
        </w:rPr>
        <w:tab/>
        <w:t>September 2014 – May 2015</w:t>
      </w:r>
    </w:p>
    <w:p w:rsidR="005A3FD8" w:rsidRDefault="005A3FD8" w:rsidP="005A3FD8">
      <w:pPr>
        <w:pStyle w:val="NoSpacing"/>
        <w:numPr>
          <w:ilvl w:val="0"/>
          <w:numId w:val="7"/>
        </w:numPr>
      </w:pPr>
      <w:r>
        <w:t xml:space="preserve">Organized weekend trips to the west of Ireland for up to 50 students, as well as a week-long trip to </w:t>
      </w:r>
      <w:proofErr w:type="spellStart"/>
      <w:r>
        <w:t>Taghazout</w:t>
      </w:r>
      <w:proofErr w:type="spellEnd"/>
      <w:r>
        <w:t>, Morocco.</w:t>
      </w:r>
    </w:p>
    <w:p w:rsidR="005A3FD8" w:rsidRDefault="005A3FD8" w:rsidP="005A3FD8">
      <w:pPr>
        <w:pStyle w:val="NoSpacing"/>
        <w:numPr>
          <w:ilvl w:val="0"/>
          <w:numId w:val="7"/>
        </w:numPr>
      </w:pPr>
      <w:r>
        <w:t>Greatly enhanced my ability to lead a group of my peers.</w:t>
      </w:r>
    </w:p>
    <w:p w:rsidR="005A3FD8" w:rsidRDefault="005A3FD8" w:rsidP="005A3FD8">
      <w:pPr>
        <w:pStyle w:val="NoSpacing"/>
        <w:ind w:left="720"/>
      </w:pPr>
      <w:r>
        <w:t xml:space="preserve"> </w:t>
      </w:r>
    </w:p>
    <w:p w:rsidR="005A3FD8" w:rsidRPr="004C2F4F" w:rsidRDefault="005A3FD8" w:rsidP="005A3FD8">
      <w:pPr>
        <w:pStyle w:val="NoSpacing"/>
        <w:rPr>
          <w:u w:val="single"/>
        </w:rPr>
      </w:pPr>
      <w:r w:rsidRPr="004C2F4F">
        <w:rPr>
          <w:u w:val="single"/>
        </w:rPr>
        <w:t>REFERENCES</w:t>
      </w:r>
    </w:p>
    <w:p w:rsidR="005A3FD8" w:rsidRDefault="005A3FD8" w:rsidP="005A3FD8">
      <w:pPr>
        <w:pStyle w:val="NoSpacing"/>
      </w:pPr>
    </w:p>
    <w:p w:rsidR="005A3FD8" w:rsidRDefault="005A3FD8" w:rsidP="004F5DAE">
      <w:pPr>
        <w:pStyle w:val="NoSpacing"/>
        <w:numPr>
          <w:ilvl w:val="0"/>
          <w:numId w:val="7"/>
        </w:numPr>
      </w:pPr>
      <w:r>
        <w:t>Academic and Personal references available on request.</w:t>
      </w:r>
    </w:p>
    <w:tbl>
      <w:tblPr>
        <w:tblStyle w:val="GridTable2-Accent3"/>
        <w:tblpPr w:leftFromText="180" w:rightFromText="180" w:vertAnchor="page" w:horzAnchor="margin" w:tblpXSpec="center" w:tblpY="1036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5A3FD8" w:rsidRPr="002539C9" w:rsidTr="00043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lastRenderedPageBreak/>
              <w:t>Subject</w:t>
            </w:r>
            <w:r w:rsidRPr="004F5DAE">
              <w:rPr>
                <w:b w:val="0"/>
                <w:sz w:val="24"/>
                <w:szCs w:val="24"/>
              </w:rPr>
              <w:tab/>
            </w:r>
            <w:r w:rsidRPr="004F5DAE">
              <w:rPr>
                <w:b w:val="0"/>
                <w:sz w:val="24"/>
                <w:szCs w:val="24"/>
              </w:rPr>
              <w:tab/>
            </w:r>
            <w:r w:rsidRPr="004F5DAE">
              <w:rPr>
                <w:b w:val="0"/>
                <w:sz w:val="24"/>
                <w:szCs w:val="24"/>
              </w:rPr>
              <w:tab/>
            </w:r>
            <w:r w:rsidRPr="004F5DA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Grade</w:t>
            </w: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First Year, Grade Point Average 3.45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Principles of Microeconomics</w:t>
            </w:r>
            <w:r w:rsidRPr="004F5DA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B-</w:t>
            </w: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Principles of Macroeconomics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A</w:t>
            </w: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Constitutional Law: Fundamental Rights under the Constitution of Ireland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B-</w:t>
            </w: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Nominate Torts</w:t>
            </w:r>
            <w:r w:rsidRPr="004F5DA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</w:t>
            </w: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Contract: Vitiating Factors and Remedies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</w:t>
            </w: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Economics and Society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A+</w:t>
            </w: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Chinese Language and Culture 1(CEFR A1.1)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B-</w:t>
            </w: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Constitutional Law: Institutional Framework of the Constitution of Ireland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B+</w:t>
            </w: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Negligence and Related Matters</w:t>
            </w:r>
            <w:r w:rsidRPr="004F5DA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C+</w:t>
            </w: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Criminal Procedure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C+</w:t>
            </w: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Contract: Formation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</w:t>
            </w: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Mathematics for Business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A-</w:t>
            </w: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Second Year, Grade Point Average 3.17</w:t>
            </w:r>
            <w:r w:rsidRPr="004F5DAE">
              <w:rPr>
                <w:sz w:val="24"/>
                <w:szCs w:val="24"/>
              </w:rPr>
              <w:tab/>
            </w:r>
            <w:r w:rsidRPr="004F5DAE">
              <w:rPr>
                <w:sz w:val="24"/>
                <w:szCs w:val="24"/>
              </w:rPr>
              <w:tab/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Intermediate Macroeconomics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D</w:t>
            </w: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Economic Policy Analysis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A-</w:t>
            </w: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Company Law II</w:t>
            </w:r>
            <w:r w:rsidRPr="004F5DA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C+</w:t>
            </w: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EU Economic Law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B-</w:t>
            </w: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Property Law II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</w:t>
            </w: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Criminal Offences and Defences</w:t>
            </w:r>
            <w:r w:rsidRPr="004F5DA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B-</w:t>
            </w: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Intermediate Microeconomics I</w:t>
            </w:r>
            <w:r w:rsidRPr="004F5DA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B-</w:t>
            </w: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Statistics for Economists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B-</w:t>
            </w: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Company Law I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</w:t>
            </w: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EU Constitutional Law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B+</w:t>
            </w: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Property Law I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B-</w:t>
            </w: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Criminal Liability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B-</w:t>
            </w: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Third Year, Grade Point Average 3.6</w:t>
            </w:r>
            <w:r w:rsidRPr="004F5DAE">
              <w:rPr>
                <w:sz w:val="24"/>
                <w:szCs w:val="24"/>
              </w:rPr>
              <w:tab/>
            </w:r>
            <w:r w:rsidRPr="004F5DAE">
              <w:rPr>
                <w:sz w:val="24"/>
                <w:szCs w:val="24"/>
              </w:rPr>
              <w:tab/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Chinese Culture</w:t>
            </w:r>
            <w:r w:rsidRPr="004F5DA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</w:t>
            </w: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Applied Econometrics I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</w:t>
            </w: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Industrial Economics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B-</w:t>
            </w: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Economics of Public Policy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A-</w:t>
            </w: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Transport Economics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A-</w:t>
            </w: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Environmental Law and Policy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A</w:t>
            </w:r>
          </w:p>
        </w:tc>
      </w:tr>
      <w:tr w:rsidR="005A3FD8" w:rsidRPr="002539C9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International European Institutional Law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</w:t>
            </w:r>
          </w:p>
        </w:tc>
      </w:tr>
      <w:tr w:rsidR="005A3FD8" w:rsidRPr="002539C9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Comparative Human Rights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B</w:t>
            </w:r>
          </w:p>
        </w:tc>
      </w:tr>
      <w:tr w:rsidR="005A3FD8" w:rsidRPr="00F277B1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Information Technology Law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t>A+</w:t>
            </w:r>
          </w:p>
        </w:tc>
      </w:tr>
      <w:tr w:rsidR="005A3FD8" w:rsidRPr="00F277B1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F277B1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sz w:val="24"/>
                <w:szCs w:val="24"/>
              </w:rPr>
            </w:pPr>
            <w:r w:rsidRPr="004F5DAE">
              <w:rPr>
                <w:sz w:val="24"/>
                <w:szCs w:val="24"/>
              </w:rPr>
              <w:lastRenderedPageBreak/>
              <w:t>Fourth Year, Grade Point Average 3.6 (Carried from third year)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F277B1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Achieving the Sustainable Development Goals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F277B1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International Money and Banking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F277B1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Jurisprudence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F277B1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Overview of Law Relating to Creation and Administration of Trusts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F277B1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Planning Law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F277B1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Law of the Internet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F277B1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Irish Economy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F277B1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The Economics of Health and Health Policy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F277B1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Equity: History, Doctrines, Remedies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F277B1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Commercial Law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F277B1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Competition Law in Practice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F277B1" w:rsidTr="0004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b w:val="0"/>
                <w:sz w:val="24"/>
                <w:szCs w:val="24"/>
              </w:rPr>
            </w:pPr>
            <w:r w:rsidRPr="004F5DAE">
              <w:rPr>
                <w:b w:val="0"/>
                <w:sz w:val="24"/>
                <w:szCs w:val="24"/>
              </w:rPr>
              <w:t>Intellectual Property Law</w:t>
            </w: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A3FD8" w:rsidRPr="00F277B1" w:rsidTr="0004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A3FD8" w:rsidRPr="004F5DAE" w:rsidRDefault="005A3FD8" w:rsidP="00043BF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5A3FD8" w:rsidRPr="004F5DAE" w:rsidRDefault="005A3FD8" w:rsidP="00043B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5A3FD8" w:rsidRDefault="005A3FD8"/>
    <w:sectPr w:rsidR="005A3F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3846"/>
    <w:multiLevelType w:val="hybridMultilevel"/>
    <w:tmpl w:val="02F0282E"/>
    <w:lvl w:ilvl="0" w:tplc="720EEB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F5FE5"/>
    <w:multiLevelType w:val="hybridMultilevel"/>
    <w:tmpl w:val="190661C4"/>
    <w:lvl w:ilvl="0" w:tplc="720EEB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33B2"/>
    <w:multiLevelType w:val="hybridMultilevel"/>
    <w:tmpl w:val="C0029E80"/>
    <w:lvl w:ilvl="0" w:tplc="720EEB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D49D1"/>
    <w:multiLevelType w:val="hybridMultilevel"/>
    <w:tmpl w:val="204EA91A"/>
    <w:lvl w:ilvl="0" w:tplc="720EEB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87758"/>
    <w:multiLevelType w:val="hybridMultilevel"/>
    <w:tmpl w:val="8FDEB5DC"/>
    <w:lvl w:ilvl="0" w:tplc="720EEB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D2645"/>
    <w:multiLevelType w:val="hybridMultilevel"/>
    <w:tmpl w:val="A3B85DDA"/>
    <w:lvl w:ilvl="0" w:tplc="720EEB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32ACF"/>
    <w:multiLevelType w:val="hybridMultilevel"/>
    <w:tmpl w:val="F28A4BB0"/>
    <w:lvl w:ilvl="0" w:tplc="720EEB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D8"/>
    <w:rsid w:val="004F5DAE"/>
    <w:rsid w:val="005A3FD8"/>
    <w:rsid w:val="007F78D6"/>
    <w:rsid w:val="008D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AE09"/>
  <w15:chartTrackingRefBased/>
  <w15:docId w15:val="{DD37DD9B-3DAB-4999-8AF7-DD3565B2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3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FD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A3FD8"/>
    <w:pPr>
      <w:spacing w:after="0" w:line="240" w:lineRule="auto"/>
    </w:pPr>
  </w:style>
  <w:style w:type="table" w:styleId="GridTable2-Accent3">
    <w:name w:val="Grid Table 2 Accent 3"/>
    <w:basedOn w:val="TableNormal"/>
    <w:uiPriority w:val="47"/>
    <w:rsid w:val="005A3FD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kaosullivan@gmail.com" TargetMode="External"/><Relationship Id="rId5" Type="http://schemas.openxmlformats.org/officeDocument/2006/relationships/hyperlink" Target="https://ie.linkedin.com/in/jackaosulliv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2016-10-21T16:19:00Z</dcterms:created>
  <dcterms:modified xsi:type="dcterms:W3CDTF">2016-10-21T16:19:00Z</dcterms:modified>
</cp:coreProperties>
</file>