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00E5" w14:textId="77777777" w:rsidR="002972A8" w:rsidRPr="00780146" w:rsidRDefault="00780146" w:rsidP="002972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35"/>
        </w:tabs>
        <w:rPr>
          <w:rFonts w:ascii="Arial" w:hAnsi="Arial" w:cs="Arial"/>
        </w:rPr>
      </w:pPr>
      <w:r w:rsidRPr="00780146">
        <w:rPr>
          <w:rFonts w:ascii="Arial" w:hAnsi="Arial" w:cs="Arial"/>
          <w:b/>
        </w:rPr>
        <w:t>Joanna Crowley</w:t>
      </w:r>
      <w:r w:rsidR="002972A8" w:rsidRPr="00780146">
        <w:rPr>
          <w:rFonts w:ascii="Arial" w:hAnsi="Arial" w:cs="Arial"/>
        </w:rPr>
        <w:tab/>
      </w:r>
      <w:r w:rsidR="002972A8" w:rsidRPr="00780146">
        <w:rPr>
          <w:rFonts w:ascii="Arial" w:hAnsi="Arial" w:cs="Arial"/>
          <w:b/>
        </w:rPr>
        <w:t xml:space="preserve">A: </w:t>
      </w:r>
      <w:r w:rsidR="002972A8" w:rsidRPr="00780146">
        <w:rPr>
          <w:rFonts w:ascii="Arial" w:hAnsi="Arial" w:cs="Arial"/>
        </w:rPr>
        <w:t>Tandy’s Lane, Finnstown, Lucan, Co.Dublin.</w:t>
      </w:r>
    </w:p>
    <w:p w14:paraId="722436DE" w14:textId="77777777" w:rsidR="002972A8" w:rsidRPr="00780146" w:rsidRDefault="002972A8" w:rsidP="002972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35"/>
        <w:rPr>
          <w:rFonts w:ascii="Arial" w:hAnsi="Arial" w:cs="Arial"/>
        </w:rPr>
      </w:pPr>
      <w:r w:rsidRPr="00780146">
        <w:rPr>
          <w:rFonts w:ascii="Arial" w:hAnsi="Arial" w:cs="Arial"/>
          <w:b/>
        </w:rPr>
        <w:t>M:</w:t>
      </w:r>
      <w:r w:rsidRPr="00780146">
        <w:rPr>
          <w:rFonts w:ascii="Arial" w:hAnsi="Arial" w:cs="Arial"/>
        </w:rPr>
        <w:t xml:space="preserve">  +353860683213</w:t>
      </w:r>
    </w:p>
    <w:p w14:paraId="7259CF24" w14:textId="77777777" w:rsidR="002972A8" w:rsidRPr="00780146" w:rsidRDefault="002972A8" w:rsidP="002972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835"/>
        <w:rPr>
          <w:rStyle w:val="Hyperlink"/>
          <w:rFonts w:ascii="Arial" w:hAnsi="Arial" w:cs="Arial"/>
          <w:color w:val="auto"/>
          <w:u w:val="none"/>
        </w:rPr>
      </w:pPr>
      <w:r w:rsidRPr="00780146">
        <w:rPr>
          <w:rFonts w:ascii="Arial" w:hAnsi="Arial" w:cs="Arial"/>
          <w:b/>
        </w:rPr>
        <w:t xml:space="preserve">E:   </w:t>
      </w:r>
      <w:hyperlink r:id="rId6" w:history="1">
        <w:r w:rsidRPr="00780146">
          <w:rPr>
            <w:rStyle w:val="Hyperlink"/>
            <w:rFonts w:ascii="Arial" w:hAnsi="Arial" w:cs="Arial"/>
          </w:rPr>
          <w:t>joannamarycrowley@gmail.com</w:t>
        </w:r>
      </w:hyperlink>
    </w:p>
    <w:p w14:paraId="7A6C98E0" w14:textId="77777777" w:rsidR="002972A8" w:rsidRPr="00780146" w:rsidRDefault="002972A8" w:rsidP="002972A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2972A8" w:rsidRPr="00780146" w14:paraId="1973747B" w14:textId="77777777" w:rsidTr="00780146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31D2DF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>PROFILE</w:t>
            </w:r>
          </w:p>
        </w:tc>
      </w:tr>
    </w:tbl>
    <w:p w14:paraId="7D484063" w14:textId="77777777" w:rsidR="002972A8" w:rsidRPr="00780146" w:rsidRDefault="002972A8" w:rsidP="002972A8">
      <w:pPr>
        <w:tabs>
          <w:tab w:val="left" w:pos="1701"/>
        </w:tabs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I am a highly motivated, enthusiastic and ambitious BCL (European) graduate with a keen desire to train in a leading Irish law firm. I am a team player with strong communication and inter-personal skills. </w:t>
      </w:r>
    </w:p>
    <w:p w14:paraId="57DB0E86" w14:textId="77777777" w:rsidR="002972A8" w:rsidRPr="00780146" w:rsidRDefault="002972A8" w:rsidP="002972A8">
      <w:pPr>
        <w:tabs>
          <w:tab w:val="left" w:pos="1701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tblpXSpec="righ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2972A8" w:rsidRPr="00780146" w14:paraId="014062AA" w14:textId="77777777" w:rsidTr="00780146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9C90E90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  <w:bCs/>
              </w:rPr>
              <w:t xml:space="preserve"> </w:t>
            </w:r>
            <w:r w:rsidRPr="00780146">
              <w:rPr>
                <w:rFonts w:ascii="Arial" w:hAnsi="Arial" w:cs="Arial"/>
                <w:b/>
              </w:rPr>
              <w:t xml:space="preserve">EDUCATION </w:t>
            </w:r>
          </w:p>
        </w:tc>
      </w:tr>
      <w:tr w:rsidR="002972A8" w:rsidRPr="00780146" w14:paraId="57C28123" w14:textId="77777777" w:rsidTr="00780146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5B7A7" w14:textId="77777777" w:rsidR="002972A8" w:rsidRPr="00780146" w:rsidRDefault="002972A8" w:rsidP="00780146">
            <w:pPr>
              <w:ind w:left="2127" w:hanging="2127"/>
              <w:jc w:val="both"/>
              <w:rPr>
                <w:rFonts w:ascii="Arial" w:hAnsi="Arial" w:cs="Arial"/>
              </w:rPr>
            </w:pPr>
          </w:p>
          <w:p w14:paraId="4233355F" w14:textId="77777777" w:rsidR="002972A8" w:rsidRPr="00780146" w:rsidRDefault="002972A8" w:rsidP="00780146">
            <w:pPr>
              <w:ind w:left="2127" w:hanging="2127"/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>B.C.L</w:t>
            </w:r>
          </w:p>
          <w:p w14:paraId="4193493A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A6D11C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500C15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EC6714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A3B683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41A133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60343E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0C113C0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A1F95CD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C2A66C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776BFB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676417F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1BB594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5D2F8C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F5C22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26707E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B66433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02EA483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6A00F7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5B3F997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7B0B5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6F019D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09DCB4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08C94E5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390C40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97E53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5415362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>ERASMUS</w:t>
            </w:r>
          </w:p>
          <w:p w14:paraId="7628BFB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50165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75E471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C99EEA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E24501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7E3AEF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DA7E18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C83D7E0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FD926D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>B.C.L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74893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DD7F54F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b/>
                <w:sz w:val="24"/>
                <w:szCs w:val="24"/>
                <w:lang w:val="en-GB"/>
              </w:rPr>
              <w:t>University College Dublin</w:t>
            </w: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ab/>
              <w:t xml:space="preserve">2012 - 2016 </w:t>
            </w:r>
          </w:p>
          <w:p w14:paraId="10EAC399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5E8DA4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Overall Degree Mark               2.1 </w:t>
            </w:r>
          </w:p>
          <w:p w14:paraId="5B6C83E0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D0C0429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 xml:space="preserve">Modules </w:t>
            </w:r>
          </w:p>
          <w:p w14:paraId="0108864B" w14:textId="77777777" w:rsidR="002972A8" w:rsidRPr="00780146" w:rsidRDefault="002972A8" w:rsidP="00780146">
            <w:pPr>
              <w:jc w:val="both"/>
              <w:rPr>
                <w:rFonts w:ascii="Arial" w:hAnsi="Arial" w:cs="Arial"/>
                <w:b/>
                <w:i/>
              </w:rPr>
            </w:pPr>
            <w:r w:rsidRPr="00780146">
              <w:rPr>
                <w:rFonts w:ascii="Arial" w:hAnsi="Arial" w:cs="Arial"/>
                <w:b/>
                <w:i/>
              </w:rPr>
              <w:t>First Year</w:t>
            </w:r>
          </w:p>
          <w:p w14:paraId="3F14A637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>Criminal Procedure (A-), General Introduction to Legal Studies (B+), Contract: Formation (B), Introduction to Civil Law (C), Negligence and Related Matters (B), Constitutional Law: Institutional Framework of the Constitution of Ireland (C+), Sports Law (B), Law and Legislation (B+), Contract: Vitiating Factors and Remedies (A-), Civil Procedure (A-), Nominate Torts (B+), Constitutional Law: Fundamental Rights under the Constitution of Ireland (B)</w:t>
            </w:r>
          </w:p>
          <w:p w14:paraId="163963F3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</w:p>
          <w:p w14:paraId="32BC29A9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  <w:b/>
                <w:i/>
              </w:rPr>
              <w:t>Second Year</w:t>
            </w:r>
          </w:p>
          <w:p w14:paraId="7796FDB3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>EU Constitutional Law (B), French General Purposes 5 (A-), Foundations of Environmental Law (B), Criminal Liability (B), Property Law I (B-), Company Law I (C+), Intellectual Property (A-), Family &amp; Child Law (B), Criminal Offences &amp; Defences (B+), Property Law II (B), EU Economic Law (A), Company Law II (B-)</w:t>
            </w:r>
          </w:p>
          <w:p w14:paraId="768FBCE7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</w:p>
          <w:p w14:paraId="034ED3F2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  <w:b/>
              </w:rPr>
              <w:t xml:space="preserve">Stockholm University             </w:t>
            </w:r>
            <w:r w:rsidRPr="00780146">
              <w:rPr>
                <w:rFonts w:ascii="Arial" w:hAnsi="Arial" w:cs="Arial"/>
              </w:rPr>
              <w:t>September 2014 – June 2015</w:t>
            </w:r>
          </w:p>
          <w:p w14:paraId="02259F4B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</w:p>
          <w:p w14:paraId="785CB273" w14:textId="77777777" w:rsidR="002972A8" w:rsidRPr="00780146" w:rsidRDefault="002972A8" w:rsidP="00780146">
            <w:pPr>
              <w:jc w:val="both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 xml:space="preserve">Third Year </w:t>
            </w:r>
          </w:p>
          <w:p w14:paraId="1736CB14" w14:textId="77777777" w:rsidR="002972A8" w:rsidRPr="00780146" w:rsidRDefault="002972A8" w:rsidP="00780146">
            <w:pPr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>Swedish law in Context (C), International Criminal Law (B), Introduction to Law and Economics I (C), Introduction to Law and Economics II (E), Maritime and Transportation Law (E).</w:t>
            </w:r>
          </w:p>
          <w:p w14:paraId="2C19806E" w14:textId="77777777" w:rsidR="002972A8" w:rsidRPr="00780146" w:rsidRDefault="002972A8" w:rsidP="00780146">
            <w:pPr>
              <w:jc w:val="both"/>
              <w:rPr>
                <w:rFonts w:ascii="Arial" w:hAnsi="Arial" w:cs="Arial"/>
                <w:b/>
              </w:rPr>
            </w:pPr>
          </w:p>
          <w:p w14:paraId="6960BE58" w14:textId="77777777" w:rsidR="002972A8" w:rsidRPr="00780146" w:rsidRDefault="002972A8" w:rsidP="00780146">
            <w:pPr>
              <w:jc w:val="both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 xml:space="preserve">Fourth Year </w:t>
            </w:r>
          </w:p>
          <w:p w14:paraId="3F7333A0" w14:textId="77777777" w:rsidR="002972A8" w:rsidRPr="00780146" w:rsidRDefault="002972A8" w:rsidP="00780146">
            <w:pPr>
              <w:jc w:val="both"/>
              <w:rPr>
                <w:rFonts w:ascii="Helvetica Neue" w:hAnsi="Helvetica Neue" w:cs="Helvetica Neue"/>
                <w:color w:val="262626"/>
              </w:rPr>
            </w:pPr>
            <w:r w:rsidRPr="00780146">
              <w:rPr>
                <w:rFonts w:ascii="Helvetica Neue" w:hAnsi="Helvetica Neue" w:cs="Helvetica Neue"/>
                <w:color w:val="262626"/>
              </w:rPr>
              <w:t xml:space="preserve">Equity: History, Doctrines, Remedies (B+), </w:t>
            </w:r>
          </w:p>
          <w:p w14:paraId="41904C0E" w14:textId="77777777" w:rsidR="002972A8" w:rsidRPr="00780146" w:rsidRDefault="002972A8" w:rsidP="00780146">
            <w:pPr>
              <w:jc w:val="both"/>
              <w:rPr>
                <w:rFonts w:ascii="Helvetica Neue" w:hAnsi="Helvetica Neue" w:cs="Helvetica Neue"/>
                <w:color w:val="262626"/>
              </w:rPr>
            </w:pPr>
            <w:r w:rsidRPr="00780146">
              <w:rPr>
                <w:rFonts w:ascii="Helvetica Neue" w:hAnsi="Helvetica Neue" w:cs="Helvetica Neue"/>
                <w:color w:val="262626"/>
              </w:rPr>
              <w:t xml:space="preserve">Administrative Law: Grounds of Review (B+), Matrimonial Law and Reliefs (B+), Commercial Law (B-), Public International Law (D+), English </w:t>
            </w:r>
            <w:r w:rsidRPr="00780146">
              <w:rPr>
                <w:rFonts w:ascii="Helvetica Neue" w:hAnsi="Helvetica Neue" w:cs="Helvetica Neue"/>
                <w:color w:val="262626"/>
              </w:rPr>
              <w:lastRenderedPageBreak/>
              <w:t xml:space="preserve">Public Law (B), Planning Law (B+), English Land Law (B+), </w:t>
            </w:r>
            <w:r w:rsidRPr="00780146">
              <w:rPr>
                <w:rFonts w:ascii="Helvetica Neue" w:hAnsi="Helvetica Neue" w:cs="OpenSans"/>
                <w:color w:val="262626"/>
              </w:rPr>
              <w:t>Administrative Law: Remedies for Unlawful Administrative Action (A-), Overview of Law Relating to Creation and Administration of Trusts (A-), Banking Law (B+), Spanish General Purposes 1 (A-).</w:t>
            </w:r>
          </w:p>
        </w:tc>
      </w:tr>
      <w:tr w:rsidR="002972A8" w:rsidRPr="00780146" w14:paraId="61EEDEEC" w14:textId="77777777" w:rsidTr="00780146">
        <w:trPr>
          <w:trHeight w:val="1387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10390" w14:textId="77777777" w:rsidR="002972A8" w:rsidRPr="00780146" w:rsidRDefault="002972A8" w:rsidP="00780146">
            <w:pPr>
              <w:ind w:left="2127" w:hanging="2127"/>
              <w:jc w:val="both"/>
              <w:rPr>
                <w:rFonts w:ascii="Arial" w:hAnsi="Arial" w:cs="Arial"/>
              </w:rPr>
            </w:pPr>
          </w:p>
          <w:p w14:paraId="6252A212" w14:textId="77777777" w:rsidR="002972A8" w:rsidRPr="00780146" w:rsidRDefault="002972A8" w:rsidP="00780146">
            <w:pPr>
              <w:ind w:left="2127" w:hanging="2127"/>
              <w:jc w:val="both"/>
              <w:rPr>
                <w:rFonts w:ascii="Arial" w:hAnsi="Arial" w:cs="Arial"/>
              </w:rPr>
            </w:pPr>
            <w:r w:rsidRPr="00780146">
              <w:rPr>
                <w:rFonts w:ascii="Arial" w:hAnsi="Arial" w:cs="Arial"/>
              </w:rPr>
              <w:t>Leaving Certificate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088EC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318D4A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>Mount Sackville Secondary School.</w:t>
            </w:r>
          </w:p>
          <w:p w14:paraId="46063BA1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>510 points.</w:t>
            </w:r>
          </w:p>
          <w:p w14:paraId="782A70F8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F3CC000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146">
              <w:rPr>
                <w:rFonts w:ascii="Arial" w:hAnsi="Arial" w:cs="Arial"/>
                <w:sz w:val="24"/>
                <w:szCs w:val="24"/>
                <w:lang w:val="en-GB"/>
              </w:rPr>
              <w:t>French (A1), Mathematics [Ordinary] (A2), English (C1), Irish  (B3), Biology (B2), Italian (B1), Accounting (A1)</w:t>
            </w:r>
            <w:r w:rsidR="00552C7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  <w:p w14:paraId="289E74AD" w14:textId="77777777" w:rsidR="002972A8" w:rsidRPr="00780146" w:rsidRDefault="002972A8" w:rsidP="0078014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3EAE7EA" w14:textId="77777777" w:rsidR="002972A8" w:rsidRPr="00780146" w:rsidRDefault="002972A8" w:rsidP="002972A8">
      <w:p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2972A8" w:rsidRPr="00780146" w14:paraId="10742135" w14:textId="77777777" w:rsidTr="00780146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CFD03B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 xml:space="preserve">WORK EXPERIENCE </w:t>
            </w:r>
          </w:p>
        </w:tc>
      </w:tr>
    </w:tbl>
    <w:p w14:paraId="522AA374" w14:textId="77777777" w:rsidR="002972A8" w:rsidRPr="00780146" w:rsidRDefault="002972A8" w:rsidP="002972A8">
      <w:pPr>
        <w:tabs>
          <w:tab w:val="left" w:pos="6096"/>
        </w:tabs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 xml:space="preserve">Mount Sackville Secondary School - August 2016 – Present </w:t>
      </w:r>
    </w:p>
    <w:p w14:paraId="48CD71A1" w14:textId="77777777" w:rsidR="002972A8" w:rsidRPr="00780146" w:rsidRDefault="002972A8" w:rsidP="002972A8">
      <w:pPr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Hockey Coach </w:t>
      </w:r>
    </w:p>
    <w:p w14:paraId="0C8D1B30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>Plan, organise and run hockey sessions</w:t>
      </w:r>
      <w:r w:rsidR="00780146" w:rsidRPr="00780146">
        <w:rPr>
          <w:rFonts w:ascii="Arial" w:hAnsi="Arial" w:cs="Arial"/>
        </w:rPr>
        <w:t xml:space="preserve"> for first years and minors. </w:t>
      </w:r>
    </w:p>
    <w:p w14:paraId="1C58B0EB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Ensure admin is up to date and all teams are properly registered. </w:t>
      </w:r>
    </w:p>
    <w:p w14:paraId="1187EEDB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Umpire and manage matches. </w:t>
      </w:r>
    </w:p>
    <w:p w14:paraId="26E305FA" w14:textId="77777777" w:rsidR="002972A8" w:rsidRPr="00780146" w:rsidRDefault="002972A8" w:rsidP="002972A8">
      <w:pPr>
        <w:rPr>
          <w:rFonts w:ascii="Arial" w:hAnsi="Arial" w:cs="Arial"/>
          <w:b/>
        </w:rPr>
      </w:pPr>
    </w:p>
    <w:p w14:paraId="6E69070F" w14:textId="77777777" w:rsidR="002972A8" w:rsidRPr="00780146" w:rsidRDefault="002972A8" w:rsidP="002972A8">
      <w:pPr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 xml:space="preserve">Eames Solicitors – July 2016 </w:t>
      </w:r>
    </w:p>
    <w:p w14:paraId="4E40AFFA" w14:textId="77777777" w:rsidR="002972A8" w:rsidRPr="00780146" w:rsidRDefault="002972A8" w:rsidP="002972A8">
      <w:pPr>
        <w:rPr>
          <w:rFonts w:ascii="Arial" w:hAnsi="Arial" w:cs="Arial"/>
        </w:rPr>
      </w:pPr>
      <w:r w:rsidRPr="00780146">
        <w:rPr>
          <w:rFonts w:ascii="Arial" w:hAnsi="Arial" w:cs="Arial"/>
        </w:rPr>
        <w:t>Summer Intern</w:t>
      </w:r>
    </w:p>
    <w:p w14:paraId="22ABE875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>Created numerous books for court</w:t>
      </w:r>
    </w:p>
    <w:p w14:paraId="380193CA" w14:textId="77777777" w:rsidR="002972A8" w:rsidRPr="00780146" w:rsidRDefault="00780146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Attending court hearing to take notes. </w:t>
      </w:r>
    </w:p>
    <w:p w14:paraId="2F8F8A92" w14:textId="77777777" w:rsidR="002972A8" w:rsidRPr="00780146" w:rsidRDefault="00780146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Copy-checked books for court. </w:t>
      </w:r>
    </w:p>
    <w:p w14:paraId="30C3C2E1" w14:textId="77777777" w:rsidR="00780146" w:rsidRPr="00780146" w:rsidRDefault="00780146" w:rsidP="002972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0146">
        <w:rPr>
          <w:rFonts w:ascii="Arial" w:hAnsi="Arial" w:cs="Arial"/>
        </w:rPr>
        <w:t>Drafted numerous documents for clients.</w:t>
      </w:r>
    </w:p>
    <w:p w14:paraId="61180249" w14:textId="77777777" w:rsidR="002972A8" w:rsidRPr="00780146" w:rsidRDefault="002972A8" w:rsidP="002972A8">
      <w:pPr>
        <w:rPr>
          <w:rFonts w:ascii="Arial" w:hAnsi="Arial" w:cs="Arial"/>
          <w:b/>
        </w:rPr>
      </w:pPr>
    </w:p>
    <w:p w14:paraId="711C8E79" w14:textId="77777777" w:rsidR="002972A8" w:rsidRPr="00780146" w:rsidRDefault="002972A8" w:rsidP="002972A8">
      <w:pPr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 xml:space="preserve">A&amp;L Goodbody Solicitors – June 2016 </w:t>
      </w:r>
    </w:p>
    <w:p w14:paraId="6F929DA2" w14:textId="77777777" w:rsidR="002972A8" w:rsidRPr="00780146" w:rsidRDefault="002972A8" w:rsidP="002972A8">
      <w:pPr>
        <w:rPr>
          <w:rFonts w:ascii="Arial" w:hAnsi="Arial" w:cs="Arial"/>
        </w:rPr>
      </w:pPr>
      <w:r w:rsidRPr="00780146">
        <w:rPr>
          <w:rFonts w:ascii="Arial" w:hAnsi="Arial" w:cs="Arial"/>
        </w:rPr>
        <w:t>Summer Intern</w:t>
      </w:r>
    </w:p>
    <w:p w14:paraId="66B63C6C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 xml:space="preserve">Drafted Lease Termination Agreements and sub-servicing agreements </w:t>
      </w:r>
    </w:p>
    <w:p w14:paraId="7838DCB7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>Filled C6 and C1 forms.</w:t>
      </w:r>
    </w:p>
    <w:p w14:paraId="38783E62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 xml:space="preserve">Researched potential new clients and legislative provisions </w:t>
      </w:r>
    </w:p>
    <w:p w14:paraId="77FE10A3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 xml:space="preserve">Compiled transaction bibles. </w:t>
      </w:r>
    </w:p>
    <w:p w14:paraId="68D131A7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 xml:space="preserve">Wrote letters of authority and letters of resignation. </w:t>
      </w:r>
    </w:p>
    <w:p w14:paraId="3C6AB7FF" w14:textId="77777777" w:rsidR="002972A8" w:rsidRPr="00780146" w:rsidRDefault="002972A8" w:rsidP="002972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0146">
        <w:rPr>
          <w:rFonts w:ascii="Arial" w:hAnsi="Arial" w:cs="Arial"/>
        </w:rPr>
        <w:t xml:space="preserve">Drafted board minutes. </w:t>
      </w:r>
    </w:p>
    <w:p w14:paraId="652193CA" w14:textId="77777777" w:rsidR="002972A8" w:rsidRPr="00780146" w:rsidRDefault="002972A8" w:rsidP="002972A8">
      <w:pPr>
        <w:rPr>
          <w:rFonts w:ascii="Arial" w:hAnsi="Arial" w:cs="Arial"/>
          <w:b/>
        </w:rPr>
      </w:pPr>
    </w:p>
    <w:p w14:paraId="542FAAA3" w14:textId="77777777" w:rsidR="002972A8" w:rsidRPr="00780146" w:rsidRDefault="002972A8" w:rsidP="002972A8">
      <w:pPr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>Nordstrom Inc. - Summer 2014</w:t>
      </w:r>
      <w:r w:rsidRPr="00780146">
        <w:rPr>
          <w:rFonts w:ascii="Arial" w:hAnsi="Arial" w:cs="Arial"/>
          <w:b/>
        </w:rPr>
        <w:tab/>
      </w:r>
      <w:r w:rsidRPr="00780146">
        <w:rPr>
          <w:rFonts w:ascii="Arial" w:hAnsi="Arial" w:cs="Arial"/>
          <w:b/>
        </w:rPr>
        <w:tab/>
      </w:r>
    </w:p>
    <w:p w14:paraId="43B20B87" w14:textId="77777777" w:rsidR="002972A8" w:rsidRPr="00780146" w:rsidRDefault="002972A8" w:rsidP="002972A8">
      <w:p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 xml:space="preserve">Anniversary Sales Assistant </w:t>
      </w:r>
    </w:p>
    <w:p w14:paraId="20710B7E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  <w:color w:val="000000" w:themeColor="text1"/>
        </w:rPr>
        <w:t>Cleaning the stock room;</w:t>
      </w:r>
    </w:p>
    <w:p w14:paraId="2BD2A542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</w:rPr>
        <w:t>Running go- backs;</w:t>
      </w:r>
    </w:p>
    <w:p w14:paraId="4B1AAF91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</w:rPr>
        <w:t>Cleaning the floor in order to make sure it was presentable for customers;</w:t>
      </w:r>
    </w:p>
    <w:p w14:paraId="59CE184E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</w:rPr>
        <w:t>Helping any customers with problems or queries they may have, ensuring their experience in the store was a pleasant one;</w:t>
      </w:r>
    </w:p>
    <w:p w14:paraId="52873EE1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</w:rPr>
        <w:t>Carrying out transactions;</w:t>
      </w:r>
    </w:p>
    <w:p w14:paraId="29840FB6" w14:textId="77777777" w:rsidR="002972A8" w:rsidRPr="00780146" w:rsidRDefault="002972A8" w:rsidP="002972A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780146">
        <w:rPr>
          <w:rFonts w:ascii="Arial" w:hAnsi="Arial"/>
        </w:rPr>
        <w:t>Opening loyalty accountants for customers.</w:t>
      </w:r>
    </w:p>
    <w:p w14:paraId="4A5B8804" w14:textId="77777777" w:rsidR="002972A8" w:rsidRPr="00780146" w:rsidRDefault="002972A8" w:rsidP="002972A8">
      <w:pPr>
        <w:jc w:val="both"/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>Volunteer, UCD Student Legal Service Advice Clinic - February 2014 – Present</w:t>
      </w:r>
    </w:p>
    <w:p w14:paraId="347DE58F" w14:textId="77777777" w:rsidR="002972A8" w:rsidRPr="00780146" w:rsidRDefault="002972A8" w:rsidP="002972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80146">
        <w:rPr>
          <w:rFonts w:ascii="Arial" w:hAnsi="Arial" w:cs="Arial"/>
        </w:rPr>
        <w:t>Participated in the provision of legal information to UCD students on topics such as tenants rights and contracts of employment.</w:t>
      </w:r>
    </w:p>
    <w:p w14:paraId="5CDC6C33" w14:textId="77777777" w:rsidR="002972A8" w:rsidRPr="00780146" w:rsidRDefault="002972A8" w:rsidP="002972A8">
      <w:pPr>
        <w:jc w:val="both"/>
        <w:rPr>
          <w:rFonts w:ascii="Arial" w:hAnsi="Arial" w:cs="Arial"/>
          <w:b/>
        </w:rPr>
      </w:pPr>
    </w:p>
    <w:p w14:paraId="0F2FC4C9" w14:textId="77777777" w:rsidR="002972A8" w:rsidRPr="00780146" w:rsidRDefault="002972A8" w:rsidP="002972A8">
      <w:pPr>
        <w:jc w:val="both"/>
        <w:rPr>
          <w:rFonts w:ascii="Arial" w:hAnsi="Arial" w:cs="Arial"/>
          <w:b/>
        </w:rPr>
      </w:pPr>
      <w:r w:rsidRPr="00780146">
        <w:rPr>
          <w:rFonts w:ascii="Arial" w:hAnsi="Arial" w:cs="Arial"/>
          <w:b/>
        </w:rPr>
        <w:t xml:space="preserve">UCD Volunteers Overseas - Summer 2013                              </w:t>
      </w:r>
    </w:p>
    <w:p w14:paraId="369D07D8" w14:textId="77777777" w:rsidR="002972A8" w:rsidRPr="00780146" w:rsidRDefault="00780146" w:rsidP="002972A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English and Computer teacher </w:t>
      </w:r>
      <w:r w:rsidRPr="00780146">
        <w:rPr>
          <w:rFonts w:ascii="Arial" w:hAnsi="Arial" w:cs="Arial"/>
        </w:rPr>
        <w:t>in Morogoro Tanzania.</w:t>
      </w:r>
      <w:proofErr w:type="gramEnd"/>
    </w:p>
    <w:p w14:paraId="4142C57B" w14:textId="77777777" w:rsidR="002972A8" w:rsidRPr="00780146" w:rsidRDefault="002972A8" w:rsidP="002972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>Wrote up English and Computer lesson plans;</w:t>
      </w:r>
    </w:p>
    <w:p w14:paraId="399EDB9F" w14:textId="77777777" w:rsidR="002972A8" w:rsidRPr="00780146" w:rsidRDefault="002972A8" w:rsidP="002972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>Created innovative and creative ways to teach;</w:t>
      </w:r>
    </w:p>
    <w:p w14:paraId="1E5C37BC" w14:textId="77777777" w:rsidR="002972A8" w:rsidRPr="00780146" w:rsidRDefault="002972A8" w:rsidP="002972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>Formulated and corrected the end of programme exam;</w:t>
      </w:r>
    </w:p>
    <w:p w14:paraId="52D2DA06" w14:textId="77777777" w:rsidR="002972A8" w:rsidRPr="00780146" w:rsidRDefault="002972A8" w:rsidP="002972A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146">
        <w:rPr>
          <w:rFonts w:ascii="Arial" w:hAnsi="Arial" w:cs="Arial"/>
        </w:rPr>
        <w:t>Presented 16 teachers with certificates of completion in computer skills, in Microsoft Word, PowerPoint, and Excel.</w:t>
      </w:r>
    </w:p>
    <w:p w14:paraId="7E02F0E4" w14:textId="77777777" w:rsidR="002972A8" w:rsidRPr="00780146" w:rsidRDefault="002972A8" w:rsidP="002972A8">
      <w:pPr>
        <w:jc w:val="both"/>
        <w:rPr>
          <w:rFonts w:ascii="Arial" w:hAnsi="Arial" w:cs="Arial"/>
        </w:rPr>
      </w:pPr>
    </w:p>
    <w:p w14:paraId="51E05D6D" w14:textId="77777777" w:rsidR="002972A8" w:rsidRPr="00780146" w:rsidRDefault="002972A8" w:rsidP="002972A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2972A8" w:rsidRPr="00780146" w14:paraId="1DF90A88" w14:textId="77777777" w:rsidTr="00780146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6D0F84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>SKILLS</w:t>
            </w:r>
          </w:p>
        </w:tc>
      </w:tr>
    </w:tbl>
    <w:p w14:paraId="7615B322" w14:textId="77777777" w:rsidR="002972A8" w:rsidRPr="00780146" w:rsidRDefault="002972A8" w:rsidP="002972A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780146">
        <w:rPr>
          <w:rFonts w:ascii="Arial" w:hAnsi="Arial" w:cs="Arial"/>
          <w:b/>
        </w:rPr>
        <w:t xml:space="preserve">Technical Skills: </w:t>
      </w:r>
      <w:r w:rsidRPr="00780146">
        <w:rPr>
          <w:rFonts w:ascii="Arial" w:hAnsi="Arial" w:cs="Arial"/>
        </w:rPr>
        <w:t xml:space="preserve">Highly competent knowledge of Microsoft Office Suite. </w:t>
      </w:r>
    </w:p>
    <w:p w14:paraId="3986143E" w14:textId="77777777" w:rsidR="002972A8" w:rsidRPr="00780146" w:rsidRDefault="002972A8" w:rsidP="002972A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80146">
        <w:rPr>
          <w:rFonts w:ascii="Arial" w:hAnsi="Arial" w:cs="Arial"/>
          <w:b/>
        </w:rPr>
        <w:t>Advocacy:</w:t>
      </w:r>
      <w:r w:rsidRPr="00780146">
        <w:rPr>
          <w:rFonts w:ascii="Arial" w:hAnsi="Arial" w:cs="Arial"/>
        </w:rPr>
        <w:t xml:space="preserve"> Experience in Negotiation Competitions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2972A8" w:rsidRPr="00780146" w14:paraId="4AD8B3E0" w14:textId="77777777" w:rsidTr="00780146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C34FC9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 xml:space="preserve">INTERESTS AND ACHIEVEMENTS </w:t>
            </w:r>
          </w:p>
        </w:tc>
      </w:tr>
    </w:tbl>
    <w:p w14:paraId="76797AC1" w14:textId="77777777" w:rsidR="002972A8" w:rsidRPr="00780146" w:rsidRDefault="002972A8" w:rsidP="002972A8">
      <w:pPr>
        <w:jc w:val="both"/>
        <w:rPr>
          <w:rFonts w:ascii="Arial" w:hAnsi="Arial"/>
        </w:rPr>
      </w:pPr>
      <w:r w:rsidRPr="00780146">
        <w:rPr>
          <w:rFonts w:ascii="Arial" w:hAnsi="Arial" w:cs="Arial"/>
          <w:b/>
        </w:rPr>
        <w:t>Active and enthusiastic sportswoman</w:t>
      </w:r>
      <w:r w:rsidRPr="00780146">
        <w:rPr>
          <w:rFonts w:ascii="Arial" w:hAnsi="Arial" w:cs="Arial"/>
        </w:rPr>
        <w:t xml:space="preserve">: I play Hockey with a division one team, which involves a high level of dedication. I was vice captain of my team in my previous club. </w:t>
      </w:r>
      <w:r w:rsidRPr="00780146">
        <w:rPr>
          <w:rFonts w:ascii="Arial" w:hAnsi="Arial"/>
        </w:rPr>
        <w:t>This role entailed a number of responsibilities including coordinating training sessions with all members of the team and when the captain was unavailable, fulfilling a greater leadership role for my fellow teammates.</w:t>
      </w:r>
      <w:r w:rsidRPr="00780146">
        <w:rPr>
          <w:rFonts w:ascii="Arial" w:hAnsi="Arial" w:cs="Arial"/>
        </w:rPr>
        <w:t xml:space="preserve"> I also enjoy playing tennis, travelling and reading.</w:t>
      </w:r>
    </w:p>
    <w:p w14:paraId="2D672AE9" w14:textId="77777777" w:rsidR="002972A8" w:rsidRPr="00780146" w:rsidRDefault="002972A8" w:rsidP="002972A8">
      <w:pPr>
        <w:spacing w:after="200" w:line="276" w:lineRule="auto"/>
        <w:jc w:val="both"/>
        <w:rPr>
          <w:rFonts w:ascii="Arial" w:hAnsi="Arial" w:cs="Arial"/>
          <w:b/>
        </w:rPr>
      </w:pPr>
    </w:p>
    <w:p w14:paraId="69E5FC97" w14:textId="77777777" w:rsidR="002972A8" w:rsidRPr="00780146" w:rsidRDefault="002972A8" w:rsidP="002972A8">
      <w:pPr>
        <w:spacing w:after="200" w:line="276" w:lineRule="auto"/>
        <w:jc w:val="both"/>
        <w:rPr>
          <w:rFonts w:ascii="Arial" w:hAnsi="Arial" w:cs="Arial"/>
        </w:rPr>
      </w:pPr>
      <w:r w:rsidRPr="00780146">
        <w:rPr>
          <w:rFonts w:ascii="Arial" w:hAnsi="Arial" w:cs="Arial"/>
          <w:b/>
        </w:rPr>
        <w:t>Languages</w:t>
      </w:r>
      <w:r w:rsidRPr="00780146">
        <w:rPr>
          <w:rFonts w:ascii="Arial" w:hAnsi="Arial" w:cs="Arial"/>
        </w:rPr>
        <w:t>: English (Native), French (Advanced)</w:t>
      </w:r>
      <w:r w:rsidR="00780146">
        <w:rPr>
          <w:rFonts w:ascii="Arial" w:hAnsi="Arial" w:cs="Arial"/>
        </w:rPr>
        <w:t xml:space="preserve"> and </w:t>
      </w:r>
      <w:r w:rsidRPr="00780146">
        <w:rPr>
          <w:rFonts w:ascii="Arial" w:hAnsi="Arial" w:cs="Arial"/>
        </w:rPr>
        <w:t xml:space="preserve">Italian (Intermediate).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2972A8" w:rsidRPr="00780146" w14:paraId="346E96AB" w14:textId="77777777" w:rsidTr="00780146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1825CA" w14:textId="77777777" w:rsidR="002972A8" w:rsidRPr="00780146" w:rsidRDefault="002972A8" w:rsidP="00780146">
            <w:pPr>
              <w:jc w:val="center"/>
              <w:rPr>
                <w:rFonts w:ascii="Arial" w:hAnsi="Arial" w:cs="Arial"/>
                <w:b/>
              </w:rPr>
            </w:pPr>
            <w:r w:rsidRPr="00780146">
              <w:rPr>
                <w:rFonts w:ascii="Arial" w:hAnsi="Arial" w:cs="Arial"/>
                <w:b/>
              </w:rPr>
              <w:t xml:space="preserve">REFERENCES  </w:t>
            </w:r>
          </w:p>
        </w:tc>
      </w:tr>
    </w:tbl>
    <w:p w14:paraId="1196E143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 xml:space="preserve">Name: 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="00780146" w:rsidRPr="00780146">
        <w:rPr>
          <w:rFonts w:ascii="Arial" w:hAnsi="Arial" w:cs="Arial"/>
        </w:rPr>
        <w:t>Mr</w:t>
      </w:r>
      <w:r w:rsidRPr="00780146">
        <w:rPr>
          <w:rFonts w:ascii="Arial" w:hAnsi="Arial" w:cs="Arial"/>
        </w:rPr>
        <w:t xml:space="preserve"> James McDermott </w:t>
      </w:r>
    </w:p>
    <w:p w14:paraId="644C7139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 xml:space="preserve">Position: 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</w:rPr>
        <w:t xml:space="preserve">Lecturer/Academic Advisor </w:t>
      </w:r>
    </w:p>
    <w:p w14:paraId="63A08626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 xml:space="preserve">Address: 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="00780146">
        <w:rPr>
          <w:rFonts w:ascii="Arial" w:hAnsi="Arial" w:cs="Arial"/>
        </w:rPr>
        <w:t>University College Dublin</w:t>
      </w:r>
    </w:p>
    <w:p w14:paraId="204755F8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>Belfield</w:t>
      </w:r>
    </w:p>
    <w:p w14:paraId="6BB9CFBA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 xml:space="preserve">Dublin 4. </w:t>
      </w:r>
    </w:p>
    <w:p w14:paraId="5262FB18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>Phone: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Cs/>
        </w:rPr>
        <w:t>00</w:t>
      </w:r>
      <w:r w:rsidRPr="00780146">
        <w:rPr>
          <w:rFonts w:ascii="Arial" w:hAnsi="Arial" w:cs="Arial"/>
        </w:rPr>
        <w:t>3531 716 4137</w:t>
      </w:r>
    </w:p>
    <w:p w14:paraId="3A47B08B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>Email: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</w:rPr>
        <w:t>pmcdermott@ucd.ie</w:t>
      </w:r>
    </w:p>
    <w:p w14:paraId="6B4CA2C1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60CB348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046C405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 xml:space="preserve">Name: 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="00780146" w:rsidRPr="00780146">
        <w:rPr>
          <w:rFonts w:ascii="Arial" w:hAnsi="Arial" w:cs="Arial"/>
        </w:rPr>
        <w:t>Mr</w:t>
      </w:r>
      <w:r w:rsidRPr="00780146">
        <w:rPr>
          <w:rFonts w:ascii="Arial" w:hAnsi="Arial" w:cs="Arial"/>
        </w:rPr>
        <w:t xml:space="preserve"> Aidan Eames </w:t>
      </w:r>
    </w:p>
    <w:p w14:paraId="15DADF31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 xml:space="preserve">Position: 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Cs/>
        </w:rPr>
        <w:t>Managing Partner</w:t>
      </w:r>
    </w:p>
    <w:p w14:paraId="08B11972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>Address: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="00780146">
        <w:rPr>
          <w:rFonts w:ascii="Arial" w:hAnsi="Arial" w:cs="Arial"/>
        </w:rPr>
        <w:t>Eames Solicitors</w:t>
      </w:r>
      <w:r w:rsidRPr="00780146">
        <w:rPr>
          <w:rFonts w:ascii="Arial" w:hAnsi="Arial" w:cs="Arial"/>
        </w:rPr>
        <w:t xml:space="preserve"> </w:t>
      </w:r>
    </w:p>
    <w:p w14:paraId="0D29D833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>2 Malt House Square</w:t>
      </w:r>
    </w:p>
    <w:p w14:paraId="1957CF55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 xml:space="preserve">Bow Street </w:t>
      </w:r>
    </w:p>
    <w:p w14:paraId="58B9A933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>Smithfield</w:t>
      </w:r>
    </w:p>
    <w:p w14:paraId="659CE1A4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</w:r>
      <w:r w:rsidRPr="00780146">
        <w:rPr>
          <w:rFonts w:ascii="Arial" w:hAnsi="Arial" w:cs="Arial"/>
        </w:rPr>
        <w:tab/>
        <w:t>Dublin 7.</w:t>
      </w:r>
    </w:p>
    <w:p w14:paraId="4E8941CB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</w:rPr>
        <w:t>.</w:t>
      </w:r>
    </w:p>
    <w:p w14:paraId="02ADF433" w14:textId="77777777" w:rsidR="002972A8" w:rsidRPr="00780146" w:rsidRDefault="002972A8" w:rsidP="002972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780146">
        <w:rPr>
          <w:rFonts w:ascii="Arial" w:hAnsi="Arial" w:cs="Arial"/>
          <w:b/>
          <w:bCs/>
        </w:rPr>
        <w:t>Phone:</w:t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/>
          <w:bCs/>
        </w:rPr>
        <w:tab/>
      </w:r>
      <w:r w:rsidRPr="00780146">
        <w:rPr>
          <w:rFonts w:ascii="Arial" w:hAnsi="Arial" w:cs="Arial"/>
          <w:bCs/>
        </w:rPr>
        <w:t>01 – 872 5155</w:t>
      </w:r>
    </w:p>
    <w:p w14:paraId="667DE7C5" w14:textId="77777777" w:rsidR="00535E68" w:rsidRPr="00780146" w:rsidRDefault="00535E68"/>
    <w:sectPr w:rsidR="00535E68" w:rsidRPr="00780146" w:rsidSect="00780146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12C"/>
    <w:multiLevelType w:val="hybridMultilevel"/>
    <w:tmpl w:val="2BDC2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7862"/>
    <w:multiLevelType w:val="hybridMultilevel"/>
    <w:tmpl w:val="ED4E6CE4"/>
    <w:lvl w:ilvl="0" w:tplc="FF8A1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9722B8"/>
    <w:multiLevelType w:val="hybridMultilevel"/>
    <w:tmpl w:val="DA2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F357D"/>
    <w:multiLevelType w:val="hybridMultilevel"/>
    <w:tmpl w:val="5CA0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513F3"/>
    <w:multiLevelType w:val="hybridMultilevel"/>
    <w:tmpl w:val="6F74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274C"/>
    <w:multiLevelType w:val="hybridMultilevel"/>
    <w:tmpl w:val="915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8"/>
    <w:rsid w:val="002972A8"/>
    <w:rsid w:val="00535E68"/>
    <w:rsid w:val="00552C74"/>
    <w:rsid w:val="00780146"/>
    <w:rsid w:val="00B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78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A8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A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972A8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qFormat/>
    <w:rsid w:val="002972A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A8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A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972A8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qFormat/>
    <w:rsid w:val="002972A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annamarycrowley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4233</Characters>
  <Application>Microsoft Macintosh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Crowley</dc:creator>
  <cp:keywords/>
  <dc:description/>
  <cp:lastModifiedBy>Joanna Crowley</cp:lastModifiedBy>
  <cp:revision>3</cp:revision>
  <dcterms:created xsi:type="dcterms:W3CDTF">2016-10-16T19:24:00Z</dcterms:created>
  <dcterms:modified xsi:type="dcterms:W3CDTF">2016-10-19T10:04:00Z</dcterms:modified>
</cp:coreProperties>
</file>