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3B6A" w14:textId="77777777" w:rsidR="001D3614" w:rsidRDefault="001D3614" w:rsidP="001D3614">
      <w:pPr>
        <w:shd w:val="clear" w:color="auto" w:fill="FFFFFF" w:themeFill="background1"/>
        <w:jc w:val="center"/>
        <w:rPr>
          <w:rFonts w:ascii="Tahoma" w:hAnsi="Tahoma" w:cs="Tahoma"/>
          <w:b/>
          <w:sz w:val="28"/>
          <w:szCs w:val="28"/>
          <w:lang w:val="en-GB"/>
        </w:rPr>
      </w:pPr>
      <w:r>
        <w:rPr>
          <w:rFonts w:ascii="Tahoma" w:hAnsi="Tahoma" w:cs="Tahoma"/>
          <w:b/>
          <w:sz w:val="28"/>
          <w:szCs w:val="28"/>
          <w:lang w:val="en-GB"/>
        </w:rPr>
        <w:t>JULIE SHAW</w:t>
      </w:r>
    </w:p>
    <w:p w14:paraId="28253115" w14:textId="77777777" w:rsidR="001D3614" w:rsidRDefault="007B0FF0" w:rsidP="001D3614">
      <w:pPr>
        <w:shd w:val="clear" w:color="auto" w:fill="FFFFFF" w:themeFill="background1"/>
        <w:jc w:val="center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14 </w:t>
      </w:r>
      <w:proofErr w:type="spellStart"/>
      <w:r>
        <w:rPr>
          <w:rFonts w:ascii="Tahoma" w:hAnsi="Tahoma" w:cs="Tahoma"/>
          <w:sz w:val="18"/>
          <w:szCs w:val="18"/>
          <w:lang w:val="en-GB"/>
        </w:rPr>
        <w:t>Rockmount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 Grove, </w:t>
      </w:r>
      <w:proofErr w:type="spellStart"/>
      <w:r>
        <w:rPr>
          <w:rFonts w:ascii="Tahoma" w:hAnsi="Tahoma" w:cs="Tahoma"/>
          <w:sz w:val="18"/>
          <w:szCs w:val="18"/>
          <w:lang w:val="en-GB"/>
        </w:rPr>
        <w:t>Ballybeg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 Road, Ennis, Clare</w:t>
      </w:r>
      <w:r w:rsidR="001D3614">
        <w:rPr>
          <w:rFonts w:ascii="Tahoma" w:hAnsi="Tahoma" w:cs="Tahoma"/>
          <w:sz w:val="18"/>
          <w:szCs w:val="18"/>
          <w:lang w:val="en-GB"/>
        </w:rPr>
        <w:t xml:space="preserve"> </w:t>
      </w:r>
      <w:r w:rsidR="001D3614">
        <w:rPr>
          <w:rFonts w:ascii="Tahoma" w:hAnsi="Tahoma" w:cs="Tahoma"/>
          <w:b/>
          <w:sz w:val="18"/>
          <w:szCs w:val="18"/>
          <w:lang w:val="en-GB"/>
        </w:rPr>
        <w:t xml:space="preserve">| </w:t>
      </w:r>
      <w:r w:rsidR="001D3614">
        <w:rPr>
          <w:rFonts w:ascii="Tahoma" w:hAnsi="Tahoma" w:cs="Tahoma"/>
          <w:sz w:val="18"/>
          <w:szCs w:val="18"/>
          <w:lang w:val="en-GB"/>
        </w:rPr>
        <w:t xml:space="preserve">115432362@umail.ucc.ie </w:t>
      </w:r>
      <w:r w:rsidR="001D3614">
        <w:rPr>
          <w:rFonts w:ascii="Tahoma" w:hAnsi="Tahoma" w:cs="Tahoma"/>
          <w:b/>
          <w:sz w:val="18"/>
          <w:szCs w:val="18"/>
          <w:lang w:val="en-GB"/>
        </w:rPr>
        <w:t xml:space="preserve">| </w:t>
      </w:r>
      <w:r w:rsidR="001D3614" w:rsidRPr="00641515">
        <w:rPr>
          <w:rFonts w:ascii="Tahoma" w:hAnsi="Tahoma" w:cs="Tahoma"/>
          <w:sz w:val="18"/>
          <w:szCs w:val="18"/>
          <w:lang w:val="en-GB"/>
        </w:rPr>
        <w:t>(085) 842</w:t>
      </w:r>
      <w:r w:rsidR="00641515" w:rsidRPr="00641515">
        <w:rPr>
          <w:rFonts w:ascii="Tahoma" w:hAnsi="Tahoma" w:cs="Tahoma"/>
          <w:sz w:val="18"/>
          <w:szCs w:val="18"/>
          <w:lang w:val="en-GB"/>
        </w:rPr>
        <w:t>1</w:t>
      </w:r>
      <w:r w:rsidR="001D3614" w:rsidRPr="00641515">
        <w:rPr>
          <w:rFonts w:ascii="Tahoma" w:hAnsi="Tahoma" w:cs="Tahoma"/>
          <w:sz w:val="18"/>
          <w:szCs w:val="18"/>
          <w:lang w:val="en-GB"/>
        </w:rPr>
        <w:t>901</w:t>
      </w:r>
    </w:p>
    <w:p w14:paraId="35D8AD13" w14:textId="77777777" w:rsidR="001D3614" w:rsidRDefault="001D3614" w:rsidP="001D3614">
      <w:pPr>
        <w:shd w:val="clear" w:color="auto" w:fill="FFFFFF" w:themeFill="background1"/>
        <w:jc w:val="center"/>
        <w:rPr>
          <w:rFonts w:ascii="Tahoma" w:hAnsi="Tahoma" w:cs="Tahoma"/>
          <w:sz w:val="18"/>
          <w:szCs w:val="18"/>
          <w:lang w:val="en-GB"/>
        </w:rPr>
      </w:pPr>
    </w:p>
    <w:p w14:paraId="54747F74" w14:textId="77777777" w:rsidR="001D3614" w:rsidRDefault="001D3614" w:rsidP="001D3614">
      <w:pPr>
        <w:shd w:val="clear" w:color="auto" w:fill="E7E6E6" w:themeFill="background2"/>
        <w:jc w:val="both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Education</w:t>
      </w:r>
    </w:p>
    <w:p w14:paraId="144A5EE8" w14:textId="77777777" w:rsidR="001D3614" w:rsidRDefault="001D3614" w:rsidP="001D3614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02570510" w14:textId="09FD9443" w:rsidR="001D3614" w:rsidRPr="00150A4F" w:rsidRDefault="001D3614" w:rsidP="00150A4F">
      <w:pPr>
        <w:shd w:val="clear" w:color="auto" w:fill="FFFFFF" w:themeFill="background1"/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September 2015 – </w:t>
      </w:r>
      <w:r w:rsidR="001B1E70">
        <w:rPr>
          <w:rFonts w:ascii="Tahoma" w:hAnsi="Tahoma" w:cs="Tahoma"/>
          <w:b/>
          <w:sz w:val="18"/>
          <w:szCs w:val="18"/>
          <w:lang w:val="en-GB"/>
        </w:rPr>
        <w:t>2018</w:t>
      </w:r>
      <w:r w:rsidR="00150A4F">
        <w:rPr>
          <w:rFonts w:ascii="Tahoma" w:hAnsi="Tahoma" w:cs="Tahoma"/>
          <w:b/>
          <w:sz w:val="18"/>
          <w:szCs w:val="18"/>
          <w:lang w:val="en-GB"/>
        </w:rPr>
        <w:t xml:space="preserve">: </w:t>
      </w:r>
      <w:r>
        <w:rPr>
          <w:rFonts w:ascii="Tahoma" w:hAnsi="Tahoma" w:cs="Tahoma"/>
          <w:i/>
          <w:sz w:val="18"/>
          <w:szCs w:val="18"/>
          <w:lang w:val="en-GB"/>
        </w:rPr>
        <w:t>Law (Bachelor of Civil Law) in University College Cork</w:t>
      </w:r>
    </w:p>
    <w:p w14:paraId="5F69DE4C" w14:textId="0F2E6196" w:rsidR="001D3614" w:rsidRPr="001C3AB4" w:rsidRDefault="001D3614" w:rsidP="001D361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Academic focus: </w:t>
      </w:r>
      <w:r w:rsidR="0084541A">
        <w:rPr>
          <w:rFonts w:ascii="Tahoma" w:hAnsi="Tahoma" w:cs="Tahoma"/>
          <w:sz w:val="18"/>
          <w:szCs w:val="18"/>
          <w:lang w:val="en-GB"/>
        </w:rPr>
        <w:t>Company</w:t>
      </w:r>
      <w:r w:rsidR="007D2117">
        <w:rPr>
          <w:rFonts w:ascii="Tahoma" w:hAnsi="Tahoma" w:cs="Tahoma"/>
          <w:sz w:val="18"/>
          <w:szCs w:val="18"/>
          <w:lang w:val="en-GB"/>
        </w:rPr>
        <w:t xml:space="preserve"> and</w:t>
      </w:r>
      <w:r w:rsidR="00150A4F">
        <w:rPr>
          <w:rFonts w:ascii="Tahoma" w:hAnsi="Tahoma" w:cs="Tahoma"/>
          <w:sz w:val="18"/>
          <w:szCs w:val="18"/>
          <w:lang w:val="en-GB"/>
        </w:rPr>
        <w:t xml:space="preserve"> IT</w:t>
      </w:r>
      <w:r>
        <w:rPr>
          <w:rFonts w:ascii="Tahoma" w:hAnsi="Tahoma" w:cs="Tahoma"/>
          <w:sz w:val="18"/>
          <w:szCs w:val="18"/>
          <w:lang w:val="en-GB"/>
        </w:rPr>
        <w:t xml:space="preserve"> law.</w:t>
      </w:r>
    </w:p>
    <w:p w14:paraId="7B81FF3F" w14:textId="37FF0E62" w:rsidR="001D3614" w:rsidRDefault="001D3614" w:rsidP="001D3614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Received </w:t>
      </w:r>
      <w:r w:rsidR="0084541A">
        <w:rPr>
          <w:rFonts w:ascii="Tahoma" w:hAnsi="Tahoma" w:cs="Tahoma"/>
          <w:sz w:val="18"/>
          <w:szCs w:val="18"/>
          <w:lang w:val="en-GB"/>
        </w:rPr>
        <w:t>second</w:t>
      </w:r>
      <w:r w:rsidR="001A4F40">
        <w:rPr>
          <w:rFonts w:ascii="Tahoma" w:hAnsi="Tahoma" w:cs="Tahoma"/>
          <w:sz w:val="18"/>
          <w:szCs w:val="18"/>
          <w:lang w:val="en-GB"/>
        </w:rPr>
        <w:t xml:space="preserve"> class</w:t>
      </w:r>
      <w:r>
        <w:rPr>
          <w:rFonts w:ascii="Tahoma" w:hAnsi="Tahoma" w:cs="Tahoma"/>
          <w:sz w:val="18"/>
          <w:szCs w:val="18"/>
          <w:lang w:val="en-GB"/>
        </w:rPr>
        <w:t xml:space="preserve"> honours </w:t>
      </w:r>
      <w:r w:rsidR="007A6367">
        <w:rPr>
          <w:rFonts w:ascii="Tahoma" w:hAnsi="Tahoma" w:cs="Tahoma"/>
          <w:sz w:val="18"/>
          <w:szCs w:val="18"/>
          <w:lang w:val="en-GB"/>
        </w:rPr>
        <w:t>(</w:t>
      </w:r>
      <w:r>
        <w:rPr>
          <w:rFonts w:ascii="Tahoma" w:hAnsi="Tahoma" w:cs="Tahoma"/>
          <w:sz w:val="18"/>
          <w:szCs w:val="18"/>
          <w:lang w:val="en-GB"/>
        </w:rPr>
        <w:t xml:space="preserve">grade </w:t>
      </w:r>
      <w:r w:rsidR="0084541A">
        <w:rPr>
          <w:rFonts w:ascii="Tahoma" w:hAnsi="Tahoma" w:cs="Tahoma"/>
          <w:sz w:val="18"/>
          <w:szCs w:val="18"/>
          <w:lang w:val="en-GB"/>
        </w:rPr>
        <w:t>one</w:t>
      </w:r>
      <w:r w:rsidR="001C3AB4">
        <w:rPr>
          <w:rFonts w:ascii="Tahoma" w:hAnsi="Tahoma" w:cs="Tahoma"/>
          <w:sz w:val="18"/>
          <w:szCs w:val="18"/>
          <w:lang w:val="en-GB"/>
        </w:rPr>
        <w:t>)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="00150A4F">
        <w:rPr>
          <w:rFonts w:ascii="Tahoma" w:hAnsi="Tahoma" w:cs="Tahoma"/>
          <w:sz w:val="18"/>
          <w:szCs w:val="18"/>
          <w:lang w:val="en-GB"/>
        </w:rPr>
        <w:t>in final degree.</w:t>
      </w:r>
    </w:p>
    <w:p w14:paraId="452A0B79" w14:textId="77777777" w:rsidR="001D3614" w:rsidRDefault="001D3614" w:rsidP="001D3614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7906F6E6" w14:textId="77777777" w:rsidR="001D3614" w:rsidRDefault="001D3614" w:rsidP="001D3614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>September 2009 – June 2015:</w:t>
      </w:r>
      <w:r>
        <w:rPr>
          <w:rFonts w:ascii="Tahoma" w:hAnsi="Tahoma" w:cs="Tahoma"/>
          <w:i/>
          <w:sz w:val="18"/>
          <w:szCs w:val="18"/>
          <w:lang w:val="en-GB"/>
        </w:rPr>
        <w:t xml:space="preserve"> Rice College, Ennis, </w:t>
      </w:r>
      <w:r w:rsidR="00BF19DD">
        <w:rPr>
          <w:rFonts w:ascii="Tahoma" w:hAnsi="Tahoma" w:cs="Tahoma"/>
          <w:i/>
          <w:sz w:val="18"/>
          <w:szCs w:val="18"/>
          <w:lang w:val="en-GB"/>
        </w:rPr>
        <w:t xml:space="preserve">County </w:t>
      </w:r>
      <w:r>
        <w:rPr>
          <w:rFonts w:ascii="Tahoma" w:hAnsi="Tahoma" w:cs="Tahoma"/>
          <w:i/>
          <w:sz w:val="18"/>
          <w:szCs w:val="18"/>
          <w:lang w:val="en-GB"/>
        </w:rPr>
        <w:t>Clare.</w:t>
      </w:r>
    </w:p>
    <w:p w14:paraId="1B3ABC82" w14:textId="77777777" w:rsidR="0078752B" w:rsidRPr="0078752B" w:rsidRDefault="007A6367" w:rsidP="001D3614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Recipient of f</w:t>
      </w:r>
      <w:r w:rsidR="009F2B5D">
        <w:rPr>
          <w:rFonts w:ascii="Tahoma" w:hAnsi="Tahoma" w:cs="Tahoma"/>
          <w:sz w:val="18"/>
          <w:szCs w:val="18"/>
          <w:lang w:val="en-GB"/>
        </w:rPr>
        <w:t>ive academic achievement awards.</w:t>
      </w:r>
    </w:p>
    <w:p w14:paraId="375E90E2" w14:textId="10EC7A40" w:rsidR="001D3614" w:rsidRDefault="00D07C22" w:rsidP="001D3614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Leaving Certificate</w:t>
      </w:r>
      <w:r w:rsidR="001A6B93">
        <w:rPr>
          <w:rFonts w:ascii="Tahoma" w:hAnsi="Tahoma" w:cs="Tahoma"/>
          <w:sz w:val="18"/>
          <w:szCs w:val="18"/>
          <w:lang w:val="en-GB"/>
        </w:rPr>
        <w:t xml:space="preserve"> results</w:t>
      </w:r>
      <w:r>
        <w:rPr>
          <w:rFonts w:ascii="Tahoma" w:hAnsi="Tahoma" w:cs="Tahoma"/>
          <w:sz w:val="18"/>
          <w:szCs w:val="18"/>
          <w:lang w:val="en-GB"/>
        </w:rPr>
        <w:t>: 5</w:t>
      </w:r>
      <w:r w:rsidR="00B60A9B">
        <w:rPr>
          <w:rFonts w:ascii="Tahoma" w:hAnsi="Tahoma" w:cs="Tahoma"/>
          <w:sz w:val="18"/>
          <w:szCs w:val="18"/>
          <w:lang w:val="en-GB"/>
        </w:rPr>
        <w:t>0</w:t>
      </w:r>
      <w:bookmarkStart w:id="0" w:name="_GoBack"/>
      <w:bookmarkEnd w:id="0"/>
      <w:r w:rsidR="001D3614">
        <w:rPr>
          <w:rFonts w:ascii="Tahoma" w:hAnsi="Tahoma" w:cs="Tahoma"/>
          <w:sz w:val="18"/>
          <w:szCs w:val="18"/>
          <w:lang w:val="en-GB"/>
        </w:rPr>
        <w:t>0 points.</w:t>
      </w:r>
    </w:p>
    <w:p w14:paraId="41E8F6C8" w14:textId="77777777" w:rsidR="001D3614" w:rsidRDefault="001D3614" w:rsidP="001D3614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215037D7" w14:textId="77777777" w:rsidR="001D3614" w:rsidRDefault="001D3614" w:rsidP="001D3614">
      <w:pPr>
        <w:shd w:val="clear" w:color="auto" w:fill="E7E6E6" w:themeFill="background2"/>
        <w:jc w:val="both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Employment</w:t>
      </w:r>
    </w:p>
    <w:p w14:paraId="1D7AFD23" w14:textId="77777777" w:rsidR="001D3614" w:rsidRDefault="001D3614" w:rsidP="001D3614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124DECE0" w14:textId="77777777" w:rsidR="007A6367" w:rsidRDefault="009F2B5D" w:rsidP="001D3614">
      <w:pPr>
        <w:shd w:val="clear" w:color="auto" w:fill="FFFFFF" w:themeFill="background1"/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>2014</w:t>
      </w:r>
      <w:r w:rsidR="007B0FF0">
        <w:rPr>
          <w:rFonts w:ascii="Tahoma" w:hAnsi="Tahoma" w:cs="Tahoma"/>
          <w:b/>
          <w:sz w:val="18"/>
          <w:szCs w:val="18"/>
          <w:lang w:val="en-GB"/>
        </w:rPr>
        <w:t xml:space="preserve"> – 2016</w:t>
      </w:r>
      <w:r w:rsidR="001D3614">
        <w:rPr>
          <w:rFonts w:ascii="Tahoma" w:hAnsi="Tahoma" w:cs="Tahoma"/>
          <w:b/>
          <w:sz w:val="18"/>
          <w:szCs w:val="18"/>
          <w:lang w:val="en-GB"/>
        </w:rPr>
        <w:t xml:space="preserve">: </w:t>
      </w:r>
      <w:r w:rsidR="007A6367" w:rsidRPr="007A6367">
        <w:rPr>
          <w:rFonts w:ascii="Tahoma" w:hAnsi="Tahoma" w:cs="Tahoma"/>
          <w:i/>
          <w:sz w:val="18"/>
          <w:szCs w:val="18"/>
          <w:lang w:val="en-GB"/>
        </w:rPr>
        <w:t xml:space="preserve">Manager, </w:t>
      </w:r>
      <w:r w:rsidR="001D3614" w:rsidRPr="007A6367">
        <w:rPr>
          <w:rFonts w:ascii="Tahoma" w:hAnsi="Tahoma" w:cs="Tahoma"/>
          <w:i/>
          <w:sz w:val="18"/>
          <w:szCs w:val="18"/>
          <w:lang w:val="en-GB"/>
        </w:rPr>
        <w:t>Moody Cow Milkshakes</w:t>
      </w:r>
    </w:p>
    <w:p w14:paraId="528519F3" w14:textId="77777777" w:rsidR="007A6367" w:rsidRDefault="007A6367" w:rsidP="001D3614">
      <w:pPr>
        <w:shd w:val="clear" w:color="auto" w:fill="FFFFFF" w:themeFill="background1"/>
        <w:jc w:val="both"/>
        <w:rPr>
          <w:rFonts w:ascii="Tahoma" w:hAnsi="Tahoma" w:cs="Tahoma"/>
          <w:i/>
          <w:sz w:val="18"/>
          <w:szCs w:val="18"/>
          <w:lang w:val="en-GB"/>
        </w:rPr>
      </w:pPr>
    </w:p>
    <w:p w14:paraId="5741718B" w14:textId="77777777" w:rsidR="008B1506" w:rsidRPr="00641515" w:rsidRDefault="00BF19DD" w:rsidP="00641515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641515">
        <w:rPr>
          <w:rFonts w:ascii="Tahoma" w:hAnsi="Tahoma" w:cs="Tahoma"/>
          <w:sz w:val="18"/>
          <w:szCs w:val="18"/>
          <w:lang w:val="en-GB"/>
        </w:rPr>
        <w:t>I work</w:t>
      </w:r>
      <w:r w:rsidR="007B0FF0">
        <w:rPr>
          <w:rFonts w:ascii="Tahoma" w:hAnsi="Tahoma" w:cs="Tahoma"/>
          <w:sz w:val="18"/>
          <w:szCs w:val="18"/>
          <w:lang w:val="en-GB"/>
        </w:rPr>
        <w:t>ed</w:t>
      </w:r>
      <w:r w:rsidRPr="00641515">
        <w:rPr>
          <w:rFonts w:ascii="Tahoma" w:hAnsi="Tahoma" w:cs="Tahoma"/>
          <w:sz w:val="18"/>
          <w:szCs w:val="18"/>
          <w:lang w:val="en-GB"/>
        </w:rPr>
        <w:t xml:space="preserve"> </w:t>
      </w:r>
      <w:r w:rsidR="00A92486" w:rsidRPr="00641515">
        <w:rPr>
          <w:rFonts w:ascii="Tahoma" w:hAnsi="Tahoma" w:cs="Tahoma"/>
          <w:sz w:val="18"/>
          <w:szCs w:val="18"/>
          <w:lang w:val="en-GB"/>
        </w:rPr>
        <w:t xml:space="preserve">each </w:t>
      </w:r>
      <w:r w:rsidR="007A6367" w:rsidRPr="00641515">
        <w:rPr>
          <w:rFonts w:ascii="Tahoma" w:hAnsi="Tahoma" w:cs="Tahoma"/>
          <w:sz w:val="18"/>
          <w:szCs w:val="18"/>
          <w:lang w:val="en-GB"/>
        </w:rPr>
        <w:t>summer</w:t>
      </w:r>
      <w:r w:rsidR="001D3614" w:rsidRPr="00641515">
        <w:rPr>
          <w:rFonts w:ascii="Tahoma" w:hAnsi="Tahoma" w:cs="Tahoma"/>
          <w:sz w:val="18"/>
          <w:szCs w:val="18"/>
          <w:lang w:val="en-GB"/>
        </w:rPr>
        <w:t xml:space="preserve"> in a milkshake </w:t>
      </w:r>
      <w:r w:rsidR="00B86D40" w:rsidRPr="00641515">
        <w:rPr>
          <w:rFonts w:ascii="Tahoma" w:hAnsi="Tahoma" w:cs="Tahoma"/>
          <w:sz w:val="18"/>
          <w:szCs w:val="18"/>
          <w:lang w:val="en-GB"/>
        </w:rPr>
        <w:t>franchise</w:t>
      </w:r>
      <w:r w:rsidR="007A6367" w:rsidRPr="00641515">
        <w:rPr>
          <w:rFonts w:ascii="Tahoma" w:hAnsi="Tahoma" w:cs="Tahoma"/>
          <w:sz w:val="18"/>
          <w:szCs w:val="18"/>
          <w:lang w:val="en-GB"/>
        </w:rPr>
        <w:t xml:space="preserve"> in Lahinch, County Clare</w:t>
      </w:r>
      <w:r w:rsidR="008B1506" w:rsidRPr="00641515">
        <w:rPr>
          <w:rFonts w:ascii="Tahoma" w:hAnsi="Tahoma" w:cs="Tahoma"/>
          <w:sz w:val="18"/>
          <w:szCs w:val="18"/>
          <w:lang w:val="en-GB"/>
        </w:rPr>
        <w:t xml:space="preserve"> and </w:t>
      </w:r>
      <w:r w:rsidR="007B0FF0">
        <w:rPr>
          <w:rFonts w:ascii="Tahoma" w:hAnsi="Tahoma" w:cs="Tahoma"/>
          <w:sz w:val="18"/>
          <w:szCs w:val="18"/>
          <w:lang w:val="en-GB"/>
        </w:rPr>
        <w:t>became</w:t>
      </w:r>
      <w:r w:rsidRPr="00641515">
        <w:rPr>
          <w:rFonts w:ascii="Tahoma" w:hAnsi="Tahoma" w:cs="Tahoma"/>
          <w:sz w:val="18"/>
          <w:szCs w:val="18"/>
          <w:lang w:val="en-GB"/>
        </w:rPr>
        <w:t xml:space="preserve"> m</w:t>
      </w:r>
      <w:r w:rsidR="007A6367" w:rsidRPr="00641515">
        <w:rPr>
          <w:rFonts w:ascii="Tahoma" w:hAnsi="Tahoma" w:cs="Tahoma"/>
          <w:sz w:val="18"/>
          <w:szCs w:val="18"/>
          <w:lang w:val="en-GB"/>
        </w:rPr>
        <w:t xml:space="preserve">anager </w:t>
      </w:r>
      <w:r w:rsidR="00A92486" w:rsidRPr="00641515">
        <w:rPr>
          <w:rFonts w:ascii="Tahoma" w:hAnsi="Tahoma" w:cs="Tahoma"/>
          <w:sz w:val="18"/>
          <w:szCs w:val="18"/>
          <w:lang w:val="en-GB"/>
        </w:rPr>
        <w:t xml:space="preserve">of </w:t>
      </w:r>
      <w:r w:rsidR="008B1506" w:rsidRPr="00641515">
        <w:rPr>
          <w:rFonts w:ascii="Tahoma" w:hAnsi="Tahoma" w:cs="Tahoma"/>
          <w:sz w:val="18"/>
          <w:szCs w:val="18"/>
          <w:lang w:val="en-GB"/>
        </w:rPr>
        <w:t xml:space="preserve">the </w:t>
      </w:r>
      <w:r w:rsidR="007B0FF0">
        <w:rPr>
          <w:rFonts w:ascii="Tahoma" w:hAnsi="Tahoma" w:cs="Tahoma"/>
          <w:sz w:val="18"/>
          <w:szCs w:val="18"/>
          <w:lang w:val="en-GB"/>
        </w:rPr>
        <w:t xml:space="preserve">store in </w:t>
      </w:r>
      <w:r w:rsidR="007A6367" w:rsidRPr="00641515">
        <w:rPr>
          <w:rFonts w:ascii="Tahoma" w:hAnsi="Tahoma" w:cs="Tahoma"/>
          <w:sz w:val="18"/>
          <w:szCs w:val="18"/>
          <w:lang w:val="en-GB"/>
        </w:rPr>
        <w:t>June 2015</w:t>
      </w:r>
      <w:r w:rsidR="008B1506" w:rsidRPr="00641515">
        <w:rPr>
          <w:rFonts w:ascii="Tahoma" w:hAnsi="Tahoma" w:cs="Tahoma"/>
          <w:sz w:val="18"/>
          <w:szCs w:val="18"/>
          <w:lang w:val="en-GB"/>
        </w:rPr>
        <w:t>.</w:t>
      </w:r>
      <w:r w:rsidR="007A7D73" w:rsidRPr="00641515">
        <w:rPr>
          <w:rFonts w:ascii="Tahoma" w:hAnsi="Tahoma" w:cs="Tahoma"/>
          <w:sz w:val="18"/>
          <w:szCs w:val="18"/>
          <w:lang w:val="en-GB"/>
        </w:rPr>
        <w:t xml:space="preserve"> This role helped to </w:t>
      </w:r>
      <w:r w:rsidR="002A4377">
        <w:rPr>
          <w:rFonts w:ascii="Tahoma" w:hAnsi="Tahoma" w:cs="Tahoma"/>
          <w:sz w:val="18"/>
          <w:szCs w:val="18"/>
          <w:lang w:val="en-GB"/>
        </w:rPr>
        <w:t xml:space="preserve">develop my </w:t>
      </w:r>
      <w:r w:rsidR="005630E1">
        <w:rPr>
          <w:rFonts w:ascii="Tahoma" w:hAnsi="Tahoma" w:cs="Tahoma"/>
          <w:sz w:val="18"/>
          <w:szCs w:val="18"/>
          <w:lang w:val="en-GB"/>
        </w:rPr>
        <w:t xml:space="preserve">overall </w:t>
      </w:r>
      <w:r w:rsidR="002A4377">
        <w:rPr>
          <w:rFonts w:ascii="Tahoma" w:hAnsi="Tahoma" w:cs="Tahoma"/>
          <w:sz w:val="18"/>
          <w:szCs w:val="18"/>
          <w:lang w:val="en-GB"/>
        </w:rPr>
        <w:t xml:space="preserve">skillset and </w:t>
      </w:r>
      <w:r w:rsidR="005630E1">
        <w:rPr>
          <w:rFonts w:ascii="Tahoma" w:hAnsi="Tahoma" w:cs="Tahoma"/>
          <w:sz w:val="18"/>
          <w:szCs w:val="18"/>
          <w:lang w:val="en-GB"/>
        </w:rPr>
        <w:t xml:space="preserve">taught me </w:t>
      </w:r>
      <w:r w:rsidR="00641515" w:rsidRPr="00641515">
        <w:rPr>
          <w:rFonts w:ascii="Tahoma" w:hAnsi="Tahoma" w:cs="Tahoma"/>
          <w:sz w:val="18"/>
          <w:szCs w:val="18"/>
          <w:lang w:val="en-GB"/>
        </w:rPr>
        <w:t>the</w:t>
      </w:r>
      <w:r w:rsidR="002A4377">
        <w:rPr>
          <w:rFonts w:ascii="Tahoma" w:hAnsi="Tahoma" w:cs="Tahoma"/>
          <w:sz w:val="18"/>
          <w:szCs w:val="18"/>
          <w:lang w:val="en-GB"/>
        </w:rPr>
        <w:t xml:space="preserve"> importance of the</w:t>
      </w:r>
      <w:r w:rsidR="00641515" w:rsidRPr="00641515">
        <w:rPr>
          <w:rFonts w:ascii="Tahoma" w:hAnsi="Tahoma" w:cs="Tahoma"/>
          <w:sz w:val="18"/>
          <w:szCs w:val="18"/>
          <w:lang w:val="en-GB"/>
        </w:rPr>
        <w:t xml:space="preserve"> following:</w:t>
      </w:r>
    </w:p>
    <w:p w14:paraId="04ADBB6A" w14:textId="77777777" w:rsidR="007A7D73" w:rsidRPr="00641515" w:rsidRDefault="007A7D73" w:rsidP="00641515">
      <w:pPr>
        <w:shd w:val="clear" w:color="auto" w:fill="FFFFFF" w:themeFill="background1"/>
        <w:ind w:left="360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17FB83CA" w14:textId="77777777" w:rsidR="001D3614" w:rsidRPr="00EE1C07" w:rsidRDefault="008B1506" w:rsidP="00EE1C07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g</w:t>
      </w:r>
      <w:r w:rsidR="00EE1C07">
        <w:rPr>
          <w:rFonts w:ascii="Tahoma" w:hAnsi="Tahoma" w:cs="Tahoma"/>
          <w:sz w:val="18"/>
          <w:szCs w:val="18"/>
          <w:lang w:val="en-GB"/>
        </w:rPr>
        <w:t>ood customer service;</w:t>
      </w:r>
    </w:p>
    <w:p w14:paraId="26FB8B4A" w14:textId="77777777" w:rsidR="001B1E70" w:rsidRPr="00FC1C21" w:rsidRDefault="007A7D73" w:rsidP="00FC1C21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stock</w:t>
      </w:r>
      <w:r w:rsidR="00FC1C21">
        <w:rPr>
          <w:rFonts w:ascii="Tahoma" w:hAnsi="Tahoma" w:cs="Tahoma"/>
          <w:sz w:val="18"/>
          <w:szCs w:val="18"/>
          <w:lang w:val="en-GB"/>
        </w:rPr>
        <w:t xml:space="preserve"> and </w:t>
      </w:r>
      <w:r w:rsidR="001D3614" w:rsidRPr="00FC1C21">
        <w:rPr>
          <w:rFonts w:ascii="Tahoma" w:hAnsi="Tahoma" w:cs="Tahoma"/>
          <w:sz w:val="18"/>
          <w:szCs w:val="18"/>
          <w:lang w:val="en-GB"/>
        </w:rPr>
        <w:t>cash flow</w:t>
      </w:r>
      <w:r w:rsidR="00FC1C21" w:rsidRPr="00FC1C21">
        <w:rPr>
          <w:rFonts w:ascii="Tahoma" w:hAnsi="Tahoma" w:cs="Tahoma"/>
          <w:sz w:val="18"/>
          <w:szCs w:val="18"/>
          <w:lang w:val="en-GB"/>
        </w:rPr>
        <w:t xml:space="preserve"> </w:t>
      </w:r>
      <w:r w:rsidR="00FC1C21">
        <w:rPr>
          <w:rFonts w:ascii="Tahoma" w:hAnsi="Tahoma" w:cs="Tahoma"/>
          <w:sz w:val="18"/>
          <w:szCs w:val="18"/>
          <w:lang w:val="en-GB"/>
        </w:rPr>
        <w:t>m</w:t>
      </w:r>
      <w:r w:rsidR="00641515" w:rsidRPr="00FC1C21">
        <w:rPr>
          <w:rFonts w:ascii="Tahoma" w:hAnsi="Tahoma" w:cs="Tahoma"/>
          <w:sz w:val="18"/>
          <w:szCs w:val="18"/>
          <w:lang w:val="en-GB"/>
        </w:rPr>
        <w:t>anagement</w:t>
      </w:r>
      <w:r w:rsidR="00EE1C07" w:rsidRPr="00FC1C21">
        <w:rPr>
          <w:rFonts w:ascii="Tahoma" w:hAnsi="Tahoma" w:cs="Tahoma"/>
          <w:sz w:val="18"/>
          <w:szCs w:val="18"/>
          <w:lang w:val="en-GB"/>
        </w:rPr>
        <w:t>;</w:t>
      </w:r>
      <w:r w:rsidR="00C22DA2" w:rsidRPr="00FC1C21">
        <w:rPr>
          <w:rFonts w:ascii="Tahoma" w:hAnsi="Tahoma" w:cs="Tahoma"/>
          <w:sz w:val="18"/>
          <w:szCs w:val="18"/>
          <w:lang w:val="en-GB"/>
        </w:rPr>
        <w:t xml:space="preserve"> </w:t>
      </w:r>
    </w:p>
    <w:p w14:paraId="1B1B647C" w14:textId="77777777" w:rsidR="001D3614" w:rsidRDefault="00FC1C21" w:rsidP="001D3614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ensuring compliance with all </w:t>
      </w:r>
      <w:r w:rsidR="000F25CE">
        <w:rPr>
          <w:rFonts w:ascii="Tahoma" w:hAnsi="Tahoma" w:cs="Tahoma"/>
          <w:sz w:val="18"/>
          <w:szCs w:val="18"/>
          <w:lang w:val="en-GB"/>
        </w:rPr>
        <w:t xml:space="preserve">HSE </w:t>
      </w:r>
      <w:r>
        <w:rPr>
          <w:rFonts w:ascii="Tahoma" w:hAnsi="Tahoma" w:cs="Tahoma"/>
          <w:sz w:val="18"/>
          <w:szCs w:val="18"/>
          <w:lang w:val="en-GB"/>
        </w:rPr>
        <w:t xml:space="preserve">regulations and </w:t>
      </w:r>
      <w:r w:rsidR="000F25CE">
        <w:rPr>
          <w:rFonts w:ascii="Tahoma" w:hAnsi="Tahoma" w:cs="Tahoma"/>
          <w:sz w:val="18"/>
          <w:szCs w:val="18"/>
          <w:lang w:val="en-GB"/>
        </w:rPr>
        <w:t xml:space="preserve">standards </w:t>
      </w:r>
      <w:r>
        <w:rPr>
          <w:rFonts w:ascii="Tahoma" w:hAnsi="Tahoma" w:cs="Tahoma"/>
          <w:sz w:val="18"/>
          <w:szCs w:val="18"/>
          <w:lang w:val="en-GB"/>
        </w:rPr>
        <w:t>(to which end I devised</w:t>
      </w:r>
      <w:r w:rsidR="000F25CE">
        <w:rPr>
          <w:rFonts w:ascii="Tahoma" w:hAnsi="Tahoma" w:cs="Tahoma"/>
          <w:sz w:val="18"/>
          <w:szCs w:val="18"/>
          <w:lang w:val="en-GB"/>
        </w:rPr>
        <w:t xml:space="preserve"> a</w:t>
      </w:r>
      <w:r w:rsidR="002A4377">
        <w:rPr>
          <w:rFonts w:ascii="Tahoma" w:hAnsi="Tahoma" w:cs="Tahoma"/>
          <w:sz w:val="18"/>
          <w:szCs w:val="18"/>
          <w:lang w:val="en-GB"/>
        </w:rPr>
        <w:t>nd implemented a</w:t>
      </w:r>
      <w:r w:rsidR="000F25CE">
        <w:rPr>
          <w:rFonts w:ascii="Tahoma" w:hAnsi="Tahoma" w:cs="Tahoma"/>
          <w:sz w:val="18"/>
          <w:szCs w:val="18"/>
          <w:lang w:val="en-GB"/>
        </w:rPr>
        <w:t xml:space="preserve"> daily and </w:t>
      </w:r>
      <w:r>
        <w:rPr>
          <w:rFonts w:ascii="Tahoma" w:hAnsi="Tahoma" w:cs="Tahoma"/>
          <w:sz w:val="18"/>
          <w:szCs w:val="18"/>
          <w:lang w:val="en-GB"/>
        </w:rPr>
        <w:t>weekly cleaning routine);</w:t>
      </w:r>
    </w:p>
    <w:p w14:paraId="04EAB148" w14:textId="77777777" w:rsidR="001D3614" w:rsidRDefault="000F25CE" w:rsidP="001D3614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training </w:t>
      </w:r>
      <w:r w:rsidR="00FC1C21">
        <w:rPr>
          <w:rFonts w:ascii="Tahoma" w:hAnsi="Tahoma" w:cs="Tahoma"/>
          <w:sz w:val="18"/>
          <w:szCs w:val="18"/>
          <w:lang w:val="en-GB"/>
        </w:rPr>
        <w:t>and management of staff;</w:t>
      </w:r>
      <w:r w:rsidR="002A4377">
        <w:rPr>
          <w:rFonts w:ascii="Tahoma" w:hAnsi="Tahoma" w:cs="Tahoma"/>
          <w:sz w:val="18"/>
          <w:szCs w:val="18"/>
          <w:lang w:val="en-GB"/>
        </w:rPr>
        <w:t xml:space="preserve"> and</w:t>
      </w:r>
    </w:p>
    <w:p w14:paraId="3A9FCE87" w14:textId="77777777" w:rsidR="00EE1C07" w:rsidRDefault="002A4377" w:rsidP="001D3614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p</w:t>
      </w:r>
      <w:r w:rsidR="00EE1C07">
        <w:rPr>
          <w:rFonts w:ascii="Tahoma" w:hAnsi="Tahoma" w:cs="Tahoma"/>
          <w:sz w:val="18"/>
          <w:szCs w:val="18"/>
          <w:lang w:val="en-GB"/>
        </w:rPr>
        <w:t>rofit</w:t>
      </w:r>
      <w:r w:rsidR="00730D33">
        <w:rPr>
          <w:rFonts w:ascii="Tahoma" w:hAnsi="Tahoma" w:cs="Tahoma"/>
          <w:sz w:val="18"/>
          <w:szCs w:val="18"/>
          <w:lang w:val="en-GB"/>
        </w:rPr>
        <w:t>-</w:t>
      </w:r>
      <w:r w:rsidR="00EE1C07">
        <w:rPr>
          <w:rFonts w:ascii="Tahoma" w:hAnsi="Tahoma" w:cs="Tahoma"/>
          <w:sz w:val="18"/>
          <w:szCs w:val="18"/>
          <w:lang w:val="en-GB"/>
        </w:rPr>
        <w:t>focussed m</w:t>
      </w:r>
      <w:r w:rsidR="00EE1C07" w:rsidRPr="008B1506">
        <w:rPr>
          <w:rFonts w:ascii="Tahoma" w:hAnsi="Tahoma" w:cs="Tahoma"/>
          <w:sz w:val="18"/>
          <w:szCs w:val="18"/>
          <w:lang w:val="en-GB"/>
        </w:rPr>
        <w:t>enu creation</w:t>
      </w:r>
      <w:r w:rsidR="00EE1C07">
        <w:rPr>
          <w:rFonts w:ascii="Tahoma" w:hAnsi="Tahoma" w:cs="Tahoma"/>
          <w:sz w:val="18"/>
          <w:szCs w:val="18"/>
          <w:lang w:val="en-GB"/>
        </w:rPr>
        <w:t>.</w:t>
      </w:r>
    </w:p>
    <w:p w14:paraId="1FC2F3CD" w14:textId="77777777" w:rsidR="009F2B5D" w:rsidRDefault="009F2B5D" w:rsidP="009F2B5D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150FC263" w14:textId="1D0877B5" w:rsidR="00206220" w:rsidRPr="006D0995" w:rsidRDefault="006D0995" w:rsidP="009F2B5D">
      <w:pPr>
        <w:shd w:val="clear" w:color="auto" w:fill="FFFFFF" w:themeFill="background1"/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May </w:t>
      </w:r>
      <w:r w:rsidR="009F2B5D">
        <w:rPr>
          <w:rFonts w:ascii="Tahoma" w:hAnsi="Tahoma" w:cs="Tahoma"/>
          <w:b/>
          <w:sz w:val="18"/>
          <w:szCs w:val="18"/>
          <w:lang w:val="en-GB"/>
        </w:rPr>
        <w:t>201</w:t>
      </w:r>
      <w:r w:rsidR="0084541A">
        <w:rPr>
          <w:rFonts w:ascii="Tahoma" w:hAnsi="Tahoma" w:cs="Tahoma"/>
          <w:b/>
          <w:sz w:val="18"/>
          <w:szCs w:val="18"/>
          <w:lang w:val="en-GB"/>
        </w:rPr>
        <w:t>5</w:t>
      </w:r>
      <w:r w:rsidR="009F2B5D">
        <w:rPr>
          <w:rFonts w:ascii="Tahoma" w:hAnsi="Tahoma" w:cs="Tahoma"/>
          <w:b/>
          <w:sz w:val="18"/>
          <w:szCs w:val="18"/>
          <w:lang w:val="en-GB"/>
        </w:rPr>
        <w:t xml:space="preserve"> – </w:t>
      </w:r>
      <w:r>
        <w:rPr>
          <w:rFonts w:ascii="Tahoma" w:hAnsi="Tahoma" w:cs="Tahoma"/>
          <w:b/>
          <w:sz w:val="18"/>
          <w:szCs w:val="18"/>
          <w:lang w:val="en-GB"/>
        </w:rPr>
        <w:t xml:space="preserve">September </w:t>
      </w:r>
      <w:r w:rsidR="001B1E70">
        <w:rPr>
          <w:rFonts w:ascii="Tahoma" w:hAnsi="Tahoma" w:cs="Tahoma"/>
          <w:b/>
          <w:sz w:val="18"/>
          <w:szCs w:val="18"/>
          <w:lang w:val="en-GB"/>
        </w:rPr>
        <w:t>201</w:t>
      </w:r>
      <w:r w:rsidR="0084541A">
        <w:rPr>
          <w:rFonts w:ascii="Tahoma" w:hAnsi="Tahoma" w:cs="Tahoma"/>
          <w:b/>
          <w:sz w:val="18"/>
          <w:szCs w:val="18"/>
          <w:lang w:val="en-GB"/>
        </w:rPr>
        <w:t>7</w:t>
      </w:r>
      <w:r w:rsidR="009F2B5D">
        <w:rPr>
          <w:rFonts w:ascii="Tahoma" w:hAnsi="Tahoma" w:cs="Tahoma"/>
          <w:b/>
          <w:sz w:val="18"/>
          <w:szCs w:val="18"/>
          <w:lang w:val="en-GB"/>
        </w:rPr>
        <w:t xml:space="preserve">: </w:t>
      </w:r>
      <w:r w:rsidRPr="006D0995">
        <w:rPr>
          <w:rFonts w:ascii="Tahoma" w:hAnsi="Tahoma" w:cs="Tahoma"/>
          <w:i/>
          <w:sz w:val="18"/>
          <w:szCs w:val="18"/>
          <w:lang w:val="en-GB"/>
        </w:rPr>
        <w:t xml:space="preserve">Legal intern, </w:t>
      </w:r>
      <w:r w:rsidR="009F2B5D" w:rsidRPr="006D0995">
        <w:rPr>
          <w:rFonts w:ascii="Tahoma" w:hAnsi="Tahoma" w:cs="Tahoma"/>
          <w:i/>
          <w:sz w:val="18"/>
          <w:szCs w:val="18"/>
          <w:lang w:val="en-GB"/>
        </w:rPr>
        <w:t>Michael Houlihan &amp; Partners</w:t>
      </w:r>
    </w:p>
    <w:p w14:paraId="18A10B50" w14:textId="77777777" w:rsidR="008C2E4B" w:rsidRDefault="008C2E4B" w:rsidP="00206220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753BAA24" w14:textId="77777777" w:rsidR="002A4377" w:rsidRDefault="00730D33" w:rsidP="002A4377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As a g</w:t>
      </w:r>
      <w:r w:rsidR="002A4377">
        <w:rPr>
          <w:rFonts w:ascii="Tahoma" w:hAnsi="Tahoma" w:cs="Tahoma"/>
          <w:sz w:val="18"/>
          <w:szCs w:val="18"/>
          <w:lang w:val="en-GB"/>
        </w:rPr>
        <w:t>eneral legal intern</w:t>
      </w:r>
      <w:r>
        <w:rPr>
          <w:rFonts w:ascii="Tahoma" w:hAnsi="Tahoma" w:cs="Tahoma"/>
          <w:sz w:val="18"/>
          <w:szCs w:val="18"/>
          <w:lang w:val="en-GB"/>
        </w:rPr>
        <w:t>, I carried</w:t>
      </w:r>
      <w:r w:rsidR="00A25557">
        <w:rPr>
          <w:rFonts w:ascii="Tahoma" w:hAnsi="Tahoma" w:cs="Tahoma"/>
          <w:sz w:val="18"/>
          <w:szCs w:val="18"/>
          <w:lang w:val="en-GB"/>
        </w:rPr>
        <w:t xml:space="preserve"> out the following duties:</w:t>
      </w:r>
    </w:p>
    <w:p w14:paraId="0CFB1C1F" w14:textId="77777777" w:rsidR="004A7B12" w:rsidRDefault="004A7B12" w:rsidP="002A4377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18727A40" w14:textId="77777777" w:rsidR="00206220" w:rsidRPr="002A4377" w:rsidRDefault="002A4377" w:rsidP="002A4377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photocopying</w:t>
      </w:r>
      <w:r w:rsidR="008C2E4B" w:rsidRPr="002A4377">
        <w:rPr>
          <w:rFonts w:ascii="Tahoma" w:hAnsi="Tahoma" w:cs="Tahoma"/>
          <w:sz w:val="18"/>
          <w:szCs w:val="18"/>
          <w:lang w:val="en-GB"/>
        </w:rPr>
        <w:t xml:space="preserve"> and </w:t>
      </w:r>
      <w:r w:rsidR="004A7B12">
        <w:rPr>
          <w:rFonts w:ascii="Tahoma" w:hAnsi="Tahoma" w:cs="Tahoma"/>
          <w:sz w:val="18"/>
          <w:szCs w:val="18"/>
          <w:lang w:val="en-GB"/>
        </w:rPr>
        <w:t xml:space="preserve">organising </w:t>
      </w:r>
      <w:r w:rsidR="008C2E4B" w:rsidRPr="002A4377">
        <w:rPr>
          <w:rFonts w:ascii="Tahoma" w:hAnsi="Tahoma" w:cs="Tahoma"/>
          <w:sz w:val="18"/>
          <w:szCs w:val="18"/>
          <w:lang w:val="en-GB"/>
        </w:rPr>
        <w:t>post</w:t>
      </w:r>
      <w:r>
        <w:rPr>
          <w:rFonts w:ascii="Tahoma" w:hAnsi="Tahoma" w:cs="Tahoma"/>
          <w:sz w:val="18"/>
          <w:szCs w:val="18"/>
          <w:lang w:val="en-GB"/>
        </w:rPr>
        <w:t>;</w:t>
      </w:r>
    </w:p>
    <w:p w14:paraId="7AC8AA6F" w14:textId="77777777" w:rsidR="008C2E4B" w:rsidRPr="008C2E4B" w:rsidRDefault="00C2279F" w:rsidP="00206220">
      <w:pPr>
        <w:pStyle w:val="ListParagraph"/>
        <w:numPr>
          <w:ilvl w:val="0"/>
          <w:numId w:val="34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c</w:t>
      </w:r>
      <w:r w:rsidR="00742A9B">
        <w:rPr>
          <w:rFonts w:ascii="Tahoma" w:hAnsi="Tahoma" w:cs="Tahoma"/>
          <w:sz w:val="18"/>
          <w:szCs w:val="18"/>
          <w:lang w:val="en-GB"/>
        </w:rPr>
        <w:t>ompil</w:t>
      </w:r>
      <w:r w:rsidR="00A25557">
        <w:rPr>
          <w:rFonts w:ascii="Tahoma" w:hAnsi="Tahoma" w:cs="Tahoma"/>
          <w:sz w:val="18"/>
          <w:szCs w:val="18"/>
          <w:lang w:val="en-GB"/>
        </w:rPr>
        <w:t>ing</w:t>
      </w:r>
      <w:r w:rsidR="008C2E4B">
        <w:rPr>
          <w:rFonts w:ascii="Tahoma" w:hAnsi="Tahoma" w:cs="Tahoma"/>
          <w:sz w:val="18"/>
          <w:szCs w:val="18"/>
          <w:lang w:val="en-GB"/>
        </w:rPr>
        <w:t xml:space="preserve"> briefs</w:t>
      </w:r>
      <w:r w:rsidR="00742A9B">
        <w:rPr>
          <w:rFonts w:ascii="Tahoma" w:hAnsi="Tahoma" w:cs="Tahoma"/>
          <w:sz w:val="18"/>
          <w:szCs w:val="18"/>
          <w:lang w:val="en-GB"/>
        </w:rPr>
        <w:t xml:space="preserve"> to counsel, booklets of pleadings and papers</w:t>
      </w:r>
      <w:r w:rsidR="00A25557">
        <w:rPr>
          <w:rFonts w:ascii="Tahoma" w:hAnsi="Tahoma" w:cs="Tahoma"/>
          <w:sz w:val="18"/>
          <w:szCs w:val="18"/>
          <w:lang w:val="en-GB"/>
        </w:rPr>
        <w:t>, as required;</w:t>
      </w:r>
      <w:r w:rsidR="008C2E4B">
        <w:rPr>
          <w:rFonts w:ascii="Tahoma" w:hAnsi="Tahoma" w:cs="Tahoma"/>
          <w:sz w:val="18"/>
          <w:szCs w:val="18"/>
          <w:lang w:val="en-GB"/>
        </w:rPr>
        <w:t xml:space="preserve"> </w:t>
      </w:r>
    </w:p>
    <w:p w14:paraId="7F3F6592" w14:textId="77777777" w:rsidR="00742A9B" w:rsidRPr="00742A9B" w:rsidRDefault="00C2279F" w:rsidP="008C2E4B">
      <w:pPr>
        <w:pStyle w:val="ListParagraph"/>
        <w:numPr>
          <w:ilvl w:val="0"/>
          <w:numId w:val="34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s</w:t>
      </w:r>
      <w:r w:rsidR="00A25557">
        <w:rPr>
          <w:rFonts w:ascii="Tahoma" w:hAnsi="Tahoma" w:cs="Tahoma"/>
          <w:sz w:val="18"/>
          <w:szCs w:val="18"/>
          <w:lang w:val="en-GB"/>
        </w:rPr>
        <w:t xml:space="preserve">cheduling title deeds; </w:t>
      </w:r>
    </w:p>
    <w:p w14:paraId="3E289EFB" w14:textId="77777777" w:rsidR="008C2E4B" w:rsidRPr="008C2E4B" w:rsidRDefault="00C2279F" w:rsidP="008C2E4B">
      <w:pPr>
        <w:pStyle w:val="ListParagraph"/>
        <w:numPr>
          <w:ilvl w:val="0"/>
          <w:numId w:val="34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a</w:t>
      </w:r>
      <w:r w:rsidR="008C2E4B">
        <w:rPr>
          <w:rFonts w:ascii="Tahoma" w:hAnsi="Tahoma" w:cs="Tahoma"/>
          <w:sz w:val="18"/>
          <w:szCs w:val="18"/>
          <w:lang w:val="en-GB"/>
        </w:rPr>
        <w:t>ss</w:t>
      </w:r>
      <w:r w:rsidR="00A25557">
        <w:rPr>
          <w:rFonts w:ascii="Tahoma" w:hAnsi="Tahoma" w:cs="Tahoma"/>
          <w:sz w:val="18"/>
          <w:szCs w:val="18"/>
          <w:lang w:val="en-GB"/>
        </w:rPr>
        <w:t>isting with the rollout of a firm-wide update to the current filing system;</w:t>
      </w:r>
    </w:p>
    <w:p w14:paraId="3767D049" w14:textId="77777777" w:rsidR="008C2E4B" w:rsidRPr="00E051A0" w:rsidRDefault="00C2279F" w:rsidP="008C2E4B">
      <w:pPr>
        <w:pStyle w:val="ListParagraph"/>
        <w:numPr>
          <w:ilvl w:val="0"/>
          <w:numId w:val="34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filleting and closing</w:t>
      </w:r>
      <w:r w:rsidR="008C2E4B" w:rsidRPr="008C2E4B">
        <w:rPr>
          <w:rFonts w:ascii="Tahoma" w:hAnsi="Tahoma" w:cs="Tahoma"/>
          <w:sz w:val="18"/>
          <w:szCs w:val="18"/>
          <w:lang w:val="en-GB"/>
        </w:rPr>
        <w:t xml:space="preserve"> off</w:t>
      </w:r>
      <w:r>
        <w:rPr>
          <w:rFonts w:ascii="Tahoma" w:hAnsi="Tahoma" w:cs="Tahoma"/>
          <w:sz w:val="18"/>
          <w:szCs w:val="18"/>
          <w:lang w:val="en-GB"/>
        </w:rPr>
        <w:t xml:space="preserve"> old files;</w:t>
      </w:r>
      <w:r w:rsidR="005630E1">
        <w:rPr>
          <w:rFonts w:ascii="Tahoma" w:hAnsi="Tahoma" w:cs="Tahoma"/>
          <w:sz w:val="18"/>
          <w:szCs w:val="18"/>
          <w:lang w:val="en-GB"/>
        </w:rPr>
        <w:t xml:space="preserve"> and</w:t>
      </w:r>
    </w:p>
    <w:p w14:paraId="24AE56D7" w14:textId="77777777" w:rsidR="007B0FF0" w:rsidRPr="007B0FF0" w:rsidRDefault="00C2279F" w:rsidP="007B0FF0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attending</w:t>
      </w:r>
      <w:r w:rsidR="008C2E4B">
        <w:rPr>
          <w:rFonts w:ascii="Tahoma" w:hAnsi="Tahoma" w:cs="Tahoma"/>
          <w:sz w:val="18"/>
          <w:szCs w:val="18"/>
          <w:lang w:val="en-GB"/>
        </w:rPr>
        <w:t xml:space="preserve"> </w:t>
      </w:r>
      <w:r>
        <w:rPr>
          <w:rFonts w:ascii="Tahoma" w:hAnsi="Tahoma" w:cs="Tahoma"/>
          <w:sz w:val="18"/>
          <w:szCs w:val="18"/>
          <w:lang w:val="en-GB"/>
        </w:rPr>
        <w:t xml:space="preserve">various </w:t>
      </w:r>
      <w:r w:rsidR="008C2E4B">
        <w:rPr>
          <w:rFonts w:ascii="Tahoma" w:hAnsi="Tahoma" w:cs="Tahoma"/>
          <w:sz w:val="18"/>
          <w:szCs w:val="18"/>
          <w:lang w:val="en-GB"/>
        </w:rPr>
        <w:t>Distric</w:t>
      </w:r>
      <w:r w:rsidR="005630E1">
        <w:rPr>
          <w:rFonts w:ascii="Tahoma" w:hAnsi="Tahoma" w:cs="Tahoma"/>
          <w:sz w:val="18"/>
          <w:szCs w:val="18"/>
          <w:lang w:val="en-GB"/>
        </w:rPr>
        <w:t xml:space="preserve">t and Circuit Court proceedings, </w:t>
      </w:r>
      <w:r w:rsidR="008C2E4B" w:rsidRPr="005630E1">
        <w:rPr>
          <w:rFonts w:ascii="Tahoma" w:hAnsi="Tahoma" w:cs="Tahoma"/>
          <w:sz w:val="18"/>
          <w:szCs w:val="18"/>
          <w:lang w:val="en-GB"/>
        </w:rPr>
        <w:t>Country Registrar’s office meeting</w:t>
      </w:r>
      <w:r w:rsidRPr="005630E1">
        <w:rPr>
          <w:rFonts w:ascii="Tahoma" w:hAnsi="Tahoma" w:cs="Tahoma"/>
          <w:sz w:val="18"/>
          <w:szCs w:val="18"/>
          <w:lang w:val="en-GB"/>
        </w:rPr>
        <w:t>s</w:t>
      </w:r>
      <w:r w:rsidR="005630E1">
        <w:rPr>
          <w:rFonts w:ascii="Tahoma" w:hAnsi="Tahoma" w:cs="Tahoma"/>
          <w:sz w:val="18"/>
          <w:szCs w:val="18"/>
          <w:lang w:val="en-GB"/>
        </w:rPr>
        <w:t xml:space="preserve"> </w:t>
      </w:r>
      <w:r w:rsidRPr="005630E1">
        <w:rPr>
          <w:rFonts w:ascii="Tahoma" w:hAnsi="Tahoma" w:cs="Tahoma"/>
          <w:sz w:val="18"/>
          <w:szCs w:val="18"/>
          <w:lang w:val="en-GB"/>
        </w:rPr>
        <w:t>and</w:t>
      </w:r>
    </w:p>
    <w:p w14:paraId="4F46332C" w14:textId="77777777" w:rsidR="00742A9B" w:rsidRDefault="00742A9B" w:rsidP="005630E1">
      <w:pPr>
        <w:pStyle w:val="ListParagraph"/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client meetings.</w:t>
      </w:r>
    </w:p>
    <w:p w14:paraId="5325FA3F" w14:textId="77777777" w:rsidR="007B0FF0" w:rsidRDefault="007B0FF0" w:rsidP="007B0FF0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72FE25DD" w14:textId="19EAD08E" w:rsidR="007B0FF0" w:rsidRDefault="007B0FF0" w:rsidP="007B0FF0">
      <w:pPr>
        <w:shd w:val="clear" w:color="auto" w:fill="FFFFFF" w:themeFill="background1"/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>May 2017 –</w:t>
      </w:r>
      <w:r w:rsidR="00862B3D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21255C">
        <w:rPr>
          <w:rFonts w:ascii="Tahoma" w:hAnsi="Tahoma" w:cs="Tahoma"/>
          <w:b/>
          <w:sz w:val="18"/>
          <w:szCs w:val="18"/>
          <w:lang w:val="en-GB"/>
        </w:rPr>
        <w:t>August 2017</w:t>
      </w:r>
      <w:r>
        <w:rPr>
          <w:rFonts w:ascii="Tahoma" w:hAnsi="Tahoma" w:cs="Tahoma"/>
          <w:b/>
          <w:sz w:val="18"/>
          <w:szCs w:val="18"/>
          <w:lang w:val="en-GB"/>
        </w:rPr>
        <w:t xml:space="preserve">: </w:t>
      </w:r>
      <w:r>
        <w:rPr>
          <w:rFonts w:ascii="Tahoma" w:hAnsi="Tahoma" w:cs="Tahoma"/>
          <w:i/>
          <w:sz w:val="18"/>
          <w:szCs w:val="18"/>
          <w:lang w:val="en-GB"/>
        </w:rPr>
        <w:t xml:space="preserve">Legal intern, Eugene F. Collins </w:t>
      </w:r>
    </w:p>
    <w:p w14:paraId="1AFF8D78" w14:textId="77777777" w:rsidR="007B0FF0" w:rsidRDefault="007B0FF0" w:rsidP="007B0FF0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134153F9" w14:textId="52D6CE99" w:rsidR="00364C9C" w:rsidRDefault="0021255C" w:rsidP="007B0FF0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My Summe</w:t>
      </w:r>
      <w:r w:rsidR="00A75CD7">
        <w:rPr>
          <w:rFonts w:ascii="Tahoma" w:hAnsi="Tahoma" w:cs="Tahoma"/>
          <w:sz w:val="18"/>
          <w:szCs w:val="18"/>
          <w:lang w:val="en-GB"/>
        </w:rPr>
        <w:t>r i</w:t>
      </w:r>
      <w:r>
        <w:rPr>
          <w:rFonts w:ascii="Tahoma" w:hAnsi="Tahoma" w:cs="Tahoma"/>
          <w:sz w:val="18"/>
          <w:szCs w:val="18"/>
          <w:lang w:val="en-GB"/>
        </w:rPr>
        <w:t>nternship at the firm allows me to spend 10 weeks</w:t>
      </w:r>
      <w:r w:rsidR="00364C9C">
        <w:rPr>
          <w:rFonts w:ascii="Tahoma" w:hAnsi="Tahoma" w:cs="Tahoma"/>
          <w:sz w:val="18"/>
          <w:szCs w:val="18"/>
          <w:lang w:val="en-GB"/>
        </w:rPr>
        <w:t xml:space="preserve"> in banking, EU competition and litigation</w:t>
      </w:r>
      <w:r w:rsidR="00A75CD7">
        <w:rPr>
          <w:rFonts w:ascii="Tahoma" w:hAnsi="Tahoma" w:cs="Tahoma"/>
          <w:sz w:val="18"/>
          <w:szCs w:val="18"/>
          <w:lang w:val="en-GB"/>
        </w:rPr>
        <w:t xml:space="preserve"> seats</w:t>
      </w:r>
      <w:r w:rsidR="00364C9C">
        <w:rPr>
          <w:rFonts w:ascii="Tahoma" w:hAnsi="Tahoma" w:cs="Tahoma"/>
          <w:sz w:val="18"/>
          <w:szCs w:val="18"/>
          <w:lang w:val="en-GB"/>
        </w:rPr>
        <w:t xml:space="preserve">. </w:t>
      </w:r>
      <w:r>
        <w:rPr>
          <w:rFonts w:ascii="Tahoma" w:hAnsi="Tahoma" w:cs="Tahoma"/>
          <w:sz w:val="18"/>
          <w:szCs w:val="18"/>
          <w:lang w:val="en-GB"/>
        </w:rPr>
        <w:t xml:space="preserve">This </w:t>
      </w:r>
      <w:r w:rsidR="00A75CD7">
        <w:rPr>
          <w:rFonts w:ascii="Tahoma" w:hAnsi="Tahoma" w:cs="Tahoma"/>
          <w:sz w:val="18"/>
          <w:szCs w:val="18"/>
          <w:lang w:val="en-GB"/>
        </w:rPr>
        <w:t>has given</w:t>
      </w:r>
      <w:r>
        <w:rPr>
          <w:rFonts w:ascii="Tahoma" w:hAnsi="Tahoma" w:cs="Tahoma"/>
          <w:sz w:val="18"/>
          <w:szCs w:val="18"/>
          <w:lang w:val="en-GB"/>
        </w:rPr>
        <w:t xml:space="preserve"> me diverse experience in a large </w:t>
      </w:r>
      <w:r w:rsidR="001A4F40">
        <w:rPr>
          <w:rFonts w:ascii="Tahoma" w:hAnsi="Tahoma" w:cs="Tahoma"/>
          <w:sz w:val="18"/>
          <w:szCs w:val="18"/>
          <w:lang w:val="en-GB"/>
        </w:rPr>
        <w:t xml:space="preserve">commercial </w:t>
      </w:r>
      <w:r>
        <w:rPr>
          <w:rFonts w:ascii="Tahoma" w:hAnsi="Tahoma" w:cs="Tahoma"/>
          <w:sz w:val="18"/>
          <w:szCs w:val="18"/>
          <w:lang w:val="en-GB"/>
        </w:rPr>
        <w:t>law firm and a taste for a fast-paced and pressurised work routine.</w:t>
      </w:r>
      <w:r w:rsidR="00695F51">
        <w:rPr>
          <w:rFonts w:ascii="Tahoma" w:hAnsi="Tahoma" w:cs="Tahoma"/>
          <w:sz w:val="18"/>
          <w:szCs w:val="18"/>
          <w:lang w:val="en-GB"/>
        </w:rPr>
        <w:t xml:space="preserve"> </w:t>
      </w:r>
      <w:r w:rsidR="00A75CD7">
        <w:rPr>
          <w:rFonts w:ascii="Tahoma" w:hAnsi="Tahoma" w:cs="Tahoma"/>
          <w:sz w:val="18"/>
          <w:szCs w:val="18"/>
          <w:lang w:val="en-GB"/>
        </w:rPr>
        <w:t>In my time here, I have carried out the following</w:t>
      </w:r>
      <w:r>
        <w:rPr>
          <w:rFonts w:ascii="Tahoma" w:hAnsi="Tahoma" w:cs="Tahoma"/>
          <w:sz w:val="18"/>
          <w:szCs w:val="18"/>
          <w:lang w:val="en-GB"/>
        </w:rPr>
        <w:t>:</w:t>
      </w:r>
      <w:r w:rsidR="00364C9C">
        <w:rPr>
          <w:rFonts w:ascii="Tahoma" w:hAnsi="Tahoma" w:cs="Tahoma"/>
          <w:sz w:val="18"/>
          <w:szCs w:val="18"/>
          <w:lang w:val="en-GB"/>
        </w:rPr>
        <w:t xml:space="preserve"> </w:t>
      </w:r>
    </w:p>
    <w:p w14:paraId="4C3F3B91" w14:textId="77777777" w:rsidR="00364C9C" w:rsidRDefault="00364C9C" w:rsidP="007B0FF0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30DD07C9" w14:textId="6FF08F33" w:rsidR="00364C9C" w:rsidRDefault="00A75CD7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Drafted</w:t>
      </w:r>
      <w:r w:rsidR="00364C9C">
        <w:rPr>
          <w:rFonts w:ascii="Tahoma" w:hAnsi="Tahoma" w:cs="Tahoma"/>
          <w:sz w:val="18"/>
          <w:szCs w:val="18"/>
          <w:lang w:val="en-GB"/>
        </w:rPr>
        <w:t xml:space="preserve"> letters, board minutes and various security documents;</w:t>
      </w:r>
    </w:p>
    <w:p w14:paraId="7AB288BE" w14:textId="73571544" w:rsidR="00695F51" w:rsidRDefault="00695F51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Gained extensive experience with legal software’s like Evolve and Partner;</w:t>
      </w:r>
    </w:p>
    <w:p w14:paraId="2A808941" w14:textId="77777777" w:rsidR="00364C9C" w:rsidRDefault="00364C9C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Compil</w:t>
      </w:r>
      <w:r w:rsidR="00A75CD7">
        <w:rPr>
          <w:rFonts w:ascii="Tahoma" w:hAnsi="Tahoma" w:cs="Tahoma"/>
          <w:sz w:val="18"/>
          <w:szCs w:val="18"/>
          <w:lang w:val="en-GB"/>
        </w:rPr>
        <w:t>ed</w:t>
      </w:r>
      <w:r>
        <w:rPr>
          <w:rFonts w:ascii="Tahoma" w:hAnsi="Tahoma" w:cs="Tahoma"/>
          <w:sz w:val="18"/>
          <w:szCs w:val="18"/>
          <w:lang w:val="en-GB"/>
        </w:rPr>
        <w:t xml:space="preserve"> briefs to counsel, booklets of pleadings and papers as required;</w:t>
      </w:r>
    </w:p>
    <w:p w14:paraId="201E5749" w14:textId="77777777" w:rsidR="00364C9C" w:rsidRDefault="0021255C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Compil</w:t>
      </w:r>
      <w:r w:rsidR="00A75CD7">
        <w:rPr>
          <w:rFonts w:ascii="Tahoma" w:hAnsi="Tahoma" w:cs="Tahoma"/>
          <w:sz w:val="18"/>
          <w:szCs w:val="18"/>
          <w:lang w:val="en-GB"/>
        </w:rPr>
        <w:t>ed</w:t>
      </w:r>
      <w:r>
        <w:rPr>
          <w:rFonts w:ascii="Tahoma" w:hAnsi="Tahoma" w:cs="Tahoma"/>
          <w:sz w:val="18"/>
          <w:szCs w:val="18"/>
          <w:lang w:val="en-GB"/>
        </w:rPr>
        <w:t xml:space="preserve"> bibles upon completion of an agenda;</w:t>
      </w:r>
    </w:p>
    <w:p w14:paraId="470748BC" w14:textId="3639C7BD" w:rsidR="0021255C" w:rsidRDefault="00A75CD7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Drafted</w:t>
      </w:r>
      <w:r w:rsidR="0021255C">
        <w:rPr>
          <w:rFonts w:ascii="Tahoma" w:hAnsi="Tahoma" w:cs="Tahoma"/>
          <w:sz w:val="18"/>
          <w:szCs w:val="18"/>
          <w:lang w:val="en-GB"/>
        </w:rPr>
        <w:t xml:space="preserve"> Ezines about updates in legal area</w:t>
      </w:r>
      <w:r w:rsidR="00443163">
        <w:rPr>
          <w:rFonts w:ascii="Tahoma" w:hAnsi="Tahoma" w:cs="Tahoma"/>
          <w:sz w:val="18"/>
          <w:szCs w:val="18"/>
          <w:lang w:val="en-GB"/>
        </w:rPr>
        <w:t>s</w:t>
      </w:r>
      <w:r w:rsidR="0021255C">
        <w:rPr>
          <w:rFonts w:ascii="Tahoma" w:hAnsi="Tahoma" w:cs="Tahoma"/>
          <w:sz w:val="18"/>
          <w:szCs w:val="18"/>
          <w:lang w:val="en-GB"/>
        </w:rPr>
        <w:t xml:space="preserve"> that would be relevant to clients; </w:t>
      </w:r>
    </w:p>
    <w:p w14:paraId="7D7E3D7E" w14:textId="17CC8042" w:rsidR="0021255C" w:rsidRDefault="0021255C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Scheduled title deeds;</w:t>
      </w:r>
    </w:p>
    <w:p w14:paraId="6F0A0BDF" w14:textId="77777777" w:rsidR="0021255C" w:rsidRDefault="0021255C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Researched topics for clients; </w:t>
      </w:r>
    </w:p>
    <w:p w14:paraId="6F766903" w14:textId="77777777" w:rsidR="00A75CD7" w:rsidRDefault="00A75CD7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Worked closely with solicitors and partners;</w:t>
      </w:r>
    </w:p>
    <w:p w14:paraId="2CA793CC" w14:textId="77777777" w:rsidR="0021255C" w:rsidRDefault="0021255C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Attended High Court Proceedings, client meetings and conference calls; and</w:t>
      </w:r>
    </w:p>
    <w:p w14:paraId="33DDCEC1" w14:textId="5CBC9225" w:rsidR="0021255C" w:rsidRDefault="0021255C" w:rsidP="00364C9C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Corresponded with clients frequently</w:t>
      </w:r>
      <w:r w:rsidR="00A75CD7">
        <w:rPr>
          <w:rFonts w:ascii="Tahoma" w:hAnsi="Tahoma" w:cs="Tahoma"/>
          <w:sz w:val="18"/>
          <w:szCs w:val="18"/>
          <w:lang w:val="en-GB"/>
        </w:rPr>
        <w:t>.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</w:p>
    <w:p w14:paraId="493F7473" w14:textId="77777777" w:rsidR="0030251F" w:rsidRPr="00364C9C" w:rsidRDefault="0030251F" w:rsidP="0030251F">
      <w:pPr>
        <w:pStyle w:val="ListParagraph"/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33319255" w14:textId="199AB86C" w:rsidR="0030251F" w:rsidRDefault="0030251F" w:rsidP="0030251F">
      <w:pPr>
        <w:jc w:val="both"/>
        <w:rPr>
          <w:rFonts w:ascii="Tahoma" w:eastAsia="Tahoma" w:hAnsi="Tahoma" w:cs="Tahoma"/>
          <w:i/>
          <w:sz w:val="18"/>
          <w:shd w:val="clear" w:color="auto" w:fill="FFFFFF"/>
        </w:rPr>
      </w:pPr>
      <w:r>
        <w:rPr>
          <w:rFonts w:ascii="Tahoma" w:eastAsia="Tahoma" w:hAnsi="Tahoma" w:cs="Tahoma"/>
          <w:b/>
          <w:sz w:val="18"/>
          <w:shd w:val="clear" w:color="auto" w:fill="FFFFFF"/>
        </w:rPr>
        <w:t xml:space="preserve">May 2018 – December 2018: </w:t>
      </w:r>
      <w:r>
        <w:rPr>
          <w:rFonts w:ascii="Tahoma" w:eastAsia="Tahoma" w:hAnsi="Tahoma" w:cs="Tahoma"/>
          <w:i/>
          <w:sz w:val="18"/>
          <w:shd w:val="clear" w:color="auto" w:fill="FFFFFF"/>
        </w:rPr>
        <w:t>Server, Earls Kitchen + Bar</w:t>
      </w:r>
    </w:p>
    <w:p w14:paraId="0FC7896B" w14:textId="77777777" w:rsidR="0030251F" w:rsidRDefault="0030251F" w:rsidP="0030251F">
      <w:pPr>
        <w:jc w:val="both"/>
        <w:rPr>
          <w:rFonts w:ascii="Tahoma" w:eastAsia="Tahoma" w:hAnsi="Tahoma" w:cs="Tahoma"/>
          <w:sz w:val="18"/>
          <w:shd w:val="clear" w:color="auto" w:fill="FFFFFF"/>
        </w:rPr>
      </w:pPr>
    </w:p>
    <w:p w14:paraId="74EF8CBC" w14:textId="77777777" w:rsidR="0030251F" w:rsidRDefault="0030251F" w:rsidP="0030251F">
      <w:pPr>
        <w:numPr>
          <w:ilvl w:val="0"/>
          <w:numId w:val="43"/>
        </w:numPr>
        <w:ind w:left="720" w:hanging="360"/>
        <w:jc w:val="both"/>
        <w:rPr>
          <w:rFonts w:ascii="Tahoma" w:eastAsia="Tahoma" w:hAnsi="Tahoma" w:cs="Tahoma"/>
          <w:sz w:val="18"/>
          <w:shd w:val="clear" w:color="auto" w:fill="FFFFFF"/>
        </w:rPr>
      </w:pPr>
      <w:r>
        <w:rPr>
          <w:rFonts w:ascii="Tahoma" w:eastAsia="Tahoma" w:hAnsi="Tahoma" w:cs="Tahoma"/>
          <w:sz w:val="18"/>
          <w:shd w:val="clear" w:color="auto" w:fill="FFFFFF"/>
        </w:rPr>
        <w:t>Responsible for greeting and welcoming guests;</w:t>
      </w:r>
    </w:p>
    <w:p w14:paraId="24F6F159" w14:textId="77777777" w:rsidR="0030251F" w:rsidRDefault="0030251F" w:rsidP="0030251F">
      <w:pPr>
        <w:numPr>
          <w:ilvl w:val="0"/>
          <w:numId w:val="43"/>
        </w:numPr>
        <w:ind w:left="720" w:hanging="360"/>
        <w:jc w:val="both"/>
        <w:rPr>
          <w:rFonts w:ascii="Tahoma" w:eastAsia="Tahoma" w:hAnsi="Tahoma" w:cs="Tahoma"/>
          <w:sz w:val="18"/>
          <w:shd w:val="clear" w:color="auto" w:fill="FFFFFF"/>
        </w:rPr>
      </w:pPr>
      <w:r>
        <w:rPr>
          <w:rFonts w:ascii="Tahoma" w:eastAsia="Tahoma" w:hAnsi="Tahoma" w:cs="Tahoma"/>
          <w:sz w:val="18"/>
          <w:shd w:val="clear" w:color="auto" w:fill="FFFFFF"/>
        </w:rPr>
        <w:t>Bartending;</w:t>
      </w:r>
    </w:p>
    <w:p w14:paraId="3095B049" w14:textId="77777777" w:rsidR="0030251F" w:rsidRDefault="0030251F" w:rsidP="0030251F">
      <w:pPr>
        <w:numPr>
          <w:ilvl w:val="0"/>
          <w:numId w:val="43"/>
        </w:numPr>
        <w:ind w:left="720" w:hanging="360"/>
        <w:jc w:val="both"/>
        <w:rPr>
          <w:rFonts w:ascii="Tahoma" w:eastAsia="Tahoma" w:hAnsi="Tahoma" w:cs="Tahoma"/>
          <w:sz w:val="18"/>
          <w:shd w:val="clear" w:color="auto" w:fill="FFFFFF"/>
        </w:rPr>
      </w:pPr>
      <w:r>
        <w:rPr>
          <w:rFonts w:ascii="Tahoma" w:eastAsia="Tahoma" w:hAnsi="Tahoma" w:cs="Tahoma"/>
          <w:sz w:val="18"/>
          <w:shd w:val="clear" w:color="auto" w:fill="FFFFFF"/>
        </w:rPr>
        <w:t xml:space="preserve">Responsible for food presentation and timely delivery; </w:t>
      </w:r>
    </w:p>
    <w:p w14:paraId="7998A8E6" w14:textId="77777777" w:rsidR="0030251F" w:rsidRDefault="0030251F" w:rsidP="0030251F">
      <w:pPr>
        <w:numPr>
          <w:ilvl w:val="0"/>
          <w:numId w:val="43"/>
        </w:numPr>
        <w:ind w:left="720" w:hanging="360"/>
        <w:jc w:val="both"/>
        <w:rPr>
          <w:rFonts w:ascii="Tahoma" w:eastAsia="Tahoma" w:hAnsi="Tahoma" w:cs="Tahoma"/>
          <w:sz w:val="18"/>
          <w:shd w:val="clear" w:color="auto" w:fill="FFFFFF"/>
        </w:rPr>
      </w:pPr>
      <w:r>
        <w:rPr>
          <w:rFonts w:ascii="Tahoma" w:eastAsia="Tahoma" w:hAnsi="Tahoma" w:cs="Tahoma"/>
          <w:sz w:val="18"/>
          <w:shd w:val="clear" w:color="auto" w:fill="FFFFFF"/>
        </w:rPr>
        <w:t>Managed flow of the restaurant;</w:t>
      </w:r>
    </w:p>
    <w:p w14:paraId="70946B39" w14:textId="77777777" w:rsidR="0030251F" w:rsidRDefault="0030251F" w:rsidP="0030251F">
      <w:pPr>
        <w:numPr>
          <w:ilvl w:val="0"/>
          <w:numId w:val="43"/>
        </w:numPr>
        <w:ind w:left="720" w:hanging="360"/>
        <w:jc w:val="both"/>
        <w:rPr>
          <w:rFonts w:ascii="Tahoma" w:eastAsia="Tahoma" w:hAnsi="Tahoma" w:cs="Tahoma"/>
          <w:sz w:val="18"/>
          <w:shd w:val="clear" w:color="auto" w:fill="FFFFFF"/>
        </w:rPr>
      </w:pPr>
      <w:r>
        <w:rPr>
          <w:rFonts w:ascii="Tahoma" w:eastAsia="Tahoma" w:hAnsi="Tahoma" w:cs="Tahoma"/>
          <w:sz w:val="18"/>
          <w:shd w:val="clear" w:color="auto" w:fill="FFFFFF"/>
        </w:rPr>
        <w:t xml:space="preserve">Serving and bussing tables; </w:t>
      </w:r>
    </w:p>
    <w:p w14:paraId="08E26AAA" w14:textId="77777777" w:rsidR="0030251F" w:rsidRDefault="0030251F" w:rsidP="0030251F">
      <w:pPr>
        <w:numPr>
          <w:ilvl w:val="0"/>
          <w:numId w:val="43"/>
        </w:numPr>
        <w:ind w:left="720" w:hanging="360"/>
        <w:jc w:val="both"/>
        <w:rPr>
          <w:rFonts w:ascii="Tahoma" w:eastAsia="Tahoma" w:hAnsi="Tahoma" w:cs="Tahoma"/>
          <w:sz w:val="18"/>
          <w:shd w:val="clear" w:color="auto" w:fill="FFFFFF"/>
        </w:rPr>
      </w:pPr>
      <w:r>
        <w:rPr>
          <w:rFonts w:ascii="Tahoma" w:eastAsia="Tahoma" w:hAnsi="Tahoma" w:cs="Tahoma"/>
          <w:sz w:val="18"/>
          <w:shd w:val="clear" w:color="auto" w:fill="FFFFFF"/>
        </w:rPr>
        <w:lastRenderedPageBreak/>
        <w:t>Affiliated with a fast-paced work environment;</w:t>
      </w:r>
    </w:p>
    <w:p w14:paraId="7122A018" w14:textId="77777777" w:rsidR="0030251F" w:rsidRDefault="0030251F" w:rsidP="0030251F">
      <w:pPr>
        <w:numPr>
          <w:ilvl w:val="0"/>
          <w:numId w:val="43"/>
        </w:numPr>
        <w:ind w:left="720" w:hanging="360"/>
        <w:jc w:val="both"/>
        <w:rPr>
          <w:rFonts w:ascii="Tahoma" w:eastAsia="Tahoma" w:hAnsi="Tahoma" w:cs="Tahoma"/>
          <w:sz w:val="18"/>
          <w:shd w:val="clear" w:color="auto" w:fill="FFFFFF"/>
        </w:rPr>
      </w:pPr>
      <w:r>
        <w:rPr>
          <w:rFonts w:ascii="Tahoma" w:eastAsia="Tahoma" w:hAnsi="Tahoma" w:cs="Tahoma"/>
          <w:sz w:val="18"/>
          <w:shd w:val="clear" w:color="auto" w:fill="FFFFFF"/>
        </w:rPr>
        <w:t xml:space="preserve">Dispute resolution with unsatisfied guests; and </w:t>
      </w:r>
    </w:p>
    <w:p w14:paraId="5864BC97" w14:textId="77777777" w:rsidR="0030251F" w:rsidRDefault="0030251F" w:rsidP="0030251F">
      <w:pPr>
        <w:numPr>
          <w:ilvl w:val="0"/>
          <w:numId w:val="43"/>
        </w:numPr>
        <w:ind w:left="720" w:hanging="360"/>
        <w:jc w:val="both"/>
        <w:rPr>
          <w:rFonts w:ascii="Tahoma" w:eastAsia="Tahoma" w:hAnsi="Tahoma" w:cs="Tahoma"/>
          <w:sz w:val="18"/>
          <w:shd w:val="clear" w:color="auto" w:fill="FFFFFF"/>
        </w:rPr>
      </w:pPr>
      <w:r>
        <w:rPr>
          <w:rFonts w:ascii="Tahoma" w:eastAsia="Tahoma" w:hAnsi="Tahoma" w:cs="Tahoma"/>
          <w:sz w:val="18"/>
          <w:shd w:val="clear" w:color="auto" w:fill="FFFFFF"/>
        </w:rPr>
        <w:t>Management of cash flow throughout the day and closing at night.</w:t>
      </w:r>
    </w:p>
    <w:p w14:paraId="5F518D31" w14:textId="77777777" w:rsidR="008C2E4B" w:rsidRPr="008C2E4B" w:rsidRDefault="008C2E4B" w:rsidP="008C2E4B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56A26ACA" w14:textId="77777777" w:rsidR="001D3614" w:rsidRDefault="001D3614" w:rsidP="001D3614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2FE7A6FE" w14:textId="77777777" w:rsidR="001D3614" w:rsidRDefault="001D3614" w:rsidP="001D3614">
      <w:pPr>
        <w:shd w:val="clear" w:color="auto" w:fill="E7E6E6" w:themeFill="background2"/>
        <w:jc w:val="both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Voluntary Experience</w:t>
      </w:r>
    </w:p>
    <w:p w14:paraId="64FE2F6B" w14:textId="77777777" w:rsidR="001D3614" w:rsidRDefault="001D3614" w:rsidP="001D3614">
      <w:pPr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066E1136" w14:textId="77777777" w:rsidR="001D3614" w:rsidRDefault="001D3614" w:rsidP="001D3614">
      <w:p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>September 2015 – Present</w:t>
      </w:r>
      <w:r>
        <w:rPr>
          <w:rFonts w:ascii="Tahoma" w:hAnsi="Tahoma" w:cs="Tahoma"/>
          <w:sz w:val="18"/>
          <w:szCs w:val="18"/>
          <w:lang w:val="en-GB"/>
        </w:rPr>
        <w:t>:</w:t>
      </w:r>
      <w:r w:rsidR="00FA18DA">
        <w:rPr>
          <w:rFonts w:ascii="Tahoma" w:hAnsi="Tahoma" w:cs="Tahoma"/>
          <w:i/>
          <w:sz w:val="18"/>
          <w:szCs w:val="18"/>
          <w:lang w:val="en-GB"/>
        </w:rPr>
        <w:t xml:space="preserve"> </w:t>
      </w:r>
      <w:r w:rsidR="00FA18DA" w:rsidRPr="00260607">
        <w:rPr>
          <w:rFonts w:ascii="Tahoma" w:hAnsi="Tahoma" w:cs="Tahoma"/>
          <w:i/>
          <w:sz w:val="18"/>
          <w:szCs w:val="18"/>
          <w:lang w:val="en-GB"/>
        </w:rPr>
        <w:t>UCC Amnesty International Society</w:t>
      </w:r>
      <w:r w:rsidRPr="00260607">
        <w:rPr>
          <w:rFonts w:ascii="Tahoma" w:hAnsi="Tahoma" w:cs="Tahoma"/>
          <w:i/>
          <w:sz w:val="18"/>
          <w:szCs w:val="18"/>
          <w:lang w:val="en-GB"/>
        </w:rPr>
        <w:t xml:space="preserve"> Member</w:t>
      </w:r>
      <w:r>
        <w:rPr>
          <w:rFonts w:ascii="Tahoma" w:hAnsi="Tahoma" w:cs="Tahoma"/>
          <w:sz w:val="18"/>
          <w:szCs w:val="18"/>
          <w:lang w:val="en-GB"/>
        </w:rPr>
        <w:t xml:space="preserve">: </w:t>
      </w:r>
    </w:p>
    <w:p w14:paraId="47970954" w14:textId="77777777" w:rsidR="001B1E70" w:rsidRPr="00260607" w:rsidRDefault="001B1E70" w:rsidP="001D3614">
      <w:pPr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084DA4A6" w14:textId="77777777" w:rsidR="001D3614" w:rsidRPr="00FA18DA" w:rsidRDefault="00B52D65" w:rsidP="00FA18DA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Attend</w:t>
      </w:r>
      <w:r w:rsidR="00FA18DA">
        <w:rPr>
          <w:rFonts w:ascii="Tahoma" w:hAnsi="Tahoma" w:cs="Tahoma"/>
          <w:sz w:val="18"/>
          <w:szCs w:val="18"/>
          <w:lang w:val="en-GB"/>
        </w:rPr>
        <w:t xml:space="preserve"> society meetings where global human rights issues are discussed and a plan to campaign for them is achieved. </w:t>
      </w:r>
    </w:p>
    <w:p w14:paraId="25B23292" w14:textId="77777777" w:rsidR="00FA18DA" w:rsidRPr="00FA18DA" w:rsidRDefault="00B52D65" w:rsidP="00FA18DA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Participate </w:t>
      </w:r>
      <w:r w:rsidR="00260607">
        <w:rPr>
          <w:rFonts w:ascii="Tahoma" w:hAnsi="Tahoma" w:cs="Tahoma"/>
          <w:sz w:val="18"/>
          <w:szCs w:val="18"/>
          <w:lang w:val="en-GB"/>
        </w:rPr>
        <w:t xml:space="preserve">in </w:t>
      </w:r>
      <w:r>
        <w:rPr>
          <w:rFonts w:ascii="Tahoma" w:hAnsi="Tahoma" w:cs="Tahoma"/>
          <w:sz w:val="18"/>
          <w:szCs w:val="18"/>
          <w:lang w:val="en-GB"/>
        </w:rPr>
        <w:t xml:space="preserve">student-led </w:t>
      </w:r>
      <w:r w:rsidR="00260607">
        <w:rPr>
          <w:rFonts w:ascii="Tahoma" w:hAnsi="Tahoma" w:cs="Tahoma"/>
          <w:sz w:val="18"/>
          <w:szCs w:val="18"/>
          <w:lang w:val="en-GB"/>
        </w:rPr>
        <w:t>protests</w:t>
      </w:r>
      <w:r>
        <w:rPr>
          <w:rFonts w:ascii="Tahoma" w:hAnsi="Tahoma" w:cs="Tahoma"/>
          <w:sz w:val="18"/>
          <w:szCs w:val="18"/>
          <w:lang w:val="en-GB"/>
        </w:rPr>
        <w:t xml:space="preserve"> on a country-wide basis</w:t>
      </w:r>
      <w:r w:rsidR="00260607">
        <w:rPr>
          <w:rFonts w:ascii="Tahoma" w:hAnsi="Tahoma" w:cs="Tahoma"/>
          <w:sz w:val="18"/>
          <w:szCs w:val="18"/>
          <w:lang w:val="en-GB"/>
        </w:rPr>
        <w:t xml:space="preserve">. </w:t>
      </w:r>
    </w:p>
    <w:p w14:paraId="404AE2B5" w14:textId="77777777" w:rsidR="00260607" w:rsidRDefault="00260607" w:rsidP="001D3614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13E8012A" w14:textId="77777777" w:rsidR="001D3614" w:rsidRDefault="00260607" w:rsidP="001D3614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260607">
        <w:rPr>
          <w:rFonts w:ascii="Tahoma" w:hAnsi="Tahoma" w:cs="Tahoma"/>
          <w:b/>
          <w:sz w:val="18"/>
          <w:szCs w:val="18"/>
          <w:lang w:val="en-GB"/>
        </w:rPr>
        <w:t xml:space="preserve">September </w:t>
      </w:r>
      <w:r w:rsidR="001D3614" w:rsidRPr="00260607">
        <w:rPr>
          <w:rFonts w:ascii="Tahoma" w:hAnsi="Tahoma" w:cs="Tahoma"/>
          <w:b/>
          <w:sz w:val="18"/>
          <w:szCs w:val="18"/>
          <w:lang w:val="en-GB"/>
        </w:rPr>
        <w:t>20</w:t>
      </w:r>
      <w:r>
        <w:rPr>
          <w:rFonts w:ascii="Tahoma" w:hAnsi="Tahoma" w:cs="Tahoma"/>
          <w:b/>
          <w:sz w:val="18"/>
          <w:szCs w:val="18"/>
          <w:lang w:val="en-GB"/>
        </w:rPr>
        <w:t>14</w:t>
      </w:r>
      <w:r w:rsidR="003B05CD">
        <w:rPr>
          <w:rFonts w:ascii="Tahoma" w:hAnsi="Tahoma" w:cs="Tahoma"/>
          <w:b/>
          <w:sz w:val="18"/>
          <w:szCs w:val="18"/>
          <w:lang w:val="en-GB"/>
        </w:rPr>
        <w:t xml:space="preserve"> - Present</w:t>
      </w:r>
      <w:r>
        <w:rPr>
          <w:rFonts w:ascii="Tahoma" w:hAnsi="Tahoma" w:cs="Tahoma"/>
          <w:sz w:val="18"/>
          <w:szCs w:val="18"/>
          <w:lang w:val="en-GB"/>
        </w:rPr>
        <w:t xml:space="preserve">: </w:t>
      </w:r>
      <w:r w:rsidRPr="00260607">
        <w:rPr>
          <w:rFonts w:ascii="Tahoma" w:hAnsi="Tahoma" w:cs="Tahoma"/>
          <w:i/>
          <w:sz w:val="18"/>
          <w:szCs w:val="18"/>
          <w:lang w:val="en-GB"/>
        </w:rPr>
        <w:t>Volunteer for St. Vincent De Paul</w:t>
      </w:r>
    </w:p>
    <w:p w14:paraId="46815FB4" w14:textId="77777777" w:rsidR="001B1E70" w:rsidRPr="00260607" w:rsidRDefault="001B1E70" w:rsidP="001D3614">
      <w:pPr>
        <w:jc w:val="both"/>
        <w:rPr>
          <w:rFonts w:ascii="Tahoma" w:hAnsi="Tahoma" w:cs="Tahoma"/>
          <w:sz w:val="18"/>
          <w:szCs w:val="18"/>
          <w:lang w:val="en-GB"/>
        </w:rPr>
      </w:pPr>
    </w:p>
    <w:p w14:paraId="6C41661D" w14:textId="5EE64197" w:rsidR="001D3614" w:rsidRDefault="00443163" w:rsidP="00C5440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Organises</w:t>
      </w:r>
      <w:r w:rsidR="004000C2">
        <w:rPr>
          <w:rFonts w:ascii="Tahoma" w:hAnsi="Tahoma" w:cs="Tahoma"/>
          <w:sz w:val="18"/>
          <w:szCs w:val="18"/>
          <w:lang w:val="en-GB"/>
        </w:rPr>
        <w:t xml:space="preserve"> a Christmas swim </w:t>
      </w:r>
      <w:r w:rsidR="00C2279F">
        <w:rPr>
          <w:rFonts w:ascii="Tahoma" w:hAnsi="Tahoma" w:cs="Tahoma"/>
          <w:sz w:val="18"/>
          <w:szCs w:val="18"/>
          <w:lang w:val="en-GB"/>
        </w:rPr>
        <w:t xml:space="preserve">in Ennis </w:t>
      </w:r>
      <w:r w:rsidR="009F2B5D">
        <w:rPr>
          <w:rFonts w:ascii="Tahoma" w:hAnsi="Tahoma" w:cs="Tahoma"/>
          <w:sz w:val="18"/>
          <w:szCs w:val="18"/>
          <w:lang w:val="en-GB"/>
        </w:rPr>
        <w:t>which raise</w:t>
      </w:r>
      <w:r>
        <w:rPr>
          <w:rFonts w:ascii="Tahoma" w:hAnsi="Tahoma" w:cs="Tahoma"/>
          <w:sz w:val="18"/>
          <w:szCs w:val="18"/>
          <w:lang w:val="en-GB"/>
        </w:rPr>
        <w:t>s</w:t>
      </w:r>
      <w:r w:rsidR="004A7ACF">
        <w:rPr>
          <w:rFonts w:ascii="Tahoma" w:hAnsi="Tahoma" w:cs="Tahoma"/>
          <w:sz w:val="18"/>
          <w:szCs w:val="18"/>
          <w:lang w:val="en-GB"/>
        </w:rPr>
        <w:t xml:space="preserve"> money for St. Vincent De Paul.</w:t>
      </w:r>
    </w:p>
    <w:p w14:paraId="23F74BB1" w14:textId="426F1718" w:rsidR="004000C2" w:rsidRDefault="00F071DE" w:rsidP="00C5440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Assist</w:t>
      </w:r>
      <w:r w:rsidR="00443163">
        <w:rPr>
          <w:rFonts w:ascii="Tahoma" w:hAnsi="Tahoma" w:cs="Tahoma"/>
          <w:sz w:val="18"/>
          <w:szCs w:val="18"/>
          <w:lang w:val="en-GB"/>
        </w:rPr>
        <w:t>s</w:t>
      </w:r>
      <w:r w:rsidR="004A7ACF">
        <w:rPr>
          <w:rFonts w:ascii="Tahoma" w:hAnsi="Tahoma" w:cs="Tahoma"/>
          <w:sz w:val="18"/>
          <w:szCs w:val="18"/>
          <w:lang w:val="en-GB"/>
        </w:rPr>
        <w:t xml:space="preserve"> with </w:t>
      </w:r>
      <w:r w:rsidR="004000C2">
        <w:rPr>
          <w:rFonts w:ascii="Tahoma" w:hAnsi="Tahoma" w:cs="Tahoma"/>
          <w:sz w:val="18"/>
          <w:szCs w:val="18"/>
          <w:lang w:val="en-GB"/>
        </w:rPr>
        <w:t>door-to-door collecti</w:t>
      </w:r>
      <w:r>
        <w:rPr>
          <w:rFonts w:ascii="Tahoma" w:hAnsi="Tahoma" w:cs="Tahoma"/>
          <w:sz w:val="18"/>
          <w:szCs w:val="18"/>
          <w:lang w:val="en-GB"/>
        </w:rPr>
        <w:t>ons.</w:t>
      </w:r>
    </w:p>
    <w:p w14:paraId="611F812B" w14:textId="77777777" w:rsidR="004000C2" w:rsidRPr="00B52D65" w:rsidRDefault="00F071DE" w:rsidP="001D3614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Took part in a</w:t>
      </w:r>
      <w:r w:rsidR="004000C2">
        <w:rPr>
          <w:rFonts w:ascii="Tahoma" w:hAnsi="Tahoma" w:cs="Tahoma"/>
          <w:sz w:val="18"/>
          <w:szCs w:val="18"/>
          <w:lang w:val="en-GB"/>
        </w:rPr>
        <w:t xml:space="preserve"> </w:t>
      </w:r>
      <w:r>
        <w:rPr>
          <w:rFonts w:ascii="Tahoma" w:hAnsi="Tahoma" w:cs="Tahoma"/>
          <w:sz w:val="18"/>
          <w:szCs w:val="18"/>
          <w:lang w:val="en-GB"/>
        </w:rPr>
        <w:t xml:space="preserve">local </w:t>
      </w:r>
      <w:r w:rsidR="004000C2">
        <w:rPr>
          <w:rFonts w:ascii="Tahoma" w:hAnsi="Tahoma" w:cs="Tahoma"/>
          <w:sz w:val="18"/>
          <w:szCs w:val="18"/>
          <w:lang w:val="en-GB"/>
        </w:rPr>
        <w:t xml:space="preserve">radio interview to raise awareness about the </w:t>
      </w:r>
      <w:r w:rsidR="003B05CD">
        <w:rPr>
          <w:rFonts w:ascii="Tahoma" w:hAnsi="Tahoma" w:cs="Tahoma"/>
          <w:sz w:val="18"/>
          <w:szCs w:val="18"/>
          <w:lang w:val="en-GB"/>
        </w:rPr>
        <w:t>event.</w:t>
      </w:r>
      <w:r w:rsidR="004000C2">
        <w:rPr>
          <w:rFonts w:ascii="Tahoma" w:hAnsi="Tahoma" w:cs="Tahoma"/>
          <w:sz w:val="18"/>
          <w:szCs w:val="18"/>
          <w:lang w:val="en-GB"/>
        </w:rPr>
        <w:t xml:space="preserve"> </w:t>
      </w:r>
    </w:p>
    <w:p w14:paraId="10AB2D7C" w14:textId="77777777" w:rsidR="001D3614" w:rsidRDefault="001D3614" w:rsidP="001D3614">
      <w:pPr>
        <w:jc w:val="both"/>
        <w:rPr>
          <w:rFonts w:ascii="Tahoma" w:hAnsi="Tahoma" w:cs="Tahoma"/>
          <w:sz w:val="18"/>
          <w:szCs w:val="18"/>
          <w:lang w:val="en-GB"/>
        </w:rPr>
      </w:pPr>
    </w:p>
    <w:p w14:paraId="11FC9FE1" w14:textId="77777777" w:rsidR="001D3614" w:rsidRDefault="001D3614" w:rsidP="001D3614">
      <w:pPr>
        <w:jc w:val="both"/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September 2014 – June 2015: </w:t>
      </w:r>
      <w:r w:rsidR="00627AF2">
        <w:rPr>
          <w:rFonts w:ascii="Tahoma" w:hAnsi="Tahoma" w:cs="Tahoma"/>
          <w:b/>
          <w:sz w:val="18"/>
          <w:szCs w:val="18"/>
          <w:lang w:val="en-GB"/>
        </w:rPr>
        <w:t xml:space="preserve">Student Mentor, </w:t>
      </w:r>
      <w:r w:rsidR="003B05CD">
        <w:rPr>
          <w:rFonts w:ascii="Tahoma" w:hAnsi="Tahoma" w:cs="Tahoma"/>
          <w:i/>
          <w:sz w:val="18"/>
          <w:szCs w:val="18"/>
          <w:lang w:val="en-GB"/>
        </w:rPr>
        <w:t>Rice College, Ennis, Clare.</w:t>
      </w:r>
    </w:p>
    <w:p w14:paraId="238E2633" w14:textId="77777777" w:rsidR="001B1E70" w:rsidRDefault="001B1E70" w:rsidP="001D3614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1F5C337E" w14:textId="77777777" w:rsidR="001D3614" w:rsidRDefault="00AC5CAC" w:rsidP="001D3614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School mentor appointed</w:t>
      </w:r>
      <w:r w:rsidR="001D3614">
        <w:rPr>
          <w:rFonts w:ascii="Tahoma" w:hAnsi="Tahoma" w:cs="Tahoma"/>
          <w:sz w:val="18"/>
          <w:szCs w:val="18"/>
          <w:lang w:val="en-GB"/>
        </w:rPr>
        <w:t xml:space="preserve"> primarily </w:t>
      </w:r>
      <w:r>
        <w:rPr>
          <w:rFonts w:ascii="Tahoma" w:hAnsi="Tahoma" w:cs="Tahoma"/>
          <w:sz w:val="18"/>
          <w:szCs w:val="18"/>
          <w:lang w:val="en-GB"/>
        </w:rPr>
        <w:t xml:space="preserve">to </w:t>
      </w:r>
      <w:r w:rsidR="004A7ACF">
        <w:rPr>
          <w:rFonts w:ascii="Tahoma" w:hAnsi="Tahoma" w:cs="Tahoma"/>
          <w:sz w:val="18"/>
          <w:szCs w:val="18"/>
          <w:lang w:val="en-GB"/>
        </w:rPr>
        <w:t xml:space="preserve">assist and </w:t>
      </w:r>
      <w:r w:rsidR="003B05CD">
        <w:rPr>
          <w:rFonts w:ascii="Tahoma" w:hAnsi="Tahoma" w:cs="Tahoma"/>
          <w:sz w:val="18"/>
          <w:szCs w:val="18"/>
          <w:lang w:val="en-GB"/>
        </w:rPr>
        <w:t>guide</w:t>
      </w:r>
      <w:r w:rsidR="001D3614">
        <w:rPr>
          <w:rFonts w:ascii="Tahoma" w:hAnsi="Tahoma" w:cs="Tahoma"/>
          <w:sz w:val="18"/>
          <w:szCs w:val="18"/>
          <w:lang w:val="en-GB"/>
        </w:rPr>
        <w:t xml:space="preserve"> younger students</w:t>
      </w:r>
      <w:r w:rsidR="004A7ACF">
        <w:rPr>
          <w:rFonts w:ascii="Tahoma" w:hAnsi="Tahoma" w:cs="Tahoma"/>
          <w:sz w:val="18"/>
          <w:szCs w:val="18"/>
          <w:lang w:val="en-GB"/>
        </w:rPr>
        <w:t xml:space="preserve"> on a confidential basis</w:t>
      </w:r>
      <w:r w:rsidR="001D3614">
        <w:rPr>
          <w:rFonts w:ascii="Tahoma" w:hAnsi="Tahoma" w:cs="Tahoma"/>
          <w:sz w:val="18"/>
          <w:szCs w:val="18"/>
          <w:lang w:val="en-GB"/>
        </w:rPr>
        <w:t>.</w:t>
      </w:r>
    </w:p>
    <w:p w14:paraId="2F302EC2" w14:textId="77777777" w:rsidR="001D3614" w:rsidRDefault="001D3614" w:rsidP="001D3614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Developed communication skills representing the school at various public events such as open nights and awards nights.</w:t>
      </w:r>
    </w:p>
    <w:p w14:paraId="667E94FA" w14:textId="77777777" w:rsidR="003B05CD" w:rsidRDefault="00AC5CAC" w:rsidP="001D3614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Organised sport</w:t>
      </w:r>
      <w:r w:rsidR="003B05CD">
        <w:rPr>
          <w:rFonts w:ascii="Tahoma" w:hAnsi="Tahoma" w:cs="Tahoma"/>
          <w:sz w:val="18"/>
          <w:szCs w:val="18"/>
          <w:lang w:val="en-GB"/>
        </w:rPr>
        <w:t xml:space="preserve"> and games for first year students to encourage them in mixing and making friends in the school. </w:t>
      </w:r>
    </w:p>
    <w:p w14:paraId="2126261F" w14:textId="77777777" w:rsidR="007C3367" w:rsidRDefault="007C3367" w:rsidP="001D3614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Developed problem solving </w:t>
      </w:r>
      <w:r w:rsidR="00AC5CAC">
        <w:rPr>
          <w:rFonts w:ascii="Tahoma" w:hAnsi="Tahoma" w:cs="Tahoma"/>
          <w:sz w:val="18"/>
          <w:szCs w:val="18"/>
          <w:lang w:val="en-GB"/>
        </w:rPr>
        <w:t>skills.</w:t>
      </w:r>
    </w:p>
    <w:p w14:paraId="4F912AEF" w14:textId="77777777" w:rsidR="00E8202F" w:rsidRDefault="00E8202F" w:rsidP="00E8202F">
      <w:pPr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0F28EB18" w14:textId="77777777" w:rsidR="00E8202F" w:rsidRDefault="00E8202F" w:rsidP="00E8202F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September 2014 – June 2015: </w:t>
      </w:r>
      <w:r w:rsidR="00627AF2">
        <w:rPr>
          <w:rFonts w:ascii="Tahoma" w:hAnsi="Tahoma" w:cs="Tahoma"/>
          <w:sz w:val="18"/>
          <w:szCs w:val="18"/>
          <w:lang w:val="en-GB"/>
        </w:rPr>
        <w:t>Chairperson of the</w:t>
      </w:r>
      <w:r w:rsidR="00627AF2">
        <w:rPr>
          <w:rFonts w:ascii="Tahoma" w:hAnsi="Tahoma" w:cs="Tahoma"/>
          <w:i/>
          <w:sz w:val="18"/>
          <w:szCs w:val="18"/>
          <w:lang w:val="en-GB"/>
        </w:rPr>
        <w:t xml:space="preserve"> </w:t>
      </w:r>
      <w:r>
        <w:rPr>
          <w:rFonts w:ascii="Tahoma" w:hAnsi="Tahoma" w:cs="Tahoma"/>
          <w:i/>
          <w:sz w:val="18"/>
          <w:szCs w:val="18"/>
          <w:lang w:val="en-GB"/>
        </w:rPr>
        <w:t xml:space="preserve">Rice College Graduation Committee </w:t>
      </w:r>
    </w:p>
    <w:p w14:paraId="2FCFAA26" w14:textId="77777777" w:rsidR="001B1E70" w:rsidRDefault="001B1E70" w:rsidP="00E8202F">
      <w:pPr>
        <w:jc w:val="both"/>
        <w:rPr>
          <w:rFonts w:ascii="Tahoma" w:hAnsi="Tahoma" w:cs="Tahoma"/>
          <w:i/>
          <w:sz w:val="18"/>
          <w:szCs w:val="18"/>
          <w:lang w:val="en-GB"/>
        </w:rPr>
      </w:pPr>
    </w:p>
    <w:p w14:paraId="4CBF30A5" w14:textId="77777777" w:rsidR="00E8202F" w:rsidRPr="00E8202F" w:rsidRDefault="009F2B5D" w:rsidP="00E8202F">
      <w:pPr>
        <w:pStyle w:val="ListParagraph"/>
        <w:numPr>
          <w:ilvl w:val="0"/>
          <w:numId w:val="22"/>
        </w:num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C</w:t>
      </w:r>
      <w:r w:rsidR="00E8202F">
        <w:rPr>
          <w:rFonts w:ascii="Tahoma" w:hAnsi="Tahoma" w:cs="Tahoma"/>
          <w:sz w:val="18"/>
          <w:szCs w:val="18"/>
          <w:lang w:val="en-GB"/>
        </w:rPr>
        <w:t>ommunicate</w:t>
      </w:r>
      <w:r w:rsidR="00627AF2">
        <w:rPr>
          <w:rFonts w:ascii="Tahoma" w:hAnsi="Tahoma" w:cs="Tahoma"/>
          <w:sz w:val="18"/>
          <w:szCs w:val="18"/>
          <w:lang w:val="en-GB"/>
        </w:rPr>
        <w:t>d and co-ordinated</w:t>
      </w:r>
      <w:r w:rsidR="00E8202F">
        <w:rPr>
          <w:rFonts w:ascii="Tahoma" w:hAnsi="Tahoma" w:cs="Tahoma"/>
          <w:sz w:val="18"/>
          <w:szCs w:val="18"/>
          <w:lang w:val="en-GB"/>
        </w:rPr>
        <w:t xml:space="preserve"> with the other members in order to achieve the best night possible for the best price possible. </w:t>
      </w:r>
    </w:p>
    <w:p w14:paraId="5DBA16A9" w14:textId="77777777" w:rsidR="00E8202F" w:rsidRPr="00E8202F" w:rsidRDefault="00E8202F" w:rsidP="00E8202F">
      <w:pPr>
        <w:pStyle w:val="ListParagraph"/>
        <w:numPr>
          <w:ilvl w:val="0"/>
          <w:numId w:val="22"/>
        </w:num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Learned to </w:t>
      </w:r>
      <w:r w:rsidR="00627AF2">
        <w:rPr>
          <w:rFonts w:ascii="Tahoma" w:hAnsi="Tahoma" w:cs="Tahoma"/>
          <w:sz w:val="18"/>
          <w:szCs w:val="18"/>
          <w:lang w:val="en-GB"/>
        </w:rPr>
        <w:t xml:space="preserve">negotiate </w:t>
      </w:r>
      <w:r>
        <w:rPr>
          <w:rFonts w:ascii="Tahoma" w:hAnsi="Tahoma" w:cs="Tahoma"/>
          <w:sz w:val="18"/>
          <w:szCs w:val="18"/>
          <w:lang w:val="en-GB"/>
        </w:rPr>
        <w:t>compromise</w:t>
      </w:r>
      <w:r w:rsidR="00627AF2">
        <w:rPr>
          <w:rFonts w:ascii="Tahoma" w:hAnsi="Tahoma" w:cs="Tahoma"/>
          <w:sz w:val="18"/>
          <w:szCs w:val="18"/>
          <w:lang w:val="en-GB"/>
        </w:rPr>
        <w:t>s</w:t>
      </w:r>
      <w:r>
        <w:rPr>
          <w:rFonts w:ascii="Tahoma" w:hAnsi="Tahoma" w:cs="Tahoma"/>
          <w:sz w:val="18"/>
          <w:szCs w:val="18"/>
          <w:lang w:val="en-GB"/>
        </w:rPr>
        <w:t xml:space="preserve"> and </w:t>
      </w:r>
      <w:r w:rsidR="00627AF2">
        <w:rPr>
          <w:rFonts w:ascii="Tahoma" w:hAnsi="Tahoma" w:cs="Tahoma"/>
          <w:sz w:val="18"/>
          <w:szCs w:val="18"/>
          <w:lang w:val="en-GB"/>
        </w:rPr>
        <w:t xml:space="preserve">adhere to strict </w:t>
      </w:r>
      <w:r>
        <w:rPr>
          <w:rFonts w:ascii="Tahoma" w:hAnsi="Tahoma" w:cs="Tahoma"/>
          <w:sz w:val="18"/>
          <w:szCs w:val="18"/>
          <w:lang w:val="en-GB"/>
        </w:rPr>
        <w:t>budget</w:t>
      </w:r>
      <w:r w:rsidR="00627AF2">
        <w:rPr>
          <w:rFonts w:ascii="Tahoma" w:hAnsi="Tahoma" w:cs="Tahoma"/>
          <w:sz w:val="18"/>
          <w:szCs w:val="18"/>
          <w:lang w:val="en-GB"/>
        </w:rPr>
        <w:t>s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="00627AF2">
        <w:rPr>
          <w:rFonts w:ascii="Tahoma" w:hAnsi="Tahoma" w:cs="Tahoma"/>
          <w:sz w:val="18"/>
          <w:szCs w:val="18"/>
          <w:lang w:val="en-GB"/>
        </w:rPr>
        <w:t xml:space="preserve">and </w:t>
      </w:r>
      <w:r>
        <w:rPr>
          <w:rFonts w:ascii="Tahoma" w:hAnsi="Tahoma" w:cs="Tahoma"/>
          <w:sz w:val="18"/>
          <w:szCs w:val="18"/>
          <w:lang w:val="en-GB"/>
        </w:rPr>
        <w:t>deadline</w:t>
      </w:r>
      <w:r w:rsidR="00627AF2">
        <w:rPr>
          <w:rFonts w:ascii="Tahoma" w:hAnsi="Tahoma" w:cs="Tahoma"/>
          <w:sz w:val="18"/>
          <w:szCs w:val="18"/>
          <w:lang w:val="en-GB"/>
        </w:rPr>
        <w:t>s</w:t>
      </w:r>
      <w:r>
        <w:rPr>
          <w:rFonts w:ascii="Tahoma" w:hAnsi="Tahoma" w:cs="Tahoma"/>
          <w:sz w:val="18"/>
          <w:szCs w:val="18"/>
          <w:lang w:val="en-GB"/>
        </w:rPr>
        <w:t xml:space="preserve">. </w:t>
      </w:r>
    </w:p>
    <w:p w14:paraId="470440BD" w14:textId="77777777" w:rsidR="001D3614" w:rsidRDefault="001D3614" w:rsidP="001D3614">
      <w:pPr>
        <w:jc w:val="both"/>
        <w:rPr>
          <w:rFonts w:ascii="Tahoma" w:hAnsi="Tahoma" w:cs="Tahoma"/>
          <w:b/>
          <w:sz w:val="18"/>
          <w:szCs w:val="18"/>
          <w:u w:val="single"/>
          <w:lang w:val="en-GB"/>
        </w:rPr>
      </w:pPr>
    </w:p>
    <w:p w14:paraId="0934695B" w14:textId="77777777" w:rsidR="001D3614" w:rsidRPr="008A7797" w:rsidRDefault="001D3614" w:rsidP="008A7797">
      <w:pPr>
        <w:shd w:val="clear" w:color="auto" w:fill="E7E6E6" w:themeFill="background2"/>
        <w:jc w:val="both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Interests and Achievements</w:t>
      </w:r>
    </w:p>
    <w:p w14:paraId="3ABA819B" w14:textId="77777777" w:rsidR="00A636BD" w:rsidRDefault="00A636BD" w:rsidP="001D3614">
      <w:pPr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200ADDF8" w14:textId="77777777" w:rsidR="00A636BD" w:rsidRPr="008A7797" w:rsidRDefault="00A636BD" w:rsidP="001D3614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8A7797">
        <w:rPr>
          <w:rFonts w:ascii="Tahoma" w:hAnsi="Tahoma" w:cs="Tahoma"/>
          <w:i/>
          <w:sz w:val="18"/>
          <w:szCs w:val="18"/>
          <w:lang w:val="en-GB"/>
        </w:rPr>
        <w:t>Drama</w:t>
      </w:r>
    </w:p>
    <w:p w14:paraId="5BF23195" w14:textId="77777777" w:rsidR="00A636BD" w:rsidRDefault="00A636BD" w:rsidP="001D3614">
      <w:pPr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75650DB2" w14:textId="77777777" w:rsidR="001D3614" w:rsidRPr="008A7797" w:rsidRDefault="00A636BD" w:rsidP="008A7797">
      <w:pPr>
        <w:pStyle w:val="ListParagraph"/>
        <w:numPr>
          <w:ilvl w:val="0"/>
          <w:numId w:val="37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8A7797">
        <w:rPr>
          <w:rFonts w:ascii="Tahoma" w:hAnsi="Tahoma" w:cs="Tahoma"/>
          <w:sz w:val="18"/>
          <w:szCs w:val="18"/>
          <w:lang w:val="en-GB"/>
        </w:rPr>
        <w:t>Member of Ennis Academy of Performing Arts for 9 years</w:t>
      </w:r>
      <w:r w:rsidR="004A7ACF">
        <w:rPr>
          <w:rFonts w:ascii="Tahoma" w:hAnsi="Tahoma" w:cs="Tahoma"/>
          <w:sz w:val="18"/>
          <w:szCs w:val="18"/>
          <w:lang w:val="en-GB"/>
        </w:rPr>
        <w:t xml:space="preserve"> - </w:t>
      </w:r>
      <w:r w:rsidR="008A7797" w:rsidRPr="008A7797">
        <w:rPr>
          <w:rFonts w:ascii="Tahoma" w:hAnsi="Tahoma" w:cs="Tahoma"/>
          <w:sz w:val="18"/>
          <w:szCs w:val="18"/>
          <w:lang w:val="en-GB"/>
        </w:rPr>
        <w:t>studied dancing</w:t>
      </w:r>
      <w:r w:rsidR="00BE5BED" w:rsidRPr="008A7797">
        <w:rPr>
          <w:rFonts w:ascii="Tahoma" w:hAnsi="Tahoma" w:cs="Tahoma"/>
          <w:sz w:val="18"/>
          <w:szCs w:val="18"/>
          <w:lang w:val="en-GB"/>
        </w:rPr>
        <w:t xml:space="preserve">, singing and acting. </w:t>
      </w:r>
    </w:p>
    <w:p w14:paraId="40CB6D6F" w14:textId="77777777" w:rsidR="00BE5BED" w:rsidRPr="00BE5BED" w:rsidRDefault="008A7797" w:rsidP="00BE5BED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Played lead</w:t>
      </w:r>
      <w:r w:rsidR="00BE5BED">
        <w:rPr>
          <w:rFonts w:ascii="Tahoma" w:hAnsi="Tahoma" w:cs="Tahoma"/>
          <w:sz w:val="18"/>
          <w:szCs w:val="18"/>
          <w:lang w:val="en-GB"/>
        </w:rPr>
        <w:t xml:space="preserve"> roles in the annual musical, which required a lot of time and dedication.</w:t>
      </w:r>
    </w:p>
    <w:p w14:paraId="57321A42" w14:textId="77777777" w:rsidR="00BE5BED" w:rsidRPr="00337211" w:rsidRDefault="00BE5BED" w:rsidP="00BE5BED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Developed </w:t>
      </w:r>
      <w:r w:rsidR="00337211">
        <w:rPr>
          <w:rFonts w:ascii="Tahoma" w:hAnsi="Tahoma" w:cs="Tahoma"/>
          <w:sz w:val="18"/>
          <w:szCs w:val="18"/>
          <w:lang w:val="en-GB"/>
        </w:rPr>
        <w:t>strong public speaking skills and confidence in front of large crowds.</w:t>
      </w:r>
    </w:p>
    <w:p w14:paraId="38263523" w14:textId="77777777" w:rsidR="00337211" w:rsidRPr="00337211" w:rsidRDefault="00337211" w:rsidP="00337211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Assisted younger classes in their rehearsals, teaching in a fun </w:t>
      </w:r>
      <w:r w:rsidR="008A7797">
        <w:rPr>
          <w:rFonts w:ascii="Tahoma" w:hAnsi="Tahoma" w:cs="Tahoma"/>
          <w:sz w:val="18"/>
          <w:szCs w:val="18"/>
          <w:lang w:val="en-GB"/>
        </w:rPr>
        <w:t xml:space="preserve">and </w:t>
      </w:r>
      <w:r>
        <w:rPr>
          <w:rFonts w:ascii="Tahoma" w:hAnsi="Tahoma" w:cs="Tahoma"/>
          <w:sz w:val="18"/>
          <w:szCs w:val="18"/>
          <w:lang w:val="en-GB"/>
        </w:rPr>
        <w:t>constructive</w:t>
      </w:r>
      <w:r w:rsidR="008A7797">
        <w:rPr>
          <w:rFonts w:ascii="Tahoma" w:hAnsi="Tahoma" w:cs="Tahoma"/>
          <w:sz w:val="18"/>
          <w:szCs w:val="18"/>
          <w:lang w:val="en-GB"/>
        </w:rPr>
        <w:t xml:space="preserve"> manner</w:t>
      </w:r>
      <w:r>
        <w:rPr>
          <w:rFonts w:ascii="Tahoma" w:hAnsi="Tahoma" w:cs="Tahoma"/>
          <w:sz w:val="18"/>
          <w:szCs w:val="18"/>
          <w:lang w:val="en-GB"/>
        </w:rPr>
        <w:t xml:space="preserve">. </w:t>
      </w:r>
    </w:p>
    <w:p w14:paraId="2CD14D6B" w14:textId="77777777" w:rsidR="00E8202F" w:rsidRPr="00337211" w:rsidRDefault="008A7797" w:rsidP="00337211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Currently an </w:t>
      </w:r>
      <w:r w:rsidR="00E8202F">
        <w:rPr>
          <w:rFonts w:ascii="Tahoma" w:hAnsi="Tahoma" w:cs="Tahoma"/>
          <w:sz w:val="18"/>
          <w:szCs w:val="18"/>
          <w:lang w:val="en-GB"/>
        </w:rPr>
        <w:t xml:space="preserve">active member of the UCC Musical Society. </w:t>
      </w:r>
    </w:p>
    <w:p w14:paraId="7493C335" w14:textId="77777777" w:rsidR="00BE5BED" w:rsidRDefault="00BE5BED" w:rsidP="00BE5BED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63B4B114" w14:textId="77777777" w:rsidR="00A636BD" w:rsidRDefault="00A636BD" w:rsidP="001D3614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i/>
          <w:sz w:val="18"/>
          <w:szCs w:val="18"/>
          <w:lang w:val="en-GB"/>
        </w:rPr>
        <w:t>Debating</w:t>
      </w:r>
    </w:p>
    <w:p w14:paraId="25FA2A9A" w14:textId="77777777" w:rsidR="00A636BD" w:rsidRDefault="00A636BD" w:rsidP="001D3614">
      <w:pPr>
        <w:jc w:val="both"/>
        <w:rPr>
          <w:rFonts w:ascii="Tahoma" w:hAnsi="Tahoma" w:cs="Tahoma"/>
          <w:i/>
          <w:sz w:val="18"/>
          <w:szCs w:val="18"/>
          <w:lang w:val="en-GB"/>
        </w:rPr>
      </w:pPr>
    </w:p>
    <w:p w14:paraId="094123B9" w14:textId="77777777" w:rsidR="001B1E70" w:rsidRPr="00BF19DD" w:rsidRDefault="00A636BD" w:rsidP="001D3614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BF19DD">
        <w:rPr>
          <w:rFonts w:ascii="Tahoma" w:hAnsi="Tahoma" w:cs="Tahoma"/>
          <w:sz w:val="18"/>
          <w:szCs w:val="18"/>
          <w:lang w:val="en-GB"/>
        </w:rPr>
        <w:t xml:space="preserve">Joined the </w:t>
      </w:r>
      <w:r w:rsidR="00E8202F" w:rsidRPr="00BF19DD">
        <w:rPr>
          <w:rFonts w:ascii="Tahoma" w:hAnsi="Tahoma" w:cs="Tahoma"/>
          <w:sz w:val="18"/>
          <w:szCs w:val="18"/>
          <w:lang w:val="en-GB"/>
        </w:rPr>
        <w:t>UCC Philosoph</w:t>
      </w:r>
      <w:r w:rsidR="00BF19DD" w:rsidRPr="00BF19DD">
        <w:rPr>
          <w:rFonts w:ascii="Tahoma" w:hAnsi="Tahoma" w:cs="Tahoma"/>
          <w:sz w:val="18"/>
          <w:szCs w:val="18"/>
          <w:lang w:val="en-GB"/>
        </w:rPr>
        <w:t>y</w:t>
      </w:r>
      <w:r w:rsidR="00E8202F" w:rsidRPr="00BF19DD">
        <w:rPr>
          <w:rFonts w:ascii="Tahoma" w:hAnsi="Tahoma" w:cs="Tahoma"/>
          <w:sz w:val="18"/>
          <w:szCs w:val="18"/>
          <w:lang w:val="en-GB"/>
        </w:rPr>
        <w:t xml:space="preserve"> S</w:t>
      </w:r>
      <w:r w:rsidRPr="00BF19DD">
        <w:rPr>
          <w:rFonts w:ascii="Tahoma" w:hAnsi="Tahoma" w:cs="Tahoma"/>
          <w:sz w:val="18"/>
          <w:szCs w:val="18"/>
          <w:lang w:val="en-GB"/>
        </w:rPr>
        <w:t>ociety in September 2016</w:t>
      </w:r>
      <w:r w:rsidR="00C033ED">
        <w:rPr>
          <w:rFonts w:ascii="Tahoma" w:hAnsi="Tahoma" w:cs="Tahoma"/>
          <w:sz w:val="18"/>
          <w:szCs w:val="18"/>
          <w:lang w:val="en-GB"/>
        </w:rPr>
        <w:t>.</w:t>
      </w:r>
    </w:p>
    <w:p w14:paraId="23043884" w14:textId="77777777" w:rsidR="001D3614" w:rsidRPr="001B0751" w:rsidRDefault="00A636BD" w:rsidP="00E8202F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Frequently attend </w:t>
      </w:r>
      <w:r w:rsidR="001B0751">
        <w:rPr>
          <w:rFonts w:ascii="Tahoma" w:hAnsi="Tahoma" w:cs="Tahoma"/>
          <w:sz w:val="18"/>
          <w:szCs w:val="18"/>
          <w:lang w:val="en-GB"/>
        </w:rPr>
        <w:t xml:space="preserve">debates hosted by the society and </w:t>
      </w:r>
      <w:r>
        <w:rPr>
          <w:rFonts w:ascii="Tahoma" w:hAnsi="Tahoma" w:cs="Tahoma"/>
          <w:sz w:val="18"/>
          <w:szCs w:val="18"/>
          <w:lang w:val="en-GB"/>
        </w:rPr>
        <w:t>also partake in debates</w:t>
      </w:r>
      <w:r w:rsidR="001B0751">
        <w:rPr>
          <w:rFonts w:ascii="Tahoma" w:hAnsi="Tahoma" w:cs="Tahoma"/>
          <w:sz w:val="18"/>
          <w:szCs w:val="18"/>
          <w:lang w:val="en-GB"/>
        </w:rPr>
        <w:t xml:space="preserve"> on occasion.</w:t>
      </w:r>
    </w:p>
    <w:p w14:paraId="73F8DE4A" w14:textId="783C7A11" w:rsidR="001B0751" w:rsidRPr="00D159BD" w:rsidRDefault="00A636BD" w:rsidP="00E8202F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Attend</w:t>
      </w:r>
      <w:r w:rsidR="001B0751">
        <w:rPr>
          <w:rFonts w:ascii="Tahoma" w:hAnsi="Tahoma" w:cs="Tahoma"/>
          <w:sz w:val="18"/>
          <w:szCs w:val="18"/>
          <w:lang w:val="en-GB"/>
        </w:rPr>
        <w:t xml:space="preserve"> weekly speaker development workshops provided by the society. </w:t>
      </w:r>
    </w:p>
    <w:p w14:paraId="4323E892" w14:textId="4D1A5185" w:rsidR="00D159BD" w:rsidRDefault="00D159BD" w:rsidP="00D159BD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419DB3AD" w14:textId="361B8752" w:rsidR="00192053" w:rsidRDefault="00192053" w:rsidP="00192053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i/>
          <w:sz w:val="18"/>
          <w:szCs w:val="18"/>
          <w:lang w:val="en-GB"/>
        </w:rPr>
        <w:t>Camogie</w:t>
      </w:r>
    </w:p>
    <w:p w14:paraId="59232855" w14:textId="77777777" w:rsidR="00192053" w:rsidRDefault="00192053" w:rsidP="00192053">
      <w:pPr>
        <w:jc w:val="both"/>
        <w:rPr>
          <w:rFonts w:ascii="Tahoma" w:hAnsi="Tahoma" w:cs="Tahoma"/>
          <w:i/>
          <w:sz w:val="18"/>
          <w:szCs w:val="18"/>
          <w:lang w:val="en-GB"/>
        </w:rPr>
      </w:pPr>
    </w:p>
    <w:p w14:paraId="4201FFA1" w14:textId="6F0E8BBB" w:rsidR="00192053" w:rsidRPr="00192053" w:rsidRDefault="00192053" w:rsidP="00192053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Plays corner forward with Éire </w:t>
      </w:r>
      <w:proofErr w:type="spellStart"/>
      <w:r>
        <w:rPr>
          <w:rFonts w:ascii="Tahoma" w:hAnsi="Tahoma" w:cs="Tahoma"/>
          <w:sz w:val="18"/>
          <w:szCs w:val="18"/>
          <w:lang w:val="en-GB"/>
        </w:rPr>
        <w:t>Óg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 Camogie Club for the past 12 years and for the past 3 in UCC.</w:t>
      </w:r>
    </w:p>
    <w:p w14:paraId="1C13733B" w14:textId="16319B2C" w:rsidR="00192053" w:rsidRPr="00192053" w:rsidRDefault="00A125A8" w:rsidP="00192053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Captained the UCC seconds team to the county final this year. </w:t>
      </w:r>
    </w:p>
    <w:p w14:paraId="5F8FC8CF" w14:textId="07FDE3CC" w:rsidR="00222FC2" w:rsidRDefault="00222FC2" w:rsidP="00222FC2">
      <w:pPr>
        <w:pStyle w:val="ListParagraph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3218CF9E" w14:textId="7CE1B750" w:rsidR="00222FC2" w:rsidRDefault="00222FC2" w:rsidP="00222FC2">
      <w:pPr>
        <w:pStyle w:val="ListParagraph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6157AE1B" w14:textId="77777777" w:rsidR="00222FC2" w:rsidRDefault="00222FC2" w:rsidP="00222FC2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2723BD">
        <w:rPr>
          <w:rFonts w:ascii="Tahoma" w:hAnsi="Tahoma" w:cs="Tahoma"/>
          <w:i/>
          <w:sz w:val="18"/>
          <w:szCs w:val="18"/>
          <w:lang w:val="en-GB"/>
        </w:rPr>
        <w:t>Mooting</w:t>
      </w:r>
    </w:p>
    <w:p w14:paraId="7BBF2ED3" w14:textId="77777777" w:rsidR="00222FC2" w:rsidRDefault="00222FC2" w:rsidP="00222FC2">
      <w:pPr>
        <w:jc w:val="both"/>
        <w:rPr>
          <w:rFonts w:ascii="Tahoma" w:hAnsi="Tahoma" w:cs="Tahoma"/>
          <w:i/>
          <w:sz w:val="18"/>
          <w:szCs w:val="18"/>
          <w:lang w:val="en-GB"/>
        </w:rPr>
      </w:pPr>
    </w:p>
    <w:p w14:paraId="70745FDE" w14:textId="77777777" w:rsidR="00222FC2" w:rsidRPr="00F2311B" w:rsidRDefault="00222FC2" w:rsidP="00222F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Partook in the Silken Thomas Moot Court Competition in Maynooth University and the Internal Moot in University College Cork.</w:t>
      </w:r>
    </w:p>
    <w:p w14:paraId="31B952E5" w14:textId="4FDE494F" w:rsidR="00583892" w:rsidRPr="00583892" w:rsidRDefault="00583892" w:rsidP="00222F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Currently taking part in International Red Cross Moot. </w:t>
      </w:r>
    </w:p>
    <w:p w14:paraId="6CAA6990" w14:textId="7CD5D0D4" w:rsidR="00222FC2" w:rsidRPr="002723BD" w:rsidRDefault="00222FC2" w:rsidP="00222F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Organises meetings with groups, confident with discussing law.</w:t>
      </w:r>
    </w:p>
    <w:p w14:paraId="7A426CDF" w14:textId="77777777" w:rsidR="00222FC2" w:rsidRDefault="00222FC2" w:rsidP="00222FC2">
      <w:pPr>
        <w:pStyle w:val="ListParagraph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2D74C1E2" w14:textId="77777777" w:rsidR="001B0751" w:rsidRDefault="001B0751" w:rsidP="001B0751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733EBE76" w14:textId="77777777" w:rsidR="001B0751" w:rsidRDefault="00B15EF6" w:rsidP="001B0751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>
        <w:rPr>
          <w:rFonts w:ascii="Tahoma" w:hAnsi="Tahoma" w:cs="Tahoma"/>
          <w:i/>
          <w:sz w:val="18"/>
          <w:szCs w:val="18"/>
          <w:lang w:val="en-GB"/>
        </w:rPr>
        <w:t>Music</w:t>
      </w:r>
    </w:p>
    <w:p w14:paraId="491D9A05" w14:textId="77777777" w:rsidR="001B1E70" w:rsidRDefault="001B1E70" w:rsidP="001B0751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0FAA940D" w14:textId="77777777" w:rsidR="00E8202F" w:rsidRPr="001B0751" w:rsidRDefault="00B52D65" w:rsidP="001D3614">
      <w:pPr>
        <w:pStyle w:val="ListParagraph"/>
        <w:numPr>
          <w:ilvl w:val="0"/>
          <w:numId w:val="24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P</w:t>
      </w:r>
      <w:r w:rsidR="00B15EF6">
        <w:rPr>
          <w:rFonts w:ascii="Tahoma" w:hAnsi="Tahoma" w:cs="Tahoma"/>
          <w:sz w:val="18"/>
          <w:szCs w:val="18"/>
          <w:lang w:val="en-GB"/>
        </w:rPr>
        <w:t>layed</w:t>
      </w:r>
      <w:r w:rsidR="001B0751">
        <w:rPr>
          <w:rFonts w:ascii="Tahoma" w:hAnsi="Tahoma" w:cs="Tahoma"/>
          <w:sz w:val="18"/>
          <w:szCs w:val="18"/>
          <w:lang w:val="en-GB"/>
        </w:rPr>
        <w:t xml:space="preserve"> traditional Irish music on the fiddle </w:t>
      </w:r>
      <w:r w:rsidR="00B15EF6">
        <w:rPr>
          <w:rFonts w:ascii="Tahoma" w:hAnsi="Tahoma" w:cs="Tahoma"/>
          <w:sz w:val="18"/>
          <w:szCs w:val="18"/>
          <w:lang w:val="en-GB"/>
        </w:rPr>
        <w:t xml:space="preserve">for over ten years with </w:t>
      </w:r>
      <w:proofErr w:type="spellStart"/>
      <w:r w:rsidR="00B15EF6">
        <w:rPr>
          <w:rFonts w:ascii="Tahoma" w:hAnsi="Tahoma" w:cs="Tahoma"/>
          <w:i/>
          <w:sz w:val="18"/>
          <w:szCs w:val="18"/>
          <w:lang w:val="en-GB"/>
        </w:rPr>
        <w:t>Mhaoin</w:t>
      </w:r>
      <w:proofErr w:type="spellEnd"/>
      <w:r w:rsidR="00B15EF6">
        <w:rPr>
          <w:rFonts w:ascii="Tahoma" w:hAnsi="Tahoma" w:cs="Tahoma"/>
          <w:i/>
          <w:sz w:val="18"/>
          <w:szCs w:val="18"/>
          <w:lang w:val="en-GB"/>
        </w:rPr>
        <w:t xml:space="preserve"> </w:t>
      </w:r>
      <w:proofErr w:type="spellStart"/>
      <w:r w:rsidR="00B15EF6">
        <w:rPr>
          <w:rFonts w:ascii="Tahoma" w:hAnsi="Tahoma" w:cs="Tahoma"/>
          <w:i/>
          <w:sz w:val="18"/>
          <w:szCs w:val="18"/>
          <w:lang w:val="en-GB"/>
        </w:rPr>
        <w:t>Cheoil</w:t>
      </w:r>
      <w:proofErr w:type="spellEnd"/>
      <w:r w:rsidR="00B15EF6">
        <w:rPr>
          <w:rFonts w:ascii="Tahoma" w:hAnsi="Tahoma" w:cs="Tahoma"/>
          <w:i/>
          <w:sz w:val="18"/>
          <w:szCs w:val="18"/>
          <w:lang w:val="en-GB"/>
        </w:rPr>
        <w:t xml:space="preserve"> an </w:t>
      </w:r>
      <w:proofErr w:type="spellStart"/>
      <w:r w:rsidR="00B15EF6">
        <w:rPr>
          <w:rFonts w:ascii="Tahoma" w:hAnsi="Tahoma" w:cs="Tahoma"/>
          <w:i/>
          <w:sz w:val="18"/>
          <w:szCs w:val="18"/>
          <w:lang w:val="en-GB"/>
        </w:rPr>
        <w:t>Chláir</w:t>
      </w:r>
      <w:proofErr w:type="spellEnd"/>
      <w:r w:rsidR="00B15EF6">
        <w:rPr>
          <w:rFonts w:ascii="Tahoma" w:hAnsi="Tahoma" w:cs="Tahoma"/>
          <w:i/>
          <w:sz w:val="18"/>
          <w:szCs w:val="18"/>
          <w:lang w:val="en-GB"/>
        </w:rPr>
        <w:t>.</w:t>
      </w:r>
    </w:p>
    <w:p w14:paraId="1DFE6F39" w14:textId="77777777" w:rsidR="00306344" w:rsidRPr="00B15EF6" w:rsidRDefault="00B52D65" w:rsidP="00306344">
      <w:pPr>
        <w:pStyle w:val="ListParagraph"/>
        <w:numPr>
          <w:ilvl w:val="0"/>
          <w:numId w:val="24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P</w:t>
      </w:r>
      <w:r w:rsidR="00B15EF6">
        <w:rPr>
          <w:rFonts w:ascii="Tahoma" w:hAnsi="Tahoma" w:cs="Tahoma"/>
          <w:sz w:val="18"/>
          <w:szCs w:val="18"/>
          <w:lang w:val="en-GB"/>
        </w:rPr>
        <w:t xml:space="preserve">layed the fiddle </w:t>
      </w:r>
      <w:r w:rsidR="001B0751">
        <w:rPr>
          <w:rFonts w:ascii="Tahoma" w:hAnsi="Tahoma" w:cs="Tahoma"/>
          <w:sz w:val="18"/>
          <w:szCs w:val="18"/>
          <w:lang w:val="en-GB"/>
        </w:rPr>
        <w:t xml:space="preserve">at various concerts and festivals </w:t>
      </w:r>
      <w:r w:rsidR="00306344">
        <w:rPr>
          <w:rFonts w:ascii="Tahoma" w:hAnsi="Tahoma" w:cs="Tahoma"/>
          <w:sz w:val="18"/>
          <w:szCs w:val="18"/>
          <w:lang w:val="en-GB"/>
        </w:rPr>
        <w:t>around the country.</w:t>
      </w:r>
    </w:p>
    <w:p w14:paraId="44FD8F89" w14:textId="77777777" w:rsidR="00306344" w:rsidRPr="00306344" w:rsidRDefault="00306344" w:rsidP="00306344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Began playing </w:t>
      </w:r>
      <w:r w:rsidR="00B15EF6">
        <w:rPr>
          <w:rFonts w:ascii="Tahoma" w:hAnsi="Tahoma" w:cs="Tahoma"/>
          <w:sz w:val="18"/>
          <w:szCs w:val="18"/>
          <w:lang w:val="en-GB"/>
        </w:rPr>
        <w:t xml:space="preserve">piano </w:t>
      </w:r>
      <w:r>
        <w:rPr>
          <w:rFonts w:ascii="Tahoma" w:hAnsi="Tahoma" w:cs="Tahoma"/>
          <w:sz w:val="18"/>
          <w:szCs w:val="18"/>
          <w:lang w:val="en-GB"/>
        </w:rPr>
        <w:t>in 2009, achie</w:t>
      </w:r>
      <w:r w:rsidR="006D1BDC">
        <w:rPr>
          <w:rFonts w:ascii="Tahoma" w:hAnsi="Tahoma" w:cs="Tahoma"/>
          <w:sz w:val="18"/>
          <w:szCs w:val="18"/>
          <w:lang w:val="en-GB"/>
        </w:rPr>
        <w:t>ving a distinction in my grade eight</w:t>
      </w:r>
      <w:r>
        <w:rPr>
          <w:rFonts w:ascii="Tahoma" w:hAnsi="Tahoma" w:cs="Tahoma"/>
          <w:sz w:val="18"/>
          <w:szCs w:val="18"/>
          <w:lang w:val="en-GB"/>
        </w:rPr>
        <w:t xml:space="preserve"> exam in 2015. </w:t>
      </w:r>
    </w:p>
    <w:p w14:paraId="4E784C97" w14:textId="77777777" w:rsidR="00B9600A" w:rsidRDefault="00B9600A" w:rsidP="00973388">
      <w:pPr>
        <w:jc w:val="both"/>
        <w:rPr>
          <w:rFonts w:ascii="Tahoma" w:hAnsi="Tahoma" w:cs="Tahoma"/>
          <w:i/>
          <w:sz w:val="18"/>
          <w:szCs w:val="18"/>
          <w:lang w:val="en-GB"/>
        </w:rPr>
      </w:pPr>
    </w:p>
    <w:p w14:paraId="781F242E" w14:textId="77777777" w:rsidR="00B9600A" w:rsidRPr="00C033ED" w:rsidRDefault="00B9600A" w:rsidP="00B9600A">
      <w:pPr>
        <w:ind w:left="1440" w:hanging="1440"/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C033ED">
        <w:rPr>
          <w:rFonts w:ascii="Tahoma" w:hAnsi="Tahoma" w:cs="Tahoma"/>
          <w:i/>
          <w:sz w:val="18"/>
          <w:szCs w:val="18"/>
          <w:lang w:val="en-GB"/>
        </w:rPr>
        <w:t xml:space="preserve">Travel </w:t>
      </w:r>
    </w:p>
    <w:p w14:paraId="5DBBE50E" w14:textId="77777777" w:rsidR="001B1E70" w:rsidRDefault="001B1E70" w:rsidP="00B9600A">
      <w:pPr>
        <w:ind w:left="1440" w:hanging="1440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0C4F3D1B" w14:textId="77777777" w:rsidR="00B9600A" w:rsidRPr="003B57BA" w:rsidRDefault="00B52D65" w:rsidP="00B9600A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K</w:t>
      </w:r>
      <w:r w:rsidR="00973388">
        <w:rPr>
          <w:rFonts w:ascii="Tahoma" w:hAnsi="Tahoma" w:cs="Tahoma"/>
          <w:sz w:val="18"/>
          <w:szCs w:val="18"/>
          <w:lang w:val="en-GB"/>
        </w:rPr>
        <w:t xml:space="preserve">een </w:t>
      </w:r>
      <w:r w:rsidR="00B9600A">
        <w:rPr>
          <w:rFonts w:ascii="Tahoma" w:hAnsi="Tahoma" w:cs="Tahoma"/>
          <w:sz w:val="18"/>
          <w:szCs w:val="18"/>
          <w:lang w:val="en-GB"/>
        </w:rPr>
        <w:t xml:space="preserve">interest in </w:t>
      </w:r>
      <w:r>
        <w:rPr>
          <w:rFonts w:ascii="Tahoma" w:hAnsi="Tahoma" w:cs="Tahoma"/>
          <w:sz w:val="18"/>
          <w:szCs w:val="18"/>
          <w:lang w:val="en-GB"/>
        </w:rPr>
        <w:t xml:space="preserve">travelling and experiencing </w:t>
      </w:r>
      <w:r w:rsidR="00B9600A">
        <w:rPr>
          <w:rFonts w:ascii="Tahoma" w:hAnsi="Tahoma" w:cs="Tahoma"/>
          <w:sz w:val="18"/>
          <w:szCs w:val="18"/>
          <w:lang w:val="en-GB"/>
        </w:rPr>
        <w:t>different cultures and languages</w:t>
      </w:r>
      <w:r w:rsidR="003B57BA">
        <w:rPr>
          <w:rFonts w:ascii="Tahoma" w:hAnsi="Tahoma" w:cs="Tahoma"/>
          <w:sz w:val="18"/>
          <w:szCs w:val="18"/>
          <w:lang w:val="en-GB"/>
        </w:rPr>
        <w:t xml:space="preserve">. </w:t>
      </w:r>
    </w:p>
    <w:p w14:paraId="56E7E151" w14:textId="77777777" w:rsidR="003B57BA" w:rsidRDefault="003B57BA" w:rsidP="003B57BA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18BBB639" w14:textId="77777777" w:rsidR="003B57BA" w:rsidRPr="00C033ED" w:rsidRDefault="003B57BA" w:rsidP="003B57BA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C033ED">
        <w:rPr>
          <w:rFonts w:ascii="Tahoma" w:hAnsi="Tahoma" w:cs="Tahoma"/>
          <w:i/>
          <w:sz w:val="18"/>
          <w:szCs w:val="18"/>
          <w:lang w:val="en-GB"/>
        </w:rPr>
        <w:t>Languages</w:t>
      </w:r>
    </w:p>
    <w:p w14:paraId="744A5B5B" w14:textId="77777777" w:rsidR="001B1E70" w:rsidRDefault="001B1E70" w:rsidP="003B57BA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639FAA2B" w14:textId="1CA5EBD4" w:rsidR="0086431A" w:rsidRPr="0086431A" w:rsidRDefault="003B57BA" w:rsidP="003B57BA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Studied German and Fren</w:t>
      </w:r>
      <w:r w:rsidR="0086431A">
        <w:rPr>
          <w:rFonts w:ascii="Tahoma" w:hAnsi="Tahoma" w:cs="Tahoma"/>
          <w:sz w:val="18"/>
          <w:szCs w:val="18"/>
          <w:lang w:val="en-GB"/>
        </w:rPr>
        <w:t>ch to Leaving Certificate level, achieving</w:t>
      </w:r>
      <w:r w:rsidR="00222FC2">
        <w:rPr>
          <w:rFonts w:ascii="Tahoma" w:hAnsi="Tahoma" w:cs="Tahoma"/>
          <w:sz w:val="18"/>
          <w:szCs w:val="18"/>
          <w:lang w:val="en-GB"/>
        </w:rPr>
        <w:t xml:space="preserve"> an</w:t>
      </w:r>
      <w:r w:rsidR="0086431A">
        <w:rPr>
          <w:rFonts w:ascii="Tahoma" w:hAnsi="Tahoma" w:cs="Tahoma"/>
          <w:sz w:val="18"/>
          <w:szCs w:val="18"/>
          <w:lang w:val="en-GB"/>
        </w:rPr>
        <w:t xml:space="preserve"> </w:t>
      </w:r>
      <w:r w:rsidR="00222FC2">
        <w:rPr>
          <w:rFonts w:ascii="Tahoma" w:hAnsi="Tahoma" w:cs="Tahoma"/>
          <w:sz w:val="18"/>
          <w:szCs w:val="18"/>
          <w:lang w:val="en-GB"/>
        </w:rPr>
        <w:t>A1 grade</w:t>
      </w:r>
      <w:r w:rsidR="0086431A">
        <w:rPr>
          <w:rFonts w:ascii="Tahoma" w:hAnsi="Tahoma" w:cs="Tahoma"/>
          <w:sz w:val="18"/>
          <w:szCs w:val="18"/>
          <w:lang w:val="en-GB"/>
        </w:rPr>
        <w:t xml:space="preserve"> in both. </w:t>
      </w:r>
    </w:p>
    <w:p w14:paraId="7F50140D" w14:textId="77777777" w:rsidR="003B57BA" w:rsidRPr="0086431A" w:rsidRDefault="0086431A" w:rsidP="003B57BA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Gained a scholarship to </w:t>
      </w:r>
      <w:proofErr w:type="spellStart"/>
      <w:r>
        <w:rPr>
          <w:rFonts w:ascii="Tahoma" w:hAnsi="Tahoma" w:cs="Tahoma"/>
          <w:sz w:val="18"/>
          <w:szCs w:val="18"/>
          <w:lang w:val="en-GB"/>
        </w:rPr>
        <w:t>Coláiste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GB"/>
        </w:rPr>
        <w:t>Sheosaimh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en-GB"/>
        </w:rPr>
        <w:t>Cárna</w:t>
      </w:r>
      <w:proofErr w:type="spellEnd"/>
      <w:r>
        <w:rPr>
          <w:rFonts w:ascii="Tahoma" w:hAnsi="Tahoma" w:cs="Tahoma"/>
          <w:sz w:val="18"/>
          <w:szCs w:val="18"/>
          <w:lang w:val="en-GB"/>
        </w:rPr>
        <w:t xml:space="preserve"> in Connemara in secondary school owing to academic excellence in Irish.</w:t>
      </w:r>
    </w:p>
    <w:p w14:paraId="3E1E2E29" w14:textId="77777777" w:rsidR="0086431A" w:rsidRPr="003B57BA" w:rsidRDefault="00973388" w:rsidP="003B57BA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Achieved </w:t>
      </w:r>
      <w:r w:rsidR="0086431A">
        <w:rPr>
          <w:rFonts w:ascii="Tahoma" w:hAnsi="Tahoma" w:cs="Tahoma"/>
          <w:sz w:val="18"/>
          <w:szCs w:val="18"/>
          <w:lang w:val="en-GB"/>
        </w:rPr>
        <w:t>4 academic a</w:t>
      </w:r>
      <w:r w:rsidR="0064098B">
        <w:rPr>
          <w:rFonts w:ascii="Tahoma" w:hAnsi="Tahoma" w:cs="Tahoma"/>
          <w:sz w:val="18"/>
          <w:szCs w:val="18"/>
          <w:lang w:val="en-GB"/>
        </w:rPr>
        <w:t xml:space="preserve">chievement awards </w:t>
      </w:r>
      <w:r>
        <w:rPr>
          <w:rFonts w:ascii="Tahoma" w:hAnsi="Tahoma" w:cs="Tahoma"/>
          <w:sz w:val="18"/>
          <w:szCs w:val="18"/>
          <w:lang w:val="en-GB"/>
        </w:rPr>
        <w:t xml:space="preserve">in respect of </w:t>
      </w:r>
      <w:r w:rsidR="0064098B">
        <w:rPr>
          <w:rFonts w:ascii="Tahoma" w:hAnsi="Tahoma" w:cs="Tahoma"/>
          <w:sz w:val="18"/>
          <w:szCs w:val="18"/>
          <w:lang w:val="en-GB"/>
        </w:rPr>
        <w:t xml:space="preserve">languages studied. </w:t>
      </w:r>
    </w:p>
    <w:p w14:paraId="26DDA30D" w14:textId="77777777" w:rsidR="001D3614" w:rsidRDefault="001D3614" w:rsidP="001D3614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1FC5007E" w14:textId="77777777" w:rsidR="001D3614" w:rsidRDefault="001D3614" w:rsidP="001D3614">
      <w:pPr>
        <w:shd w:val="clear" w:color="auto" w:fill="E7E6E6" w:themeFill="background2"/>
        <w:jc w:val="both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Referees</w:t>
      </w:r>
    </w:p>
    <w:p w14:paraId="63B0A249" w14:textId="77777777" w:rsidR="001D3614" w:rsidRDefault="001D3614" w:rsidP="001D3614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0A4EB36C" w14:textId="77777777" w:rsidR="001D3614" w:rsidRDefault="0064098B" w:rsidP="001D3614">
      <w:pPr>
        <w:pStyle w:val="ListParagraph"/>
        <w:numPr>
          <w:ilvl w:val="0"/>
          <w:numId w:val="20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proofErr w:type="spellStart"/>
      <w:r>
        <w:rPr>
          <w:rFonts w:ascii="Tahoma" w:hAnsi="Tahoma" w:cs="Tahoma"/>
          <w:b/>
          <w:sz w:val="18"/>
          <w:szCs w:val="18"/>
          <w:lang w:val="en-GB"/>
        </w:rPr>
        <w:t>Dr.</w:t>
      </w:r>
      <w:proofErr w:type="spellEnd"/>
      <w:r>
        <w:rPr>
          <w:rFonts w:ascii="Tahoma" w:hAnsi="Tahoma" w:cs="Tahoma"/>
          <w:b/>
          <w:sz w:val="18"/>
          <w:szCs w:val="18"/>
          <w:lang w:val="en-GB"/>
        </w:rPr>
        <w:t xml:space="preserve"> Patrick O’Callaghan</w:t>
      </w:r>
      <w:r w:rsidR="001D3614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1D3614">
        <w:rPr>
          <w:rFonts w:ascii="Tahoma" w:hAnsi="Tahoma" w:cs="Tahoma"/>
          <w:sz w:val="18"/>
          <w:szCs w:val="18"/>
          <w:lang w:val="en-GB"/>
        </w:rPr>
        <w:t>– Personal Tutor and Lecturer, School of Law, University College Cork.</w:t>
      </w:r>
    </w:p>
    <w:p w14:paraId="0845F51A" w14:textId="77777777" w:rsidR="001D3614" w:rsidRDefault="00900AEB" w:rsidP="001D3614">
      <w:pPr>
        <w:pStyle w:val="ListParagraph"/>
        <w:shd w:val="clear" w:color="auto" w:fill="FFFFFF" w:themeFill="background1"/>
        <w:ind w:left="360"/>
        <w:jc w:val="both"/>
        <w:rPr>
          <w:rFonts w:ascii="Tahoma" w:hAnsi="Tahoma" w:cs="Tahoma"/>
          <w:sz w:val="18"/>
          <w:szCs w:val="18"/>
          <w:lang w:val="en-GB"/>
        </w:rPr>
      </w:pPr>
      <w:hyperlink r:id="rId8" w:history="1">
        <w:r w:rsidR="0064098B" w:rsidRPr="003F11C6">
          <w:rPr>
            <w:rStyle w:val="Hyperlink"/>
            <w:rFonts w:ascii="Tahoma" w:hAnsi="Tahoma" w:cs="Tahoma"/>
            <w:sz w:val="18"/>
            <w:szCs w:val="18"/>
            <w:lang w:val="en-GB"/>
          </w:rPr>
          <w:t>Tel:</w:t>
        </w:r>
        <w:r w:rsidR="0064098B" w:rsidRPr="003F11C6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+353-21-490-3000</w:t>
        </w:r>
      </w:hyperlink>
      <w:r w:rsidR="0064098B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64098B">
        <w:rPr>
          <w:rFonts w:ascii="Helvetica" w:hAnsi="Helvetica"/>
          <w:color w:val="000000"/>
          <w:sz w:val="21"/>
          <w:szCs w:val="21"/>
        </w:rPr>
        <w:t xml:space="preserve"> </w:t>
      </w:r>
      <w:r w:rsidR="0064098B">
        <w:rPr>
          <w:rFonts w:ascii="Helvetica" w:hAnsi="Helvetica"/>
          <w:b/>
          <w:color w:val="000000"/>
          <w:sz w:val="21"/>
          <w:szCs w:val="21"/>
        </w:rPr>
        <w:t>E</w:t>
      </w:r>
      <w:r w:rsidR="0064098B">
        <w:rPr>
          <w:rFonts w:ascii="Tahoma" w:hAnsi="Tahoma" w:cs="Tahoma"/>
          <w:b/>
          <w:sz w:val="18"/>
          <w:szCs w:val="18"/>
          <w:lang w:val="en-GB"/>
        </w:rPr>
        <w:t>-</w:t>
      </w:r>
      <w:r w:rsidR="001D3614">
        <w:rPr>
          <w:rFonts w:ascii="Tahoma" w:hAnsi="Tahoma" w:cs="Tahoma"/>
          <w:b/>
          <w:sz w:val="18"/>
          <w:szCs w:val="18"/>
          <w:lang w:val="en-GB"/>
        </w:rPr>
        <w:t xml:space="preserve">mail: </w:t>
      </w:r>
      <w:r w:rsidR="0064098B">
        <w:rPr>
          <w:rFonts w:ascii="Helvetica" w:hAnsi="Helvetica"/>
          <w:color w:val="000000"/>
          <w:sz w:val="21"/>
          <w:szCs w:val="21"/>
          <w:shd w:val="clear" w:color="auto" w:fill="FFFFFF"/>
        </w:rPr>
        <w:t>patrick.ocallaghan@ucc.ie</w:t>
      </w:r>
    </w:p>
    <w:p w14:paraId="7ED8A921" w14:textId="77777777" w:rsidR="001D3614" w:rsidRDefault="001D3614" w:rsidP="001D3614">
      <w:pPr>
        <w:pStyle w:val="ListParagraph"/>
        <w:shd w:val="clear" w:color="auto" w:fill="FFFFFF" w:themeFill="background1"/>
        <w:ind w:left="360"/>
        <w:jc w:val="both"/>
        <w:rPr>
          <w:rFonts w:ascii="Tahoma" w:hAnsi="Tahoma" w:cs="Tahoma"/>
          <w:sz w:val="18"/>
          <w:szCs w:val="18"/>
          <w:lang w:val="en-GB"/>
        </w:rPr>
      </w:pPr>
    </w:p>
    <w:p w14:paraId="58DD4A27" w14:textId="157CF110" w:rsidR="001D3614" w:rsidRPr="00F54EA6" w:rsidRDefault="00F54EA6" w:rsidP="001D3614">
      <w:pPr>
        <w:pStyle w:val="ListParagraph"/>
        <w:numPr>
          <w:ilvl w:val="0"/>
          <w:numId w:val="20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F54EA6">
        <w:rPr>
          <w:rFonts w:ascii="Tahoma" w:hAnsi="Tahoma" w:cs="Tahoma"/>
          <w:b/>
          <w:sz w:val="20"/>
          <w:szCs w:val="20"/>
          <w:lang w:val="en-GB"/>
        </w:rPr>
        <w:t>Sinead Noonan</w:t>
      </w:r>
      <w:r w:rsidR="00E10BAC" w:rsidRPr="00F54EA6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1D3614" w:rsidRPr="00F54EA6">
        <w:rPr>
          <w:rFonts w:ascii="Tahoma" w:hAnsi="Tahoma" w:cs="Tahoma"/>
          <w:sz w:val="18"/>
          <w:szCs w:val="18"/>
          <w:lang w:val="en-GB"/>
        </w:rPr>
        <w:t xml:space="preserve">– </w:t>
      </w:r>
      <w:r w:rsidRPr="00F54EA6">
        <w:rPr>
          <w:rFonts w:ascii="Tahoma" w:hAnsi="Tahoma" w:cs="Tahoma"/>
          <w:sz w:val="18"/>
          <w:szCs w:val="18"/>
          <w:lang w:val="en-GB"/>
        </w:rPr>
        <w:t>Managing Partner, Michael Houlihan &amp; Partners, Ennis, Co. Clare.</w:t>
      </w:r>
    </w:p>
    <w:p w14:paraId="3C729B0D" w14:textId="6F1101D3" w:rsidR="00285668" w:rsidRPr="00F54EA6" w:rsidRDefault="001D3614" w:rsidP="00285668">
      <w:pPr>
        <w:pStyle w:val="ListParagraph"/>
        <w:shd w:val="clear" w:color="auto" w:fill="FFFFFF" w:themeFill="background1"/>
        <w:ind w:left="360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 w:rsidRPr="00F54EA6">
        <w:rPr>
          <w:rFonts w:ascii="Tahoma" w:hAnsi="Tahoma" w:cs="Tahoma"/>
          <w:b/>
          <w:sz w:val="20"/>
          <w:szCs w:val="20"/>
          <w:lang w:val="en-GB"/>
        </w:rPr>
        <w:t>Tel</w:t>
      </w:r>
      <w:r w:rsidRPr="00F54EA6">
        <w:rPr>
          <w:rFonts w:ascii="Tahoma" w:hAnsi="Tahoma" w:cs="Tahoma"/>
          <w:b/>
          <w:sz w:val="18"/>
          <w:szCs w:val="18"/>
          <w:lang w:val="en-GB"/>
        </w:rPr>
        <w:t>:</w:t>
      </w:r>
      <w:r w:rsidR="00E10BAC" w:rsidRPr="00F54EA6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F54EA6" w:rsidRPr="00F54E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(065) 684 6000 </w:t>
      </w:r>
      <w:r w:rsidRPr="00F54EA6">
        <w:rPr>
          <w:rFonts w:ascii="Arial" w:hAnsi="Arial" w:cs="Arial"/>
          <w:b/>
          <w:sz w:val="20"/>
          <w:szCs w:val="20"/>
          <w:lang w:val="en-GB"/>
        </w:rPr>
        <w:t>E</w:t>
      </w:r>
      <w:r w:rsidRPr="00F54EA6">
        <w:rPr>
          <w:rFonts w:ascii="Tahoma" w:hAnsi="Tahoma" w:cs="Tahoma"/>
          <w:b/>
          <w:sz w:val="20"/>
          <w:szCs w:val="20"/>
          <w:lang w:val="en-GB"/>
        </w:rPr>
        <w:t>-mail:</w:t>
      </w:r>
      <w:r w:rsidRPr="00F54EA6">
        <w:rPr>
          <w:rFonts w:ascii="Tahoma" w:hAnsi="Tahoma" w:cs="Tahoma"/>
          <w:sz w:val="18"/>
          <w:szCs w:val="18"/>
          <w:lang w:val="en-GB"/>
        </w:rPr>
        <w:t xml:space="preserve"> </w:t>
      </w:r>
      <w:hyperlink r:id="rId9" w:history="1">
        <w:r w:rsidR="00F54EA6" w:rsidRPr="007251AB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s.noonan@mhp.ie</w:t>
        </w:r>
      </w:hyperlink>
    </w:p>
    <w:p w14:paraId="13B3163F" w14:textId="77777777" w:rsidR="00285668" w:rsidRPr="00285668" w:rsidRDefault="00285668" w:rsidP="00285668">
      <w:pPr>
        <w:shd w:val="clear" w:color="auto" w:fill="FFFFFF" w:themeFill="background1"/>
        <w:jc w:val="both"/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</w:p>
    <w:p w14:paraId="58691E2A" w14:textId="77777777" w:rsidR="00285668" w:rsidRPr="00285668" w:rsidRDefault="00285668" w:rsidP="00285668">
      <w:pPr>
        <w:pStyle w:val="ListParagraph"/>
        <w:numPr>
          <w:ilvl w:val="0"/>
          <w:numId w:val="20"/>
        </w:numPr>
        <w:shd w:val="clear" w:color="auto" w:fill="FFFFFF" w:themeFill="background1"/>
        <w:jc w:val="both"/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 w:rsidRPr="0028566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Caroline O’Reilly </w:t>
      </w:r>
      <w:r w:rsidRPr="0028566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– Owner of </w:t>
      </w:r>
      <w:r w:rsidRPr="00285668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 xml:space="preserve">Moody Cow Milkshake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Franchise.</w:t>
      </w:r>
    </w:p>
    <w:p w14:paraId="53B722B3" w14:textId="77777777" w:rsidR="00285668" w:rsidRPr="00285668" w:rsidRDefault="00285668" w:rsidP="00285668">
      <w:pPr>
        <w:pStyle w:val="ListParagraph"/>
        <w:shd w:val="clear" w:color="auto" w:fill="FFFFFF" w:themeFill="background1"/>
        <w:ind w:left="36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Tel: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+353 (87) 255 5454 </w:t>
      </w:r>
      <w:r w:rsidRPr="0028566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E-mail: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moodycowmilkshakes@gmail.com</w:t>
      </w:r>
    </w:p>
    <w:p w14:paraId="33BB0704" w14:textId="77777777" w:rsidR="00285668" w:rsidRPr="00285668" w:rsidRDefault="00285668" w:rsidP="00285668">
      <w:pPr>
        <w:shd w:val="clear" w:color="auto" w:fill="FFFFFF" w:themeFill="background1"/>
        <w:jc w:val="both"/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</w:p>
    <w:p w14:paraId="29090410" w14:textId="77777777" w:rsidR="00285668" w:rsidRDefault="00285668" w:rsidP="00285668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59EDAAF5" w14:textId="77777777" w:rsidR="00285668" w:rsidRPr="00285668" w:rsidRDefault="00285668" w:rsidP="00285668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0DC46E58" w14:textId="77777777" w:rsidR="00C54408" w:rsidRDefault="00C54408"/>
    <w:sectPr w:rsidR="00C54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430A" w14:textId="77777777" w:rsidR="00900AEB" w:rsidRDefault="00900AEB" w:rsidP="00627AF2">
      <w:r>
        <w:separator/>
      </w:r>
    </w:p>
  </w:endnote>
  <w:endnote w:type="continuationSeparator" w:id="0">
    <w:p w14:paraId="21CDFA73" w14:textId="77777777" w:rsidR="00900AEB" w:rsidRDefault="00900AEB" w:rsidP="0062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EF17B" w14:textId="77777777" w:rsidR="007B0FF0" w:rsidRDefault="007B0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C4B5" w14:textId="4EF83858" w:rsidR="007B0FF0" w:rsidRDefault="007B0FF0" w:rsidP="00627AF2">
    <w:pPr>
      <w:pStyle w:val="Footer"/>
    </w:pPr>
    <w:r>
      <w:fldChar w:fldCharType="begin"/>
    </w:r>
    <w:r w:rsidRPr="00627AF2">
      <w:rPr>
        <w:rFonts w:ascii="Arial" w:hAnsi="Arial" w:cs="Arial"/>
        <w:sz w:val="16"/>
      </w:rPr>
      <w:instrText xml:space="preserve"> DOCPROPERTY DocRef \* MERGEFORMAT </w:instrText>
    </w:r>
    <w:r>
      <w:fldChar w:fldCharType="separate"/>
    </w:r>
    <w:r w:rsidR="00EE6178">
      <w:rPr>
        <w:rFonts w:ascii="Arial" w:hAnsi="Arial" w:cs="Arial"/>
        <w:sz w:val="16"/>
      </w:rPr>
      <w:t>P-9164013-1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8A14" w14:textId="77777777" w:rsidR="007B0FF0" w:rsidRDefault="007B0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F440" w14:textId="77777777" w:rsidR="00900AEB" w:rsidRDefault="00900AEB" w:rsidP="00627AF2">
      <w:r>
        <w:separator/>
      </w:r>
    </w:p>
  </w:footnote>
  <w:footnote w:type="continuationSeparator" w:id="0">
    <w:p w14:paraId="5B99B43B" w14:textId="77777777" w:rsidR="00900AEB" w:rsidRDefault="00900AEB" w:rsidP="0062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2A9F" w14:textId="77777777" w:rsidR="007B0FF0" w:rsidRDefault="007B0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A803" w14:textId="77777777" w:rsidR="007B0FF0" w:rsidRDefault="007B0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F957" w14:textId="77777777" w:rsidR="007B0FF0" w:rsidRDefault="007B0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8A0"/>
    <w:multiLevelType w:val="hybridMultilevel"/>
    <w:tmpl w:val="C56C6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5F25"/>
    <w:multiLevelType w:val="hybridMultilevel"/>
    <w:tmpl w:val="A71A1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CB4"/>
    <w:multiLevelType w:val="hybridMultilevel"/>
    <w:tmpl w:val="F23CA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B700E"/>
    <w:multiLevelType w:val="hybridMultilevel"/>
    <w:tmpl w:val="217C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DFE"/>
    <w:multiLevelType w:val="hybridMultilevel"/>
    <w:tmpl w:val="082030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0820"/>
    <w:multiLevelType w:val="hybridMultilevel"/>
    <w:tmpl w:val="A4B64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15D4"/>
    <w:multiLevelType w:val="hybridMultilevel"/>
    <w:tmpl w:val="16DC3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323A"/>
    <w:multiLevelType w:val="hybridMultilevel"/>
    <w:tmpl w:val="2862B1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73F48"/>
    <w:multiLevelType w:val="hybridMultilevel"/>
    <w:tmpl w:val="DCBA8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46A9C"/>
    <w:multiLevelType w:val="hybridMultilevel"/>
    <w:tmpl w:val="86804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53BB2"/>
    <w:multiLevelType w:val="hybridMultilevel"/>
    <w:tmpl w:val="D8F4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056EE"/>
    <w:multiLevelType w:val="hybridMultilevel"/>
    <w:tmpl w:val="850CA4FC"/>
    <w:lvl w:ilvl="0" w:tplc="F69A1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84BD0"/>
    <w:multiLevelType w:val="hybridMultilevel"/>
    <w:tmpl w:val="7D60693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1530CD"/>
    <w:multiLevelType w:val="hybridMultilevel"/>
    <w:tmpl w:val="27540DA2"/>
    <w:lvl w:ilvl="0" w:tplc="4E6CF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A0017"/>
    <w:multiLevelType w:val="hybridMultilevel"/>
    <w:tmpl w:val="E18C6C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22D1"/>
    <w:multiLevelType w:val="hybridMultilevel"/>
    <w:tmpl w:val="D6CCE9E0"/>
    <w:lvl w:ilvl="0" w:tplc="C49C4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4DE1"/>
    <w:multiLevelType w:val="hybridMultilevel"/>
    <w:tmpl w:val="E5440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A1130"/>
    <w:multiLevelType w:val="hybridMultilevel"/>
    <w:tmpl w:val="181E8E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41093"/>
    <w:multiLevelType w:val="hybridMultilevel"/>
    <w:tmpl w:val="143EDA5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EF6517"/>
    <w:multiLevelType w:val="multilevel"/>
    <w:tmpl w:val="021C5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6A22F6"/>
    <w:multiLevelType w:val="hybridMultilevel"/>
    <w:tmpl w:val="E8D8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04755"/>
    <w:multiLevelType w:val="hybridMultilevel"/>
    <w:tmpl w:val="9820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D57EB"/>
    <w:multiLevelType w:val="hybridMultilevel"/>
    <w:tmpl w:val="47329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543F2"/>
    <w:multiLevelType w:val="hybridMultilevel"/>
    <w:tmpl w:val="B96033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B0269"/>
    <w:multiLevelType w:val="hybridMultilevel"/>
    <w:tmpl w:val="C2CA6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A6059"/>
    <w:multiLevelType w:val="hybridMultilevel"/>
    <w:tmpl w:val="6688D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D2531"/>
    <w:multiLevelType w:val="hybridMultilevel"/>
    <w:tmpl w:val="E1BA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A21C4"/>
    <w:multiLevelType w:val="hybridMultilevel"/>
    <w:tmpl w:val="0F602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51C7B"/>
    <w:multiLevelType w:val="hybridMultilevel"/>
    <w:tmpl w:val="9E7C6C54"/>
    <w:lvl w:ilvl="0" w:tplc="64301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D04BB"/>
    <w:multiLevelType w:val="hybridMultilevel"/>
    <w:tmpl w:val="56E61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F45D0"/>
    <w:multiLevelType w:val="hybridMultilevel"/>
    <w:tmpl w:val="24C62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873F5"/>
    <w:multiLevelType w:val="hybridMultilevel"/>
    <w:tmpl w:val="AF36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17D25"/>
    <w:multiLevelType w:val="hybridMultilevel"/>
    <w:tmpl w:val="6F4C438E"/>
    <w:lvl w:ilvl="0" w:tplc="208C0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52BD0"/>
    <w:multiLevelType w:val="hybridMultilevel"/>
    <w:tmpl w:val="F596F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C76B3"/>
    <w:multiLevelType w:val="hybridMultilevel"/>
    <w:tmpl w:val="08DA0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70025"/>
    <w:multiLevelType w:val="hybridMultilevel"/>
    <w:tmpl w:val="6D56D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A00CD"/>
    <w:multiLevelType w:val="hybridMultilevel"/>
    <w:tmpl w:val="D3E456EA"/>
    <w:lvl w:ilvl="0" w:tplc="DE922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81229"/>
    <w:multiLevelType w:val="hybridMultilevel"/>
    <w:tmpl w:val="CB6A32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E00E2"/>
    <w:multiLevelType w:val="hybridMultilevel"/>
    <w:tmpl w:val="033ED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9641E"/>
    <w:multiLevelType w:val="hybridMultilevel"/>
    <w:tmpl w:val="263C19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C2D9D"/>
    <w:multiLevelType w:val="hybridMultilevel"/>
    <w:tmpl w:val="6D1EB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7054C"/>
    <w:multiLevelType w:val="hybridMultilevel"/>
    <w:tmpl w:val="D348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FD362C"/>
    <w:multiLevelType w:val="hybridMultilevel"/>
    <w:tmpl w:val="FCF045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0"/>
  </w:num>
  <w:num w:numId="5">
    <w:abstractNumId w:val="9"/>
  </w:num>
  <w:num w:numId="6">
    <w:abstractNumId w:val="8"/>
  </w:num>
  <w:num w:numId="7">
    <w:abstractNumId w:val="36"/>
  </w:num>
  <w:num w:numId="8">
    <w:abstractNumId w:val="11"/>
  </w:num>
  <w:num w:numId="9">
    <w:abstractNumId w:val="32"/>
  </w:num>
  <w:num w:numId="10">
    <w:abstractNumId w:val="15"/>
  </w:num>
  <w:num w:numId="11">
    <w:abstractNumId w:val="38"/>
  </w:num>
  <w:num w:numId="12">
    <w:abstractNumId w:val="26"/>
  </w:num>
  <w:num w:numId="13">
    <w:abstractNumId w:val="34"/>
  </w:num>
  <w:num w:numId="14">
    <w:abstractNumId w:val="3"/>
  </w:num>
  <w:num w:numId="15">
    <w:abstractNumId w:val="21"/>
  </w:num>
  <w:num w:numId="16">
    <w:abstractNumId w:val="22"/>
  </w:num>
  <w:num w:numId="17">
    <w:abstractNumId w:val="29"/>
  </w:num>
  <w:num w:numId="18">
    <w:abstractNumId w:val="30"/>
  </w:num>
  <w:num w:numId="19">
    <w:abstractNumId w:val="10"/>
  </w:num>
  <w:num w:numId="20">
    <w:abstractNumId w:val="24"/>
  </w:num>
  <w:num w:numId="21">
    <w:abstractNumId w:val="25"/>
  </w:num>
  <w:num w:numId="22">
    <w:abstractNumId w:val="33"/>
  </w:num>
  <w:num w:numId="23">
    <w:abstractNumId w:val="42"/>
  </w:num>
  <w:num w:numId="24">
    <w:abstractNumId w:val="37"/>
  </w:num>
  <w:num w:numId="25">
    <w:abstractNumId w:val="6"/>
  </w:num>
  <w:num w:numId="26">
    <w:abstractNumId w:val="14"/>
  </w:num>
  <w:num w:numId="27">
    <w:abstractNumId w:val="1"/>
  </w:num>
  <w:num w:numId="28">
    <w:abstractNumId w:val="27"/>
  </w:num>
  <w:num w:numId="29">
    <w:abstractNumId w:val="7"/>
  </w:num>
  <w:num w:numId="30">
    <w:abstractNumId w:val="39"/>
  </w:num>
  <w:num w:numId="31">
    <w:abstractNumId w:val="12"/>
  </w:num>
  <w:num w:numId="32">
    <w:abstractNumId w:val="4"/>
  </w:num>
  <w:num w:numId="33">
    <w:abstractNumId w:val="18"/>
  </w:num>
  <w:num w:numId="34">
    <w:abstractNumId w:val="5"/>
  </w:num>
  <w:num w:numId="35">
    <w:abstractNumId w:val="40"/>
  </w:num>
  <w:num w:numId="36">
    <w:abstractNumId w:val="17"/>
  </w:num>
  <w:num w:numId="37">
    <w:abstractNumId w:val="2"/>
  </w:num>
  <w:num w:numId="38">
    <w:abstractNumId w:val="23"/>
  </w:num>
  <w:num w:numId="39">
    <w:abstractNumId w:val="16"/>
  </w:num>
  <w:num w:numId="40">
    <w:abstractNumId w:val="0"/>
  </w:num>
  <w:num w:numId="41">
    <w:abstractNumId w:val="41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14"/>
    <w:rsid w:val="00005B34"/>
    <w:rsid w:val="000B45E5"/>
    <w:rsid w:val="000F25CE"/>
    <w:rsid w:val="00150A4F"/>
    <w:rsid w:val="00171804"/>
    <w:rsid w:val="00192053"/>
    <w:rsid w:val="001A4F40"/>
    <w:rsid w:val="001A6B93"/>
    <w:rsid w:val="001B0751"/>
    <w:rsid w:val="001B1E70"/>
    <w:rsid w:val="001C3AB4"/>
    <w:rsid w:val="001D3614"/>
    <w:rsid w:val="00206220"/>
    <w:rsid w:val="0021255C"/>
    <w:rsid w:val="00222FC2"/>
    <w:rsid w:val="00260607"/>
    <w:rsid w:val="00285668"/>
    <w:rsid w:val="002A4377"/>
    <w:rsid w:val="0030251F"/>
    <w:rsid w:val="00306344"/>
    <w:rsid w:val="00337211"/>
    <w:rsid w:val="00364C9C"/>
    <w:rsid w:val="003B05CD"/>
    <w:rsid w:val="003B57BA"/>
    <w:rsid w:val="004000C2"/>
    <w:rsid w:val="00423195"/>
    <w:rsid w:val="00436B83"/>
    <w:rsid w:val="00440839"/>
    <w:rsid w:val="00443163"/>
    <w:rsid w:val="004A7ACF"/>
    <w:rsid w:val="004A7B12"/>
    <w:rsid w:val="005630E1"/>
    <w:rsid w:val="005738DE"/>
    <w:rsid w:val="00574669"/>
    <w:rsid w:val="00583892"/>
    <w:rsid w:val="005C46B0"/>
    <w:rsid w:val="005D53D6"/>
    <w:rsid w:val="005F5E9B"/>
    <w:rsid w:val="00627AF2"/>
    <w:rsid w:val="0064098B"/>
    <w:rsid w:val="00641515"/>
    <w:rsid w:val="00643AC0"/>
    <w:rsid w:val="00695F51"/>
    <w:rsid w:val="006D0995"/>
    <w:rsid w:val="006D1BDC"/>
    <w:rsid w:val="007271EC"/>
    <w:rsid w:val="00730D33"/>
    <w:rsid w:val="00742A9B"/>
    <w:rsid w:val="0078752B"/>
    <w:rsid w:val="00794A7B"/>
    <w:rsid w:val="007A6367"/>
    <w:rsid w:val="007A7D73"/>
    <w:rsid w:val="007B0FF0"/>
    <w:rsid w:val="007C3367"/>
    <w:rsid w:val="007D2117"/>
    <w:rsid w:val="0084541A"/>
    <w:rsid w:val="00862B3D"/>
    <w:rsid w:val="0086431A"/>
    <w:rsid w:val="008A7797"/>
    <w:rsid w:val="008B1506"/>
    <w:rsid w:val="008C2E4B"/>
    <w:rsid w:val="00900AEB"/>
    <w:rsid w:val="00973388"/>
    <w:rsid w:val="009F2B5D"/>
    <w:rsid w:val="00A125A8"/>
    <w:rsid w:val="00A25557"/>
    <w:rsid w:val="00A636BD"/>
    <w:rsid w:val="00A75016"/>
    <w:rsid w:val="00A75CD7"/>
    <w:rsid w:val="00A92486"/>
    <w:rsid w:val="00AA7D8C"/>
    <w:rsid w:val="00AC5CAC"/>
    <w:rsid w:val="00AC6CB4"/>
    <w:rsid w:val="00B15EF6"/>
    <w:rsid w:val="00B52D65"/>
    <w:rsid w:val="00B60A9B"/>
    <w:rsid w:val="00B86D40"/>
    <w:rsid w:val="00B94182"/>
    <w:rsid w:val="00B9600A"/>
    <w:rsid w:val="00BB7C46"/>
    <w:rsid w:val="00BD3B57"/>
    <w:rsid w:val="00BE5BED"/>
    <w:rsid w:val="00BF19DD"/>
    <w:rsid w:val="00C01F05"/>
    <w:rsid w:val="00C033ED"/>
    <w:rsid w:val="00C2279F"/>
    <w:rsid w:val="00C22DA2"/>
    <w:rsid w:val="00C418EE"/>
    <w:rsid w:val="00C54408"/>
    <w:rsid w:val="00CE2FE5"/>
    <w:rsid w:val="00D07C22"/>
    <w:rsid w:val="00D159BD"/>
    <w:rsid w:val="00D24651"/>
    <w:rsid w:val="00D40F07"/>
    <w:rsid w:val="00DB0B81"/>
    <w:rsid w:val="00E03C92"/>
    <w:rsid w:val="00E051A0"/>
    <w:rsid w:val="00E10BAC"/>
    <w:rsid w:val="00E8202F"/>
    <w:rsid w:val="00EE1C07"/>
    <w:rsid w:val="00EE6178"/>
    <w:rsid w:val="00F071DE"/>
    <w:rsid w:val="00F54EA6"/>
    <w:rsid w:val="00FA18DA"/>
    <w:rsid w:val="00F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5780"/>
  <w15:docId w15:val="{A6B45AF0-D0CD-4973-A8DB-9A20D1AA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61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67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409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AF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7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AF2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4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53-21-490-3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noonan@mhp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8A6A-C305-4CA9-A179-A40A1D32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115432362</dc:creator>
  <cp:keywords/>
  <dc:description/>
  <cp:lastModifiedBy>115432362</cp:lastModifiedBy>
  <cp:revision>3</cp:revision>
  <cp:lastPrinted>2018-05-28T10:53:00Z</cp:lastPrinted>
  <dcterms:created xsi:type="dcterms:W3CDTF">2019-01-02T15:45:00Z</dcterms:created>
  <dcterms:modified xsi:type="dcterms:W3CDTF">2019-02-07T13:49:00Z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P-9164013-1</vt:lpwstr>
  </property>
</Properties>
</file>