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margin"/>
        <w:tblOverlap w:val="never"/>
        <w:tblW w:w="9681" w:type="dxa"/>
        <w:tblInd w:w="0" w:type="dxa"/>
        <w:tblLook w:val="04A0" w:firstRow="1" w:lastRow="0" w:firstColumn="1" w:lastColumn="0" w:noHBand="0" w:noVBand="1"/>
      </w:tblPr>
      <w:tblGrid>
        <w:gridCol w:w="7170"/>
        <w:gridCol w:w="2511"/>
      </w:tblGrid>
      <w:tr w:rsidR="00B5059A" w14:paraId="624B7132" w14:textId="77777777">
        <w:trPr>
          <w:trHeight w:val="1010"/>
        </w:trPr>
        <w:tc>
          <w:tcPr>
            <w:tcW w:w="7170" w:type="dxa"/>
            <w:tcBorders>
              <w:top w:val="nil"/>
              <w:left w:val="nil"/>
              <w:bottom w:val="nil"/>
              <w:right w:val="nil"/>
            </w:tcBorders>
          </w:tcPr>
          <w:p w14:paraId="4B415D0E" w14:textId="77777777" w:rsidR="00B5059A" w:rsidRDefault="00C73581">
            <w:pPr>
              <w:spacing w:after="0" w:line="259" w:lineRule="auto"/>
              <w:ind w:left="0" w:firstLine="0"/>
              <w:rPr>
                <w:b/>
                <w:color w:val="000000"/>
                <w:sz w:val="72"/>
              </w:rPr>
            </w:pPr>
            <w:r>
              <w:rPr>
                <w:b/>
                <w:color w:val="000000"/>
                <w:sz w:val="72"/>
              </w:rPr>
              <w:t>Kainat Ahmad</w:t>
            </w:r>
          </w:p>
          <w:p w14:paraId="600793DC" w14:textId="5899D938" w:rsidR="004A79EC" w:rsidRPr="004A79EC" w:rsidRDefault="004A79EC" w:rsidP="004A79EC">
            <w:r>
              <w:t>D</w:t>
            </w:r>
            <w:r w:rsidRPr="004A79EC">
              <w:t xml:space="preserve">edicated </w:t>
            </w:r>
            <w:r>
              <w:t>legal intern</w:t>
            </w:r>
            <w:r w:rsidRPr="004A79EC">
              <w:t>, skilled in the organization and analysis of legal documentation. Adept in drafting documents, filing motions, interviewing clients, and preparing retainers. Able to effectively assist in preparations for trials, hearings, and closings. Bringing forth a hardworking attitude, eager to provide quality support in the next legal environment I join.</w:t>
            </w:r>
          </w:p>
        </w:tc>
        <w:tc>
          <w:tcPr>
            <w:tcW w:w="2511" w:type="dxa"/>
            <w:tcBorders>
              <w:top w:val="nil"/>
              <w:left w:val="nil"/>
              <w:bottom w:val="nil"/>
              <w:right w:val="nil"/>
            </w:tcBorders>
          </w:tcPr>
          <w:p w14:paraId="1DC03CBC" w14:textId="2C2E4565" w:rsidR="00B5059A" w:rsidRDefault="00C73581">
            <w:pPr>
              <w:spacing w:after="18" w:line="259" w:lineRule="auto"/>
              <w:ind w:left="0" w:firstLine="0"/>
            </w:pPr>
            <w:r>
              <w:rPr>
                <w:color w:val="000000"/>
              </w:rPr>
              <w:t xml:space="preserve"> EME Society</w:t>
            </w:r>
          </w:p>
          <w:p w14:paraId="72E6BBA8" w14:textId="77777777" w:rsidR="00B5059A" w:rsidRDefault="00C73581">
            <w:pPr>
              <w:spacing w:after="18" w:line="259" w:lineRule="auto"/>
              <w:ind w:left="0" w:firstLine="0"/>
            </w:pPr>
            <w:r>
              <w:rPr>
                <w:color w:val="000000"/>
              </w:rPr>
              <w:t>Multan Road Lahore</w:t>
            </w:r>
          </w:p>
          <w:p w14:paraId="18BA0130" w14:textId="77777777" w:rsidR="00B5059A" w:rsidRDefault="00C73581">
            <w:pPr>
              <w:spacing w:after="18" w:line="259" w:lineRule="auto"/>
              <w:ind w:left="0" w:firstLine="0"/>
            </w:pPr>
            <w:r>
              <w:rPr>
                <w:b/>
                <w:color w:val="000000"/>
              </w:rPr>
              <w:t>+92 321 6341843</w:t>
            </w:r>
          </w:p>
          <w:p w14:paraId="32CC4A4E" w14:textId="52A6021B" w:rsidR="00B5059A" w:rsidRDefault="009160F5">
            <w:pPr>
              <w:spacing w:after="0" w:line="259" w:lineRule="auto"/>
              <w:ind w:left="0" w:firstLine="0"/>
              <w:jc w:val="both"/>
            </w:pPr>
            <w:r>
              <w:rPr>
                <w:b/>
                <w:color w:val="000000"/>
              </w:rPr>
              <w:t>kainatahmad@icloud.com</w:t>
            </w:r>
          </w:p>
        </w:tc>
      </w:tr>
    </w:tbl>
    <w:p w14:paraId="0342635C" w14:textId="77777777" w:rsidR="00B5059A" w:rsidRDefault="00C73581">
      <w:pPr>
        <w:pStyle w:val="Heading1"/>
        <w:spacing w:after="331"/>
        <w:ind w:left="-5"/>
      </w:pPr>
      <w:r>
        <w:rPr>
          <w:b/>
          <w:color w:val="2079C7"/>
          <w:sz w:val="18"/>
        </w:rPr>
        <w:t>EXPERIENCE</w:t>
      </w:r>
    </w:p>
    <w:p w14:paraId="44972F76" w14:textId="16150867" w:rsidR="00B5059A" w:rsidRDefault="00C73581">
      <w:pPr>
        <w:spacing w:after="17" w:line="259" w:lineRule="auto"/>
        <w:ind w:left="0" w:firstLine="0"/>
        <w:rPr>
          <w:i/>
          <w:color w:val="000000"/>
          <w:sz w:val="22"/>
        </w:rPr>
      </w:pPr>
      <w:r>
        <w:rPr>
          <w:b/>
          <w:color w:val="000000"/>
          <w:sz w:val="22"/>
        </w:rPr>
        <w:t xml:space="preserve">CKR Zia, </w:t>
      </w:r>
      <w:r>
        <w:rPr>
          <w:color w:val="000000"/>
          <w:sz w:val="22"/>
        </w:rPr>
        <w:t xml:space="preserve">Lahore — </w:t>
      </w:r>
      <w:r>
        <w:rPr>
          <w:i/>
          <w:color w:val="000000"/>
          <w:sz w:val="22"/>
        </w:rPr>
        <w:t>Internship</w:t>
      </w:r>
    </w:p>
    <w:p w14:paraId="3FF012E9" w14:textId="3684924C" w:rsidR="004A79EC" w:rsidRDefault="004A79EC">
      <w:pPr>
        <w:spacing w:after="17" w:line="259" w:lineRule="auto"/>
        <w:ind w:left="0" w:firstLine="0"/>
        <w:rPr>
          <w:i/>
          <w:color w:val="000000"/>
          <w:sz w:val="22"/>
        </w:rPr>
      </w:pPr>
      <w:r>
        <w:rPr>
          <w:i/>
          <w:color w:val="000000"/>
          <w:sz w:val="22"/>
        </w:rPr>
        <w:t xml:space="preserve">Legal Intern </w:t>
      </w:r>
    </w:p>
    <w:p w14:paraId="2855A8D9" w14:textId="1E3CCCE6" w:rsidR="004A79EC" w:rsidRPr="004A79EC" w:rsidRDefault="004A79EC" w:rsidP="004A79EC">
      <w:r w:rsidRPr="004A79EC">
        <w:t>I learned valuable professional skills such as case management and legal research. Apart from this, the interactions with legal experts gave me an insight as to how the professional side could be bridged with the theoretical side of learning.</w:t>
      </w:r>
    </w:p>
    <w:p w14:paraId="6F491DAA" w14:textId="77777777" w:rsidR="00F74830" w:rsidRDefault="00F74830">
      <w:pPr>
        <w:spacing w:after="17" w:line="259" w:lineRule="auto"/>
        <w:ind w:left="0" w:firstLine="0"/>
      </w:pPr>
    </w:p>
    <w:p w14:paraId="18A37E28" w14:textId="1BFEA0D9" w:rsidR="004A79EC" w:rsidRPr="004A79EC" w:rsidRDefault="00F74830" w:rsidP="004A79EC">
      <w:pPr>
        <w:pStyle w:val="Heading2"/>
        <w:spacing w:after="331"/>
        <w:ind w:left="-5"/>
        <w:rPr>
          <w:b w:val="0"/>
          <w:i/>
          <w:iCs/>
          <w:color w:val="000000"/>
          <w:sz w:val="22"/>
        </w:rPr>
      </w:pPr>
      <w:r w:rsidRPr="00F74830">
        <w:rPr>
          <w:bCs/>
          <w:color w:val="000000"/>
          <w:sz w:val="22"/>
        </w:rPr>
        <w:t>Pirzada Law Company</w:t>
      </w:r>
      <w:r>
        <w:rPr>
          <w:bCs/>
          <w:color w:val="000000"/>
          <w:sz w:val="22"/>
        </w:rPr>
        <w:t xml:space="preserve">, </w:t>
      </w:r>
      <w:r>
        <w:rPr>
          <w:b w:val="0"/>
          <w:color w:val="000000"/>
          <w:sz w:val="22"/>
        </w:rPr>
        <w:t xml:space="preserve">Lahore </w:t>
      </w:r>
      <w:r w:rsidR="000A2CB6">
        <w:rPr>
          <w:b w:val="0"/>
          <w:color w:val="000000"/>
          <w:sz w:val="22"/>
        </w:rPr>
        <w:t>–</w:t>
      </w:r>
      <w:r>
        <w:rPr>
          <w:b w:val="0"/>
          <w:color w:val="000000"/>
          <w:sz w:val="22"/>
        </w:rPr>
        <w:t xml:space="preserve"> </w:t>
      </w:r>
      <w:r>
        <w:rPr>
          <w:b w:val="0"/>
          <w:i/>
          <w:iCs/>
          <w:color w:val="000000"/>
          <w:sz w:val="22"/>
        </w:rPr>
        <w:t>Internship</w:t>
      </w:r>
      <w:r w:rsidR="000A2CB6">
        <w:rPr>
          <w:b w:val="0"/>
          <w:i/>
          <w:iCs/>
          <w:color w:val="000000"/>
          <w:sz w:val="22"/>
        </w:rPr>
        <w:t xml:space="preserve"> </w:t>
      </w:r>
      <w:r w:rsidR="004A79EC">
        <w:rPr>
          <w:b w:val="0"/>
          <w:i/>
          <w:iCs/>
          <w:color w:val="000000"/>
          <w:sz w:val="22"/>
        </w:rPr>
        <w:br/>
        <w:t>Legal Intern</w:t>
      </w:r>
    </w:p>
    <w:p w14:paraId="36B3CBD2" w14:textId="3D875AD6" w:rsidR="004A79EC" w:rsidRDefault="004A79EC" w:rsidP="004A79EC">
      <w:pPr>
        <w:pStyle w:val="Heading2"/>
        <w:spacing w:after="0"/>
        <w:rPr>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Home Tuition </w:t>
      </w:r>
    </w:p>
    <w:p w14:paraId="1742FA15" w14:textId="3303C552" w:rsidR="004A79EC" w:rsidRDefault="004A79EC" w:rsidP="002533C0">
      <w:pPr>
        <w:pStyle w:val="Heading4"/>
        <w:rPr>
          <w:color w:val="auto"/>
          <w:sz w:val="22"/>
        </w:rPr>
      </w:pPr>
      <w:r w:rsidRPr="004A79EC">
        <w:rPr>
          <w:color w:val="auto"/>
          <w:sz w:val="22"/>
        </w:rPr>
        <w:t>Freelancer</w:t>
      </w:r>
    </w:p>
    <w:p w14:paraId="32B5A724" w14:textId="77777777" w:rsidR="002533C0" w:rsidRPr="002533C0" w:rsidRDefault="002533C0" w:rsidP="002533C0"/>
    <w:p w14:paraId="0DB96495" w14:textId="4C91FA7A" w:rsidR="00B5059A" w:rsidRDefault="00C73581">
      <w:pPr>
        <w:pStyle w:val="Heading2"/>
        <w:spacing w:after="331"/>
        <w:ind w:left="-5"/>
      </w:pPr>
      <w:r>
        <w:t>EDUCATION</w:t>
      </w:r>
    </w:p>
    <w:p w14:paraId="1C546652" w14:textId="06D0712C" w:rsidR="00B5059A" w:rsidRDefault="008240DD" w:rsidP="002533C0">
      <w:pPr>
        <w:spacing w:after="0" w:line="259" w:lineRule="auto"/>
        <w:ind w:left="0" w:firstLine="0"/>
      </w:pPr>
      <w:r>
        <w:rPr>
          <w:b/>
          <w:color w:val="000000"/>
          <w:sz w:val="22"/>
        </w:rPr>
        <w:t xml:space="preserve">The </w:t>
      </w:r>
      <w:r w:rsidR="00C73581">
        <w:rPr>
          <w:b/>
          <w:color w:val="000000"/>
          <w:sz w:val="22"/>
        </w:rPr>
        <w:t xml:space="preserve">University of London, </w:t>
      </w:r>
      <w:r>
        <w:rPr>
          <w:b/>
          <w:color w:val="000000"/>
          <w:sz w:val="22"/>
        </w:rPr>
        <w:t xml:space="preserve">the </w:t>
      </w:r>
      <w:r w:rsidR="00C73581">
        <w:rPr>
          <w:color w:val="000000"/>
          <w:sz w:val="22"/>
        </w:rPr>
        <w:t xml:space="preserve">UK — </w:t>
      </w:r>
      <w:r w:rsidR="00C73581">
        <w:rPr>
          <w:i/>
          <w:color w:val="000000"/>
          <w:sz w:val="22"/>
        </w:rPr>
        <w:t>LLB</w:t>
      </w:r>
    </w:p>
    <w:p w14:paraId="18C306C1" w14:textId="220C5499" w:rsidR="009160F5" w:rsidRDefault="00C73581" w:rsidP="002533C0">
      <w:pPr>
        <w:pStyle w:val="Heading3"/>
        <w:spacing w:after="0"/>
        <w:ind w:left="-5"/>
      </w:pPr>
      <w:r>
        <w:t>SEPTEMBER 2019 - JUNE 2022</w:t>
      </w:r>
    </w:p>
    <w:p w14:paraId="4E164773" w14:textId="56B62FA3" w:rsidR="009160F5" w:rsidRPr="009160F5" w:rsidRDefault="009160F5" w:rsidP="002533C0">
      <w:pPr>
        <w:spacing w:after="0"/>
      </w:pPr>
      <w:r>
        <w:t xml:space="preserve">2.2 honors (3.0/4 </w:t>
      </w:r>
      <w:r w:rsidR="008240DD">
        <w:t>GPA</w:t>
      </w:r>
      <w:r>
        <w:t>)</w:t>
      </w:r>
    </w:p>
    <w:p w14:paraId="2711428C" w14:textId="77777777" w:rsidR="002533C0" w:rsidRDefault="002533C0" w:rsidP="002533C0">
      <w:pPr>
        <w:pStyle w:val="Heading1"/>
        <w:spacing w:after="0"/>
        <w:ind w:left="-5"/>
        <w:rPr>
          <w:b/>
        </w:rPr>
      </w:pPr>
    </w:p>
    <w:p w14:paraId="67C5EA9F" w14:textId="377F3B43" w:rsidR="00B5059A" w:rsidRDefault="00C73581" w:rsidP="002533C0">
      <w:pPr>
        <w:pStyle w:val="Heading1"/>
        <w:spacing w:after="0"/>
        <w:ind w:left="-5"/>
      </w:pPr>
      <w:r>
        <w:rPr>
          <w:b/>
        </w:rPr>
        <w:t xml:space="preserve">LACAS, </w:t>
      </w:r>
      <w:r>
        <w:t xml:space="preserve">Lahore — </w:t>
      </w:r>
      <w:r>
        <w:rPr>
          <w:i/>
        </w:rPr>
        <w:t>A-level</w:t>
      </w:r>
    </w:p>
    <w:p w14:paraId="2EC6C302" w14:textId="77777777" w:rsidR="00B5059A" w:rsidRDefault="00C73581" w:rsidP="002533C0">
      <w:pPr>
        <w:spacing w:after="0" w:line="259" w:lineRule="auto"/>
        <w:ind w:left="-5"/>
      </w:pPr>
      <w:r>
        <w:rPr>
          <w:sz w:val="16"/>
        </w:rPr>
        <w:t>September 2017 - August 2019</w:t>
      </w:r>
    </w:p>
    <w:p w14:paraId="1A33F720" w14:textId="264E62BF" w:rsidR="00B5059A" w:rsidRDefault="00C73581" w:rsidP="002533C0">
      <w:pPr>
        <w:spacing w:after="0"/>
        <w:ind w:left="-5"/>
      </w:pPr>
      <w:r>
        <w:t>Completed A-level from LACAS in 2019 with Law, Urdu</w:t>
      </w:r>
      <w:r w:rsidR="008240DD">
        <w:t>,</w:t>
      </w:r>
      <w:r>
        <w:t xml:space="preserve"> and Business.</w:t>
      </w:r>
    </w:p>
    <w:p w14:paraId="2119FE44" w14:textId="77777777" w:rsidR="002533C0" w:rsidRDefault="002533C0" w:rsidP="002533C0">
      <w:pPr>
        <w:pStyle w:val="Heading1"/>
        <w:spacing w:after="0"/>
        <w:ind w:left="-5"/>
        <w:rPr>
          <w:b/>
        </w:rPr>
      </w:pPr>
    </w:p>
    <w:p w14:paraId="569C4078" w14:textId="5C32BA17" w:rsidR="00B5059A" w:rsidRDefault="00C73581" w:rsidP="002533C0">
      <w:pPr>
        <w:pStyle w:val="Heading1"/>
        <w:spacing w:after="0"/>
        <w:ind w:left="-5"/>
      </w:pPr>
      <w:r>
        <w:rPr>
          <w:b/>
        </w:rPr>
        <w:t xml:space="preserve">LACAS, </w:t>
      </w:r>
      <w:r>
        <w:t xml:space="preserve">Lahore — </w:t>
      </w:r>
      <w:r>
        <w:rPr>
          <w:i/>
        </w:rPr>
        <w:t>O-level</w:t>
      </w:r>
    </w:p>
    <w:p w14:paraId="43621E20" w14:textId="77777777" w:rsidR="00B5059A" w:rsidRDefault="00C73581" w:rsidP="002533C0">
      <w:pPr>
        <w:spacing w:after="0" w:line="259" w:lineRule="auto"/>
        <w:ind w:left="-5"/>
      </w:pPr>
      <w:r>
        <w:rPr>
          <w:sz w:val="16"/>
        </w:rPr>
        <w:t>September 2014 - August 2017</w:t>
      </w:r>
    </w:p>
    <w:p w14:paraId="262A85FF" w14:textId="77777777" w:rsidR="00B5059A" w:rsidRDefault="00C73581" w:rsidP="002533C0">
      <w:pPr>
        <w:spacing w:after="0"/>
        <w:ind w:left="-5"/>
      </w:pPr>
      <w:r>
        <w:t>Completed O-level from LACAS in 2017 with Sciences and Mathematics.</w:t>
      </w:r>
    </w:p>
    <w:p w14:paraId="0B35F557" w14:textId="77777777" w:rsidR="002533C0" w:rsidRDefault="002533C0">
      <w:pPr>
        <w:pStyle w:val="Heading2"/>
        <w:ind w:left="-5"/>
      </w:pPr>
    </w:p>
    <w:p w14:paraId="48634F58" w14:textId="7D3C3E7B" w:rsidR="00B5059A" w:rsidRDefault="00C73581">
      <w:pPr>
        <w:pStyle w:val="Heading2"/>
        <w:ind w:left="-5"/>
      </w:pPr>
      <w:r>
        <w:t>SKILLS</w:t>
      </w:r>
    </w:p>
    <w:p w14:paraId="071ED4AE" w14:textId="21606BC0" w:rsidR="00BA0734" w:rsidRDefault="00C73581" w:rsidP="00BA0734">
      <w:pPr>
        <w:spacing w:after="0"/>
        <w:ind w:left="-5"/>
      </w:pPr>
      <w:r>
        <w:t>Computer proficiency</w:t>
      </w:r>
      <w:r w:rsidR="00125871">
        <w:t xml:space="preserve">, </w:t>
      </w:r>
      <w:r>
        <w:t>Collaboration talent</w:t>
      </w:r>
      <w:r w:rsidR="00125871">
        <w:t xml:space="preserve">, </w:t>
      </w:r>
      <w:r>
        <w:t>Sportsman-ship</w:t>
      </w:r>
      <w:r w:rsidR="00125871">
        <w:t>,</w:t>
      </w:r>
      <w:r w:rsidR="00BA0734">
        <w:t xml:space="preserve"> </w:t>
      </w:r>
      <w:r>
        <w:t>Management/Interpersonal skills</w:t>
      </w:r>
      <w:r w:rsidR="00125871">
        <w:t xml:space="preserve">, Fast learner, </w:t>
      </w:r>
      <w:r w:rsidR="008240DD">
        <w:t>Research</w:t>
      </w:r>
      <w:r w:rsidR="00125871">
        <w:t xml:space="preserve">, </w:t>
      </w:r>
      <w:r w:rsidR="00125871">
        <w:t>Case management</w:t>
      </w:r>
      <w:r w:rsidR="00BA0734">
        <w:t>,</w:t>
      </w:r>
    </w:p>
    <w:p w14:paraId="63B253E6" w14:textId="2578685A" w:rsidR="00BA0734" w:rsidRDefault="00BA0734" w:rsidP="00BA0734">
      <w:pPr>
        <w:spacing w:after="0"/>
        <w:ind w:left="-5"/>
      </w:pPr>
      <w:r>
        <w:t>Ability to multi-task, Ability to work under pressure, Legal Writing, Legal research,</w:t>
      </w:r>
    </w:p>
    <w:p w14:paraId="0D98F937" w14:textId="6708831A" w:rsidR="00BA0734" w:rsidRDefault="00BA0734" w:rsidP="00BA0734">
      <w:pPr>
        <w:spacing w:after="0"/>
        <w:ind w:left="-5"/>
      </w:pPr>
      <w:r>
        <w:t>Time management skills.</w:t>
      </w:r>
    </w:p>
    <w:p w14:paraId="2F3A6FF2" w14:textId="19D8B52C" w:rsidR="008240DD" w:rsidRDefault="008240DD" w:rsidP="00810529">
      <w:pPr>
        <w:spacing w:after="0" w:line="240" w:lineRule="auto"/>
      </w:pPr>
    </w:p>
    <w:p w14:paraId="35BADAE8" w14:textId="5C6CB512" w:rsidR="008240DD" w:rsidRDefault="008240DD" w:rsidP="008240DD">
      <w:pPr>
        <w:spacing w:after="0" w:line="240" w:lineRule="auto"/>
        <w:ind w:left="-5"/>
      </w:pPr>
    </w:p>
    <w:p w14:paraId="5398212A" w14:textId="77777777" w:rsidR="008240DD" w:rsidRDefault="008240DD" w:rsidP="008240DD">
      <w:pPr>
        <w:spacing w:after="0" w:line="240" w:lineRule="auto"/>
        <w:ind w:left="-5"/>
      </w:pPr>
    </w:p>
    <w:p w14:paraId="65A38E50" w14:textId="77777777" w:rsidR="00BA0734" w:rsidRDefault="00BA0734">
      <w:pPr>
        <w:pStyle w:val="Heading2"/>
        <w:ind w:left="-5"/>
      </w:pPr>
    </w:p>
    <w:p w14:paraId="27338B98" w14:textId="7987B123" w:rsidR="00B5059A" w:rsidRDefault="00C73581">
      <w:pPr>
        <w:pStyle w:val="Heading2"/>
        <w:ind w:left="-5"/>
      </w:pPr>
      <w:r>
        <w:t>AWARDS</w:t>
      </w:r>
    </w:p>
    <w:p w14:paraId="7F7F07C7" w14:textId="77777777" w:rsidR="00B5059A" w:rsidRDefault="00C73581">
      <w:pPr>
        <w:spacing w:after="123" w:line="309" w:lineRule="auto"/>
        <w:ind w:left="-5"/>
      </w:pPr>
      <w:r>
        <w:rPr>
          <w:b/>
        </w:rPr>
        <w:t xml:space="preserve">Management of Annual Event </w:t>
      </w:r>
      <w:r>
        <w:t>in LACAS Urainge</w:t>
      </w:r>
    </w:p>
    <w:p w14:paraId="475A5B06" w14:textId="77777777" w:rsidR="00B5059A" w:rsidRDefault="00C73581">
      <w:pPr>
        <w:ind w:left="-5"/>
      </w:pPr>
      <w:r>
        <w:rPr>
          <w:b/>
        </w:rPr>
        <w:t xml:space="preserve">Researcher </w:t>
      </w:r>
      <w:r>
        <w:t>in ALMA Law Moot</w:t>
      </w:r>
    </w:p>
    <w:p w14:paraId="7062C739" w14:textId="77777777" w:rsidR="00B5059A" w:rsidRDefault="00C73581">
      <w:pPr>
        <w:spacing w:after="11" w:line="309" w:lineRule="auto"/>
        <w:ind w:left="-5"/>
      </w:pPr>
      <w:r>
        <w:rPr>
          <w:b/>
        </w:rPr>
        <w:t xml:space="preserve">Bronze Medal </w:t>
      </w:r>
      <w:r>
        <w:t>in Punjab</w:t>
      </w:r>
    </w:p>
    <w:p w14:paraId="1881D1F1" w14:textId="77777777" w:rsidR="00B5059A" w:rsidRDefault="00C73581">
      <w:pPr>
        <w:ind w:left="-5"/>
      </w:pPr>
      <w:r>
        <w:t>Olympics for basketball</w:t>
      </w:r>
    </w:p>
    <w:p w14:paraId="475FC452" w14:textId="77777777" w:rsidR="00B5059A" w:rsidRDefault="00C73581">
      <w:pPr>
        <w:spacing w:after="123" w:line="309" w:lineRule="auto"/>
        <w:ind w:left="-5"/>
      </w:pPr>
      <w:r>
        <w:rPr>
          <w:b/>
        </w:rPr>
        <w:t xml:space="preserve">Management of Annual Bonfire </w:t>
      </w:r>
      <w:r>
        <w:t>in LACAS</w:t>
      </w:r>
    </w:p>
    <w:p w14:paraId="67EF88BF" w14:textId="25BE71DD" w:rsidR="009160F5" w:rsidRDefault="00C73581" w:rsidP="00125871">
      <w:pPr>
        <w:spacing w:after="643"/>
        <w:ind w:left="-5"/>
      </w:pPr>
      <w:r>
        <w:rPr>
          <w:b/>
        </w:rPr>
        <w:t xml:space="preserve">Gold Medal </w:t>
      </w:r>
      <w:r>
        <w:t>in Arm Wrestling</w:t>
      </w:r>
    </w:p>
    <w:p w14:paraId="289FAA30" w14:textId="45ABB946" w:rsidR="00B5059A" w:rsidRDefault="00C73581">
      <w:pPr>
        <w:pStyle w:val="Heading2"/>
        <w:ind w:left="-5"/>
      </w:pPr>
      <w:r>
        <w:t>LANGUAGES</w:t>
      </w:r>
    </w:p>
    <w:p w14:paraId="1050BAC6" w14:textId="77777777" w:rsidR="00B5059A" w:rsidRDefault="00C73581">
      <w:pPr>
        <w:spacing w:after="38"/>
        <w:ind w:left="-5"/>
      </w:pPr>
      <w:r>
        <w:t>English, Urdu, Punjabi,</w:t>
      </w:r>
    </w:p>
    <w:p w14:paraId="0419EE6A" w14:textId="66CD7E09" w:rsidR="00B5059A" w:rsidRDefault="00C73581" w:rsidP="00C73581">
      <w:pPr>
        <w:ind w:left="0" w:firstLine="0"/>
      </w:pPr>
      <w:r>
        <w:t xml:space="preserve"> Arabic</w:t>
      </w:r>
    </w:p>
    <w:sectPr w:rsidR="00B5059A">
      <w:pgSz w:w="12240" w:h="15840"/>
      <w:pgMar w:top="976" w:right="1378" w:bottom="1440" w:left="1014" w:header="720" w:footer="720" w:gutter="0"/>
      <w:cols w:num="2" w:space="720" w:equalWidth="0">
        <w:col w:w="6330" w:space="840"/>
        <w:col w:w="26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C0DD5"/>
    <w:multiLevelType w:val="hybridMultilevel"/>
    <w:tmpl w:val="C19E55B4"/>
    <w:lvl w:ilvl="0" w:tplc="2B047E6E">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16cid:durableId="156941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9A"/>
    <w:rsid w:val="000A2CB6"/>
    <w:rsid w:val="00125871"/>
    <w:rsid w:val="002533C0"/>
    <w:rsid w:val="004A79EC"/>
    <w:rsid w:val="00810529"/>
    <w:rsid w:val="008240DD"/>
    <w:rsid w:val="009160F5"/>
    <w:rsid w:val="00B5059A"/>
    <w:rsid w:val="00BA0734"/>
    <w:rsid w:val="00C73581"/>
    <w:rsid w:val="00F7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53E8"/>
  <w15:docId w15:val="{A5C30F28-B18F-43E5-844B-A8844595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5" w:lineRule="auto"/>
      <w:ind w:left="10" w:hanging="10"/>
    </w:pPr>
    <w:rPr>
      <w:rFonts w:ascii="Calibri" w:eastAsia="Calibri" w:hAnsi="Calibri" w:cs="Calibri"/>
      <w:color w:val="666666"/>
      <w:sz w:val="18"/>
    </w:rPr>
  </w:style>
  <w:style w:type="paragraph" w:styleId="Heading1">
    <w:name w:val="heading 1"/>
    <w:next w:val="Normal"/>
    <w:link w:val="Heading1Char"/>
    <w:uiPriority w:val="9"/>
    <w:qFormat/>
    <w:pPr>
      <w:keepNext/>
      <w:keepLines/>
      <w:spacing w:after="17"/>
      <w:ind w:left="10" w:hanging="10"/>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293"/>
      <w:ind w:left="10" w:hanging="10"/>
      <w:outlineLvl w:val="1"/>
    </w:pPr>
    <w:rPr>
      <w:rFonts w:ascii="Calibri" w:eastAsia="Calibri" w:hAnsi="Calibri" w:cs="Calibri"/>
      <w:b/>
      <w:color w:val="2079C7"/>
      <w:sz w:val="18"/>
    </w:rPr>
  </w:style>
  <w:style w:type="paragraph" w:styleId="Heading3">
    <w:name w:val="heading 3"/>
    <w:next w:val="Normal"/>
    <w:link w:val="Heading3Char"/>
    <w:uiPriority w:val="9"/>
    <w:unhideWhenUsed/>
    <w:qFormat/>
    <w:pPr>
      <w:keepNext/>
      <w:keepLines/>
      <w:spacing w:after="118"/>
      <w:ind w:left="10" w:hanging="10"/>
      <w:outlineLvl w:val="2"/>
    </w:pPr>
    <w:rPr>
      <w:rFonts w:ascii="Calibri" w:eastAsia="Calibri" w:hAnsi="Calibri" w:cs="Calibri"/>
      <w:color w:val="666666"/>
      <w:sz w:val="16"/>
    </w:rPr>
  </w:style>
  <w:style w:type="paragraph" w:styleId="Heading4">
    <w:name w:val="heading 4"/>
    <w:basedOn w:val="Normal"/>
    <w:next w:val="Normal"/>
    <w:link w:val="Heading4Char"/>
    <w:uiPriority w:val="9"/>
    <w:unhideWhenUsed/>
    <w:qFormat/>
    <w:rsid w:val="004A79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character" w:customStyle="1" w:styleId="Heading3Char">
    <w:name w:val="Heading 3 Char"/>
    <w:link w:val="Heading3"/>
    <w:rPr>
      <w:rFonts w:ascii="Calibri" w:eastAsia="Calibri" w:hAnsi="Calibri" w:cs="Calibri"/>
      <w:color w:val="666666"/>
      <w:sz w:val="16"/>
    </w:rPr>
  </w:style>
  <w:style w:type="character" w:customStyle="1" w:styleId="Heading2Char">
    <w:name w:val="Heading 2 Char"/>
    <w:link w:val="Heading2"/>
    <w:rPr>
      <w:rFonts w:ascii="Calibri" w:eastAsia="Calibri" w:hAnsi="Calibri" w:cs="Calibri"/>
      <w:b/>
      <w:color w:val="2079C7"/>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10529"/>
    <w:pPr>
      <w:ind w:left="720"/>
      <w:contextualSpacing/>
    </w:pPr>
  </w:style>
  <w:style w:type="character" w:customStyle="1" w:styleId="Heading4Char">
    <w:name w:val="Heading 4 Char"/>
    <w:basedOn w:val="DefaultParagraphFont"/>
    <w:link w:val="Heading4"/>
    <w:uiPriority w:val="9"/>
    <w:rsid w:val="004A79EC"/>
    <w:rPr>
      <w:rFonts w:asciiTheme="majorHAnsi" w:eastAsiaTheme="majorEastAsia" w:hAnsiTheme="majorHAnsi" w:cstheme="majorBidi"/>
      <w:i/>
      <w:iCs/>
      <w:color w:val="2F5496"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Kainat ahmad</dc:creator>
  <cp:keywords/>
  <cp:lastModifiedBy>Kainat ahmad</cp:lastModifiedBy>
  <cp:revision>10</cp:revision>
  <dcterms:created xsi:type="dcterms:W3CDTF">2022-01-27T14:24:00Z</dcterms:created>
  <dcterms:modified xsi:type="dcterms:W3CDTF">2022-09-13T12:37:00Z</dcterms:modified>
</cp:coreProperties>
</file>