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05" w:rsidRDefault="00DD6F05" w:rsidP="00DD6F05">
      <w:pPr>
        <w:widowControl w:val="0"/>
        <w:tabs>
          <w:tab w:val="center" w:pos="4513"/>
          <w:tab w:val="right" w:pos="90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 Murphy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Address: “</w:t>
      </w:r>
      <w:proofErr w:type="spellStart"/>
      <w:r>
        <w:rPr>
          <w:rFonts w:ascii="Times New Roman" w:hAnsi="Times New Roman" w:cs="Times New Roman"/>
          <w:sz w:val="22"/>
          <w:szCs w:val="22"/>
        </w:rPr>
        <w:t>Dunearle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>
        <w:rPr>
          <w:rFonts w:ascii="Times New Roman" w:hAnsi="Times New Roman" w:cs="Times New Roman"/>
          <w:sz w:val="22"/>
          <w:szCs w:val="22"/>
        </w:rPr>
        <w:t>Stoneview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Blarney, </w:t>
      </w:r>
      <w:proofErr w:type="spellStart"/>
      <w:r>
        <w:rPr>
          <w:rFonts w:ascii="Times New Roman" w:hAnsi="Times New Roman" w:cs="Times New Roman"/>
          <w:sz w:val="22"/>
          <w:szCs w:val="22"/>
        </w:rPr>
        <w:t>Co.Cork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|| Email: </w:t>
      </w:r>
      <w:hyperlink r:id="rId5" w:history="1">
        <w:r>
          <w:rPr>
            <w:rFonts w:ascii="Times New Roman" w:hAnsi="Times New Roman" w:cs="Times New Roman"/>
            <w:sz w:val="22"/>
            <w:szCs w:val="22"/>
          </w:rPr>
          <w:t>katemurphy@live.ie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|| 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D.O.B: 07/03/94 || Home phone: (021) 4381065 || Mobile: 086 070 2900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Educational Background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College:</w:t>
      </w:r>
      <w:r>
        <w:rPr>
          <w:rFonts w:ascii="Times New Roman" w:hAnsi="Times New Roman" w:cs="Times New Roman"/>
          <w:sz w:val="22"/>
          <w:szCs w:val="22"/>
        </w:rPr>
        <w:t xml:space="preserve">  4</w:t>
      </w:r>
      <w:r w:rsidRPr="00DD6F0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Year BCL (Clinical) student in University College Cork.</w:t>
      </w: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90BE5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490BE5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Year BCL Exams</w:t>
      </w:r>
      <w:r w:rsidRPr="00490BE5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2015-2016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490BE5" w:rsidRP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90BE5">
        <w:rPr>
          <w:rFonts w:ascii="Times New Roman" w:hAnsi="Times New Roman" w:cs="Times New Roman"/>
          <w:sz w:val="22"/>
          <w:szCs w:val="22"/>
        </w:rPr>
        <w:t>(I will sit these exams in December 2015 and May 2016)</w:t>
      </w: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Module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Module</w:t>
      </w:r>
      <w:proofErr w:type="spellEnd"/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Financial Services: Law and Regulation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Law of Equity</w:t>
      </w: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Management Accounting</w:t>
      </w:r>
    </w:p>
    <w:p w:rsid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Revenue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Jurisprudence</w:t>
      </w:r>
    </w:p>
    <w:p w:rsidR="00490BE5" w:rsidRPr="00490BE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Banking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Moot Court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D6F05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DD6F05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rd</w:t>
      </w:r>
      <w:r w:rsidR="00490BE5">
        <w:rPr>
          <w:rFonts w:ascii="Times New Roman" w:hAnsi="Times New Roman" w:cs="Times New Roman"/>
          <w:b/>
          <w:sz w:val="22"/>
          <w:szCs w:val="22"/>
          <w:u w:val="single"/>
        </w:rPr>
        <w:t xml:space="preserve"> Year BCL Exams</w:t>
      </w:r>
      <w:r w:rsidRPr="00DD6F05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2014-2015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D6F05">
        <w:rPr>
          <w:rFonts w:ascii="Times New Roman" w:hAnsi="Times New Roman" w:cs="Times New Roman"/>
          <w:b/>
          <w:sz w:val="22"/>
          <w:szCs w:val="22"/>
        </w:rPr>
        <w:t>Module</w:t>
      </w:r>
      <w:r w:rsidRPr="00DD6F05">
        <w:rPr>
          <w:rFonts w:ascii="Times New Roman" w:hAnsi="Times New Roman" w:cs="Times New Roman"/>
          <w:b/>
          <w:sz w:val="22"/>
          <w:szCs w:val="22"/>
        </w:rPr>
        <w:tab/>
      </w:r>
      <w:r w:rsidRPr="00DD6F05">
        <w:rPr>
          <w:rFonts w:ascii="Times New Roman" w:hAnsi="Times New Roman" w:cs="Times New Roman"/>
          <w:b/>
          <w:sz w:val="22"/>
          <w:szCs w:val="22"/>
        </w:rPr>
        <w:tab/>
      </w:r>
      <w:r w:rsidRPr="00DD6F05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DD6F05">
        <w:rPr>
          <w:rFonts w:ascii="Times New Roman" w:hAnsi="Times New Roman" w:cs="Times New Roman"/>
          <w:b/>
          <w:sz w:val="22"/>
          <w:szCs w:val="22"/>
        </w:rPr>
        <w:t>Result</w:t>
      </w:r>
    </w:p>
    <w:p w:rsidR="00DD6F05" w:rsidRPr="00DD6F0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Placement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D6F05" w:rsidRP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72% (1H1)</w:t>
      </w:r>
    </w:p>
    <w:p w:rsidR="00DD6F05" w:rsidRP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Placement Presentation </w:t>
      </w:r>
      <w:r w:rsidRPr="00DD6F05">
        <w:rPr>
          <w:rFonts w:ascii="Times New Roman" w:hAnsi="Times New Roman" w:cs="Times New Roman"/>
          <w:sz w:val="22"/>
          <w:szCs w:val="22"/>
        </w:rPr>
        <w:t>(Pass/Fail)</w:t>
      </w:r>
      <w:r w:rsidRPr="00DD6F0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D6F05">
        <w:rPr>
          <w:rFonts w:ascii="Times New Roman" w:hAnsi="Times New Roman" w:cs="Times New Roman"/>
          <w:sz w:val="22"/>
          <w:szCs w:val="22"/>
        </w:rPr>
        <w:t>Pass</w:t>
      </w:r>
    </w:p>
    <w:p w:rsidR="00DD6F05" w:rsidRP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D6F05">
        <w:rPr>
          <w:rFonts w:ascii="Times New Roman" w:hAnsi="Times New Roman" w:cs="Times New Roman"/>
          <w:sz w:val="22"/>
          <w:szCs w:val="22"/>
        </w:rPr>
        <w:t>Project titled “Divorce Law in Ireland: Where do children stand?”</w:t>
      </w:r>
      <w:r w:rsidRPr="00DD6F0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D6F05">
        <w:rPr>
          <w:rFonts w:ascii="Times New Roman" w:hAnsi="Times New Roman" w:cs="Times New Roman"/>
          <w:sz w:val="22"/>
          <w:szCs w:val="22"/>
        </w:rPr>
        <w:t>74% (1H1)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D6F05">
        <w:rPr>
          <w:rFonts w:ascii="Times New Roman" w:hAnsi="Times New Roman" w:cs="Times New Roman"/>
          <w:sz w:val="22"/>
          <w:szCs w:val="22"/>
        </w:rPr>
        <w:t>Project titled “Directors Duties and the incoming Companies Act 2014”</w:t>
      </w:r>
      <w:r w:rsidRPr="00DD6F05">
        <w:rPr>
          <w:rFonts w:ascii="Times New Roman" w:hAnsi="Times New Roman" w:cs="Times New Roman"/>
          <w:sz w:val="22"/>
          <w:szCs w:val="22"/>
        </w:rPr>
        <w:tab/>
        <w:t>75% (1H1)</w:t>
      </w:r>
    </w:p>
    <w:p w:rsidR="00DD6F05" w:rsidRPr="00490BE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DD6F05" w:rsidRPr="00490BE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90BE5">
        <w:rPr>
          <w:rFonts w:ascii="Times New Roman" w:hAnsi="Times New Roman" w:cs="Times New Roman"/>
          <w:b/>
          <w:sz w:val="22"/>
          <w:szCs w:val="22"/>
        </w:rPr>
        <w:t xml:space="preserve">Overall Result: </w:t>
      </w:r>
      <w:r w:rsidR="00490BE5" w:rsidRPr="00490BE5">
        <w:rPr>
          <w:rFonts w:ascii="Times New Roman" w:hAnsi="Times New Roman" w:cs="Times New Roman"/>
          <w:b/>
          <w:sz w:val="22"/>
          <w:szCs w:val="22"/>
        </w:rPr>
        <w:t>73</w:t>
      </w:r>
      <w:r w:rsidRPr="00490BE5">
        <w:rPr>
          <w:rFonts w:ascii="Times New Roman" w:hAnsi="Times New Roman" w:cs="Times New Roman"/>
          <w:b/>
          <w:sz w:val="22"/>
          <w:szCs w:val="22"/>
        </w:rPr>
        <w:t>% (1H1)</w:t>
      </w:r>
      <w:r w:rsidRPr="00490BE5">
        <w:rPr>
          <w:rFonts w:ascii="Times New Roman" w:hAnsi="Times New Roman" w:cs="Times New Roman"/>
          <w:b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sz w:val="22"/>
          <w:szCs w:val="22"/>
        </w:rPr>
        <w:tab/>
        <w:t>Class Ranking: 1</w:t>
      </w:r>
      <w:r w:rsidRPr="00490BE5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 w:rsidRPr="00490BE5">
        <w:rPr>
          <w:rFonts w:ascii="Times New Roman" w:hAnsi="Times New Roman" w:cs="Times New Roman"/>
          <w:b/>
          <w:sz w:val="22"/>
          <w:szCs w:val="22"/>
        </w:rPr>
        <w:t xml:space="preserve"> out of 9.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bCs/>
          <w:sz w:val="14"/>
          <w:szCs w:val="14"/>
          <w:u w:val="single"/>
          <w:vertAlign w:val="superscript"/>
        </w:rPr>
        <w:t>nd</w:t>
      </w:r>
      <w:r w:rsidR="00490BE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Year BCL Exams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2013-2014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Module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Result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Module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Result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Information Technology Law </w:t>
      </w:r>
      <w:r>
        <w:rPr>
          <w:rFonts w:ascii="Times New Roman" w:hAnsi="Times New Roman" w:cs="Times New Roman"/>
          <w:sz w:val="22"/>
          <w:szCs w:val="22"/>
        </w:rPr>
        <w:tab/>
        <w:t>67% (2H1)</w:t>
      </w:r>
      <w:r>
        <w:rPr>
          <w:rFonts w:ascii="Times New Roman" w:hAnsi="Times New Roman" w:cs="Times New Roman"/>
          <w:sz w:val="22"/>
          <w:szCs w:val="22"/>
        </w:rPr>
        <w:tab/>
      </w:r>
      <w:r w:rsidR="00620BC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Commercial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68% (2H1)</w:t>
      </w:r>
    </w:p>
    <w:p w:rsidR="00DD6F05" w:rsidRDefault="00620BC7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Law of Evidence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70% (1H1)</w:t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  <w:t>Law of Property</w:t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  <w:t>59% (2H2)</w:t>
      </w:r>
    </w:p>
    <w:p w:rsidR="00DD6F05" w:rsidRDefault="00620BC7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Law of the European Union</w:t>
      </w:r>
      <w:r>
        <w:rPr>
          <w:rFonts w:ascii="Times New Roman" w:hAnsi="Times New Roman" w:cs="Times New Roman"/>
          <w:sz w:val="22"/>
          <w:szCs w:val="22"/>
        </w:rPr>
        <w:tab/>
        <w:t>62% (2</w:t>
      </w:r>
      <w:r w:rsidR="00DD6F05">
        <w:rPr>
          <w:rFonts w:ascii="Times New Roman" w:hAnsi="Times New Roman" w:cs="Times New Roman"/>
          <w:sz w:val="22"/>
          <w:szCs w:val="22"/>
        </w:rPr>
        <w:t>H1)</w:t>
      </w:r>
      <w:r w:rsidR="00DD6F05"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ab/>
        <w:t>Clinical Legal Skills (Pass/Fail) Pass</w:t>
      </w:r>
    </w:p>
    <w:p w:rsidR="00DD6F05" w:rsidRPr="00490BE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DD6F05" w:rsidRPr="00490BE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BE5">
        <w:rPr>
          <w:rFonts w:ascii="Times New Roman" w:hAnsi="Times New Roman" w:cs="Times New Roman"/>
          <w:b/>
          <w:bCs/>
          <w:sz w:val="22"/>
          <w:szCs w:val="22"/>
        </w:rPr>
        <w:t xml:space="preserve">Overall Result: </w:t>
      </w:r>
      <w:r w:rsidRPr="00490BE5">
        <w:rPr>
          <w:rFonts w:ascii="Times New Roman" w:hAnsi="Times New Roman" w:cs="Times New Roman"/>
          <w:b/>
          <w:sz w:val="22"/>
          <w:szCs w:val="22"/>
        </w:rPr>
        <w:t>65% (2H1)</w:t>
      </w:r>
      <w:r w:rsidRPr="00490BE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Class Ranking: </w:t>
      </w:r>
      <w:r w:rsidRPr="00490BE5">
        <w:rPr>
          <w:rFonts w:ascii="Times New Roman" w:hAnsi="Times New Roman" w:cs="Times New Roman"/>
          <w:b/>
          <w:sz w:val="22"/>
          <w:szCs w:val="22"/>
        </w:rPr>
        <w:t>6</w:t>
      </w:r>
      <w:r w:rsidR="00490BE5">
        <w:rPr>
          <w:rFonts w:ascii="Times New Roman" w:hAnsi="Times New Roman" w:cs="Times New Roman"/>
          <w:b/>
          <w:sz w:val="14"/>
          <w:szCs w:val="14"/>
          <w:vertAlign w:val="superscript"/>
        </w:rPr>
        <w:t xml:space="preserve">th </w:t>
      </w:r>
      <w:r w:rsidRPr="00490BE5">
        <w:rPr>
          <w:rFonts w:ascii="Times New Roman" w:hAnsi="Times New Roman" w:cs="Times New Roman"/>
          <w:b/>
          <w:sz w:val="22"/>
          <w:szCs w:val="22"/>
        </w:rPr>
        <w:t xml:space="preserve">out of 57. 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D6F05" w:rsidRDefault="00490BE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1st Year BCL Exams</w:t>
      </w:r>
      <w:r w:rsidR="00DD6F0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2012-2013: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Module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A281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>Result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Module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Result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Law of Torts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60% (2H1)</w:t>
      </w:r>
      <w:r>
        <w:rPr>
          <w:rFonts w:ascii="Times New Roman" w:hAnsi="Times New Roman" w:cs="Times New Roman"/>
          <w:sz w:val="22"/>
          <w:szCs w:val="22"/>
        </w:rPr>
        <w:tab/>
        <w:t>Criminal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63% (2H1)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Introduction to the Legal </w:t>
      </w:r>
      <w:proofErr w:type="gramStart"/>
      <w:r>
        <w:rPr>
          <w:rFonts w:ascii="Times New Roman" w:hAnsi="Times New Roman" w:cs="Times New Roman"/>
          <w:sz w:val="22"/>
          <w:szCs w:val="22"/>
        </w:rPr>
        <w:t>System  68</w:t>
      </w:r>
      <w:proofErr w:type="gramEnd"/>
      <w:r>
        <w:rPr>
          <w:rFonts w:ascii="Times New Roman" w:hAnsi="Times New Roman" w:cs="Times New Roman"/>
          <w:sz w:val="22"/>
          <w:szCs w:val="22"/>
        </w:rPr>
        <w:t>% (2H1)</w:t>
      </w:r>
      <w:r>
        <w:rPr>
          <w:rFonts w:ascii="Times New Roman" w:hAnsi="Times New Roman" w:cs="Times New Roman"/>
          <w:sz w:val="22"/>
          <w:szCs w:val="22"/>
        </w:rPr>
        <w:tab/>
        <w:t>Constitutional Law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57% (2H2)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Contract Law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62% (2H1)</w:t>
      </w:r>
      <w:r>
        <w:rPr>
          <w:rFonts w:ascii="Times New Roman" w:hAnsi="Times New Roman" w:cs="Times New Roman"/>
          <w:sz w:val="22"/>
          <w:szCs w:val="22"/>
        </w:rPr>
        <w:tab/>
        <w:t xml:space="preserve">Legal Research (Pass/Fail) </w:t>
      </w:r>
      <w:r>
        <w:rPr>
          <w:rFonts w:ascii="Times New Roman" w:hAnsi="Times New Roman" w:cs="Times New Roman"/>
          <w:sz w:val="22"/>
          <w:szCs w:val="22"/>
        </w:rPr>
        <w:tab/>
        <w:t>Pass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Pr="00490BE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90BE5">
        <w:rPr>
          <w:rFonts w:ascii="Times New Roman" w:hAnsi="Times New Roman" w:cs="Times New Roman"/>
          <w:b/>
          <w:bCs/>
          <w:sz w:val="22"/>
          <w:szCs w:val="22"/>
        </w:rPr>
        <w:t xml:space="preserve">Overall Result: </w:t>
      </w:r>
      <w:r w:rsidRPr="00490BE5">
        <w:rPr>
          <w:rFonts w:ascii="Times New Roman" w:hAnsi="Times New Roman" w:cs="Times New Roman"/>
          <w:b/>
          <w:sz w:val="22"/>
          <w:szCs w:val="22"/>
        </w:rPr>
        <w:t>62% (2H1)</w:t>
      </w:r>
      <w:r w:rsidRPr="00490BE5">
        <w:rPr>
          <w:rFonts w:ascii="Times New Roman" w:hAnsi="Times New Roman" w:cs="Times New Roman"/>
          <w:b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sz w:val="22"/>
          <w:szCs w:val="22"/>
        </w:rPr>
        <w:tab/>
      </w:r>
      <w:r w:rsidRPr="00490BE5">
        <w:rPr>
          <w:rFonts w:ascii="Times New Roman" w:hAnsi="Times New Roman" w:cs="Times New Roman"/>
          <w:b/>
          <w:bCs/>
          <w:sz w:val="22"/>
          <w:szCs w:val="22"/>
        </w:rPr>
        <w:t>Class Ranking:</w:t>
      </w:r>
      <w:r w:rsidRPr="00490BE5">
        <w:rPr>
          <w:rFonts w:ascii="Times New Roman" w:hAnsi="Times New Roman" w:cs="Times New Roman"/>
          <w:b/>
          <w:sz w:val="22"/>
          <w:szCs w:val="22"/>
        </w:rPr>
        <w:t xml:space="preserve"> 10</w:t>
      </w:r>
      <w:r w:rsidRPr="00490BE5">
        <w:rPr>
          <w:rFonts w:ascii="Times New Roman" w:hAnsi="Times New Roman" w:cs="Times New Roman"/>
          <w:b/>
          <w:sz w:val="14"/>
          <w:szCs w:val="14"/>
          <w:vertAlign w:val="superscript"/>
        </w:rPr>
        <w:t>th</w:t>
      </w:r>
      <w:r w:rsidRPr="00490BE5">
        <w:rPr>
          <w:rFonts w:ascii="Times New Roman" w:hAnsi="Times New Roman" w:cs="Times New Roman"/>
          <w:b/>
          <w:sz w:val="22"/>
          <w:szCs w:val="22"/>
        </w:rPr>
        <w:t xml:space="preserve"> out of 66.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School: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Scoil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Mhuire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Smál</w:t>
      </w:r>
      <w:proofErr w:type="spellEnd"/>
      <w:r>
        <w:rPr>
          <w:rFonts w:ascii="Times New Roman" w:hAnsi="Times New Roman" w:cs="Times New Roman"/>
          <w:sz w:val="22"/>
          <w:szCs w:val="22"/>
        </w:rPr>
        <w:t>, Blarney, Cork.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Leaving Certificate 2012: </w:t>
      </w:r>
      <w:r>
        <w:rPr>
          <w:rFonts w:ascii="Times New Roman" w:hAnsi="Times New Roman" w:cs="Times New Roman"/>
          <w:sz w:val="22"/>
          <w:szCs w:val="22"/>
        </w:rPr>
        <w:t>Total Points obtained: 495 points.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Skills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Legal: </w:t>
      </w:r>
      <w:r>
        <w:rPr>
          <w:rFonts w:ascii="Times New Roman" w:hAnsi="Times New Roman" w:cs="Times New Roman"/>
          <w:sz w:val="22"/>
          <w:szCs w:val="22"/>
        </w:rPr>
        <w:t>Completed a module on Legal research and writing. Have further developed these skills by being involved with the Cork Online Law Review, reading and editing numerous legal articles.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IT: </w:t>
      </w:r>
      <w:r>
        <w:rPr>
          <w:rFonts w:ascii="Times New Roman" w:hAnsi="Times New Roman" w:cs="Times New Roman"/>
          <w:sz w:val="22"/>
          <w:szCs w:val="22"/>
        </w:rPr>
        <w:t xml:space="preserve">Good working knowledge of Microsoft Excel and Microsoft Word. Ability to use legal databases, such as </w:t>
      </w:r>
      <w:proofErr w:type="spellStart"/>
      <w:r>
        <w:rPr>
          <w:rFonts w:ascii="Times New Roman" w:hAnsi="Times New Roman" w:cs="Times New Roman"/>
          <w:sz w:val="22"/>
          <w:szCs w:val="22"/>
        </w:rPr>
        <w:t>Justis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Bailii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Organisational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Time management skills gained through meeting deadlines along with managing extracurricular activities, employment and college work.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Communication and Interpersonal: </w:t>
      </w:r>
      <w:r>
        <w:rPr>
          <w:rFonts w:ascii="Times New Roman" w:hAnsi="Times New Roman" w:cs="Times New Roman"/>
          <w:sz w:val="22"/>
          <w:szCs w:val="22"/>
        </w:rPr>
        <w:t xml:space="preserve">Excellent team work skills gained through course 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project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work, employment and extracurricular activities.</w:t>
      </w:r>
    </w:p>
    <w:p w:rsidR="009A2812" w:rsidRDefault="009A2812" w:rsidP="00490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0BC7" w:rsidRDefault="00620BC7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Work Experience</w:t>
      </w:r>
    </w:p>
    <w:p w:rsidR="00604AF1" w:rsidRDefault="00604AF1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04AF1" w:rsidRDefault="00604AF1" w:rsidP="00604A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604AF1">
        <w:rPr>
          <w:rFonts w:ascii="Times New Roman" w:hAnsi="Times New Roman" w:cs="Times New Roman"/>
          <w:b/>
          <w:bCs/>
          <w:sz w:val="22"/>
          <w:szCs w:val="22"/>
        </w:rPr>
        <w:t>July 2015</w:t>
      </w:r>
    </w:p>
    <w:p w:rsidR="00604AF1" w:rsidRDefault="00604AF1" w:rsidP="00604A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Title: </w:t>
      </w:r>
      <w:r>
        <w:rPr>
          <w:rFonts w:ascii="Times New Roman" w:hAnsi="Times New Roman" w:cs="Times New Roman"/>
          <w:bCs/>
          <w:sz w:val="22"/>
          <w:szCs w:val="22"/>
        </w:rPr>
        <w:t>Summer Intern in Ronan Daly Jermyn</w:t>
      </w:r>
    </w:p>
    <w:p w:rsidR="00604AF1" w:rsidRPr="00604AF1" w:rsidRDefault="00604AF1" w:rsidP="00604AF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604AF1">
        <w:rPr>
          <w:rFonts w:ascii="Times New Roman" w:hAnsi="Times New Roman" w:cs="Times New Roman"/>
          <w:bCs/>
          <w:sz w:val="22"/>
          <w:szCs w:val="22"/>
        </w:rPr>
        <w:t>Placed in the General Litigation department.</w:t>
      </w:r>
    </w:p>
    <w:p w:rsidR="00604AF1" w:rsidRDefault="00604AF1" w:rsidP="00604AF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Read through numerous files to comprehend the general structure of a Litigation case.</w:t>
      </w:r>
    </w:p>
    <w:p w:rsidR="00604AF1" w:rsidRDefault="00604AF1" w:rsidP="00604AF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Attended Court- observed settlement talks.</w:t>
      </w:r>
    </w:p>
    <w:p w:rsidR="00604AF1" w:rsidRDefault="00604AF1" w:rsidP="00604AF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Prepared discovery documents for Court.</w:t>
      </w:r>
    </w:p>
    <w:p w:rsidR="00604AF1" w:rsidRPr="00604AF1" w:rsidRDefault="00604AF1" w:rsidP="00604AF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Prepared briefs and books of pleadings.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Pr="009A2812" w:rsidRDefault="00DD6F05" w:rsidP="009A2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9A2812">
        <w:rPr>
          <w:rFonts w:ascii="Times New Roman" w:hAnsi="Times New Roman" w:cs="Times New Roman"/>
          <w:b/>
          <w:sz w:val="22"/>
          <w:szCs w:val="22"/>
        </w:rPr>
        <w:t xml:space="preserve">2014-2015, BCL (Clinical) Placement Year </w:t>
      </w:r>
    </w:p>
    <w:p w:rsidR="00DD6F05" w:rsidRDefault="00DD6F05" w:rsidP="009A2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A2812">
        <w:rPr>
          <w:rFonts w:ascii="Times New Roman" w:hAnsi="Times New Roman" w:cs="Times New Roman"/>
          <w:b/>
          <w:sz w:val="22"/>
          <w:szCs w:val="22"/>
        </w:rPr>
        <w:t>Title:</w:t>
      </w:r>
      <w:r>
        <w:rPr>
          <w:rFonts w:ascii="Times New Roman" w:hAnsi="Times New Roman" w:cs="Times New Roman"/>
          <w:sz w:val="22"/>
          <w:szCs w:val="22"/>
        </w:rPr>
        <w:t xml:space="preserve"> Legal Intern in John J. Murphy &amp; Co. Solicitors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Six month Placement as part of the third year of my BCL (Clinical) Degree.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Gained experience in many areas of law including, p</w:t>
      </w:r>
      <w:r w:rsidR="00620BC7">
        <w:rPr>
          <w:rFonts w:ascii="Times New Roman" w:hAnsi="Times New Roman" w:cs="Times New Roman"/>
          <w:sz w:val="22"/>
          <w:szCs w:val="22"/>
        </w:rPr>
        <w:t xml:space="preserve">roperty, employment, family and </w:t>
      </w:r>
      <w:r w:rsidRPr="00620BC7">
        <w:rPr>
          <w:rFonts w:ascii="Times New Roman" w:hAnsi="Times New Roman" w:cs="Times New Roman"/>
          <w:sz w:val="22"/>
          <w:szCs w:val="22"/>
        </w:rPr>
        <w:t>probate.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Became acquainted with the daily workings of a busy law firm.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Developed professional relationships with Clients and Associates.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Attended Court to observe and assist Solicitors and Barristers.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Drafted Plenary Summons, Licensing Applications and Claim Notices.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 xml:space="preserve">Included in meetings with Solicitors, Barristers and Clients who we represent. </w:t>
      </w:r>
    </w:p>
    <w:p w:rsidR="00DD6F05" w:rsidRPr="00490BE5" w:rsidRDefault="00496191" w:rsidP="00490BE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Continued working in the firm for an additional 4 months.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D6F05" w:rsidRPr="00496191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96191">
        <w:rPr>
          <w:rFonts w:ascii="Times New Roman" w:hAnsi="Times New Roman" w:cs="Times New Roman"/>
          <w:b/>
          <w:sz w:val="22"/>
          <w:szCs w:val="22"/>
        </w:rPr>
        <w:t xml:space="preserve">August 2013- </w:t>
      </w:r>
      <w:r w:rsidR="00496191">
        <w:rPr>
          <w:rFonts w:ascii="Times New Roman" w:hAnsi="Times New Roman" w:cs="Times New Roman"/>
          <w:b/>
          <w:sz w:val="22"/>
          <w:szCs w:val="22"/>
        </w:rPr>
        <w:t>Present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96191">
        <w:rPr>
          <w:rFonts w:ascii="Times New Roman" w:hAnsi="Times New Roman" w:cs="Times New Roman"/>
          <w:b/>
          <w:sz w:val="22"/>
          <w:szCs w:val="22"/>
        </w:rPr>
        <w:t>Title:</w:t>
      </w:r>
      <w:r>
        <w:rPr>
          <w:rFonts w:ascii="Times New Roman" w:hAnsi="Times New Roman" w:cs="Times New Roman"/>
          <w:sz w:val="22"/>
          <w:szCs w:val="22"/>
        </w:rPr>
        <w:t xml:space="preserve"> Sales Consultant in Next (Mahon Point, Cork store)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 xml:space="preserve">Sell our products primarily in the Womenswear and Menswear Departments. 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Offer help and advice to customers at the Fitting Rooms.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Handle customer transactions quickly and accurately.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Check and update stock levels and locations.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Deal efficiently with customer queries.</w:t>
      </w:r>
    </w:p>
    <w:p w:rsidR="00DD6F05" w:rsidRPr="00620BC7" w:rsidRDefault="00496191" w:rsidP="00620BC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Gained experience in teamwork in a busy environment.</w:t>
      </w:r>
    </w:p>
    <w:p w:rsidR="00496191" w:rsidRDefault="00496191" w:rsidP="004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</w:p>
    <w:p w:rsidR="00DD6F05" w:rsidRPr="00496191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96191">
        <w:rPr>
          <w:rFonts w:ascii="Times New Roman" w:hAnsi="Times New Roman" w:cs="Times New Roman"/>
          <w:b/>
          <w:sz w:val="22"/>
          <w:szCs w:val="22"/>
        </w:rPr>
        <w:t>June 2010 – June 2013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Title: Swimming Teacher for Mrs. Eileen Hempel, Swimming Tutor.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Taught groups of children to swim.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 xml:space="preserve">Assisted in adult swimming classes. 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Adapted teaching technique to suit the ability of each class.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 xml:space="preserve">Consulted with parents on a weekly basis. 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Communicated with people of all ages.</w:t>
      </w:r>
    </w:p>
    <w:p w:rsidR="00496191" w:rsidRPr="00620BC7" w:rsidRDefault="00496191" w:rsidP="00620BC7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0BC7">
        <w:rPr>
          <w:rFonts w:ascii="Times New Roman" w:hAnsi="Times New Roman" w:cs="Times New Roman"/>
          <w:sz w:val="22"/>
          <w:szCs w:val="22"/>
        </w:rPr>
        <w:t>Goal orientated work as I had to meet monthly targets for the progress of each group.</w:t>
      </w:r>
    </w:p>
    <w:p w:rsidR="00496191" w:rsidRDefault="00496191" w:rsidP="004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28DD3"/>
          <w:sz w:val="26"/>
          <w:szCs w:val="26"/>
        </w:rPr>
      </w:pPr>
    </w:p>
    <w:p w:rsidR="00DD6F05" w:rsidRDefault="00DD6F05" w:rsidP="00490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Achievements</w:t>
      </w:r>
    </w:p>
    <w:p w:rsidR="00DD6F05" w:rsidRDefault="00DD6F05" w:rsidP="00604AF1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496191" w:rsidRDefault="00620BC7" w:rsidP="00496191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- </w:t>
      </w:r>
      <w:r w:rsidR="00496191" w:rsidRPr="00496191">
        <w:rPr>
          <w:rFonts w:ascii="Times New Roman" w:hAnsi="Times New Roman" w:cs="Times New Roman"/>
          <w:sz w:val="22"/>
          <w:szCs w:val="22"/>
        </w:rPr>
        <w:t xml:space="preserve">Shortlisted for the </w:t>
      </w:r>
      <w:proofErr w:type="spellStart"/>
      <w:r w:rsidR="00496191" w:rsidRPr="00496191">
        <w:rPr>
          <w:rFonts w:ascii="Times New Roman" w:hAnsi="Times New Roman" w:cs="Times New Roman"/>
          <w:sz w:val="22"/>
          <w:szCs w:val="22"/>
        </w:rPr>
        <w:t>Quercus</w:t>
      </w:r>
      <w:proofErr w:type="spellEnd"/>
      <w:r w:rsidR="00496191" w:rsidRPr="00496191">
        <w:rPr>
          <w:rFonts w:ascii="Times New Roman" w:hAnsi="Times New Roman" w:cs="Times New Roman"/>
          <w:sz w:val="22"/>
          <w:szCs w:val="22"/>
        </w:rPr>
        <w:t xml:space="preserve"> Academic Scholarship award by the College of Business and Law </w:t>
      </w:r>
      <w:r w:rsidR="00496191">
        <w:rPr>
          <w:rFonts w:ascii="Times New Roman" w:hAnsi="Times New Roman" w:cs="Times New Roman"/>
          <w:sz w:val="22"/>
          <w:szCs w:val="22"/>
        </w:rPr>
        <w:t xml:space="preserve">in University College Cork </w:t>
      </w:r>
      <w:r w:rsidR="00496191" w:rsidRPr="00496191">
        <w:rPr>
          <w:rFonts w:ascii="Times New Roman" w:hAnsi="Times New Roman" w:cs="Times New Roman"/>
          <w:sz w:val="22"/>
          <w:szCs w:val="22"/>
        </w:rPr>
        <w:t>for demonstrating exceptional academic achi</w:t>
      </w:r>
      <w:r w:rsidR="00490BE5">
        <w:rPr>
          <w:rFonts w:ascii="Times New Roman" w:hAnsi="Times New Roman" w:cs="Times New Roman"/>
          <w:sz w:val="22"/>
          <w:szCs w:val="22"/>
        </w:rPr>
        <w:t>evement in my results (July 2015).</w:t>
      </w:r>
    </w:p>
    <w:p w:rsidR="00496191" w:rsidRPr="00604AF1" w:rsidRDefault="00496191" w:rsidP="00604AF1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- Awarded a UCC Works Award for my contribution to UCC Societies as Edit</w:t>
      </w:r>
      <w:r w:rsidR="00490BE5">
        <w:rPr>
          <w:rFonts w:ascii="Times New Roman" w:hAnsi="Times New Roman" w:cs="Times New Roman"/>
          <w:sz w:val="22"/>
          <w:szCs w:val="22"/>
        </w:rPr>
        <w:t xml:space="preserve">or in </w:t>
      </w:r>
      <w:r w:rsidR="00604AF1">
        <w:rPr>
          <w:rFonts w:ascii="Times New Roman" w:hAnsi="Times New Roman" w:cs="Times New Roman"/>
          <w:sz w:val="22"/>
          <w:szCs w:val="22"/>
        </w:rPr>
        <w:t>Chief of UCC’s</w:t>
      </w:r>
      <w:r w:rsidR="00620BC7">
        <w:rPr>
          <w:rFonts w:ascii="Times New Roman" w:hAnsi="Times New Roman" w:cs="Times New Roman"/>
          <w:sz w:val="22"/>
          <w:szCs w:val="22"/>
        </w:rPr>
        <w:t xml:space="preserve"> Law Review- </w:t>
      </w:r>
      <w:r w:rsidR="00604AF1">
        <w:rPr>
          <w:rFonts w:ascii="Times New Roman" w:hAnsi="Times New Roman" w:cs="Times New Roman"/>
          <w:sz w:val="22"/>
          <w:szCs w:val="22"/>
        </w:rPr>
        <w:t xml:space="preserve">I secured </w:t>
      </w:r>
      <w:r w:rsidR="00604AF1" w:rsidRPr="00604AF1">
        <w:rPr>
          <w:rFonts w:ascii="Times New Roman" w:hAnsi="Times New Roman" w:cs="Times New Roman"/>
          <w:sz w:val="22"/>
          <w:szCs w:val="22"/>
        </w:rPr>
        <w:t xml:space="preserve">the most submissions in the history of the Law </w:t>
      </w:r>
      <w:r w:rsidR="00604AF1" w:rsidRPr="00604AF1">
        <w:rPr>
          <w:rFonts w:ascii="Times New Roman" w:hAnsi="Times New Roman" w:cs="Times New Roman"/>
          <w:sz w:val="22"/>
          <w:szCs w:val="22"/>
        </w:rPr>
        <w:lastRenderedPageBreak/>
        <w:t>Review from</w:t>
      </w:r>
      <w:r w:rsidR="00604AF1">
        <w:rPr>
          <w:rFonts w:ascii="Times New Roman" w:hAnsi="Times New Roman" w:cs="Times New Roman"/>
          <w:sz w:val="22"/>
          <w:szCs w:val="22"/>
        </w:rPr>
        <w:t xml:space="preserve"> 9 countries outside of Ireland and secured</w:t>
      </w:r>
      <w:r w:rsidR="00604AF1" w:rsidRPr="00604AF1">
        <w:rPr>
          <w:rFonts w:ascii="Times New Roman" w:hAnsi="Times New Roman" w:cs="Times New Roman"/>
          <w:sz w:val="22"/>
          <w:szCs w:val="22"/>
        </w:rPr>
        <w:t xml:space="preserve"> the most Sponsorship funding in the history of the Law Review.</w:t>
      </w:r>
    </w:p>
    <w:p w:rsidR="00496191" w:rsidRDefault="00496191" w:rsidP="00604AF1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04A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Elected to the 85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Session of the UCC Law Society 2014-2015, holding the position of Editor-In-Chief of the Cork Online Law Review for the 14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Edition.</w:t>
      </w:r>
    </w:p>
    <w:p w:rsidR="00DD6F05" w:rsidRDefault="00496191" w:rsidP="00496191">
      <w:pPr>
        <w:widowControl w:val="0"/>
        <w:numPr>
          <w:ilvl w:val="1"/>
          <w:numId w:val="5"/>
        </w:numPr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04AF1">
        <w:rPr>
          <w:rFonts w:ascii="Times New Roman" w:hAnsi="Times New Roman" w:cs="Times New Roman"/>
          <w:sz w:val="22"/>
          <w:szCs w:val="22"/>
        </w:rPr>
        <w:t xml:space="preserve"> </w:t>
      </w:r>
      <w:r w:rsidR="00DD6F05">
        <w:rPr>
          <w:rFonts w:ascii="Times New Roman" w:hAnsi="Times New Roman" w:cs="Times New Roman"/>
          <w:sz w:val="22"/>
          <w:szCs w:val="22"/>
        </w:rPr>
        <w:t xml:space="preserve">Offered the opportunity to transfer into the BCL (Clinical)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University College </w:t>
      </w:r>
      <w:r w:rsidR="00DD6F05">
        <w:rPr>
          <w:rFonts w:ascii="Times New Roman" w:hAnsi="Times New Roman" w:cs="Times New Roman"/>
          <w:sz w:val="22"/>
          <w:szCs w:val="22"/>
        </w:rPr>
        <w:t>Co</w:t>
      </w:r>
      <w:r w:rsidR="00490BE5">
        <w:rPr>
          <w:rFonts w:ascii="Times New Roman" w:hAnsi="Times New Roman" w:cs="Times New Roman"/>
          <w:sz w:val="22"/>
          <w:szCs w:val="22"/>
        </w:rPr>
        <w:t>rk based on my BCL exam results (July 2014).</w:t>
      </w:r>
    </w:p>
    <w:p w:rsidR="00DD6F05" w:rsidRDefault="00496191" w:rsidP="00496191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-</w:t>
      </w:r>
      <w:r w:rsidR="00604AF1">
        <w:rPr>
          <w:rFonts w:ascii="Times New Roman" w:hAnsi="Times New Roman" w:cs="Times New Roman"/>
          <w:sz w:val="22"/>
          <w:szCs w:val="22"/>
        </w:rPr>
        <w:t xml:space="preserve"> </w:t>
      </w:r>
      <w:r w:rsidR="00DD6F05">
        <w:rPr>
          <w:rFonts w:ascii="Times New Roman" w:hAnsi="Times New Roman" w:cs="Times New Roman"/>
          <w:sz w:val="22"/>
          <w:szCs w:val="22"/>
        </w:rPr>
        <w:t>Public Relations Officer (PRO) and General Editor for the Cork Online Law Review (COLR) 13</w:t>
      </w:r>
      <w:r w:rsidR="00DD6F05">
        <w:rPr>
          <w:rFonts w:ascii="Times New Roman" w:hAnsi="Times New Roman" w:cs="Times New Roman"/>
          <w:sz w:val="14"/>
          <w:szCs w:val="14"/>
          <w:vertAlign w:val="superscript"/>
        </w:rPr>
        <w:t>th</w:t>
      </w:r>
      <w:r w:rsidR="00DD6F05">
        <w:rPr>
          <w:rFonts w:ascii="Times New Roman" w:hAnsi="Times New Roman" w:cs="Times New Roman"/>
          <w:sz w:val="22"/>
          <w:szCs w:val="22"/>
        </w:rPr>
        <w:t xml:space="preserve"> edition, 2013-2014. </w:t>
      </w:r>
    </w:p>
    <w:p w:rsidR="00DD6F05" w:rsidRDefault="00604AF1" w:rsidP="00496191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9619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6F05">
        <w:rPr>
          <w:rFonts w:ascii="Times New Roman" w:hAnsi="Times New Roman" w:cs="Times New Roman"/>
          <w:sz w:val="22"/>
          <w:szCs w:val="22"/>
        </w:rPr>
        <w:t>Awarded the “Class Award” for school year 2010-2011- this was awarded based on attendance, punctuality, co-operation and exam results.</w:t>
      </w:r>
    </w:p>
    <w:p w:rsidR="00DD6F05" w:rsidRDefault="00496191" w:rsidP="00DD6F05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D6F05">
        <w:rPr>
          <w:rFonts w:ascii="Times New Roman" w:hAnsi="Times New Roman" w:cs="Times New Roman"/>
          <w:sz w:val="22"/>
          <w:szCs w:val="22"/>
        </w:rPr>
        <w:t>School Basketball team Captain 2009-2010 and 2011-2012.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References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Sean </w:t>
      </w:r>
      <w:proofErr w:type="spellStart"/>
      <w:r>
        <w:rPr>
          <w:rFonts w:ascii="Times New Roman" w:hAnsi="Times New Roman" w:cs="Times New Roman"/>
          <w:sz w:val="22"/>
          <w:szCs w:val="22"/>
        </w:rPr>
        <w:t>O’Conaill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Mrs. Clara Murphy,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Lecturer,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Solicitor and Notary Public,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Faculty of Law,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John J. Murphy &amp; Co. Solicitors,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College Cork,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Courthouse Chambers,</w:t>
      </w:r>
    </w:p>
    <w:p w:rsidR="00604AF1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Western Road,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  <w:t xml:space="preserve">          27/29 Washington St.,</w:t>
      </w:r>
    </w:p>
    <w:p w:rsidR="00DD6F05" w:rsidRDefault="00604AF1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Cork.</w:t>
      </w:r>
      <w:r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D6F05">
        <w:rPr>
          <w:rFonts w:ascii="Times New Roman" w:hAnsi="Times New Roman" w:cs="Times New Roman"/>
          <w:sz w:val="22"/>
          <w:szCs w:val="22"/>
        </w:rPr>
        <w:t>Cork.</w:t>
      </w:r>
    </w:p>
    <w:p w:rsidR="00DD6F05" w:rsidRDefault="00DD6F05" w:rsidP="00DD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6" w:history="1">
        <w:r>
          <w:rPr>
            <w:rFonts w:ascii="Times New Roman" w:hAnsi="Times New Roman" w:cs="Times New Roman"/>
            <w:sz w:val="22"/>
            <w:szCs w:val="22"/>
          </w:rPr>
          <w:t>s.oconaill@ucc.ie</w:t>
        </w:r>
      </w:hyperlink>
      <w:r>
        <w:rPr>
          <w:rFonts w:ascii="Helvetica" w:hAnsi="Helvetica" w:cs="Helvetica"/>
          <w:color w:val="26272A"/>
          <w:sz w:val="20"/>
          <w:szCs w:val="20"/>
        </w:rPr>
        <w:t> 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E-mail: cmurphy@johnjmurphy.ie</w:t>
      </w:r>
    </w:p>
    <w:p w:rsidR="00170E69" w:rsidRDefault="00DD6F05" w:rsidP="00DD6F05">
      <w:r>
        <w:rPr>
          <w:rFonts w:ascii="Times New Roman" w:hAnsi="Times New Roman" w:cs="Times New Roman"/>
          <w:sz w:val="22"/>
          <w:szCs w:val="22"/>
        </w:rPr>
        <w:t xml:space="preserve">Tel. </w:t>
      </w:r>
      <w:r w:rsidR="00604AF1">
        <w:rPr>
          <w:rFonts w:ascii="Times New Roman" w:hAnsi="Times New Roman" w:cs="Times New Roman"/>
          <w:sz w:val="22"/>
          <w:szCs w:val="22"/>
        </w:rPr>
        <w:t xml:space="preserve">(021) 490 3811.  </w:t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 w:rsidR="00604AF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Tel: (021) 427 2526.</w:t>
      </w:r>
    </w:p>
    <w:sectPr w:rsidR="00170E69" w:rsidSect="00170E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CB44B1"/>
    <w:multiLevelType w:val="hybridMultilevel"/>
    <w:tmpl w:val="E83284C8"/>
    <w:lvl w:ilvl="0" w:tplc="580675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E49"/>
    <w:multiLevelType w:val="hybridMultilevel"/>
    <w:tmpl w:val="D2187E1C"/>
    <w:lvl w:ilvl="0" w:tplc="D5C6AB8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932"/>
    <w:multiLevelType w:val="hybridMultilevel"/>
    <w:tmpl w:val="941806F2"/>
    <w:lvl w:ilvl="0" w:tplc="580675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318"/>
    <w:multiLevelType w:val="hybridMultilevel"/>
    <w:tmpl w:val="E3D4F42A"/>
    <w:lvl w:ilvl="0" w:tplc="580675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3CB3"/>
    <w:multiLevelType w:val="hybridMultilevel"/>
    <w:tmpl w:val="A4F82E7C"/>
    <w:lvl w:ilvl="0" w:tplc="580675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05"/>
    <w:rsid w:val="00170E69"/>
    <w:rsid w:val="00490BE5"/>
    <w:rsid w:val="00496191"/>
    <w:rsid w:val="00604AF1"/>
    <w:rsid w:val="00620BC7"/>
    <w:rsid w:val="009A2812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90C8CCD-C937-459F-97AD-690D57E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520s.oconaill@ucc.ie" TargetMode="External"/><Relationship Id="rId5" Type="http://schemas.openxmlformats.org/officeDocument/2006/relationships/hyperlink" Target="mailto:katemurphy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Murphy</dc:creator>
  <cp:keywords/>
  <dc:description/>
  <cp:lastModifiedBy>Kate Murphy</cp:lastModifiedBy>
  <cp:revision>2</cp:revision>
  <dcterms:created xsi:type="dcterms:W3CDTF">2015-09-26T15:58:00Z</dcterms:created>
  <dcterms:modified xsi:type="dcterms:W3CDTF">2015-09-26T15:58:00Z</dcterms:modified>
</cp:coreProperties>
</file>