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95C96" w14:textId="77777777" w:rsidR="00BE01ED" w:rsidRDefault="00BE01ED" w:rsidP="00BE01ED">
      <w:pPr>
        <w:pStyle w:val="Heading2"/>
      </w:pPr>
      <w:r>
        <w:rPr>
          <w:sz w:val="22"/>
          <w:szCs w:val="22"/>
        </w:rPr>
        <w:t>Education</w:t>
      </w:r>
    </w:p>
    <w:p w14:paraId="06A1D936" w14:textId="49833A28" w:rsidR="00BE01ED" w:rsidRPr="000136DD" w:rsidRDefault="00135814" w:rsidP="00BE01ED">
      <w:pPr>
        <w:pStyle w:val="Body"/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</w:pPr>
      <w:r w:rsidRPr="000136DD">
        <w:rPr>
          <w:rFonts w:ascii="Georgia" w:hAnsi="Georgia"/>
          <w:b/>
          <w:bCs/>
          <w:color w:val="000000" w:themeColor="text1"/>
          <w:sz w:val="24"/>
          <w:szCs w:val="24"/>
        </w:rPr>
        <w:t>BCL</w:t>
      </w:r>
      <w:r w:rsidR="00BE01ED" w:rsidRPr="000136DD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Law with Social Justice</w:t>
      </w:r>
      <w:r w:rsidR="004C74C6" w:rsidRPr="000136DD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, </w:t>
      </w:r>
      <w:r w:rsidR="004C74C6" w:rsidRPr="000136DD">
        <w:rPr>
          <w:rFonts w:ascii="Georgia" w:hAnsi="Georgia"/>
          <w:bCs/>
          <w:color w:val="000000" w:themeColor="text1"/>
          <w:sz w:val="24"/>
          <w:szCs w:val="24"/>
        </w:rPr>
        <w:t>GPA Year 3: 3.52</w:t>
      </w:r>
      <w:r w:rsidR="006A5638" w:rsidRPr="000136DD">
        <w:rPr>
          <w:rFonts w:ascii="Georgia" w:hAnsi="Georgia"/>
          <w:bCs/>
          <w:color w:val="000000" w:themeColor="text1"/>
          <w:sz w:val="24"/>
          <w:szCs w:val="24"/>
        </w:rPr>
        <w:t xml:space="preserve"> (2:1)</w:t>
      </w:r>
      <w:r w:rsidR="005979A7" w:rsidRPr="000136DD">
        <w:rPr>
          <w:rFonts w:ascii="Georgia" w:hAnsi="Georgia"/>
          <w:b/>
          <w:bCs/>
          <w:color w:val="000000" w:themeColor="text1"/>
          <w:sz w:val="24"/>
          <w:szCs w:val="24"/>
        </w:rPr>
        <w:tab/>
      </w:r>
      <w:r w:rsidR="005979A7" w:rsidRPr="000136DD">
        <w:rPr>
          <w:rFonts w:ascii="Georgia" w:hAnsi="Georgia"/>
          <w:b/>
          <w:bCs/>
          <w:color w:val="000000" w:themeColor="text1"/>
          <w:sz w:val="24"/>
          <w:szCs w:val="24"/>
        </w:rPr>
        <w:tab/>
      </w:r>
      <w:r w:rsidR="00BE01ED" w:rsidRPr="000136DD">
        <w:rPr>
          <w:rFonts w:ascii="Georgia" w:hAnsi="Georgia"/>
          <w:i/>
          <w:iCs/>
          <w:color w:val="000000" w:themeColor="text1"/>
          <w:sz w:val="24"/>
          <w:szCs w:val="24"/>
        </w:rPr>
        <w:t>2014 – 2018</w:t>
      </w:r>
    </w:p>
    <w:p w14:paraId="0A16A3B1" w14:textId="77777777" w:rsidR="00BE01ED" w:rsidRPr="000136DD" w:rsidRDefault="00BE01ED" w:rsidP="00BE01ED">
      <w:pPr>
        <w:pStyle w:val="Body"/>
        <w:rPr>
          <w:rFonts w:ascii="Georgia" w:hAnsi="Georgia"/>
          <w:color w:val="000000" w:themeColor="text1"/>
          <w:sz w:val="24"/>
          <w:szCs w:val="24"/>
          <w:lang w:val="nl-NL"/>
        </w:rPr>
      </w:pPr>
      <w:r w:rsidRPr="000136DD">
        <w:rPr>
          <w:rFonts w:ascii="Georgia" w:hAnsi="Georgia"/>
          <w:color w:val="000000" w:themeColor="text1"/>
          <w:sz w:val="24"/>
          <w:szCs w:val="24"/>
          <w:lang w:val="nl-NL"/>
        </w:rPr>
        <w:t>University College Dublin - Belfield, Dublin, Ireland</w:t>
      </w:r>
    </w:p>
    <w:p w14:paraId="5B5168B6" w14:textId="1E622A73" w:rsidR="002B7052" w:rsidRPr="000136DD" w:rsidRDefault="002B7052" w:rsidP="00BE01ED">
      <w:pPr>
        <w:pStyle w:val="Body"/>
        <w:rPr>
          <w:rFonts w:ascii="Georgia" w:eastAsia="Georgia" w:hAnsi="Georgia" w:cs="Georgia"/>
          <w:i/>
          <w:color w:val="000000" w:themeColor="text1"/>
          <w:sz w:val="24"/>
          <w:szCs w:val="24"/>
        </w:rPr>
      </w:pPr>
      <w:proofErr w:type="spellStart"/>
      <w:r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>Law</w:t>
      </w:r>
      <w:proofErr w:type="spellEnd"/>
      <w:r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>with</w:t>
      </w:r>
      <w:proofErr w:type="spellEnd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>Social</w:t>
      </w:r>
      <w:proofErr w:type="spellEnd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>Justice</w:t>
      </w:r>
      <w:proofErr w:type="spellEnd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 xml:space="preserve">, Stage </w:t>
      </w:r>
      <w:proofErr w:type="spellStart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>Four</w:t>
      </w:r>
      <w:proofErr w:type="spellEnd"/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ab/>
      </w:r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ab/>
      </w:r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ab/>
      </w:r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ab/>
      </w:r>
      <w:r w:rsidR="00277CD0"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ab/>
      </w:r>
      <w:r w:rsidRPr="000136DD">
        <w:rPr>
          <w:rFonts w:ascii="Georgia" w:hAnsi="Georgia"/>
          <w:i/>
          <w:color w:val="000000" w:themeColor="text1"/>
          <w:sz w:val="24"/>
          <w:szCs w:val="24"/>
          <w:lang w:val="nl-NL"/>
        </w:rPr>
        <w:t xml:space="preserve"> GPA: TBA</w:t>
      </w:r>
    </w:p>
    <w:tbl>
      <w:tblPr>
        <w:tblW w:w="9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856"/>
        <w:gridCol w:w="4105"/>
        <w:gridCol w:w="859"/>
      </w:tblGrid>
      <w:tr w:rsidR="000136DD" w:rsidRPr="000136DD" w14:paraId="3105D139" w14:textId="77777777" w:rsidTr="0075581B">
        <w:trPr>
          <w:trHeight w:val="3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F9F3" w14:textId="77777777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Administrative Law Doctrine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A470" w14:textId="1A84EDFF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2943" w14:textId="77777777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Administrative Law Remedies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E19A" w14:textId="65FB2932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  <w:r w:rsidR="00DB548B"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BA</w:t>
            </w:r>
          </w:p>
        </w:tc>
      </w:tr>
      <w:tr w:rsidR="000136DD" w:rsidRPr="000136DD" w14:paraId="1B90C018" w14:textId="77777777" w:rsidTr="0075581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5059" w14:textId="678860DE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Family and Child Law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3B99" w14:textId="13DB75B6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518D" w14:textId="70F67D27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Human Rights Education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3017" w14:textId="24BBCBE3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  <w:r w:rsidR="00287A7E"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BA</w:t>
            </w:r>
          </w:p>
        </w:tc>
      </w:tr>
      <w:tr w:rsidR="000136DD" w:rsidRPr="000136DD" w14:paraId="7D507E6D" w14:textId="77777777" w:rsidTr="0075581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151D" w14:textId="2734608B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Evidence: Foundations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BC73" w14:textId="52E6C181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4320" w14:textId="71184F08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Evidence: Practice and Principles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D0B6" w14:textId="79277444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  <w:r w:rsidR="00287A7E"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BA</w:t>
            </w:r>
          </w:p>
        </w:tc>
      </w:tr>
      <w:tr w:rsidR="000136DD" w:rsidRPr="000136DD" w14:paraId="030E55DF" w14:textId="77777777" w:rsidTr="0075581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112A" w14:textId="397F79FE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Social Inclusion Law Clinic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2B96" w14:textId="32DDA175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DD3A" w14:textId="124FDD60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Public Interest Law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DBB4" w14:textId="2392F594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  <w:r w:rsidR="00287A7E"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BA</w:t>
            </w:r>
          </w:p>
        </w:tc>
      </w:tr>
      <w:tr w:rsidR="000136DD" w:rsidRPr="000136DD" w14:paraId="15721680" w14:textId="77777777" w:rsidTr="0075581B">
        <w:trPr>
          <w:trHeight w:val="3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F871" w14:textId="357715D2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Global Crisis and Social Justice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FC3E" w14:textId="224BB5C9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A44D" w14:textId="1EF6238D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Disability and Equality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E648" w14:textId="11F8F20B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  <w:r w:rsidR="00287A7E"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BA</w:t>
            </w:r>
          </w:p>
        </w:tc>
      </w:tr>
      <w:tr w:rsidR="002B7052" w:rsidRPr="000136DD" w14:paraId="0483976B" w14:textId="77777777" w:rsidTr="0075581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E4C5" w14:textId="0D325A39" w:rsidR="002B7052" w:rsidRPr="000136DD" w:rsidRDefault="009B309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Traveller</w:t>
            </w:r>
            <w:proofErr w:type="spellEnd"/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Rights and Ethnicity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4338" w14:textId="36980B03" w:rsidR="002B7052" w:rsidRPr="000136DD" w:rsidRDefault="00287A7E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TBA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732A" w14:textId="60BBDEF6" w:rsidR="002B7052" w:rsidRPr="000136DD" w:rsidRDefault="00287A7E" w:rsidP="00287A7E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Creative Writing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F876" w14:textId="345EAD44" w:rsidR="002B7052" w:rsidRPr="000136DD" w:rsidRDefault="002B7052" w:rsidP="00A979C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  <w:r w:rsidR="00287A7E" w:rsidRPr="000136DD">
              <w:rPr>
                <w:rFonts w:ascii="Cambria" w:hAnsi="Cambria"/>
                <w:color w:val="000000" w:themeColor="text1"/>
                <w:sz w:val="22"/>
                <w:szCs w:val="22"/>
              </w:rPr>
              <w:t>BA</w:t>
            </w:r>
          </w:p>
        </w:tc>
      </w:tr>
    </w:tbl>
    <w:p w14:paraId="7F1CC9CF" w14:textId="77777777" w:rsidR="00BE01ED" w:rsidRPr="000136DD" w:rsidRDefault="00BE01ED" w:rsidP="004C74C6">
      <w:pPr>
        <w:rPr>
          <w:rFonts w:ascii="Georgia" w:eastAsia="Georgia" w:hAnsi="Georgia" w:cs="Georgia"/>
          <w:i/>
          <w:color w:val="000000" w:themeColor="text1"/>
        </w:rPr>
      </w:pPr>
    </w:p>
    <w:p w14:paraId="538A02BC" w14:textId="01D40B11" w:rsidR="002B7052" w:rsidRPr="000136DD" w:rsidRDefault="002B7052" w:rsidP="004C74C6">
      <w:pPr>
        <w:rPr>
          <w:rFonts w:ascii="Georgia" w:eastAsia="Georgia" w:hAnsi="Georgia" w:cs="Georgia"/>
          <w:i/>
          <w:color w:val="000000" w:themeColor="text1"/>
        </w:rPr>
      </w:pPr>
      <w:r w:rsidRPr="000136DD">
        <w:rPr>
          <w:rFonts w:ascii="Georgia" w:eastAsia="Georgia" w:hAnsi="Georgia" w:cs="Georgia"/>
          <w:i/>
          <w:color w:val="000000" w:themeColor="text1"/>
        </w:rPr>
        <w:t>Law w</w:t>
      </w:r>
      <w:r w:rsidR="00DB548B" w:rsidRPr="000136DD">
        <w:rPr>
          <w:rFonts w:ascii="Georgia" w:eastAsia="Georgia" w:hAnsi="Georgia" w:cs="Georgia"/>
          <w:i/>
          <w:color w:val="000000" w:themeColor="text1"/>
        </w:rPr>
        <w:t>ith Social Justice, Stage Three</w:t>
      </w:r>
      <w:r w:rsidR="00DB548B" w:rsidRPr="000136DD">
        <w:rPr>
          <w:rFonts w:ascii="Georgia" w:eastAsia="Georgia" w:hAnsi="Georgia" w:cs="Georgia"/>
          <w:i/>
          <w:color w:val="000000" w:themeColor="text1"/>
        </w:rPr>
        <w:tab/>
      </w:r>
      <w:r w:rsidR="00DB548B" w:rsidRPr="000136DD">
        <w:rPr>
          <w:rFonts w:ascii="Georgia" w:eastAsia="Georgia" w:hAnsi="Georgia" w:cs="Georgia"/>
          <w:i/>
          <w:color w:val="000000" w:themeColor="text1"/>
        </w:rPr>
        <w:tab/>
      </w:r>
      <w:r w:rsidR="00DB548B" w:rsidRPr="000136DD">
        <w:rPr>
          <w:rFonts w:ascii="Georgia" w:eastAsia="Georgia" w:hAnsi="Georgia" w:cs="Georgia"/>
          <w:i/>
          <w:color w:val="000000" w:themeColor="text1"/>
        </w:rPr>
        <w:tab/>
      </w:r>
      <w:r w:rsidR="00DB548B" w:rsidRPr="000136DD">
        <w:rPr>
          <w:rFonts w:ascii="Georgia" w:eastAsia="Georgia" w:hAnsi="Georgia" w:cs="Georgia"/>
          <w:i/>
          <w:color w:val="000000" w:themeColor="text1"/>
        </w:rPr>
        <w:tab/>
      </w:r>
      <w:r w:rsidR="00DB548B" w:rsidRPr="000136DD">
        <w:rPr>
          <w:rFonts w:ascii="Georgia" w:eastAsia="Georgia" w:hAnsi="Georgia" w:cs="Georgia"/>
          <w:i/>
          <w:color w:val="000000" w:themeColor="text1"/>
        </w:rPr>
        <w:tab/>
      </w:r>
      <w:r w:rsidRPr="000136DD">
        <w:rPr>
          <w:rFonts w:ascii="Georgia" w:eastAsia="Georgia" w:hAnsi="Georgia" w:cs="Georgia"/>
          <w:i/>
          <w:color w:val="000000" w:themeColor="text1"/>
        </w:rPr>
        <w:t xml:space="preserve"> GPA: 3.52</w:t>
      </w:r>
    </w:p>
    <w:p w14:paraId="7097BCE9" w14:textId="77777777" w:rsidR="002B7052" w:rsidRPr="000136DD" w:rsidRDefault="002B7052" w:rsidP="004C74C6">
      <w:pPr>
        <w:rPr>
          <w:rFonts w:ascii="Georgia" w:eastAsia="Georgia" w:hAnsi="Georgia" w:cs="Georgia"/>
          <w:color w:val="000000" w:themeColor="text1"/>
        </w:rPr>
      </w:pPr>
    </w:p>
    <w:tbl>
      <w:tblPr>
        <w:tblW w:w="998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5"/>
        <w:gridCol w:w="854"/>
        <w:gridCol w:w="4134"/>
        <w:gridCol w:w="862"/>
      </w:tblGrid>
      <w:tr w:rsidR="000136DD" w:rsidRPr="000136DD" w14:paraId="059D7019" w14:textId="77777777" w:rsidTr="00C522DA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6800" w14:textId="0C4E9E07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Equity:</w:t>
            </w:r>
            <w:r w:rsidR="00DB548B" w:rsidRPr="000136DD">
              <w:rPr>
                <w:color w:val="000000" w:themeColor="text1"/>
              </w:rPr>
              <w:t xml:space="preserve"> </w:t>
            </w:r>
            <w:r w:rsidRPr="000136DD">
              <w:rPr>
                <w:color w:val="000000" w:themeColor="text1"/>
              </w:rPr>
              <w:t>History, Doctrines, Remedies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8272" w14:textId="14FE3FD8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A86585" w:rsidRPr="000136DD">
              <w:rPr>
                <w:color w:val="000000" w:themeColor="text1"/>
              </w:rPr>
              <w:t>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1CF7" w14:textId="2245D25E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Law of Trusts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1752" w14:textId="6BA43125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A86585" w:rsidRPr="000136DD">
              <w:rPr>
                <w:color w:val="000000" w:themeColor="text1"/>
              </w:rPr>
              <w:t>-</w:t>
            </w:r>
          </w:p>
        </w:tc>
      </w:tr>
      <w:tr w:rsidR="000136DD" w:rsidRPr="000136DD" w14:paraId="4E17B835" w14:textId="77777777" w:rsidTr="000136DD">
        <w:trPr>
          <w:trHeight w:val="38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1141" w14:textId="3554ABC6" w:rsidR="00C522DA" w:rsidRPr="000136DD" w:rsidRDefault="00A86585" w:rsidP="00C522DA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Advocacy and Mooting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9780" w14:textId="7B6783A8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B568" w14:textId="20768313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Matrimonial Law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18E" w14:textId="7D8F36B5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A86585" w:rsidRPr="000136DD">
              <w:rPr>
                <w:color w:val="000000" w:themeColor="text1"/>
              </w:rPr>
              <w:t>-</w:t>
            </w:r>
          </w:p>
        </w:tc>
      </w:tr>
      <w:tr w:rsidR="000136DD" w:rsidRPr="000136DD" w14:paraId="17AA6E77" w14:textId="77777777" w:rsidTr="0075581B">
        <w:trPr>
          <w:trHeight w:val="35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9800" w14:textId="772744C5" w:rsidR="002B7052" w:rsidRPr="000136DD" w:rsidRDefault="00A86585" w:rsidP="00A86585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International Human Rights Law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3488" w14:textId="0CA8B741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1B0C" w14:textId="4E9BAB05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Jurisprudence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8CCE" w14:textId="44FCBD3A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A86585" w:rsidRPr="000136DD">
              <w:rPr>
                <w:color w:val="000000" w:themeColor="text1"/>
              </w:rPr>
              <w:t>+</w:t>
            </w:r>
          </w:p>
        </w:tc>
      </w:tr>
      <w:tr w:rsidR="000136DD" w:rsidRPr="000136DD" w14:paraId="4C7B420D" w14:textId="77777777" w:rsidTr="00C522DA">
        <w:trPr>
          <w:trHeight w:val="306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847B" w14:textId="1E8EB51F" w:rsidR="00A86585" w:rsidRPr="000136DD" w:rsidRDefault="00A86585" w:rsidP="00A86585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Legal Placement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D77" w14:textId="68897573" w:rsidR="002B7052" w:rsidRPr="000136DD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2B7052" w:rsidRPr="000136DD">
              <w:rPr>
                <w:color w:val="000000" w:themeColor="text1"/>
              </w:rPr>
              <w:t>+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8392" w14:textId="1022C96C" w:rsidR="002B7052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Law with Social Justice Seminar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4B23" w14:textId="77777777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B+</w:t>
            </w:r>
          </w:p>
        </w:tc>
      </w:tr>
      <w:tr w:rsidR="000136DD" w:rsidRPr="000136DD" w14:paraId="3EC13FFC" w14:textId="77777777" w:rsidTr="00C522DA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E3E1" w14:textId="10A4A6E5" w:rsidR="00C522DA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Racism/Anti-Racism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0043" w14:textId="2195F1E7" w:rsidR="00C522DA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5CB" w14:textId="6BB4BF7B" w:rsidR="00C522DA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Social Protection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337" w14:textId="106DF134" w:rsidR="00C522DA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C+</w:t>
            </w:r>
          </w:p>
        </w:tc>
      </w:tr>
      <w:tr w:rsidR="000136DD" w:rsidRPr="000136DD" w14:paraId="25B74952" w14:textId="77777777" w:rsidTr="00DB548B">
        <w:trPr>
          <w:trHeight w:val="28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B960" w14:textId="64CB19E7" w:rsidR="00C522DA" w:rsidRPr="000136DD" w:rsidRDefault="00DB548B" w:rsidP="00C522DA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 xml:space="preserve">Masculinities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6ABE" w14:textId="5EAD8DBB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DB548B" w:rsidRPr="000136DD">
              <w:rPr>
                <w:color w:val="000000" w:themeColor="text1"/>
              </w:rPr>
              <w:t>+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F72E" w14:textId="43231E78" w:rsidR="00DB548B" w:rsidRPr="000136DD" w:rsidRDefault="00DB548B" w:rsidP="00DB548B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Global Development Goals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78BA" w14:textId="77777777" w:rsidR="002B7052" w:rsidRPr="000136DD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</w:tr>
    </w:tbl>
    <w:p w14:paraId="491D7621" w14:textId="77777777" w:rsidR="002B7052" w:rsidRPr="000136DD" w:rsidRDefault="002B7052" w:rsidP="004C74C6">
      <w:pPr>
        <w:rPr>
          <w:rFonts w:ascii="Georgia" w:eastAsia="Georgia" w:hAnsi="Georgia" w:cs="Georgia"/>
          <w:color w:val="000000" w:themeColor="text1"/>
        </w:rPr>
      </w:pPr>
    </w:p>
    <w:p w14:paraId="6583902C" w14:textId="633DE2FF" w:rsidR="00DB548B" w:rsidRPr="000136DD" w:rsidRDefault="00DB548B" w:rsidP="00BE01ED">
      <w:pPr>
        <w:pStyle w:val="Body"/>
        <w:rPr>
          <w:rFonts w:ascii="Georgia" w:hAnsi="Georgia"/>
          <w:bCs/>
          <w:i/>
          <w:color w:val="000000" w:themeColor="text1"/>
          <w:sz w:val="24"/>
          <w:szCs w:val="24"/>
        </w:rPr>
      </w:pP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 xml:space="preserve">Law with Social Justice, Stage Two </w:t>
      </w: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bookmarkStart w:id="0" w:name="_GoBack"/>
      <w:bookmarkEnd w:id="0"/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  <w:t>GPA: 3.55</w:t>
      </w:r>
    </w:p>
    <w:tbl>
      <w:tblPr>
        <w:tblW w:w="9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110"/>
        <w:gridCol w:w="859"/>
      </w:tblGrid>
      <w:tr w:rsidR="000136DD" w:rsidRPr="000136DD" w14:paraId="3071218C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B83C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Company Law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B568" w14:textId="583A3BEF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27ED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Company Law 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A470" w14:textId="4D1A1DDC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</w:tr>
      <w:tr w:rsidR="000136DD" w:rsidRPr="000136DD" w14:paraId="6F65D012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CEEC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Criminal Liability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367C" w14:textId="7DF8592F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0B89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 xml:space="preserve">Criminal Offences and </w:t>
            </w:r>
            <w:proofErr w:type="spellStart"/>
            <w:r w:rsidRPr="000136DD">
              <w:rPr>
                <w:color w:val="000000" w:themeColor="text1"/>
              </w:rPr>
              <w:t>Defences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7477" w14:textId="3B825F3A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A-</w:t>
            </w:r>
          </w:p>
        </w:tc>
      </w:tr>
      <w:tr w:rsidR="000136DD" w:rsidRPr="000136DD" w14:paraId="047BC0D2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3063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  <w:lang w:val="en-GB"/>
              </w:rPr>
            </w:pPr>
            <w:r w:rsidRPr="000136DD">
              <w:rPr>
                <w:color w:val="000000" w:themeColor="text1"/>
                <w:lang w:val="en-GB"/>
              </w:rPr>
              <w:t>EU Constitutional Law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0488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A295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EU Economic Law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0B69" w14:textId="138C175A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</w:tr>
      <w:tr w:rsidR="000136DD" w:rsidRPr="000136DD" w14:paraId="7624D691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ED91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Law and Social Justice Seminar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8CC6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4B25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Feminism and Gender Justice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B4B" w14:textId="0EBA4CED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</w:t>
            </w:r>
            <w:r w:rsidR="003B7B49" w:rsidRPr="000136DD">
              <w:rPr>
                <w:color w:val="000000" w:themeColor="text1"/>
              </w:rPr>
              <w:t>-</w:t>
            </w:r>
          </w:p>
        </w:tc>
      </w:tr>
      <w:tr w:rsidR="000136DD" w:rsidRPr="000136DD" w14:paraId="24940917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6F35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Property Law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523E" w14:textId="498F9C0A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F675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Property Law 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A97D" w14:textId="3C0E77CD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A-</w:t>
            </w:r>
          </w:p>
        </w:tc>
      </w:tr>
      <w:tr w:rsidR="000136DD" w:rsidRPr="000136DD" w14:paraId="32DA1930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6CC7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Theories of Justice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FBB1" w14:textId="309B2382" w:rsidR="00DB548B" w:rsidRPr="000136DD" w:rsidRDefault="003B7B49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7045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Social Justice Movements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DF09" w14:textId="7463D7C8" w:rsidR="00DB548B" w:rsidRPr="000136DD" w:rsidRDefault="003B7B49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</w:tr>
    </w:tbl>
    <w:p w14:paraId="033ED54F" w14:textId="77777777" w:rsidR="00DB548B" w:rsidRPr="000136DD" w:rsidRDefault="00DB548B" w:rsidP="00BE01ED">
      <w:pPr>
        <w:pStyle w:val="Body"/>
        <w:rPr>
          <w:rFonts w:ascii="Georgia" w:hAnsi="Georgia"/>
          <w:bCs/>
          <w:color w:val="000000" w:themeColor="text1"/>
          <w:sz w:val="24"/>
          <w:szCs w:val="24"/>
        </w:rPr>
      </w:pPr>
    </w:p>
    <w:p w14:paraId="72240E1D" w14:textId="29251599" w:rsidR="00DB548B" w:rsidRPr="000136DD" w:rsidRDefault="00DB548B" w:rsidP="00BE01ED">
      <w:pPr>
        <w:pStyle w:val="Body"/>
        <w:rPr>
          <w:rFonts w:ascii="Georgia" w:hAnsi="Georgia"/>
          <w:bCs/>
          <w:i/>
          <w:color w:val="000000" w:themeColor="text1"/>
          <w:sz w:val="24"/>
          <w:szCs w:val="24"/>
        </w:rPr>
      </w:pP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>Law with Social Justice, Stage O</w:t>
      </w:r>
      <w:r w:rsidR="003B7B49" w:rsidRPr="000136DD">
        <w:rPr>
          <w:rFonts w:ascii="Georgia" w:hAnsi="Georgia"/>
          <w:bCs/>
          <w:i/>
          <w:color w:val="000000" w:themeColor="text1"/>
          <w:sz w:val="24"/>
          <w:szCs w:val="24"/>
        </w:rPr>
        <w:t>ne</w:t>
      </w:r>
      <w:r w:rsidR="003B7B49"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="003B7B49"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="003B7B49"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="003B7B49"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="003B7B49" w:rsidRPr="000136DD">
        <w:rPr>
          <w:rFonts w:ascii="Georgia" w:hAnsi="Georgia"/>
          <w:bCs/>
          <w:i/>
          <w:color w:val="000000" w:themeColor="text1"/>
          <w:sz w:val="24"/>
          <w:szCs w:val="24"/>
        </w:rPr>
        <w:tab/>
      </w:r>
      <w:r w:rsidRPr="000136DD">
        <w:rPr>
          <w:rFonts w:ascii="Georgia" w:hAnsi="Georgia"/>
          <w:bCs/>
          <w:i/>
          <w:color w:val="000000" w:themeColor="text1"/>
          <w:sz w:val="24"/>
          <w:szCs w:val="24"/>
        </w:rPr>
        <w:t xml:space="preserve"> GPA: 3.37</w:t>
      </w:r>
    </w:p>
    <w:tbl>
      <w:tblPr>
        <w:tblW w:w="9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110"/>
        <w:gridCol w:w="859"/>
      </w:tblGrid>
      <w:tr w:rsidR="000136DD" w:rsidRPr="000136DD" w14:paraId="17A74BBE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8D39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Constitutional Frameworks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ADF4" w14:textId="4AADFCDB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3B7B49" w:rsidRPr="000136DD">
              <w:rPr>
                <w:color w:val="000000" w:themeColor="text1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5936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Constitutional Rights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31D9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</w:tr>
      <w:tr w:rsidR="000136DD" w:rsidRPr="000136DD" w14:paraId="73B26690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7FE2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Contract Formation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BBFF" w14:textId="0FCA341B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3B7B49" w:rsidRPr="000136DD">
              <w:rPr>
                <w:color w:val="000000" w:themeColor="text1"/>
              </w:rPr>
              <w:t>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F6A2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Contract Vitiating Factors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C41" w14:textId="4E8C75B0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E4309A" w:rsidRPr="000136DD">
              <w:rPr>
                <w:color w:val="000000" w:themeColor="text1"/>
              </w:rPr>
              <w:t>+</w:t>
            </w:r>
          </w:p>
        </w:tc>
      </w:tr>
      <w:tr w:rsidR="000136DD" w:rsidRPr="000136DD" w14:paraId="5515B3E4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910F" w14:textId="606BFA40" w:rsidR="00DB548B" w:rsidRPr="000136DD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Childhood Inequality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B1E9" w14:textId="296C41E4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F9BB" w14:textId="661F96AE" w:rsidR="00DB548B" w:rsidRPr="000136DD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Gender and the Economy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5CB7" w14:textId="64E47FCE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E4309A" w:rsidRPr="000136DD">
              <w:rPr>
                <w:color w:val="000000" w:themeColor="text1"/>
              </w:rPr>
              <w:t>+</w:t>
            </w:r>
          </w:p>
        </w:tc>
      </w:tr>
      <w:tr w:rsidR="000136DD" w:rsidRPr="000136DD" w14:paraId="0785BFF5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22BF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Global Justice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C8F6" w14:textId="32315BEB" w:rsidR="00DB548B" w:rsidRPr="000136DD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5B77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Inequality in Irish Society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8C65" w14:textId="63E7F874" w:rsidR="00DB548B" w:rsidRPr="000136DD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B+</w:t>
            </w:r>
          </w:p>
        </w:tc>
      </w:tr>
      <w:tr w:rsidR="000136DD" w:rsidRPr="000136DD" w14:paraId="47534B8C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D580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Law and Social Justice Seminar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59E4" w14:textId="5B375257" w:rsidR="00DB548B" w:rsidRPr="000136DD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D</w:t>
            </w:r>
            <w:r w:rsidR="00DB548B" w:rsidRPr="000136DD">
              <w:rPr>
                <w:color w:val="000000" w:themeColor="text1"/>
              </w:rPr>
              <w:t>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7EF2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Human Rights and Social Justice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D690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A-</w:t>
            </w:r>
          </w:p>
        </w:tc>
      </w:tr>
      <w:tr w:rsidR="000136DD" w:rsidRPr="000136DD" w14:paraId="62ACDAC7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0FA7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Negligence and Related Matters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52AE" w14:textId="7D8BC749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D552" w14:textId="77777777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Nominate Torts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8B38" w14:textId="7669405D" w:rsidR="00DB548B" w:rsidRPr="000136DD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0136DD">
              <w:rPr>
                <w:color w:val="000000" w:themeColor="text1"/>
              </w:rPr>
              <w:t>B</w:t>
            </w:r>
            <w:r w:rsidR="00E4309A" w:rsidRPr="000136DD">
              <w:rPr>
                <w:color w:val="000000" w:themeColor="text1"/>
              </w:rPr>
              <w:t>+</w:t>
            </w:r>
          </w:p>
        </w:tc>
      </w:tr>
    </w:tbl>
    <w:p w14:paraId="521D4896" w14:textId="77777777" w:rsidR="004F4B80" w:rsidRPr="000136DD" w:rsidRDefault="004F4B80" w:rsidP="00BE01ED">
      <w:pPr>
        <w:pStyle w:val="Body"/>
        <w:rPr>
          <w:rFonts w:ascii="Georgia" w:hAnsi="Georgia"/>
          <w:bCs/>
          <w:color w:val="000000" w:themeColor="text1"/>
          <w:sz w:val="24"/>
          <w:szCs w:val="24"/>
        </w:rPr>
      </w:pPr>
    </w:p>
    <w:p w14:paraId="487677AF" w14:textId="77777777" w:rsidR="004F4B80" w:rsidRDefault="004F4B80" w:rsidP="00BE01ED">
      <w:pPr>
        <w:pStyle w:val="Body"/>
        <w:rPr>
          <w:rFonts w:ascii="Georgia" w:hAnsi="Georgia"/>
          <w:bCs/>
          <w:sz w:val="24"/>
          <w:szCs w:val="24"/>
        </w:rPr>
      </w:pPr>
    </w:p>
    <w:p w14:paraId="0E771738" w14:textId="77777777" w:rsidR="00BE01ED" w:rsidRDefault="00BE01ED" w:rsidP="00BE01ED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Leaving Certificate – 545 Points 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i/>
          <w:iCs/>
          <w:sz w:val="24"/>
          <w:szCs w:val="24"/>
        </w:rPr>
        <w:t>2008 – 2014</w:t>
      </w:r>
    </w:p>
    <w:p w14:paraId="09C26D21" w14:textId="77777777" w:rsidR="00BE01ED" w:rsidRDefault="00BE01ED" w:rsidP="00BE01ED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St. Joseph’s Secondary School – </w:t>
      </w:r>
      <w:proofErr w:type="spellStart"/>
      <w:r>
        <w:rPr>
          <w:rFonts w:ascii="Georgia" w:hAnsi="Georgia"/>
          <w:sz w:val="24"/>
          <w:szCs w:val="24"/>
        </w:rPr>
        <w:t>Castlebar</w:t>
      </w:r>
      <w:proofErr w:type="spellEnd"/>
      <w:r>
        <w:rPr>
          <w:rFonts w:ascii="Georgia" w:hAnsi="Georgia"/>
          <w:sz w:val="24"/>
          <w:szCs w:val="24"/>
        </w:rPr>
        <w:t>, Co. Mayo, Ireland.</w:t>
      </w:r>
    </w:p>
    <w:p w14:paraId="160C4E12" w14:textId="3E8F2202" w:rsidR="00BE01ED" w:rsidRDefault="00BE01ED" w:rsidP="00BE01ED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English (A2), Irish (A2), Mathematics (C3), Economics (A2), Home Economics (A1), French (B1), Biology (A2</w:t>
      </w:r>
      <w:r w:rsidR="004F4B80">
        <w:rPr>
          <w:rFonts w:ascii="Georgia" w:hAnsi="Georgia"/>
          <w:sz w:val="24"/>
          <w:szCs w:val="24"/>
        </w:rPr>
        <w:t>)</w:t>
      </w:r>
      <w:r w:rsidR="00250981">
        <w:rPr>
          <w:rFonts w:ascii="Georgia" w:hAnsi="Georgia"/>
          <w:sz w:val="24"/>
          <w:szCs w:val="24"/>
        </w:rPr>
        <w:t xml:space="preserve"> – All Higher Level.</w:t>
      </w:r>
    </w:p>
    <w:p w14:paraId="5F01DAED" w14:textId="77777777" w:rsidR="00EC01AC" w:rsidRPr="00C567E4" w:rsidRDefault="00EC01AC" w:rsidP="00EC01AC">
      <w:pPr>
        <w:pStyle w:val="Body"/>
        <w:pBdr>
          <w:top w:val="single" w:sz="24" w:space="0" w:color="D1EEF9"/>
          <w:left w:val="single" w:sz="24" w:space="0" w:color="D1EEF9"/>
          <w:bottom w:val="single" w:sz="24" w:space="0" w:color="D1EEF9"/>
          <w:right w:val="single" w:sz="24" w:space="0" w:color="D1EEF9"/>
        </w:pBdr>
        <w:shd w:val="clear" w:color="auto" w:fill="D1EEF9"/>
        <w:outlineLvl w:val="1"/>
        <w:rPr>
          <w:rFonts w:ascii="Georgia" w:hAnsi="Georgia"/>
        </w:rPr>
      </w:pPr>
      <w:r w:rsidRPr="001C3974">
        <w:rPr>
          <w:rFonts w:ascii="Georgia" w:hAnsi="Georgia"/>
          <w:caps/>
          <w:spacing w:val="15"/>
          <w:sz w:val="22"/>
          <w:szCs w:val="22"/>
        </w:rPr>
        <w:t>Work experience</w:t>
      </w:r>
    </w:p>
    <w:p w14:paraId="653896E7" w14:textId="77777777" w:rsidR="00EC01AC" w:rsidRPr="001C3974" w:rsidRDefault="00EC01AC" w:rsidP="00EC01AC">
      <w:pPr>
        <w:pStyle w:val="Body"/>
        <w:rPr>
          <w:rFonts w:ascii="Georgia" w:eastAsia="Georgia" w:hAnsi="Georgia" w:cs="Georgia"/>
          <w:i/>
          <w:iCs/>
          <w:sz w:val="24"/>
          <w:szCs w:val="24"/>
        </w:rPr>
      </w:pPr>
      <w:r w:rsidRPr="001C3974">
        <w:rPr>
          <w:rFonts w:ascii="Georgia" w:hAnsi="Georgia"/>
          <w:b/>
          <w:bCs/>
          <w:sz w:val="24"/>
          <w:szCs w:val="24"/>
        </w:rPr>
        <w:t>Eugene F. Collins</w:t>
      </w:r>
      <w:r w:rsidRPr="001C3974">
        <w:rPr>
          <w:rFonts w:ascii="Georgia" w:eastAsia="Georgia" w:hAnsi="Georgia" w:cs="Georgia"/>
          <w:b/>
          <w:bCs/>
          <w:sz w:val="24"/>
          <w:szCs w:val="24"/>
        </w:rPr>
        <w:tab/>
        <w:t xml:space="preserve"> - Legal Intern</w:t>
      </w:r>
      <w:r w:rsidRPr="001C3974">
        <w:rPr>
          <w:rFonts w:ascii="Georgia" w:eastAsia="Georgia" w:hAnsi="Georgia" w:cs="Georgia"/>
          <w:b/>
          <w:bCs/>
          <w:sz w:val="24"/>
          <w:szCs w:val="24"/>
        </w:rPr>
        <w:tab/>
      </w:r>
      <w:r w:rsidRPr="001C3974">
        <w:rPr>
          <w:rFonts w:ascii="Georgia" w:eastAsia="Georgia" w:hAnsi="Georgia" w:cs="Georgia"/>
          <w:b/>
          <w:bCs/>
          <w:sz w:val="24"/>
          <w:szCs w:val="24"/>
        </w:rPr>
        <w:tab/>
      </w:r>
      <w:r w:rsidRPr="001C3974">
        <w:rPr>
          <w:rFonts w:ascii="Georgia" w:eastAsia="Georgia" w:hAnsi="Georgia" w:cs="Georgia"/>
          <w:b/>
          <w:bCs/>
          <w:sz w:val="24"/>
          <w:szCs w:val="24"/>
        </w:rPr>
        <w:tab/>
      </w:r>
      <w:r w:rsidRPr="001C3974">
        <w:rPr>
          <w:rFonts w:ascii="Georgia" w:eastAsia="Georgia" w:hAnsi="Georgia" w:cs="Georgia"/>
          <w:b/>
          <w:bCs/>
          <w:sz w:val="24"/>
          <w:szCs w:val="24"/>
        </w:rPr>
        <w:tab/>
      </w:r>
      <w:r w:rsidRPr="001C3974">
        <w:rPr>
          <w:rFonts w:ascii="Georgia" w:eastAsia="Georgia" w:hAnsi="Georgia" w:cs="Georgia"/>
          <w:b/>
          <w:bCs/>
          <w:sz w:val="24"/>
          <w:szCs w:val="24"/>
        </w:rPr>
        <w:tab/>
      </w:r>
      <w:r w:rsidRPr="001C3974">
        <w:rPr>
          <w:rFonts w:ascii="Georgia" w:hAnsi="Georgia"/>
          <w:i/>
          <w:iCs/>
          <w:sz w:val="24"/>
          <w:szCs w:val="24"/>
        </w:rPr>
        <w:t>2017</w:t>
      </w:r>
    </w:p>
    <w:p w14:paraId="47020FD5" w14:textId="77777777" w:rsidR="00EC01AC" w:rsidRPr="001C3974" w:rsidRDefault="00EC01AC" w:rsidP="00EC01AC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  <w:r w:rsidRPr="001C3974">
        <w:rPr>
          <w:rFonts w:ascii="Georgia" w:hAnsi="Georgia"/>
          <w:color w:val="000000"/>
          <w:sz w:val="24"/>
          <w:szCs w:val="24"/>
        </w:rPr>
        <w:t xml:space="preserve">Worked as an intern as part of </w:t>
      </w:r>
      <w:r>
        <w:rPr>
          <w:rFonts w:ascii="Georgia" w:hAnsi="Georgia"/>
          <w:color w:val="000000"/>
          <w:sz w:val="24"/>
          <w:szCs w:val="24"/>
        </w:rPr>
        <w:t>firm</w:t>
      </w:r>
      <w:r w:rsidRPr="001C3974">
        <w:rPr>
          <w:rFonts w:ascii="Georgia" w:hAnsi="Georgia"/>
          <w:color w:val="000000"/>
          <w:sz w:val="24"/>
          <w:szCs w:val="24"/>
        </w:rPr>
        <w:t xml:space="preserve"> summer </w:t>
      </w:r>
      <w:proofErr w:type="spellStart"/>
      <w:r w:rsidRPr="001C3974">
        <w:rPr>
          <w:rFonts w:ascii="Georgia" w:hAnsi="Georgia"/>
          <w:color w:val="000000"/>
          <w:sz w:val="24"/>
          <w:szCs w:val="24"/>
        </w:rPr>
        <w:t>programme</w:t>
      </w:r>
      <w:proofErr w:type="spellEnd"/>
      <w:r>
        <w:rPr>
          <w:rFonts w:ascii="Georgia" w:hAnsi="Georgia"/>
          <w:color w:val="000000"/>
          <w:sz w:val="24"/>
          <w:szCs w:val="24"/>
        </w:rPr>
        <w:t>, spending</w:t>
      </w:r>
      <w:r w:rsidRPr="001C3974">
        <w:rPr>
          <w:rFonts w:ascii="Georgia" w:hAnsi="Georgia"/>
          <w:color w:val="000000"/>
          <w:sz w:val="24"/>
          <w:szCs w:val="24"/>
        </w:rPr>
        <w:t xml:space="preserve"> t</w:t>
      </w:r>
      <w:r>
        <w:rPr>
          <w:rFonts w:ascii="Georgia" w:hAnsi="Georgia"/>
          <w:color w:val="000000"/>
          <w:sz w:val="24"/>
          <w:szCs w:val="24"/>
        </w:rPr>
        <w:t>hree weeks i</w:t>
      </w:r>
      <w:r w:rsidRPr="001C3974">
        <w:rPr>
          <w:rFonts w:ascii="Georgia" w:hAnsi="Georgia"/>
          <w:color w:val="000000"/>
          <w:sz w:val="24"/>
          <w:szCs w:val="24"/>
        </w:rPr>
        <w:t>n Private Clients</w:t>
      </w:r>
      <w:r>
        <w:rPr>
          <w:rFonts w:ascii="Georgia" w:hAnsi="Georgia"/>
          <w:color w:val="000000"/>
          <w:sz w:val="24"/>
          <w:szCs w:val="24"/>
        </w:rPr>
        <w:t xml:space="preserve"> department and three weeks in</w:t>
      </w:r>
      <w:r w:rsidRPr="001C3974">
        <w:rPr>
          <w:rFonts w:ascii="Georgia" w:hAnsi="Georgia"/>
          <w:color w:val="000000"/>
          <w:sz w:val="24"/>
          <w:szCs w:val="24"/>
        </w:rPr>
        <w:t xml:space="preserve"> Dispute Resolution</w:t>
      </w:r>
      <w:r>
        <w:rPr>
          <w:rFonts w:ascii="Georgia" w:hAnsi="Georgia"/>
          <w:color w:val="000000"/>
          <w:sz w:val="24"/>
          <w:szCs w:val="24"/>
        </w:rPr>
        <w:t xml:space="preserve"> department</w:t>
      </w:r>
      <w:r w:rsidRPr="001C3974">
        <w:rPr>
          <w:rFonts w:ascii="Georgia" w:hAnsi="Georgia"/>
          <w:color w:val="000000"/>
          <w:sz w:val="24"/>
          <w:szCs w:val="24"/>
        </w:rPr>
        <w:t xml:space="preserve">. </w:t>
      </w:r>
      <w:r>
        <w:rPr>
          <w:rFonts w:ascii="Georgia" w:hAnsi="Georgia"/>
          <w:color w:val="000000"/>
          <w:sz w:val="24"/>
          <w:szCs w:val="24"/>
        </w:rPr>
        <w:t>Role involved</w:t>
      </w:r>
      <w:r w:rsidRPr="001C3974">
        <w:rPr>
          <w:rFonts w:ascii="Georgia" w:hAnsi="Georgia"/>
          <w:color w:val="000000"/>
          <w:sz w:val="24"/>
          <w:szCs w:val="24"/>
        </w:rPr>
        <w:t xml:space="preserve"> legal drafting, attending court and preparing booklets, writing correspondence and performing legal research.</w:t>
      </w:r>
      <w:r w:rsidRPr="001C3974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Pr="001C3974">
        <w:rPr>
          <w:rFonts w:ascii="Georgia" w:hAnsi="Georgia"/>
          <w:color w:val="000000"/>
          <w:sz w:val="24"/>
          <w:szCs w:val="24"/>
        </w:rPr>
        <w:t xml:space="preserve">Worked as part of a team and communicated with </w:t>
      </w:r>
      <w:r>
        <w:rPr>
          <w:rFonts w:ascii="Georgia" w:hAnsi="Georgia"/>
          <w:color w:val="000000"/>
          <w:sz w:val="24"/>
          <w:szCs w:val="24"/>
        </w:rPr>
        <w:t>trainees and associates</w:t>
      </w:r>
      <w:r w:rsidRPr="001C3974">
        <w:rPr>
          <w:rFonts w:ascii="Georgia" w:hAnsi="Georgia"/>
          <w:color w:val="000000"/>
          <w:sz w:val="24"/>
          <w:szCs w:val="24"/>
        </w:rPr>
        <w:t xml:space="preserve"> to ensure the highest standard of work. </w:t>
      </w:r>
    </w:p>
    <w:p w14:paraId="35263825" w14:textId="77777777" w:rsidR="00EC01AC" w:rsidRPr="001C3974" w:rsidRDefault="00EC01AC" w:rsidP="00EC01AC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</w:p>
    <w:p w14:paraId="1644AE26" w14:textId="77777777" w:rsidR="00EC01AC" w:rsidRPr="001C3974" w:rsidRDefault="00EC01AC" w:rsidP="00EC01AC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  <w:r w:rsidRPr="001C3974">
        <w:rPr>
          <w:rFonts w:ascii="Georgia" w:hAnsi="Georgia"/>
          <w:b/>
          <w:bCs/>
          <w:color w:val="000000"/>
          <w:sz w:val="24"/>
          <w:szCs w:val="24"/>
        </w:rPr>
        <w:t>ISSOS Cambridge - Debate Coach</w:t>
      </w:r>
      <w:r w:rsidRPr="001C3974">
        <w:rPr>
          <w:rFonts w:ascii="Georgia" w:hAnsi="Georgia"/>
          <w:b/>
          <w:bCs/>
          <w:color w:val="000000"/>
          <w:sz w:val="24"/>
          <w:szCs w:val="24"/>
        </w:rPr>
        <w:tab/>
      </w:r>
      <w:r w:rsidRPr="001C3974">
        <w:rPr>
          <w:rFonts w:ascii="Georgia" w:hAnsi="Georgia"/>
          <w:b/>
          <w:bCs/>
          <w:color w:val="000000"/>
          <w:sz w:val="24"/>
          <w:szCs w:val="24"/>
        </w:rPr>
        <w:tab/>
      </w:r>
      <w:r w:rsidRPr="001C3974">
        <w:rPr>
          <w:rFonts w:ascii="Georgia" w:hAnsi="Georgia"/>
          <w:b/>
          <w:bCs/>
          <w:color w:val="000000"/>
          <w:sz w:val="24"/>
          <w:szCs w:val="24"/>
        </w:rPr>
        <w:tab/>
      </w:r>
      <w:r w:rsidRPr="001C3974">
        <w:rPr>
          <w:rFonts w:ascii="Georgia" w:hAnsi="Georgia"/>
          <w:b/>
          <w:bCs/>
          <w:color w:val="000000"/>
          <w:sz w:val="24"/>
          <w:szCs w:val="24"/>
        </w:rPr>
        <w:tab/>
      </w:r>
      <w:r w:rsidRPr="001C3974">
        <w:rPr>
          <w:rFonts w:ascii="Georgia" w:hAnsi="Georgia"/>
          <w:b/>
          <w:bCs/>
          <w:color w:val="000000"/>
          <w:sz w:val="24"/>
          <w:szCs w:val="24"/>
        </w:rPr>
        <w:tab/>
      </w:r>
      <w:r w:rsidRPr="001C3974">
        <w:rPr>
          <w:rFonts w:ascii="Georgia" w:hAnsi="Georgia"/>
          <w:i/>
          <w:color w:val="000000"/>
          <w:sz w:val="24"/>
          <w:szCs w:val="24"/>
        </w:rPr>
        <w:t>2017</w:t>
      </w:r>
    </w:p>
    <w:p w14:paraId="63D99EF3" w14:textId="77777777" w:rsidR="00EC01AC" w:rsidRPr="001C3974" w:rsidRDefault="00EC01AC" w:rsidP="00EC01AC">
      <w:pPr>
        <w:pStyle w:val="TableStyle6"/>
        <w:ind w:left="720"/>
        <w:rPr>
          <w:rFonts w:ascii="Georgia" w:hAnsi="Georgia"/>
          <w:color w:val="000000"/>
          <w:sz w:val="24"/>
          <w:szCs w:val="24"/>
        </w:rPr>
      </w:pPr>
    </w:p>
    <w:p w14:paraId="2EB3C47E" w14:textId="77777777" w:rsidR="00EC01AC" w:rsidRPr="001C3974" w:rsidRDefault="00EC01AC" w:rsidP="00EC01AC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  <w:r w:rsidRPr="001C3974">
        <w:rPr>
          <w:rFonts w:ascii="Georgia" w:hAnsi="Georgia"/>
          <w:color w:val="000000"/>
          <w:sz w:val="24"/>
          <w:szCs w:val="24"/>
        </w:rPr>
        <w:t xml:space="preserve">Worked as a debate coach at a summer school in Cambridge </w:t>
      </w:r>
      <w:r w:rsidRPr="001C3974">
        <w:rPr>
          <w:rFonts w:ascii="Georgia" w:hAnsi="Georgia"/>
          <w:color w:val="000000" w:themeColor="text1"/>
          <w:sz w:val="24"/>
          <w:szCs w:val="24"/>
        </w:rPr>
        <w:t xml:space="preserve">with students aged 13 </w:t>
      </w:r>
      <w:r w:rsidRPr="001C3974">
        <w:rPr>
          <w:rFonts w:eastAsia="Helvetica" w:cs="Helvetica"/>
          <w:color w:val="000000" w:themeColor="text1"/>
          <w:sz w:val="24"/>
          <w:szCs w:val="24"/>
        </w:rPr>
        <w:t>– 18</w:t>
      </w:r>
      <w:r w:rsidRPr="001C3974">
        <w:rPr>
          <w:rFonts w:ascii="Georgia" w:hAnsi="Georgia"/>
          <w:color w:val="000000" w:themeColor="text1"/>
          <w:sz w:val="24"/>
          <w:szCs w:val="24"/>
        </w:rPr>
        <w:t xml:space="preserve">. My role included </w:t>
      </w:r>
      <w:r w:rsidRPr="001C3974">
        <w:rPr>
          <w:rFonts w:ascii="Georgia" w:hAnsi="Georgia"/>
          <w:color w:val="000000"/>
          <w:sz w:val="24"/>
          <w:szCs w:val="24"/>
        </w:rPr>
        <w:t xml:space="preserve">devising lectures and a curriculum to interest and engage </w:t>
      </w:r>
      <w:r>
        <w:rPr>
          <w:rFonts w:ascii="Georgia" w:hAnsi="Georgia"/>
          <w:color w:val="000000"/>
          <w:sz w:val="24"/>
          <w:szCs w:val="24"/>
        </w:rPr>
        <w:t xml:space="preserve">the 40 students, to </w:t>
      </w:r>
      <w:r w:rsidRPr="001C3974">
        <w:rPr>
          <w:rFonts w:ascii="Georgia" w:hAnsi="Georgia"/>
          <w:color w:val="000000"/>
          <w:sz w:val="24"/>
          <w:szCs w:val="24"/>
        </w:rPr>
        <w:t xml:space="preserve">foster their confidence and critical thinking, while reporting back to my superiors on the progress of the class. I </w:t>
      </w:r>
      <w:proofErr w:type="spellStart"/>
      <w:r w:rsidRPr="001C3974">
        <w:rPr>
          <w:rFonts w:ascii="Georgia" w:hAnsi="Georgia"/>
          <w:color w:val="000000"/>
          <w:sz w:val="24"/>
          <w:szCs w:val="24"/>
        </w:rPr>
        <w:t>organised</w:t>
      </w:r>
      <w:proofErr w:type="spellEnd"/>
      <w:r w:rsidRPr="001C3974">
        <w:rPr>
          <w:rFonts w:ascii="Georgia" w:hAnsi="Georgia"/>
          <w:color w:val="000000"/>
          <w:sz w:val="24"/>
          <w:szCs w:val="24"/>
        </w:rPr>
        <w:t xml:space="preserve"> and debated in the Guest Speaker Debate</w:t>
      </w:r>
      <w:r>
        <w:rPr>
          <w:rFonts w:ascii="Georgia" w:hAnsi="Georgia"/>
          <w:color w:val="000000"/>
          <w:sz w:val="24"/>
          <w:szCs w:val="24"/>
        </w:rPr>
        <w:t xml:space="preserve"> for </w:t>
      </w:r>
      <w:r w:rsidRPr="001C3974">
        <w:rPr>
          <w:rFonts w:ascii="Georgia" w:hAnsi="Georgia"/>
          <w:color w:val="000000"/>
          <w:sz w:val="24"/>
          <w:szCs w:val="24"/>
        </w:rPr>
        <w:t xml:space="preserve">the students and faculty. </w:t>
      </w:r>
      <w:r>
        <w:rPr>
          <w:rFonts w:ascii="Georgia" w:hAnsi="Georgia"/>
          <w:color w:val="000000"/>
          <w:sz w:val="24"/>
          <w:szCs w:val="24"/>
        </w:rPr>
        <w:t xml:space="preserve">On completion of the </w:t>
      </w:r>
      <w:proofErr w:type="spellStart"/>
      <w:r>
        <w:rPr>
          <w:rFonts w:ascii="Georgia" w:hAnsi="Georgia"/>
          <w:color w:val="000000"/>
          <w:sz w:val="24"/>
          <w:szCs w:val="24"/>
        </w:rPr>
        <w:t>programme</w:t>
      </w:r>
      <w:proofErr w:type="spellEnd"/>
      <w:r>
        <w:rPr>
          <w:rFonts w:ascii="Georgia" w:hAnsi="Georgia"/>
          <w:color w:val="000000"/>
          <w:sz w:val="24"/>
          <w:szCs w:val="24"/>
        </w:rPr>
        <w:t>, I wrote</w:t>
      </w:r>
      <w:r w:rsidRPr="001C3974">
        <w:rPr>
          <w:rFonts w:ascii="Georgia" w:hAnsi="Georgia"/>
          <w:color w:val="000000"/>
          <w:sz w:val="24"/>
          <w:szCs w:val="24"/>
        </w:rPr>
        <w:t xml:space="preserve"> detailed academic reports for each student.</w:t>
      </w:r>
    </w:p>
    <w:p w14:paraId="4185E50C" w14:textId="77777777" w:rsidR="00EC01AC" w:rsidRPr="001C3974" w:rsidRDefault="00EC01AC" w:rsidP="00EC01AC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</w:p>
    <w:p w14:paraId="48B0DDF1" w14:textId="77777777" w:rsidR="00EC01AC" w:rsidRPr="001C3974" w:rsidRDefault="00EC01AC" w:rsidP="00EC01AC">
      <w:pPr>
        <w:pStyle w:val="Body"/>
        <w:rPr>
          <w:rFonts w:ascii="Georgia" w:eastAsia="Georgia" w:hAnsi="Georgia" w:cs="Georgia"/>
          <w:i/>
          <w:iCs/>
          <w:sz w:val="24"/>
          <w:szCs w:val="24"/>
        </w:rPr>
      </w:pPr>
      <w:r w:rsidRPr="001C3974">
        <w:rPr>
          <w:rFonts w:ascii="Georgia" w:hAnsi="Georgia"/>
          <w:b/>
          <w:bCs/>
          <w:sz w:val="24"/>
          <w:szCs w:val="24"/>
        </w:rPr>
        <w:t xml:space="preserve">UCD Debate Camp </w:t>
      </w:r>
      <w:r w:rsidRPr="001C3974">
        <w:rPr>
          <w:rFonts w:ascii="Helvetica" w:eastAsia="Helvetica" w:hAnsi="Helvetica" w:cs="Helvetica"/>
          <w:b/>
          <w:bCs/>
          <w:sz w:val="24"/>
          <w:szCs w:val="24"/>
        </w:rPr>
        <w:t>–</w:t>
      </w:r>
      <w:r w:rsidRPr="001C3974">
        <w:rPr>
          <w:rFonts w:ascii="Georgia" w:hAnsi="Georgia"/>
          <w:b/>
          <w:bCs/>
          <w:sz w:val="24"/>
          <w:szCs w:val="24"/>
        </w:rPr>
        <w:t xml:space="preserve"> Debate Teacher</w:t>
      </w:r>
      <w:r w:rsidRPr="001C3974">
        <w:rPr>
          <w:rFonts w:ascii="Georgia" w:eastAsia="Georgia" w:hAnsi="Georgia" w:cs="Georgia"/>
          <w:sz w:val="24"/>
          <w:szCs w:val="24"/>
        </w:rPr>
        <w:tab/>
      </w:r>
      <w:r w:rsidRPr="001C3974">
        <w:rPr>
          <w:rFonts w:ascii="Georgia" w:eastAsia="Georgia" w:hAnsi="Georgia" w:cs="Georgia"/>
          <w:sz w:val="24"/>
          <w:szCs w:val="24"/>
        </w:rPr>
        <w:tab/>
      </w:r>
      <w:r w:rsidRPr="001C3974">
        <w:rPr>
          <w:rFonts w:ascii="Georgia" w:eastAsia="Georgia" w:hAnsi="Georgia" w:cs="Georgia"/>
          <w:sz w:val="24"/>
          <w:szCs w:val="24"/>
        </w:rPr>
        <w:tab/>
      </w:r>
      <w:r w:rsidRPr="001C3974">
        <w:rPr>
          <w:rFonts w:ascii="Georgia" w:eastAsia="Georgia" w:hAnsi="Georgia" w:cs="Georgia"/>
          <w:sz w:val="24"/>
          <w:szCs w:val="24"/>
        </w:rPr>
        <w:tab/>
      </w:r>
      <w:r w:rsidRPr="001C3974">
        <w:rPr>
          <w:rFonts w:ascii="Georgia" w:hAnsi="Georgia"/>
          <w:i/>
          <w:iCs/>
          <w:sz w:val="24"/>
          <w:szCs w:val="24"/>
        </w:rPr>
        <w:t>2016</w:t>
      </w:r>
    </w:p>
    <w:p w14:paraId="443F458F" w14:textId="77777777" w:rsidR="00EC01AC" w:rsidRPr="001C3974" w:rsidRDefault="00EC01AC" w:rsidP="00EC01AC">
      <w:pPr>
        <w:pStyle w:val="TableStyle6"/>
        <w:rPr>
          <w:rFonts w:ascii="Georgia" w:hAnsi="Georgia"/>
          <w:color w:val="000000"/>
          <w:sz w:val="24"/>
          <w:szCs w:val="24"/>
        </w:rPr>
      </w:pPr>
      <w:r w:rsidRPr="001C3974">
        <w:rPr>
          <w:rFonts w:ascii="Georgia" w:hAnsi="Georgia"/>
          <w:color w:val="000000"/>
          <w:sz w:val="24"/>
          <w:szCs w:val="24"/>
        </w:rPr>
        <w:t>Taught debating</w:t>
      </w:r>
      <w:r>
        <w:rPr>
          <w:rFonts w:ascii="Georgia" w:hAnsi="Georgia"/>
          <w:color w:val="000000"/>
          <w:sz w:val="24"/>
          <w:szCs w:val="24"/>
        </w:rPr>
        <w:t xml:space="preserve"> and public speaking</w:t>
      </w:r>
      <w:r w:rsidRPr="001C3974">
        <w:rPr>
          <w:rFonts w:ascii="Georgia" w:hAnsi="Georgia"/>
          <w:color w:val="000000"/>
          <w:sz w:val="24"/>
          <w:szCs w:val="24"/>
        </w:rPr>
        <w:t xml:space="preserve"> skills to students of various backgrounds and ages. Tasks included coordinating and communicating c</w:t>
      </w:r>
      <w:proofErr w:type="spellStart"/>
      <w:r w:rsidRPr="001C3974">
        <w:rPr>
          <w:rFonts w:ascii="Georgia" w:hAnsi="Georgia"/>
          <w:color w:val="000000"/>
          <w:sz w:val="24"/>
          <w:szCs w:val="24"/>
          <w:lang w:val="it-IT"/>
        </w:rPr>
        <w:t>lass</w:t>
      </w:r>
      <w:proofErr w:type="spellEnd"/>
      <w:r w:rsidRPr="001C3974">
        <w:rPr>
          <w:rFonts w:ascii="Georgia" w:hAnsi="Georgia"/>
          <w:color w:val="000000"/>
          <w:sz w:val="24"/>
          <w:szCs w:val="24"/>
          <w:lang w:val="it-IT"/>
        </w:rPr>
        <w:t xml:space="preserve"> </w:t>
      </w:r>
      <w:proofErr w:type="spellStart"/>
      <w:r w:rsidRPr="001C3974">
        <w:rPr>
          <w:rFonts w:ascii="Georgia" w:hAnsi="Georgia"/>
          <w:color w:val="000000"/>
          <w:sz w:val="24"/>
          <w:szCs w:val="24"/>
          <w:lang w:val="it-IT"/>
        </w:rPr>
        <w:t>content</w:t>
      </w:r>
      <w:proofErr w:type="spellEnd"/>
      <w:r w:rsidRPr="001C3974">
        <w:rPr>
          <w:rFonts w:ascii="Georgia" w:hAnsi="Georgia"/>
          <w:color w:val="000000"/>
          <w:sz w:val="24"/>
          <w:szCs w:val="24"/>
        </w:rPr>
        <w:t xml:space="preserve"> with the other teachers to ensure </w:t>
      </w:r>
      <w:r>
        <w:rPr>
          <w:rFonts w:ascii="Georgia" w:hAnsi="Georgia"/>
          <w:color w:val="000000"/>
          <w:sz w:val="24"/>
          <w:szCs w:val="24"/>
        </w:rPr>
        <w:t>a lively and engaging curriculum</w:t>
      </w:r>
      <w:r w:rsidRPr="001C3974">
        <w:rPr>
          <w:rFonts w:ascii="Georgia" w:hAnsi="Georgia"/>
          <w:color w:val="000000"/>
          <w:sz w:val="24"/>
          <w:szCs w:val="24"/>
        </w:rPr>
        <w:t xml:space="preserve">. </w:t>
      </w:r>
      <w:r>
        <w:rPr>
          <w:rFonts w:ascii="Georgia" w:hAnsi="Georgia"/>
          <w:color w:val="000000"/>
          <w:sz w:val="24"/>
          <w:szCs w:val="24"/>
        </w:rPr>
        <w:t>Role also involved judging student</w:t>
      </w:r>
      <w:r w:rsidRPr="001C3974">
        <w:rPr>
          <w:rFonts w:ascii="Georgia" w:hAnsi="Georgia"/>
          <w:color w:val="000000"/>
          <w:sz w:val="24"/>
          <w:szCs w:val="24"/>
        </w:rPr>
        <w:t xml:space="preserve"> debates, giving positive and constructive feedback </w:t>
      </w:r>
      <w:r>
        <w:rPr>
          <w:rFonts w:ascii="Georgia" w:hAnsi="Georgia"/>
          <w:color w:val="000000"/>
          <w:sz w:val="24"/>
          <w:szCs w:val="24"/>
        </w:rPr>
        <w:t>and</w:t>
      </w:r>
      <w:r w:rsidRPr="001C3974">
        <w:rPr>
          <w:rFonts w:ascii="Georgia" w:hAnsi="Georgia"/>
          <w:color w:val="000000"/>
          <w:sz w:val="24"/>
          <w:szCs w:val="24"/>
        </w:rPr>
        <w:t xml:space="preserve"> tracking their progress.</w:t>
      </w:r>
    </w:p>
    <w:p w14:paraId="4A5C6514" w14:textId="77777777" w:rsidR="00EC01AC" w:rsidRPr="001C3974" w:rsidRDefault="00EC01AC" w:rsidP="00EC01AC">
      <w:pPr>
        <w:pStyle w:val="TableStyle6"/>
        <w:ind w:left="720"/>
        <w:rPr>
          <w:rFonts w:ascii="Georgia" w:hAnsi="Georgia"/>
          <w:color w:val="000000"/>
          <w:sz w:val="24"/>
          <w:szCs w:val="24"/>
        </w:rPr>
      </w:pPr>
    </w:p>
    <w:p w14:paraId="559E79D8" w14:textId="77777777" w:rsidR="00EC01AC" w:rsidRPr="00C567E4" w:rsidRDefault="00EC01AC" w:rsidP="00EC01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both"/>
        <w:rPr>
          <w:rFonts w:ascii="Georgia" w:eastAsiaTheme="minorHAnsi" w:hAnsi="Georgia" w:cs="Georgia"/>
          <w:i/>
          <w:color w:val="000000"/>
          <w:bdr w:val="none" w:sz="0" w:space="0" w:color="auto"/>
          <w:lang w:val="en-GB"/>
        </w:rPr>
      </w:pPr>
      <w:proofErr w:type="spellStart"/>
      <w:r w:rsidRPr="001C3974">
        <w:rPr>
          <w:rFonts w:ascii="Georgia" w:hAnsi="Georgia"/>
          <w:b/>
          <w:color w:val="000000"/>
          <w:lang w:val="en-GB"/>
        </w:rPr>
        <w:t>Linenhall</w:t>
      </w:r>
      <w:proofErr w:type="spellEnd"/>
      <w:r w:rsidRPr="001C3974">
        <w:rPr>
          <w:rFonts w:ascii="Georgia" w:hAnsi="Georgia"/>
          <w:b/>
          <w:color w:val="000000"/>
          <w:lang w:val="en-GB"/>
        </w:rPr>
        <w:t xml:space="preserve"> Arts Centre </w:t>
      </w:r>
      <w:r w:rsidRPr="001C3974">
        <w:rPr>
          <w:rFonts w:ascii="Helvetica" w:eastAsia="Helvetica" w:hAnsi="Helvetica" w:cs="Helvetica"/>
          <w:b/>
          <w:color w:val="000000"/>
          <w:lang w:val="en-GB"/>
        </w:rPr>
        <w:t>–</w:t>
      </w:r>
      <w:r w:rsidRPr="001C3974">
        <w:rPr>
          <w:rFonts w:ascii="Georgia" w:hAnsi="Georgia"/>
          <w:b/>
          <w:color w:val="000000"/>
          <w:lang w:val="en-GB"/>
        </w:rPr>
        <w:t xml:space="preserve"> Waitress</w:t>
      </w:r>
      <w:r w:rsidRPr="001C3974">
        <w:rPr>
          <w:rFonts w:ascii="Georgia" w:hAnsi="Georgia"/>
          <w:b/>
          <w:color w:val="000000"/>
          <w:lang w:val="en-GB"/>
        </w:rPr>
        <w:tab/>
      </w:r>
      <w:r w:rsidRPr="001C3974">
        <w:rPr>
          <w:rFonts w:ascii="Georgia" w:hAnsi="Georgia"/>
          <w:b/>
          <w:color w:val="000000"/>
          <w:lang w:val="en-GB"/>
        </w:rPr>
        <w:tab/>
      </w:r>
      <w:r w:rsidRPr="001C3974">
        <w:rPr>
          <w:rFonts w:ascii="Georgia" w:hAnsi="Georgia"/>
          <w:b/>
          <w:color w:val="000000"/>
          <w:lang w:val="en-GB"/>
        </w:rPr>
        <w:tab/>
      </w:r>
      <w:r w:rsidRPr="001C3974">
        <w:rPr>
          <w:rFonts w:ascii="Georgia" w:hAnsi="Georgia"/>
          <w:b/>
          <w:color w:val="000000"/>
          <w:lang w:val="en-GB"/>
        </w:rPr>
        <w:tab/>
      </w:r>
      <w:r w:rsidRPr="001C3974">
        <w:rPr>
          <w:rFonts w:ascii="Georgia" w:hAnsi="Georgia"/>
          <w:b/>
          <w:color w:val="000000"/>
          <w:lang w:val="en-GB"/>
        </w:rPr>
        <w:tab/>
      </w:r>
      <w:r w:rsidRPr="00C567E4">
        <w:rPr>
          <w:rFonts w:ascii="Georgia" w:hAnsi="Georgia"/>
          <w:i/>
          <w:color w:val="000000"/>
          <w:lang w:val="en-GB"/>
        </w:rPr>
        <w:t>2011-2013</w:t>
      </w:r>
      <w:r w:rsidRPr="00C567E4">
        <w:rPr>
          <w:rFonts w:ascii="Georgia" w:eastAsiaTheme="minorHAnsi" w:hAnsi="Georgia" w:cs="Georgia"/>
          <w:i/>
          <w:color w:val="000000"/>
          <w:bdr w:val="none" w:sz="0" w:space="0" w:color="auto"/>
          <w:lang w:val="en-GB"/>
        </w:rPr>
        <w:t xml:space="preserve"> </w:t>
      </w:r>
    </w:p>
    <w:p w14:paraId="6CCCBC58" w14:textId="208085A9" w:rsidR="00DC575B" w:rsidRDefault="00EC01AC" w:rsidP="00DC57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="Georgia" w:eastAsiaTheme="minorHAnsi" w:hAnsi="Georgia" w:cs="Georgia"/>
          <w:color w:val="000000"/>
          <w:bdr w:val="none" w:sz="0" w:space="0" w:color="auto"/>
          <w:lang w:val="en-GB"/>
        </w:rPr>
      </w:pPr>
      <w:r w:rsidRPr="001C3974">
        <w:rPr>
          <w:rFonts w:ascii="Georgia" w:eastAsiaTheme="minorHAnsi" w:hAnsi="Georgia" w:cs="Georgia"/>
          <w:color w:val="000000"/>
          <w:bdr w:val="none" w:sz="0" w:space="0" w:color="auto"/>
          <w:lang w:val="en-GB"/>
        </w:rPr>
        <w:t>Duties included taking orders and responding to customer</w:t>
      </w:r>
      <w:r w:rsidR="000D5037">
        <w:rPr>
          <w:rFonts w:ascii="Helvetica" w:eastAsia="Helvetica" w:hAnsi="Helvetica" w:cs="Helvetica"/>
          <w:color w:val="000000"/>
          <w:bdr w:val="none" w:sz="0" w:space="0" w:color="auto"/>
          <w:lang w:val="en-GB"/>
        </w:rPr>
        <w:t xml:space="preserve">’s requests, </w:t>
      </w:r>
      <w:r w:rsidRPr="001C3974">
        <w:rPr>
          <w:rFonts w:ascii="Georgia" w:eastAsiaTheme="minorHAnsi" w:hAnsi="Georgia" w:cs="Georgia"/>
          <w:color w:val="000000"/>
          <w:bdr w:val="none" w:sz="0" w:space="0" w:color="auto"/>
          <w:lang w:val="en-GB"/>
        </w:rPr>
        <w:t>handling transactions and working in a team with staff to deliver high quality service for customers.</w:t>
      </w:r>
    </w:p>
    <w:p w14:paraId="056268C5" w14:textId="77777777" w:rsidR="00DC575B" w:rsidRDefault="00DC575B" w:rsidP="00DC575B">
      <w:pPr>
        <w:pStyle w:val="Body"/>
        <w:pBdr>
          <w:top w:val="single" w:sz="24" w:space="0" w:color="D1EEF9"/>
          <w:left w:val="single" w:sz="24" w:space="0" w:color="D1EEF9"/>
          <w:bottom w:val="single" w:sz="24" w:space="0" w:color="D1EEF9"/>
          <w:right w:val="single" w:sz="24" w:space="0" w:color="D1EEF9"/>
        </w:pBdr>
        <w:shd w:val="clear" w:color="auto" w:fill="D1EEF9"/>
        <w:outlineLvl w:val="1"/>
        <w:rPr>
          <w:caps/>
          <w:spacing w:val="15"/>
          <w:sz w:val="22"/>
          <w:szCs w:val="22"/>
        </w:rPr>
      </w:pPr>
      <w:r>
        <w:rPr>
          <w:caps/>
          <w:spacing w:val="15"/>
          <w:sz w:val="22"/>
          <w:szCs w:val="22"/>
        </w:rPr>
        <w:t>AChievements</w:t>
      </w:r>
    </w:p>
    <w:p w14:paraId="2B5A0E3B" w14:textId="77777777" w:rsidR="00DC575B" w:rsidRPr="00AD67C6" w:rsidRDefault="00DC575B" w:rsidP="00DC575B">
      <w:pPr>
        <w:rPr>
          <w:rFonts w:ascii="Georgia" w:hAnsi="Georgia"/>
        </w:rPr>
      </w:pPr>
      <w:r>
        <w:rPr>
          <w:rFonts w:ascii="Georgia" w:hAnsi="Georgia"/>
          <w:i/>
        </w:rPr>
        <w:t>Outreach Officer for the Literary and Historical Society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 w:rsidRPr="00AD67C6">
        <w:rPr>
          <w:rFonts w:ascii="Georgia" w:hAnsi="Georgia"/>
        </w:rPr>
        <w:t>2015-2016</w:t>
      </w:r>
    </w:p>
    <w:p w14:paraId="38E0BDE8" w14:textId="77777777" w:rsidR="00DC575B" w:rsidRPr="0051593C" w:rsidRDefault="00DC575B" w:rsidP="00DC575B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  <w:color w:val="000000"/>
        </w:rPr>
        <w:t>My role was to organise for debate lessons to be given by volunteers in seven disadvantaged schools.</w:t>
      </w:r>
    </w:p>
    <w:p w14:paraId="20E24A45" w14:textId="77777777" w:rsidR="00DC575B" w:rsidRPr="00DF2AB2" w:rsidRDefault="00DC575B" w:rsidP="00DC575B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  <w:iCs/>
        </w:rPr>
        <w:t xml:space="preserve">Challenges included </w:t>
      </w:r>
      <w:r w:rsidRPr="00DF2AB2">
        <w:rPr>
          <w:rFonts w:ascii="Georgia" w:hAnsi="Georgia"/>
          <w:iCs/>
        </w:rPr>
        <w:t xml:space="preserve">motivating people to undertake classes, organising transport and </w:t>
      </w:r>
      <w:r>
        <w:rPr>
          <w:rFonts w:ascii="Georgia" w:hAnsi="Georgia"/>
          <w:iCs/>
        </w:rPr>
        <w:t xml:space="preserve">compromising </w:t>
      </w:r>
      <w:r w:rsidRPr="00DF2AB2">
        <w:rPr>
          <w:rFonts w:ascii="Georgia" w:hAnsi="Georgia"/>
          <w:iCs/>
        </w:rPr>
        <w:t xml:space="preserve">with the </w:t>
      </w:r>
      <w:r>
        <w:rPr>
          <w:rFonts w:ascii="Georgia" w:hAnsi="Georgia"/>
          <w:iCs/>
        </w:rPr>
        <w:t xml:space="preserve">requests </w:t>
      </w:r>
      <w:r w:rsidRPr="00DF2AB2">
        <w:rPr>
          <w:rFonts w:ascii="Georgia" w:hAnsi="Georgia"/>
          <w:iCs/>
        </w:rPr>
        <w:t>of the teachers.</w:t>
      </w:r>
    </w:p>
    <w:p w14:paraId="78AEA69E" w14:textId="40B4B2F7" w:rsidR="00DC575B" w:rsidRDefault="00DC575B" w:rsidP="00DC575B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>Organised a final event where over 200 of the students visited UCD, received a tour of campus and competed in a debate.</w:t>
      </w:r>
    </w:p>
    <w:p w14:paraId="2ABC0A21" w14:textId="77777777" w:rsidR="00EC01AC" w:rsidRPr="004F4B80" w:rsidRDefault="00EC01AC" w:rsidP="00EC01AC">
      <w:pPr>
        <w:pStyle w:val="ListParagraph"/>
        <w:rPr>
          <w:rFonts w:ascii="Georgia" w:hAnsi="Georgia"/>
        </w:rPr>
      </w:pPr>
    </w:p>
    <w:p w14:paraId="5F3AFFB8" w14:textId="77777777" w:rsidR="00DC575B" w:rsidRDefault="00DC575B" w:rsidP="00DC575B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Competitive Debating </w:t>
      </w:r>
    </w:p>
    <w:p w14:paraId="75712DA7" w14:textId="77777777" w:rsidR="00DC575B" w:rsidRDefault="00DC575B" w:rsidP="00DC575B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DF2AB2">
        <w:rPr>
          <w:rFonts w:ascii="Georgia" w:hAnsi="Georgia"/>
        </w:rPr>
        <w:t>Winner of the UCD Women</w:t>
      </w:r>
      <w:r w:rsidRPr="00DF2AB2">
        <w:rPr>
          <w:rFonts w:ascii="Helvetica" w:eastAsia="Helvetica" w:hAnsi="Helvetica" w:cs="Helvetica"/>
        </w:rPr>
        <w:t>’</w:t>
      </w:r>
      <w:r w:rsidRPr="00DF2AB2">
        <w:rPr>
          <w:rFonts w:ascii="Georgia" w:hAnsi="Georgia"/>
        </w:rPr>
        <w:t>s Open</w:t>
      </w:r>
      <w:r>
        <w:rPr>
          <w:rFonts w:ascii="Georgia" w:hAnsi="Georgia"/>
        </w:rPr>
        <w:t>, 2017.</w:t>
      </w:r>
    </w:p>
    <w:p w14:paraId="11F14A85" w14:textId="77777777" w:rsidR="00DC575B" w:rsidRPr="00DF2AB2" w:rsidRDefault="00DC575B" w:rsidP="00DC575B">
      <w:pPr>
        <w:pStyle w:val="ListParagraph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</w:rPr>
        <w:t xml:space="preserve">Grand Finalist in the </w:t>
      </w:r>
      <w:r>
        <w:rPr>
          <w:rFonts w:ascii="Georgia" w:hAnsi="Georgia"/>
          <w:color w:val="000000"/>
        </w:rPr>
        <w:t>Irish National Law Debates, 2017.</w:t>
      </w:r>
    </w:p>
    <w:p w14:paraId="70C484B0" w14:textId="77777777" w:rsidR="00DC575B" w:rsidRPr="00DF2AB2" w:rsidRDefault="00DC575B" w:rsidP="00DC575B">
      <w:pPr>
        <w:pStyle w:val="ListParagraph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  <w:color w:val="000000"/>
        </w:rPr>
        <w:t>Grand Finalist of the Cork Open, 2016.</w:t>
      </w:r>
    </w:p>
    <w:p w14:paraId="3E2352DE" w14:textId="77777777" w:rsidR="00DC575B" w:rsidRPr="00DF2AB2" w:rsidRDefault="00DC575B" w:rsidP="00DC575B">
      <w:pPr>
        <w:pStyle w:val="ListParagraph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  <w:color w:val="000000"/>
        </w:rPr>
        <w:t>Grand Finalist of the Trinity Women</w:t>
      </w:r>
      <w:r>
        <w:rPr>
          <w:rFonts w:ascii="Helvetica" w:eastAsia="Helvetica" w:hAnsi="Helvetica" w:cs="Helvetica"/>
          <w:color w:val="000000"/>
        </w:rPr>
        <w:t>’</w:t>
      </w:r>
      <w:r>
        <w:rPr>
          <w:rFonts w:ascii="Georgia" w:hAnsi="Georgia"/>
          <w:color w:val="000000"/>
        </w:rPr>
        <w:t>s Open 2016.</w:t>
      </w:r>
    </w:p>
    <w:p w14:paraId="6C2EDD19" w14:textId="77777777" w:rsidR="00DC575B" w:rsidRPr="00DF2AB2" w:rsidRDefault="00DC575B" w:rsidP="00DC575B">
      <w:pPr>
        <w:pStyle w:val="ListParagraph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Grand Finalist of the James </w:t>
      </w:r>
      <w:proofErr w:type="spellStart"/>
      <w:r>
        <w:rPr>
          <w:rFonts w:ascii="Georgia" w:hAnsi="Georgia"/>
          <w:color w:val="000000"/>
        </w:rPr>
        <w:t>Joyces</w:t>
      </w:r>
      <w:proofErr w:type="spellEnd"/>
      <w:r>
        <w:rPr>
          <w:rFonts w:ascii="Georgia" w:hAnsi="Georgia"/>
          <w:color w:val="000000"/>
        </w:rPr>
        <w:t xml:space="preserve"> Maidens Competition, 2014</w:t>
      </w:r>
    </w:p>
    <w:p w14:paraId="5CE4E8BD" w14:textId="77777777" w:rsidR="00DC575B" w:rsidRPr="00DF2AB2" w:rsidRDefault="00DC575B" w:rsidP="00DC575B">
      <w:pPr>
        <w:pStyle w:val="ListParagraph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  <w:color w:val="000000"/>
        </w:rPr>
        <w:t>Semi-finalist of the DCU Open, 2015.</w:t>
      </w:r>
    </w:p>
    <w:p w14:paraId="54C180C9" w14:textId="77777777" w:rsidR="00DC575B" w:rsidRDefault="00DC575B" w:rsidP="00DC575B">
      <w:pPr>
        <w:rPr>
          <w:rFonts w:ascii="Georgia" w:hAnsi="Georgia"/>
        </w:rPr>
      </w:pPr>
    </w:p>
    <w:p w14:paraId="1E768EF7" w14:textId="77777777" w:rsidR="00DC575B" w:rsidRDefault="00DC575B" w:rsidP="00DC575B">
      <w:pPr>
        <w:rPr>
          <w:rFonts w:ascii="Georgia" w:hAnsi="Georgia"/>
        </w:rPr>
      </w:pPr>
      <w:proofErr w:type="spellStart"/>
      <w:r>
        <w:rPr>
          <w:rFonts w:ascii="Georgia" w:hAnsi="Georgia"/>
          <w:i/>
        </w:rPr>
        <w:t>Comhairle</w:t>
      </w:r>
      <w:proofErr w:type="spellEnd"/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na</w:t>
      </w:r>
      <w:proofErr w:type="spellEnd"/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nÓg</w:t>
      </w:r>
      <w:proofErr w:type="spellEnd"/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</w:rPr>
        <w:t>2011 - 2013</w:t>
      </w:r>
    </w:p>
    <w:p w14:paraId="45575B71" w14:textId="77777777" w:rsidR="00DC575B" w:rsidRPr="00AD67C6" w:rsidRDefault="00DC575B" w:rsidP="00DC575B">
      <w:pPr>
        <w:pStyle w:val="TableStyle6"/>
        <w:numPr>
          <w:ilvl w:val="0"/>
          <w:numId w:val="17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Listened to young people</w:t>
      </w:r>
      <w:r>
        <w:rPr>
          <w:rFonts w:eastAsia="Helvetica" w:cs="Helvetica"/>
          <w:color w:val="000000"/>
          <w:sz w:val="24"/>
          <w:szCs w:val="24"/>
        </w:rPr>
        <w:t>’s concerns</w:t>
      </w:r>
      <w:r>
        <w:rPr>
          <w:rFonts w:ascii="Georgia" w:hAnsi="Georgia"/>
          <w:color w:val="000000"/>
          <w:sz w:val="24"/>
          <w:szCs w:val="24"/>
        </w:rPr>
        <w:t xml:space="preserve"> and lobbied to enact change in our county.</w:t>
      </w:r>
    </w:p>
    <w:p w14:paraId="435BE35B" w14:textId="77777777" w:rsidR="00DC575B" w:rsidRPr="00261DF1" w:rsidRDefault="00DC575B" w:rsidP="00DC575B">
      <w:pPr>
        <w:pStyle w:val="TableStyle6"/>
        <w:numPr>
          <w:ilvl w:val="0"/>
          <w:numId w:val="17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Participated in county wide initiatives, including fight for a youth </w:t>
      </w:r>
      <w:proofErr w:type="spellStart"/>
      <w:r>
        <w:rPr>
          <w:rFonts w:ascii="Georgia" w:hAnsi="Georgia"/>
          <w:color w:val="000000"/>
          <w:sz w:val="24"/>
          <w:szCs w:val="24"/>
        </w:rPr>
        <w:t>centre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and mental health awareness campaigns. </w:t>
      </w:r>
    </w:p>
    <w:p w14:paraId="372DE3B7" w14:textId="77777777" w:rsidR="00DC575B" w:rsidRDefault="00DC575B" w:rsidP="00DC575B">
      <w:pPr>
        <w:pStyle w:val="TableStyle6"/>
        <w:rPr>
          <w:rFonts w:ascii="Georgia" w:hAnsi="Georgia"/>
          <w:color w:val="000000"/>
          <w:sz w:val="24"/>
          <w:szCs w:val="24"/>
        </w:rPr>
      </w:pPr>
    </w:p>
    <w:p w14:paraId="7685AC28" w14:textId="77777777" w:rsidR="00DC575B" w:rsidRDefault="00DC575B" w:rsidP="00DC575B">
      <w:pPr>
        <w:rPr>
          <w:rFonts w:ascii="Georgia" w:hAnsi="Georgia"/>
        </w:rPr>
      </w:pPr>
      <w:r>
        <w:rPr>
          <w:rFonts w:ascii="Georgia" w:hAnsi="Georgia"/>
          <w:i/>
        </w:rPr>
        <w:t xml:space="preserve">One Young World 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</w:rPr>
        <w:t>2014</w:t>
      </w:r>
    </w:p>
    <w:p w14:paraId="012A8215" w14:textId="77777777" w:rsidR="00DC575B" w:rsidRPr="00261DF1" w:rsidRDefault="00DC575B" w:rsidP="00DC575B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  <w:color w:val="000000"/>
        </w:rPr>
        <w:t>I worked at the airport, greeting conference speaker. At the centre, I handed out conference bags and helped with organisational issues.</w:t>
      </w:r>
    </w:p>
    <w:p w14:paraId="56CD035E" w14:textId="77777777" w:rsidR="00DC575B" w:rsidRDefault="00DC575B" w:rsidP="00DC575B">
      <w:pPr>
        <w:rPr>
          <w:rFonts w:ascii="Georgia" w:hAnsi="Georgia"/>
          <w:i/>
        </w:rPr>
      </w:pPr>
    </w:p>
    <w:p w14:paraId="12071FA5" w14:textId="77777777" w:rsidR="00DC575B" w:rsidRDefault="00DC575B" w:rsidP="00DC575B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Senior Prefect 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>2013 - 2014</w:t>
      </w:r>
    </w:p>
    <w:p w14:paraId="3655AA80" w14:textId="77777777" w:rsidR="00DC575B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We organised a multicultural day with performances and food to promote equality in our school.</w:t>
      </w:r>
    </w:p>
    <w:p w14:paraId="0F7AB4C3" w14:textId="77777777" w:rsidR="00DC575B" w:rsidRDefault="00DC575B" w:rsidP="00DC575B">
      <w:pPr>
        <w:rPr>
          <w:rFonts w:ascii="Georgia" w:hAnsi="Georgia"/>
          <w:b/>
        </w:rPr>
      </w:pPr>
    </w:p>
    <w:p w14:paraId="71756285" w14:textId="77777777" w:rsidR="00DC575B" w:rsidRPr="00261DF1" w:rsidRDefault="00DC575B" w:rsidP="00DC575B">
      <w:pPr>
        <w:rPr>
          <w:rFonts w:ascii="Georgia" w:hAnsi="Georgia"/>
          <w:i/>
        </w:rPr>
      </w:pPr>
      <w:r>
        <w:rPr>
          <w:rFonts w:ascii="Georgia" w:hAnsi="Georgia"/>
          <w:i/>
        </w:rPr>
        <w:t>Other Achievements</w:t>
      </w:r>
    </w:p>
    <w:p w14:paraId="3F5185AC" w14:textId="77777777" w:rsidR="00DC575B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 xml:space="preserve">Voted Student of the Year by my peers and mentors in 2013. </w:t>
      </w:r>
    </w:p>
    <w:p w14:paraId="3581ECFB" w14:textId="77777777" w:rsidR="00DC575B" w:rsidRPr="00261DF1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Elected Vice-Chair of the Student Council in 2013.</w:t>
      </w:r>
    </w:p>
    <w:p w14:paraId="546D1653" w14:textId="77777777" w:rsidR="00DC575B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Completed my European Computer Driving Licence, 2012.</w:t>
      </w:r>
    </w:p>
    <w:p w14:paraId="77FE5061" w14:textId="77777777" w:rsidR="00DC575B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  <w:bCs/>
        </w:rPr>
      </w:pPr>
      <w:r>
        <w:rPr>
          <w:rFonts w:ascii="Georgia" w:hAnsi="Georgia"/>
        </w:rPr>
        <w:t xml:space="preserve">Twice completed </w:t>
      </w:r>
      <w:r w:rsidRPr="00E643B6">
        <w:rPr>
          <w:rFonts w:ascii="Georgia" w:hAnsi="Georgia"/>
          <w:bCs/>
        </w:rPr>
        <w:t>the Western People West of Ireland Women's Mini Marathon.</w:t>
      </w:r>
    </w:p>
    <w:p w14:paraId="725E9E75" w14:textId="77777777" w:rsidR="00DC575B" w:rsidRPr="00E643B6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Completed Order of Malta Cadet first-aid training.</w:t>
      </w:r>
    </w:p>
    <w:p w14:paraId="32F1ED35" w14:textId="77777777" w:rsidR="00DC575B" w:rsidRDefault="00DC575B" w:rsidP="00DC575B">
      <w:pPr>
        <w:pStyle w:val="ListParagraph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Attended acting lessons for ten years and attained two small roles in films.</w:t>
      </w:r>
    </w:p>
    <w:p w14:paraId="2F866FD0" w14:textId="77777777" w:rsidR="00BE01ED" w:rsidRDefault="00BE01ED" w:rsidP="00BE01E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537C5BD9" w14:textId="77777777" w:rsidR="00BE01ED" w:rsidRDefault="00BE01ED" w:rsidP="00BE01ED">
      <w:pPr>
        <w:pStyle w:val="Heading2"/>
        <w:rPr>
          <w:sz w:val="22"/>
          <w:szCs w:val="22"/>
        </w:rPr>
      </w:pPr>
      <w:r w:rsidRPr="008A2470">
        <w:rPr>
          <w:sz w:val="22"/>
          <w:szCs w:val="22"/>
          <w:lang w:val="en-GB"/>
        </w:rPr>
        <w:t>References</w:t>
      </w:r>
    </w:p>
    <w:p w14:paraId="64DC7324" w14:textId="77777777" w:rsidR="00BE01ED" w:rsidRDefault="00BE01ED" w:rsidP="00BE01ED">
      <w:pPr>
        <w:pStyle w:val="Body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Academic Reference </w:t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  <w:t>ISSOS Summer School</w:t>
      </w:r>
    </w:p>
    <w:p w14:paraId="783A07B6" w14:textId="534D902E" w:rsidR="00BE01ED" w:rsidRDefault="0096780A" w:rsidP="00BE01ED">
      <w:pPr>
        <w:pStyle w:val="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Suzanne Egan</w:t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>Freddie Kennedy</w:t>
      </w:r>
    </w:p>
    <w:p w14:paraId="6546D6F0" w14:textId="53FAB062" w:rsidR="00BE01ED" w:rsidRPr="00596195" w:rsidRDefault="0096780A" w:rsidP="00BE01ED">
      <w:pPr>
        <w:pStyle w:val="Body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Associate Professor/</w:t>
      </w:r>
      <w:proofErr w:type="spellStart"/>
      <w:r w:rsidR="00BE01ED">
        <w:rPr>
          <w:rFonts w:ascii="Georgia" w:hAnsi="Georgia"/>
          <w:sz w:val="22"/>
          <w:szCs w:val="22"/>
          <w:lang w:val="it-IT"/>
        </w:rPr>
        <w:t>Lecturer</w:t>
      </w:r>
      <w:proofErr w:type="spellEnd"/>
      <w:r w:rsidR="00BE01ED">
        <w:rPr>
          <w:rFonts w:ascii="Georgia" w:hAnsi="Georgia"/>
          <w:sz w:val="22"/>
          <w:szCs w:val="22"/>
          <w:lang w:val="it-IT"/>
        </w:rPr>
        <w:t xml:space="preserve"> </w:t>
      </w:r>
      <w:r w:rsidR="00BE01ED">
        <w:rPr>
          <w:rFonts w:ascii="Georgia" w:hAnsi="Georgia"/>
          <w:sz w:val="22"/>
          <w:szCs w:val="22"/>
          <w:lang w:val="it-IT"/>
        </w:rPr>
        <w:tab/>
      </w:r>
      <w:r w:rsidR="00BE01ED">
        <w:rPr>
          <w:rFonts w:ascii="Georgia" w:hAnsi="Georgia"/>
          <w:sz w:val="22"/>
          <w:szCs w:val="22"/>
          <w:lang w:val="it-IT"/>
        </w:rPr>
        <w:tab/>
      </w:r>
      <w:r w:rsidR="00BE01ED">
        <w:rPr>
          <w:rFonts w:ascii="Georgia" w:hAnsi="Georgia"/>
          <w:sz w:val="22"/>
          <w:szCs w:val="22"/>
          <w:lang w:val="it-IT"/>
        </w:rPr>
        <w:tab/>
      </w:r>
      <w:r w:rsidR="00BE01ED">
        <w:rPr>
          <w:rFonts w:ascii="Georgia" w:hAnsi="Georgia"/>
          <w:sz w:val="22"/>
          <w:szCs w:val="22"/>
          <w:lang w:val="it-IT"/>
        </w:rPr>
        <w:tab/>
      </w:r>
      <w:r w:rsidR="00BE01ED">
        <w:rPr>
          <w:rFonts w:ascii="Georgia" w:hAnsi="Georgia"/>
          <w:sz w:val="22"/>
          <w:szCs w:val="22"/>
          <w:lang w:val="it-IT"/>
        </w:rPr>
        <w:tab/>
      </w:r>
      <w:r w:rsidR="00BE01ED" w:rsidRPr="00596195">
        <w:rPr>
          <w:rFonts w:ascii="Georgia" w:hAnsi="Georgia"/>
          <w:sz w:val="22"/>
          <w:szCs w:val="22"/>
          <w:lang w:val="it-IT"/>
        </w:rPr>
        <w:t>freddiekennedy@issos.com</w:t>
      </w:r>
    </w:p>
    <w:p w14:paraId="69B09EE9" w14:textId="0FB5D261" w:rsidR="00BE01ED" w:rsidRPr="0096780A" w:rsidRDefault="0096780A" w:rsidP="00BE01ED">
      <w:pPr>
        <w:pStyle w:val="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Suzanne.egan@ucd.ie</w:t>
      </w:r>
      <w:r w:rsidR="00BE01E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</w:t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</w:p>
    <w:p w14:paraId="37CD35CC" w14:textId="77777777" w:rsidR="00BE01ED" w:rsidRDefault="00BE01ED" w:rsidP="00BE01E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5695B531" w14:textId="77777777" w:rsidR="00BE01ED" w:rsidRDefault="00BE01ED" w:rsidP="00BE01ED">
      <w:pPr>
        <w:pStyle w:val="Body"/>
        <w:rPr>
          <w:rFonts w:ascii="Georgia" w:hAnsi="Georgia"/>
          <w:b/>
          <w:bCs/>
          <w:sz w:val="22"/>
          <w:szCs w:val="22"/>
          <w:lang w:val="de-DE"/>
        </w:rPr>
      </w:pPr>
      <w:r>
        <w:rPr>
          <w:rFonts w:ascii="Georgia" w:hAnsi="Georgia"/>
          <w:b/>
          <w:bCs/>
          <w:sz w:val="22"/>
          <w:szCs w:val="22"/>
          <w:lang w:val="de-DE"/>
        </w:rPr>
        <w:t>Eugene F Collins</w:t>
      </w:r>
    </w:p>
    <w:p w14:paraId="4854E9B9" w14:textId="77777777" w:rsidR="00BE01ED" w:rsidRDefault="00BE01ED" w:rsidP="00BE01ED">
      <w:pPr>
        <w:pStyle w:val="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June Cassidy</w:t>
      </w:r>
    </w:p>
    <w:p w14:paraId="673E423F" w14:textId="6BCFB2EF" w:rsidR="0084066B" w:rsidRPr="005979A7" w:rsidRDefault="007F1683" w:rsidP="00C30466">
      <w:pPr>
        <w:pStyle w:val="Body"/>
        <w:rPr>
          <w:rFonts w:ascii="Georgia" w:hAnsi="Georgia"/>
          <w:sz w:val="22"/>
          <w:szCs w:val="22"/>
          <w:lang w:val="de-DE"/>
        </w:rPr>
      </w:pPr>
      <w:hyperlink r:id="rId8" w:history="1">
        <w:r w:rsidR="0084066B" w:rsidRPr="00AD1BD6">
          <w:rPr>
            <w:rStyle w:val="Hyperlink"/>
            <w:rFonts w:ascii="Georgia" w:hAnsi="Georgia"/>
            <w:sz w:val="22"/>
            <w:szCs w:val="22"/>
            <w:lang w:val="de-DE"/>
          </w:rPr>
          <w:t>JCassidy@efc.ie</w:t>
        </w:r>
      </w:hyperlink>
    </w:p>
    <w:sectPr w:rsidR="0084066B" w:rsidRPr="005979A7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85E8" w14:textId="77777777" w:rsidR="007F1683" w:rsidRDefault="007F1683">
      <w:r>
        <w:separator/>
      </w:r>
    </w:p>
  </w:endnote>
  <w:endnote w:type="continuationSeparator" w:id="0">
    <w:p w14:paraId="464167FE" w14:textId="77777777" w:rsidR="007F1683" w:rsidRDefault="007F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GMinchoB"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780F9" w14:textId="77777777" w:rsidR="007F1683" w:rsidRDefault="007F1683">
      <w:r>
        <w:separator/>
      </w:r>
    </w:p>
  </w:footnote>
  <w:footnote w:type="continuationSeparator" w:id="0">
    <w:p w14:paraId="70D9145C" w14:textId="77777777" w:rsidR="007F1683" w:rsidRDefault="007F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DFB"/>
    <w:multiLevelType w:val="hybridMultilevel"/>
    <w:tmpl w:val="2B385D9E"/>
    <w:numStyleLink w:val="ImportedStyle6"/>
  </w:abstractNum>
  <w:abstractNum w:abstractNumId="1">
    <w:nsid w:val="0F9F7EEC"/>
    <w:multiLevelType w:val="hybridMultilevel"/>
    <w:tmpl w:val="01BA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71F3"/>
    <w:multiLevelType w:val="hybridMultilevel"/>
    <w:tmpl w:val="95C67282"/>
    <w:styleLink w:val="Bullets"/>
    <w:lvl w:ilvl="0" w:tplc="4EAA511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04FD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66C2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A913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80F9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C0B0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0A08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087C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E9EC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80C3C26"/>
    <w:multiLevelType w:val="hybridMultilevel"/>
    <w:tmpl w:val="95C67282"/>
    <w:numStyleLink w:val="Bullets"/>
  </w:abstractNum>
  <w:abstractNum w:abstractNumId="4">
    <w:nsid w:val="1DFF6758"/>
    <w:multiLevelType w:val="hybridMultilevel"/>
    <w:tmpl w:val="E856C056"/>
    <w:numStyleLink w:val="ImportedStyle5"/>
  </w:abstractNum>
  <w:abstractNum w:abstractNumId="5">
    <w:nsid w:val="20D01293"/>
    <w:multiLevelType w:val="hybridMultilevel"/>
    <w:tmpl w:val="8736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C3CEC"/>
    <w:multiLevelType w:val="hybridMultilevel"/>
    <w:tmpl w:val="E856C056"/>
    <w:styleLink w:val="ImportedStyle5"/>
    <w:lvl w:ilvl="0" w:tplc="44F4AFAC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6B6C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C56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6201E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61EE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4452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EA06E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7C31C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0ED8B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3B6EC4"/>
    <w:multiLevelType w:val="hybridMultilevel"/>
    <w:tmpl w:val="5752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52FD6"/>
    <w:multiLevelType w:val="multilevel"/>
    <w:tmpl w:val="CBA885E2"/>
    <w:styleLink w:val="LFO21"/>
    <w:lvl w:ilvl="0">
      <w:numFmt w:val="bullet"/>
      <w:pStyle w:val="ListBullet"/>
      <w:lvlText w:val="·"/>
      <w:lvlJc w:val="left"/>
      <w:pPr>
        <w:ind w:left="216" w:hanging="216"/>
      </w:pPr>
      <w:rPr>
        <w:rFonts w:ascii="Cambria" w:hAnsi="Cambria"/>
      </w:rPr>
    </w:lvl>
    <w:lvl w:ilvl="1">
      <w:numFmt w:val="bullet"/>
      <w:lvlText w:val="o"/>
      <w:lvlJc w:val="left"/>
      <w:pPr>
        <w:ind w:left="648" w:hanging="216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080" w:hanging="216"/>
      </w:pPr>
      <w:rPr>
        <w:rFonts w:ascii="Wingdings" w:hAnsi="Wingdings"/>
      </w:rPr>
    </w:lvl>
    <w:lvl w:ilvl="3">
      <w:numFmt w:val="bullet"/>
      <w:lvlText w:val=""/>
      <w:lvlJc w:val="left"/>
      <w:pPr>
        <w:ind w:left="1512" w:hanging="216"/>
      </w:pPr>
      <w:rPr>
        <w:rFonts w:ascii="Symbol" w:hAnsi="Symbol"/>
      </w:rPr>
    </w:lvl>
    <w:lvl w:ilvl="4">
      <w:numFmt w:val="bullet"/>
      <w:lvlText w:val="o"/>
      <w:lvlJc w:val="left"/>
      <w:pPr>
        <w:ind w:left="1944" w:hanging="216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376" w:hanging="216"/>
      </w:pPr>
      <w:rPr>
        <w:rFonts w:ascii="Wingdings" w:hAnsi="Wingdings"/>
      </w:rPr>
    </w:lvl>
    <w:lvl w:ilvl="6">
      <w:numFmt w:val="bullet"/>
      <w:lvlText w:val=""/>
      <w:lvlJc w:val="left"/>
      <w:pPr>
        <w:ind w:left="2808" w:hanging="216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216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72" w:hanging="216"/>
      </w:pPr>
      <w:rPr>
        <w:rFonts w:ascii="Wingdings" w:hAnsi="Wingdings"/>
      </w:rPr>
    </w:lvl>
  </w:abstractNum>
  <w:abstractNum w:abstractNumId="9">
    <w:nsid w:val="2B966488"/>
    <w:multiLevelType w:val="hybridMultilevel"/>
    <w:tmpl w:val="FCCE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D6AA5"/>
    <w:multiLevelType w:val="hybridMultilevel"/>
    <w:tmpl w:val="1FE0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F777C"/>
    <w:multiLevelType w:val="hybridMultilevel"/>
    <w:tmpl w:val="2B385D9E"/>
    <w:styleLink w:val="ImportedStyle6"/>
    <w:lvl w:ilvl="0" w:tplc="FC76CD76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FDE2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4299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722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A8AE2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4962A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E3DA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23F28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69A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C2E4CA2"/>
    <w:multiLevelType w:val="hybridMultilevel"/>
    <w:tmpl w:val="8286C576"/>
    <w:numStyleLink w:val="ImportedStyle3"/>
  </w:abstractNum>
  <w:abstractNum w:abstractNumId="13">
    <w:nsid w:val="6DBB6C42"/>
    <w:multiLevelType w:val="hybridMultilevel"/>
    <w:tmpl w:val="F966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E2A00"/>
    <w:multiLevelType w:val="hybridMultilevel"/>
    <w:tmpl w:val="132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47D0D"/>
    <w:multiLevelType w:val="hybridMultilevel"/>
    <w:tmpl w:val="8286C576"/>
    <w:styleLink w:val="ImportedStyle3"/>
    <w:lvl w:ilvl="0" w:tplc="E1A05A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0BC36">
      <w:start w:val="1"/>
      <w:numFmt w:val="bullet"/>
      <w:lvlText w:val="o"/>
      <w:lvlJc w:val="left"/>
      <w:pPr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ED9A">
      <w:start w:val="1"/>
      <w:numFmt w:val="bullet"/>
      <w:lvlText w:val="▪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41A52">
      <w:start w:val="1"/>
      <w:numFmt w:val="bullet"/>
      <w:lvlText w:val="·"/>
      <w:lvlJc w:val="left"/>
      <w:pPr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0071A">
      <w:start w:val="1"/>
      <w:numFmt w:val="bullet"/>
      <w:lvlText w:val="o"/>
      <w:lvlJc w:val="left"/>
      <w:pPr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850AA">
      <w:start w:val="1"/>
      <w:numFmt w:val="bullet"/>
      <w:lvlText w:val="▪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843B8">
      <w:start w:val="1"/>
      <w:numFmt w:val="bullet"/>
      <w:lvlText w:val="·"/>
      <w:lvlJc w:val="left"/>
      <w:pPr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63D64">
      <w:start w:val="1"/>
      <w:numFmt w:val="bullet"/>
      <w:lvlText w:val="o"/>
      <w:lvlJc w:val="left"/>
      <w:pPr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94370C">
      <w:start w:val="1"/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3"/>
  </w:num>
  <w:num w:numId="5">
    <w:abstractNumId w:val="3"/>
    <w:lvlOverride w:ilvl="0">
      <w:lvl w:ilvl="0" w:tplc="681EBA90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F6DAD8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427798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D6D83C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3C73BC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A89E9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B69BF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023AC4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00DBEC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  <w:lvlOverride w:ilvl="0">
      <w:lvl w:ilvl="0" w:tplc="E7986C98">
        <w:start w:val="1"/>
        <w:numFmt w:val="bullet"/>
        <w:lvlText w:val="·"/>
        <w:lvlJc w:val="left"/>
        <w:pPr>
          <w:ind w:left="68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0CACE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143206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92538A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127380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68E14E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F45C9A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068660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7C39C6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1"/>
  </w:num>
  <w:num w:numId="15">
    <w:abstractNumId w:val="5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6"/>
    <w:rsid w:val="00002DD4"/>
    <w:rsid w:val="000136DD"/>
    <w:rsid w:val="000D5037"/>
    <w:rsid w:val="00135814"/>
    <w:rsid w:val="00182A60"/>
    <w:rsid w:val="00187174"/>
    <w:rsid w:val="00190EB3"/>
    <w:rsid w:val="00250981"/>
    <w:rsid w:val="00277CD0"/>
    <w:rsid w:val="002873AE"/>
    <w:rsid w:val="00287A7E"/>
    <w:rsid w:val="002B7052"/>
    <w:rsid w:val="002E2E2E"/>
    <w:rsid w:val="003B7B49"/>
    <w:rsid w:val="00425365"/>
    <w:rsid w:val="004339D9"/>
    <w:rsid w:val="004C74C6"/>
    <w:rsid w:val="004F4B80"/>
    <w:rsid w:val="00590A6D"/>
    <w:rsid w:val="005979A7"/>
    <w:rsid w:val="005C3B61"/>
    <w:rsid w:val="00683CA5"/>
    <w:rsid w:val="006A5638"/>
    <w:rsid w:val="00754583"/>
    <w:rsid w:val="0075581B"/>
    <w:rsid w:val="00792EE9"/>
    <w:rsid w:val="007F1683"/>
    <w:rsid w:val="0084066B"/>
    <w:rsid w:val="00897F5F"/>
    <w:rsid w:val="008B25F4"/>
    <w:rsid w:val="00935382"/>
    <w:rsid w:val="0096780A"/>
    <w:rsid w:val="009B3092"/>
    <w:rsid w:val="009F4151"/>
    <w:rsid w:val="00A364CA"/>
    <w:rsid w:val="00A83B51"/>
    <w:rsid w:val="00A86585"/>
    <w:rsid w:val="00AC59D5"/>
    <w:rsid w:val="00AE2BEF"/>
    <w:rsid w:val="00B6081F"/>
    <w:rsid w:val="00B77411"/>
    <w:rsid w:val="00BE01ED"/>
    <w:rsid w:val="00BF3304"/>
    <w:rsid w:val="00C30466"/>
    <w:rsid w:val="00C522DA"/>
    <w:rsid w:val="00C74ACB"/>
    <w:rsid w:val="00D30549"/>
    <w:rsid w:val="00D44BD8"/>
    <w:rsid w:val="00D62288"/>
    <w:rsid w:val="00DB548B"/>
    <w:rsid w:val="00DC10FD"/>
    <w:rsid w:val="00DC575B"/>
    <w:rsid w:val="00DF54B0"/>
    <w:rsid w:val="00E30964"/>
    <w:rsid w:val="00E4309A"/>
    <w:rsid w:val="00E861E7"/>
    <w:rsid w:val="00EC01AC"/>
    <w:rsid w:val="00F155B9"/>
    <w:rsid w:val="00F1614D"/>
    <w:rsid w:val="00F32252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DF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30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next w:val="Body"/>
    <w:link w:val="Heading2Char"/>
    <w:rsid w:val="00C30466"/>
    <w:pPr>
      <w:pBdr>
        <w:top w:val="single" w:sz="24" w:space="0" w:color="D5ECFB"/>
        <w:left w:val="single" w:sz="24" w:space="0" w:color="D5ECFB"/>
        <w:bottom w:val="single" w:sz="24" w:space="0" w:color="D5ECFB"/>
        <w:right w:val="single" w:sz="24" w:space="0" w:color="D5ECFB"/>
        <w:between w:val="nil"/>
        <w:bar w:val="nil"/>
      </w:pBdr>
      <w:shd w:val="clear" w:color="auto" w:fill="D5ECFB"/>
      <w:spacing w:before="100" w:line="276" w:lineRule="auto"/>
      <w:outlineLvl w:val="1"/>
    </w:pPr>
    <w:rPr>
      <w:rFonts w:ascii="Tw Cen MT" w:eastAsia="Arial Unicode MS" w:hAnsi="Tw Cen MT" w:cs="Arial Unicode MS"/>
      <w:caps/>
      <w:color w:val="000000"/>
      <w:spacing w:val="15"/>
      <w:sz w:val="20"/>
      <w:szCs w:val="2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0466"/>
    <w:rPr>
      <w:rFonts w:ascii="Tw Cen MT" w:eastAsia="Arial Unicode MS" w:hAnsi="Tw Cen MT" w:cs="Arial Unicode MS"/>
      <w:caps/>
      <w:color w:val="000000"/>
      <w:spacing w:val="15"/>
      <w:sz w:val="20"/>
      <w:szCs w:val="20"/>
      <w:u w:color="000000"/>
      <w:bdr w:val="nil"/>
      <w:shd w:val="clear" w:color="auto" w:fill="D5ECFB"/>
      <w:lang w:val="en-US" w:eastAsia="en-GB"/>
    </w:rPr>
  </w:style>
  <w:style w:type="paragraph" w:customStyle="1" w:styleId="HeaderFooter">
    <w:name w:val="Header &amp; Footer"/>
    <w:rsid w:val="00C304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">
    <w:name w:val="Body"/>
    <w:rsid w:val="00C30466"/>
    <w:pPr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Tw Cen MT" w:eastAsia="Arial Unicode MS" w:hAnsi="Tw Cen MT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TableStyle6">
    <w:name w:val="Table Style 6"/>
    <w:rsid w:val="00C30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357CA2"/>
      <w:sz w:val="20"/>
      <w:szCs w:val="20"/>
      <w:bdr w:val="nil"/>
      <w:lang w:val="en-US" w:eastAsia="en-GB"/>
    </w:rPr>
  </w:style>
  <w:style w:type="numbering" w:customStyle="1" w:styleId="ImportedStyle3">
    <w:name w:val="Imported Style 3"/>
    <w:rsid w:val="00C30466"/>
    <w:pPr>
      <w:numPr>
        <w:numId w:val="1"/>
      </w:numPr>
    </w:pPr>
  </w:style>
  <w:style w:type="numbering" w:customStyle="1" w:styleId="Bullets">
    <w:name w:val="Bullets"/>
    <w:rsid w:val="00C30466"/>
    <w:pPr>
      <w:numPr>
        <w:numId w:val="3"/>
      </w:numPr>
    </w:pPr>
  </w:style>
  <w:style w:type="numbering" w:customStyle="1" w:styleId="ImportedStyle5">
    <w:name w:val="Imported Style 5"/>
    <w:rsid w:val="00C30466"/>
    <w:pPr>
      <w:numPr>
        <w:numId w:val="7"/>
      </w:numPr>
    </w:pPr>
  </w:style>
  <w:style w:type="numbering" w:customStyle="1" w:styleId="ImportedStyle6">
    <w:name w:val="Imported Style 6"/>
    <w:rsid w:val="00C30466"/>
    <w:pPr>
      <w:numPr>
        <w:numId w:val="9"/>
      </w:numPr>
    </w:pPr>
  </w:style>
  <w:style w:type="character" w:customStyle="1" w:styleId="Hyperlink0">
    <w:name w:val="Hyperlink.0"/>
    <w:basedOn w:val="DefaultParagraphFont"/>
    <w:rsid w:val="00C30466"/>
    <w:rPr>
      <w:rFonts w:ascii="Georgia" w:eastAsia="Georgia" w:hAnsi="Georgia" w:cs="Georgia"/>
      <w:color w:val="56BCFE"/>
      <w:sz w:val="22"/>
      <w:szCs w:val="22"/>
      <w:u w:val="single" w:color="56BCFE"/>
    </w:rPr>
  </w:style>
  <w:style w:type="paragraph" w:styleId="ListBullet">
    <w:name w:val="List Bullet"/>
    <w:basedOn w:val="Normal"/>
    <w:rsid w:val="002B7052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40" w:line="288" w:lineRule="auto"/>
      <w:textAlignment w:val="baseline"/>
    </w:pPr>
    <w:rPr>
      <w:rFonts w:ascii="Cambria" w:eastAsia="HGMinchoB" w:hAnsi="Cambria"/>
      <w:color w:val="404040"/>
      <w:sz w:val="22"/>
      <w:szCs w:val="22"/>
      <w:bdr w:val="none" w:sz="0" w:space="0" w:color="auto"/>
      <w:lang w:eastAsia="ja-JP"/>
    </w:rPr>
  </w:style>
  <w:style w:type="numbering" w:customStyle="1" w:styleId="LFO21">
    <w:name w:val="LFO21"/>
    <w:basedOn w:val="NoList"/>
    <w:rsid w:val="002B7052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84066B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DC5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B80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B80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Cassidy@efc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D002C-304F-ED4B-A1F2-6A0167EC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794</Words>
  <Characters>4529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Education</vt:lpstr>
      <vt:lpstr>    Work experience</vt:lpstr>
      <vt:lpstr>    AChievements</vt:lpstr>
      <vt:lpstr>    References</vt:lpstr>
    </vt:vector>
  </TitlesOfParts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Rooney</dc:creator>
  <cp:keywords/>
  <dc:description/>
  <cp:lastModifiedBy>Katie Rooney</cp:lastModifiedBy>
  <cp:revision>15</cp:revision>
  <dcterms:created xsi:type="dcterms:W3CDTF">2017-11-25T12:23:00Z</dcterms:created>
  <dcterms:modified xsi:type="dcterms:W3CDTF">2018-01-26T13:54:00Z</dcterms:modified>
</cp:coreProperties>
</file>