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0E3" w:rsidRPr="00562BAD" w:rsidRDefault="00B600E3" w:rsidP="00B600E3">
      <w:pPr>
        <w:tabs>
          <w:tab w:val="left" w:pos="1300"/>
        </w:tabs>
        <w:jc w:val="center"/>
        <w:rPr>
          <w:rFonts w:ascii="Arial" w:hAnsi="Arial"/>
          <w:b/>
          <w:sz w:val="22"/>
        </w:rPr>
      </w:pPr>
      <w:r w:rsidRPr="00562BAD">
        <w:rPr>
          <w:rFonts w:ascii="Arial" w:hAnsi="Arial"/>
          <w:b/>
          <w:sz w:val="22"/>
        </w:rPr>
        <w:t>Kevin Kilduff</w:t>
      </w:r>
    </w:p>
    <w:p w:rsidR="00B600E3" w:rsidRPr="00562BAD" w:rsidRDefault="00B600E3" w:rsidP="00B600E3">
      <w:pPr>
        <w:tabs>
          <w:tab w:val="left" w:pos="1300"/>
        </w:tabs>
        <w:jc w:val="center"/>
        <w:rPr>
          <w:rFonts w:ascii="Arial" w:hAnsi="Arial"/>
          <w:sz w:val="22"/>
        </w:rPr>
      </w:pPr>
      <w:proofErr w:type="gramStart"/>
      <w:r>
        <w:rPr>
          <w:rFonts w:ascii="Arial" w:hAnsi="Arial"/>
          <w:sz w:val="22"/>
        </w:rPr>
        <w:t>Wheaton Hall, Drogheda, Co. Louth.</w:t>
      </w:r>
      <w:proofErr w:type="gramEnd"/>
    </w:p>
    <w:p w:rsidR="00B600E3" w:rsidRPr="00562BAD" w:rsidRDefault="00B600E3" w:rsidP="00B600E3">
      <w:pPr>
        <w:tabs>
          <w:tab w:val="left" w:pos="1300"/>
        </w:tabs>
        <w:jc w:val="center"/>
        <w:rPr>
          <w:rFonts w:ascii="Arial" w:hAnsi="Arial"/>
          <w:sz w:val="22"/>
        </w:rPr>
      </w:pPr>
      <w:r w:rsidRPr="00562BAD">
        <w:rPr>
          <w:rFonts w:ascii="Arial" w:hAnsi="Arial"/>
          <w:sz w:val="22"/>
        </w:rPr>
        <w:t>+353 874020067/ kilduffk@tcd.ie</w:t>
      </w:r>
    </w:p>
    <w:p w:rsidR="00B600E3" w:rsidRDefault="00B600E3" w:rsidP="00B600E3">
      <w:pPr>
        <w:tabs>
          <w:tab w:val="left" w:pos="1300"/>
        </w:tabs>
        <w:rPr>
          <w:rFonts w:ascii="Arial" w:hAnsi="Arial"/>
          <w:sz w:val="22"/>
        </w:rPr>
      </w:pPr>
    </w:p>
    <w:p w:rsidR="00B600E3" w:rsidRPr="00562BAD" w:rsidRDefault="00B600E3" w:rsidP="00B600E3">
      <w:pPr>
        <w:tabs>
          <w:tab w:val="left" w:pos="1300"/>
        </w:tabs>
        <w:rPr>
          <w:rFonts w:ascii="Arial" w:hAnsi="Arial"/>
          <w:b/>
          <w:sz w:val="22"/>
          <w:u w:val="single"/>
        </w:rPr>
      </w:pPr>
      <w:r w:rsidRPr="00562BAD">
        <w:rPr>
          <w:rFonts w:ascii="Arial" w:hAnsi="Arial"/>
          <w:b/>
          <w:sz w:val="22"/>
          <w:u w:val="single"/>
        </w:rPr>
        <w:t>Personal Summary</w:t>
      </w:r>
    </w:p>
    <w:p w:rsidR="00B600E3" w:rsidRDefault="00B600E3" w:rsidP="00B600E3">
      <w:pPr>
        <w:tabs>
          <w:tab w:val="left" w:pos="1300"/>
        </w:tabs>
        <w:rPr>
          <w:rFonts w:ascii="Arial" w:hAnsi="Arial"/>
          <w:sz w:val="22"/>
        </w:rPr>
      </w:pPr>
      <w:r>
        <w:rPr>
          <w:rFonts w:ascii="Arial" w:hAnsi="Arial"/>
          <w:sz w:val="22"/>
        </w:rPr>
        <w:t>I am currently undertaking a Masters in Finance at Trinity College Dublin. I am taking modules in Derivatives, Financial Statement Analysis, Econometrics, Investment Theory, Private Equity and Financial Modelling. My legal education has provided me with knowledge of aircraft finance, banking law, commercial law and company law.</w:t>
      </w:r>
    </w:p>
    <w:p w:rsidR="00B600E3" w:rsidRPr="00562BAD" w:rsidRDefault="00B600E3" w:rsidP="00B600E3">
      <w:pPr>
        <w:tabs>
          <w:tab w:val="left" w:pos="1300"/>
        </w:tabs>
        <w:rPr>
          <w:rFonts w:ascii="Arial" w:hAnsi="Arial"/>
          <w:sz w:val="22"/>
        </w:rPr>
      </w:pPr>
    </w:p>
    <w:p w:rsidR="00B600E3" w:rsidRDefault="00B600E3" w:rsidP="00B600E3">
      <w:pPr>
        <w:tabs>
          <w:tab w:val="left" w:pos="1300"/>
        </w:tabs>
        <w:rPr>
          <w:rFonts w:ascii="Arial" w:hAnsi="Arial"/>
          <w:b/>
          <w:sz w:val="22"/>
          <w:u w:val="single"/>
        </w:rPr>
      </w:pPr>
      <w:r w:rsidRPr="00562BAD">
        <w:rPr>
          <w:rFonts w:ascii="Arial" w:hAnsi="Arial"/>
          <w:b/>
          <w:sz w:val="22"/>
          <w:u w:val="single"/>
        </w:rPr>
        <w:t>Education</w:t>
      </w:r>
    </w:p>
    <w:p w:rsidR="00B600E3" w:rsidRPr="00562BAD" w:rsidRDefault="00B600E3" w:rsidP="00B600E3">
      <w:pPr>
        <w:tabs>
          <w:tab w:val="left" w:pos="1300"/>
        </w:tabs>
        <w:rPr>
          <w:rFonts w:ascii="Arial" w:hAnsi="Arial"/>
          <w:sz w:val="22"/>
        </w:rPr>
      </w:pPr>
      <w:r w:rsidRPr="00562BAD">
        <w:rPr>
          <w:rFonts w:ascii="Arial" w:hAnsi="Arial"/>
          <w:sz w:val="22"/>
        </w:rPr>
        <w:t xml:space="preserve">09/17-Present: </w:t>
      </w:r>
      <w:r w:rsidRPr="00562BAD">
        <w:rPr>
          <w:rFonts w:ascii="Arial" w:hAnsi="Arial"/>
          <w:b/>
          <w:sz w:val="22"/>
        </w:rPr>
        <w:t>MSc. Finance</w:t>
      </w:r>
      <w:r w:rsidRPr="00562BAD">
        <w:rPr>
          <w:rFonts w:ascii="Arial" w:hAnsi="Arial"/>
          <w:sz w:val="22"/>
        </w:rPr>
        <w:t>, Trinity College Dublin.</w:t>
      </w:r>
    </w:p>
    <w:p w:rsidR="00B600E3" w:rsidRPr="00562BAD" w:rsidRDefault="00B600E3" w:rsidP="00B600E3">
      <w:pPr>
        <w:tabs>
          <w:tab w:val="left" w:pos="1300"/>
        </w:tabs>
        <w:rPr>
          <w:rFonts w:ascii="Arial" w:hAnsi="Arial"/>
          <w:sz w:val="22"/>
        </w:rPr>
      </w:pPr>
      <w:r w:rsidRPr="00562BAD">
        <w:rPr>
          <w:rFonts w:ascii="Arial" w:hAnsi="Arial"/>
          <w:sz w:val="22"/>
        </w:rPr>
        <w:t xml:space="preserve">09/13- 05/17: </w:t>
      </w:r>
      <w:r w:rsidRPr="00562BAD">
        <w:rPr>
          <w:rFonts w:ascii="Arial" w:hAnsi="Arial"/>
          <w:b/>
          <w:sz w:val="22"/>
        </w:rPr>
        <w:t>Bachelor of Civil Law</w:t>
      </w:r>
      <w:r w:rsidRPr="00562BAD">
        <w:rPr>
          <w:rFonts w:ascii="Arial" w:hAnsi="Arial"/>
          <w:sz w:val="22"/>
        </w:rPr>
        <w:t xml:space="preserve"> (Honours), University College Dublin. (2:1).</w:t>
      </w:r>
    </w:p>
    <w:p w:rsidR="00B600E3" w:rsidRPr="00562BAD" w:rsidRDefault="00B600E3" w:rsidP="00B600E3">
      <w:pPr>
        <w:tabs>
          <w:tab w:val="left" w:pos="1300"/>
        </w:tabs>
        <w:rPr>
          <w:rFonts w:ascii="Arial" w:hAnsi="Arial"/>
          <w:sz w:val="22"/>
        </w:rPr>
      </w:pPr>
      <w:r>
        <w:rPr>
          <w:rFonts w:ascii="Arial" w:hAnsi="Arial"/>
          <w:sz w:val="22"/>
        </w:rPr>
        <w:t>09/16-12/16</w:t>
      </w:r>
      <w:r w:rsidRPr="00562BAD">
        <w:rPr>
          <w:rFonts w:ascii="Arial" w:hAnsi="Arial"/>
          <w:sz w:val="22"/>
        </w:rPr>
        <w:t xml:space="preserve">: </w:t>
      </w:r>
      <w:r w:rsidRPr="00562BAD">
        <w:rPr>
          <w:rFonts w:ascii="Arial" w:hAnsi="Arial"/>
          <w:b/>
          <w:sz w:val="22"/>
        </w:rPr>
        <w:t>Certificate in Aviation Leasing and Finance</w:t>
      </w:r>
      <w:r w:rsidRPr="00562BAD">
        <w:rPr>
          <w:rFonts w:ascii="Arial" w:hAnsi="Arial"/>
          <w:sz w:val="22"/>
        </w:rPr>
        <w:t>, The Law Society of Ireland (1:1).</w:t>
      </w:r>
    </w:p>
    <w:p w:rsidR="00B600E3" w:rsidRPr="00562BAD" w:rsidRDefault="00B600E3" w:rsidP="00B600E3">
      <w:pPr>
        <w:tabs>
          <w:tab w:val="left" w:pos="1300"/>
        </w:tabs>
        <w:rPr>
          <w:rFonts w:ascii="Arial" w:hAnsi="Arial"/>
          <w:sz w:val="22"/>
        </w:rPr>
      </w:pPr>
      <w:r w:rsidRPr="00562BAD">
        <w:rPr>
          <w:rFonts w:ascii="Arial" w:hAnsi="Arial"/>
          <w:sz w:val="22"/>
        </w:rPr>
        <w:t xml:space="preserve">09/07-06/13:  </w:t>
      </w:r>
      <w:r w:rsidRPr="00562BAD">
        <w:rPr>
          <w:rFonts w:ascii="Arial" w:hAnsi="Arial"/>
          <w:b/>
          <w:sz w:val="22"/>
        </w:rPr>
        <w:t>Irish Leaving Certificate</w:t>
      </w:r>
      <w:r w:rsidRPr="00562BAD">
        <w:rPr>
          <w:rFonts w:ascii="Arial" w:hAnsi="Arial"/>
          <w:sz w:val="22"/>
        </w:rPr>
        <w:t xml:space="preserve">, Blackrock College, </w:t>
      </w:r>
      <w:proofErr w:type="gramStart"/>
      <w:r w:rsidRPr="00562BAD">
        <w:rPr>
          <w:rFonts w:ascii="Arial" w:hAnsi="Arial"/>
          <w:sz w:val="22"/>
        </w:rPr>
        <w:t>Dublin</w:t>
      </w:r>
      <w:proofErr w:type="gramEnd"/>
      <w:r w:rsidRPr="00562BAD">
        <w:rPr>
          <w:rFonts w:ascii="Arial" w:hAnsi="Arial"/>
          <w:sz w:val="22"/>
        </w:rPr>
        <w:t xml:space="preserve"> (520 points).</w:t>
      </w:r>
    </w:p>
    <w:p w:rsidR="00B600E3" w:rsidRPr="00562BAD" w:rsidRDefault="00B600E3" w:rsidP="00B600E3">
      <w:pPr>
        <w:tabs>
          <w:tab w:val="left" w:pos="1300"/>
        </w:tabs>
        <w:rPr>
          <w:rFonts w:ascii="Arial" w:hAnsi="Arial"/>
          <w:sz w:val="22"/>
        </w:rPr>
      </w:pPr>
    </w:p>
    <w:p w:rsidR="00B600E3" w:rsidRDefault="00B600E3" w:rsidP="00B600E3">
      <w:pPr>
        <w:tabs>
          <w:tab w:val="left" w:pos="1300"/>
        </w:tabs>
        <w:rPr>
          <w:rFonts w:ascii="Arial" w:hAnsi="Arial"/>
          <w:b/>
          <w:sz w:val="22"/>
          <w:u w:val="single"/>
        </w:rPr>
      </w:pPr>
      <w:r w:rsidRPr="00562BAD">
        <w:rPr>
          <w:rFonts w:ascii="Arial" w:hAnsi="Arial"/>
          <w:b/>
          <w:sz w:val="22"/>
          <w:u w:val="single"/>
        </w:rPr>
        <w:t>Work Experience</w:t>
      </w:r>
    </w:p>
    <w:p w:rsidR="00B600E3" w:rsidRPr="00562BAD" w:rsidRDefault="00B600E3" w:rsidP="00B600E3">
      <w:pPr>
        <w:tabs>
          <w:tab w:val="left" w:pos="1300"/>
        </w:tabs>
        <w:rPr>
          <w:rFonts w:ascii="Arial" w:hAnsi="Arial"/>
          <w:b/>
          <w:sz w:val="22"/>
        </w:rPr>
      </w:pPr>
      <w:r w:rsidRPr="00562BAD">
        <w:rPr>
          <w:rFonts w:ascii="Arial" w:hAnsi="Arial"/>
          <w:sz w:val="22"/>
        </w:rPr>
        <w:t xml:space="preserve">06/16-07/16: </w:t>
      </w:r>
      <w:r w:rsidRPr="00562BAD">
        <w:rPr>
          <w:rFonts w:ascii="Arial" w:hAnsi="Arial"/>
          <w:b/>
          <w:sz w:val="22"/>
        </w:rPr>
        <w:t>Legal Intern</w:t>
      </w:r>
      <w:r w:rsidRPr="00562BAD">
        <w:rPr>
          <w:rFonts w:ascii="Arial" w:hAnsi="Arial"/>
          <w:sz w:val="22"/>
        </w:rPr>
        <w:t>, LK Shields Solicitors, 40 Upper Mount Street, Dublin</w:t>
      </w:r>
      <w:r w:rsidRPr="00562BAD">
        <w:rPr>
          <w:rFonts w:ascii="Arial" w:hAnsi="Arial"/>
          <w:b/>
          <w:sz w:val="22"/>
        </w:rPr>
        <w:t>.</w:t>
      </w:r>
    </w:p>
    <w:p w:rsidR="00B600E3" w:rsidRPr="00562BAD" w:rsidRDefault="00B600E3" w:rsidP="00B600E3">
      <w:pPr>
        <w:tabs>
          <w:tab w:val="left" w:pos="1300"/>
          <w:tab w:val="left" w:pos="7540"/>
        </w:tabs>
        <w:rPr>
          <w:rFonts w:ascii="Arial" w:hAnsi="Arial"/>
          <w:b/>
          <w:sz w:val="22"/>
        </w:rPr>
      </w:pPr>
    </w:p>
    <w:p w:rsidR="00B600E3" w:rsidRPr="00562BAD" w:rsidRDefault="00B600E3" w:rsidP="00B600E3">
      <w:pPr>
        <w:pStyle w:val="ListParagraph"/>
        <w:numPr>
          <w:ilvl w:val="0"/>
          <w:numId w:val="2"/>
        </w:numPr>
        <w:tabs>
          <w:tab w:val="left" w:pos="1300"/>
          <w:tab w:val="left" w:pos="7540"/>
        </w:tabs>
      </w:pPr>
      <w:r w:rsidRPr="00562BAD">
        <w:t>Completed a two-month internship working as a paralegal in the commercial litigation department at LK Shields Solicitors.</w:t>
      </w:r>
    </w:p>
    <w:p w:rsidR="00B600E3" w:rsidRPr="00562BAD" w:rsidRDefault="00B600E3" w:rsidP="00B600E3">
      <w:pPr>
        <w:pStyle w:val="ListParagraph"/>
        <w:numPr>
          <w:ilvl w:val="0"/>
          <w:numId w:val="2"/>
        </w:numPr>
        <w:tabs>
          <w:tab w:val="left" w:pos="1300"/>
          <w:tab w:val="left" w:pos="7540"/>
        </w:tabs>
      </w:pPr>
      <w:r w:rsidRPr="00562BAD">
        <w:t>Assisted solicitors in preparing briefs for counsel in commercial and intellectual property cases.</w:t>
      </w:r>
    </w:p>
    <w:p w:rsidR="00B600E3" w:rsidRPr="00562BAD" w:rsidRDefault="00B600E3" w:rsidP="00B600E3">
      <w:pPr>
        <w:pStyle w:val="ListParagraph"/>
        <w:numPr>
          <w:ilvl w:val="0"/>
          <w:numId w:val="3"/>
        </w:numPr>
        <w:tabs>
          <w:tab w:val="left" w:pos="1300"/>
          <w:tab w:val="left" w:pos="7540"/>
        </w:tabs>
      </w:pPr>
      <w:r w:rsidRPr="00562BAD">
        <w:t>Filed documents and sworn affidavits in the Central Office of the High Court.</w:t>
      </w:r>
    </w:p>
    <w:p w:rsidR="00B600E3" w:rsidRPr="00562BAD" w:rsidRDefault="00B600E3" w:rsidP="00B600E3">
      <w:pPr>
        <w:pStyle w:val="ListParagraph"/>
        <w:numPr>
          <w:ilvl w:val="0"/>
          <w:numId w:val="3"/>
        </w:numPr>
        <w:tabs>
          <w:tab w:val="left" w:pos="1300"/>
          <w:tab w:val="left" w:pos="7540"/>
        </w:tabs>
      </w:pPr>
      <w:r w:rsidRPr="00562BAD">
        <w:t xml:space="preserve">Attended the High Court with the legal team in commercial cases. </w:t>
      </w:r>
    </w:p>
    <w:p w:rsidR="00B600E3" w:rsidRDefault="00B600E3" w:rsidP="00B600E3">
      <w:pPr>
        <w:pStyle w:val="ListParagraph"/>
        <w:numPr>
          <w:ilvl w:val="0"/>
          <w:numId w:val="3"/>
        </w:numPr>
        <w:tabs>
          <w:tab w:val="left" w:pos="1300"/>
          <w:tab w:val="left" w:pos="7540"/>
        </w:tabs>
      </w:pPr>
      <w:r w:rsidRPr="00562BAD">
        <w:t>Prepared</w:t>
      </w:r>
      <w:r>
        <w:t xml:space="preserve"> documents for discovery and proof read legal documents.</w:t>
      </w:r>
    </w:p>
    <w:p w:rsidR="00B600E3" w:rsidRPr="00562BAD" w:rsidRDefault="00B600E3" w:rsidP="00B600E3">
      <w:pPr>
        <w:pStyle w:val="ListParagraph"/>
        <w:numPr>
          <w:ilvl w:val="0"/>
          <w:numId w:val="3"/>
        </w:numPr>
        <w:tabs>
          <w:tab w:val="left" w:pos="1300"/>
          <w:tab w:val="left" w:pos="7540"/>
        </w:tabs>
      </w:pPr>
      <w:r w:rsidRPr="00562BAD">
        <w:t>Procured stamped documents from the Courts Stamping Office.</w:t>
      </w:r>
    </w:p>
    <w:p w:rsidR="00B600E3" w:rsidRPr="00562BAD" w:rsidRDefault="00B600E3" w:rsidP="00B600E3">
      <w:pPr>
        <w:tabs>
          <w:tab w:val="left" w:pos="1300"/>
          <w:tab w:val="left" w:pos="7540"/>
        </w:tabs>
        <w:rPr>
          <w:rFonts w:ascii="Arial" w:hAnsi="Arial"/>
          <w:sz w:val="22"/>
        </w:rPr>
      </w:pPr>
      <w:r w:rsidRPr="00562BAD">
        <w:rPr>
          <w:rFonts w:ascii="Arial" w:hAnsi="Arial"/>
          <w:sz w:val="22"/>
        </w:rPr>
        <w:t xml:space="preserve">07/13-07/13: </w:t>
      </w:r>
      <w:r w:rsidRPr="00562BAD">
        <w:rPr>
          <w:rFonts w:ascii="Arial" w:hAnsi="Arial"/>
          <w:b/>
          <w:sz w:val="22"/>
        </w:rPr>
        <w:t xml:space="preserve">Legal Intern, </w:t>
      </w:r>
      <w:r w:rsidRPr="00562BAD">
        <w:rPr>
          <w:rFonts w:ascii="Arial" w:hAnsi="Arial"/>
          <w:sz w:val="22"/>
        </w:rPr>
        <w:t xml:space="preserve">Payne Hicks Beach Solicitors, 10 New Square, Lincoln’s Inn, </w:t>
      </w:r>
      <w:proofErr w:type="gramStart"/>
      <w:r w:rsidRPr="00562BAD">
        <w:rPr>
          <w:rFonts w:ascii="Arial" w:hAnsi="Arial"/>
          <w:sz w:val="22"/>
        </w:rPr>
        <w:t>London</w:t>
      </w:r>
      <w:proofErr w:type="gramEnd"/>
      <w:r w:rsidRPr="00562BAD">
        <w:rPr>
          <w:rFonts w:ascii="Arial" w:hAnsi="Arial"/>
          <w:sz w:val="22"/>
        </w:rPr>
        <w:t>.</w:t>
      </w:r>
    </w:p>
    <w:p w:rsidR="00B600E3" w:rsidRPr="00562BAD" w:rsidRDefault="00B600E3" w:rsidP="00B600E3">
      <w:pPr>
        <w:tabs>
          <w:tab w:val="left" w:pos="2180"/>
        </w:tabs>
        <w:rPr>
          <w:rFonts w:ascii="Arial" w:hAnsi="Arial"/>
          <w:i/>
          <w:sz w:val="22"/>
        </w:rPr>
      </w:pPr>
    </w:p>
    <w:p w:rsidR="00B600E3" w:rsidRPr="00562BAD" w:rsidRDefault="00B600E3" w:rsidP="00B600E3">
      <w:pPr>
        <w:pStyle w:val="ListParagraph"/>
        <w:numPr>
          <w:ilvl w:val="0"/>
          <w:numId w:val="1"/>
        </w:numPr>
        <w:tabs>
          <w:tab w:val="left" w:pos="1300"/>
        </w:tabs>
      </w:pPr>
      <w:r w:rsidRPr="00562BAD">
        <w:t>Completed a one-week internship in the property department at Payne Hicks Beach Solicitors.</w:t>
      </w:r>
    </w:p>
    <w:p w:rsidR="00B600E3" w:rsidRPr="00562BAD" w:rsidRDefault="00B600E3" w:rsidP="00B600E3">
      <w:pPr>
        <w:pStyle w:val="ListParagraph"/>
        <w:numPr>
          <w:ilvl w:val="0"/>
          <w:numId w:val="1"/>
        </w:numPr>
        <w:tabs>
          <w:tab w:val="left" w:pos="1300"/>
        </w:tabs>
      </w:pPr>
      <w:r w:rsidRPr="00562BAD">
        <w:t>Assisted lawyers with commercial property transactions, liaised with estate agents, undertook research on environmental regulations pertaining to commercial and residential properties.</w:t>
      </w:r>
    </w:p>
    <w:p w:rsidR="00B600E3" w:rsidRPr="00562BAD" w:rsidRDefault="00B600E3" w:rsidP="00B600E3">
      <w:pPr>
        <w:pStyle w:val="ListParagraph"/>
        <w:numPr>
          <w:ilvl w:val="0"/>
          <w:numId w:val="1"/>
        </w:numPr>
        <w:tabs>
          <w:tab w:val="left" w:pos="1300"/>
        </w:tabs>
      </w:pPr>
      <w:r w:rsidRPr="00562BAD">
        <w:t>Attended client meetings.</w:t>
      </w:r>
    </w:p>
    <w:p w:rsidR="00B600E3" w:rsidRPr="00562BAD" w:rsidRDefault="00B600E3" w:rsidP="00B600E3">
      <w:pPr>
        <w:tabs>
          <w:tab w:val="left" w:pos="1300"/>
        </w:tabs>
        <w:rPr>
          <w:rFonts w:ascii="Arial" w:hAnsi="Arial"/>
          <w:b/>
          <w:sz w:val="22"/>
          <w:u w:val="single"/>
        </w:rPr>
      </w:pPr>
      <w:r w:rsidRPr="00562BAD">
        <w:rPr>
          <w:rFonts w:ascii="Arial" w:hAnsi="Arial"/>
          <w:b/>
          <w:sz w:val="22"/>
          <w:u w:val="single"/>
        </w:rPr>
        <w:t>Hobbies/ Achievements</w:t>
      </w:r>
    </w:p>
    <w:p w:rsidR="00B600E3" w:rsidRPr="00562BAD" w:rsidRDefault="00B600E3" w:rsidP="00B600E3">
      <w:pPr>
        <w:tabs>
          <w:tab w:val="left" w:pos="1300"/>
        </w:tabs>
        <w:rPr>
          <w:rFonts w:ascii="Arial" w:hAnsi="Arial"/>
          <w:sz w:val="22"/>
        </w:rPr>
      </w:pPr>
      <w:r w:rsidRPr="00562BAD">
        <w:rPr>
          <w:rFonts w:ascii="Arial" w:hAnsi="Arial"/>
          <w:b/>
          <w:sz w:val="22"/>
        </w:rPr>
        <w:t>Chess</w:t>
      </w:r>
      <w:r w:rsidRPr="00562BAD">
        <w:rPr>
          <w:rFonts w:ascii="Arial" w:hAnsi="Arial"/>
          <w:sz w:val="22"/>
        </w:rPr>
        <w:t xml:space="preserve">: Committee member of the UCD Chess Club (2016). Helped to draft the club’s </w:t>
      </w:r>
      <w:r>
        <w:rPr>
          <w:rFonts w:ascii="Arial" w:hAnsi="Arial"/>
          <w:sz w:val="22"/>
        </w:rPr>
        <w:t xml:space="preserve">Constitution and to obtain </w:t>
      </w:r>
      <w:r w:rsidRPr="00562BAD">
        <w:rPr>
          <w:rFonts w:ascii="Arial" w:hAnsi="Arial"/>
          <w:sz w:val="22"/>
        </w:rPr>
        <w:t>club approval from the University’s Club sanctioning body.</w:t>
      </w:r>
    </w:p>
    <w:p w:rsidR="00B600E3" w:rsidRPr="00562BAD" w:rsidRDefault="00B600E3" w:rsidP="00B600E3">
      <w:pPr>
        <w:tabs>
          <w:tab w:val="left" w:pos="1300"/>
        </w:tabs>
        <w:rPr>
          <w:rFonts w:ascii="Arial" w:hAnsi="Arial"/>
          <w:sz w:val="22"/>
        </w:rPr>
      </w:pPr>
      <w:proofErr w:type="gramStart"/>
      <w:r w:rsidRPr="00562BAD">
        <w:rPr>
          <w:rFonts w:ascii="Arial" w:hAnsi="Arial"/>
          <w:sz w:val="22"/>
        </w:rPr>
        <w:t>Member of the Leinster Chess Team 2012.</w:t>
      </w:r>
      <w:proofErr w:type="gramEnd"/>
    </w:p>
    <w:p w:rsidR="00B600E3" w:rsidRPr="00562BAD" w:rsidRDefault="00B600E3" w:rsidP="00B600E3">
      <w:pPr>
        <w:tabs>
          <w:tab w:val="left" w:pos="1300"/>
        </w:tabs>
        <w:rPr>
          <w:rFonts w:ascii="Arial" w:hAnsi="Arial"/>
          <w:sz w:val="22"/>
        </w:rPr>
      </w:pPr>
    </w:p>
    <w:p w:rsidR="00B600E3" w:rsidRPr="00562BAD" w:rsidRDefault="00B600E3" w:rsidP="00B600E3">
      <w:pPr>
        <w:tabs>
          <w:tab w:val="left" w:pos="1300"/>
        </w:tabs>
        <w:rPr>
          <w:rFonts w:ascii="Arial" w:hAnsi="Arial"/>
          <w:sz w:val="22"/>
        </w:rPr>
      </w:pPr>
      <w:r w:rsidRPr="00562BAD">
        <w:rPr>
          <w:rFonts w:ascii="Arial" w:hAnsi="Arial"/>
          <w:b/>
          <w:sz w:val="22"/>
        </w:rPr>
        <w:t xml:space="preserve">Fencing: </w:t>
      </w:r>
      <w:r w:rsidRPr="00562BAD">
        <w:rPr>
          <w:rFonts w:ascii="Arial" w:hAnsi="Arial"/>
          <w:sz w:val="22"/>
        </w:rPr>
        <w:t>Member of the UCD Fencing Team and winner of the Best Beginner Trophy at the Schull Novice Fencing Cup 2013.</w:t>
      </w:r>
    </w:p>
    <w:p w:rsidR="00B600E3" w:rsidRPr="00562BAD" w:rsidRDefault="00B600E3" w:rsidP="00B600E3">
      <w:pPr>
        <w:tabs>
          <w:tab w:val="left" w:pos="1300"/>
        </w:tabs>
        <w:rPr>
          <w:rFonts w:ascii="Arial" w:hAnsi="Arial"/>
          <w:sz w:val="22"/>
        </w:rPr>
      </w:pPr>
      <w:proofErr w:type="gramStart"/>
      <w:r w:rsidRPr="00562BAD">
        <w:rPr>
          <w:rFonts w:ascii="Arial" w:hAnsi="Arial"/>
          <w:sz w:val="22"/>
        </w:rPr>
        <w:t>Member of the Dublin University Fencing Club.</w:t>
      </w:r>
      <w:proofErr w:type="gramEnd"/>
    </w:p>
    <w:p w:rsidR="00B600E3" w:rsidRPr="00562BAD" w:rsidRDefault="00B600E3" w:rsidP="00B600E3">
      <w:pPr>
        <w:tabs>
          <w:tab w:val="left" w:pos="1300"/>
        </w:tabs>
        <w:rPr>
          <w:rFonts w:ascii="Arial" w:hAnsi="Arial"/>
          <w:sz w:val="22"/>
        </w:rPr>
      </w:pPr>
    </w:p>
    <w:p w:rsidR="00B600E3" w:rsidRDefault="00B600E3" w:rsidP="00B600E3">
      <w:pPr>
        <w:tabs>
          <w:tab w:val="left" w:pos="1300"/>
        </w:tabs>
        <w:rPr>
          <w:rFonts w:ascii="Arial" w:hAnsi="Arial"/>
          <w:sz w:val="22"/>
        </w:rPr>
      </w:pPr>
      <w:r w:rsidRPr="00562BAD">
        <w:rPr>
          <w:rFonts w:ascii="Arial" w:hAnsi="Arial"/>
          <w:b/>
          <w:sz w:val="22"/>
        </w:rPr>
        <w:t>Public Speaking</w:t>
      </w:r>
      <w:r w:rsidRPr="00562BAD">
        <w:rPr>
          <w:rFonts w:ascii="Arial" w:hAnsi="Arial"/>
          <w:sz w:val="22"/>
        </w:rPr>
        <w:t xml:space="preserve">: Honours </w:t>
      </w:r>
      <w:r>
        <w:rPr>
          <w:rFonts w:ascii="Arial" w:hAnsi="Arial"/>
          <w:sz w:val="22"/>
        </w:rPr>
        <w:t xml:space="preserve">in </w:t>
      </w:r>
      <w:r w:rsidRPr="00562BAD">
        <w:rPr>
          <w:rFonts w:ascii="Arial" w:hAnsi="Arial"/>
          <w:sz w:val="22"/>
        </w:rPr>
        <w:t>Grade 8 awarded by t</w:t>
      </w:r>
      <w:r>
        <w:rPr>
          <w:rFonts w:ascii="Arial" w:hAnsi="Arial"/>
          <w:sz w:val="22"/>
        </w:rPr>
        <w:t>he Royal Irish Academy of Music.</w:t>
      </w:r>
    </w:p>
    <w:p w:rsidR="00B600E3" w:rsidRPr="00D70ED2" w:rsidRDefault="00B600E3" w:rsidP="00B600E3">
      <w:pPr>
        <w:tabs>
          <w:tab w:val="left" w:pos="1300"/>
        </w:tabs>
        <w:rPr>
          <w:rFonts w:ascii="Arial" w:hAnsi="Arial"/>
          <w:sz w:val="22"/>
        </w:rPr>
      </w:pPr>
    </w:p>
    <w:p w:rsidR="004E4275" w:rsidRDefault="00B600E3"/>
    <w:sectPr w:rsidR="004E4275" w:rsidSect="004E4275">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C4C23"/>
    <w:multiLevelType w:val="hybridMultilevel"/>
    <w:tmpl w:val="3DBA8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E9C2044"/>
    <w:multiLevelType w:val="hybridMultilevel"/>
    <w:tmpl w:val="2E3E7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0792249"/>
    <w:multiLevelType w:val="hybridMultilevel"/>
    <w:tmpl w:val="C6BCA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600E3"/>
    <w:rsid w:val="00B600E3"/>
  </w:rsids>
  <m:mathPr>
    <m:mathFont m:val="SimSu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0E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600E3"/>
    <w:pPr>
      <w:spacing w:after="200" w:line="276" w:lineRule="auto"/>
      <w:ind w:left="720"/>
      <w:contextualSpacing/>
    </w:pPr>
    <w:rPr>
      <w:rFonts w:ascii="Arial" w:eastAsiaTheme="minorEastAsia" w:hAnsi="Arial" w:cs="Arial"/>
      <w:sz w:val="22"/>
      <w:szCs w:val="22"/>
      <w:lang w:val="en-GB" w:eastAsia="ja-JP"/>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Company>none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kilduff</dc:creator>
  <cp:keywords/>
  <cp:lastModifiedBy>kevin kilduff</cp:lastModifiedBy>
  <cp:revision>1</cp:revision>
  <dcterms:created xsi:type="dcterms:W3CDTF">2018-02-01T13:01:00Z</dcterms:created>
  <dcterms:modified xsi:type="dcterms:W3CDTF">2018-02-01T13:01:00Z</dcterms:modified>
</cp:coreProperties>
</file>