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81" w:lineRule="auto"/>
        <w:ind w:left="2966" w:right="3956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2">
      <w:pPr>
        <w:pStyle w:val="Heading2"/>
        <w:spacing w:before="81" w:lineRule="auto"/>
        <w:ind w:left="2966" w:right="3956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Lakshay Sharma</w:t>
      </w:r>
    </w:p>
    <w:p w:rsidR="00000000" w:rsidDel="00000000" w:rsidP="00000000" w:rsidRDefault="00000000" w:rsidRPr="00000000" w14:paraId="00000003">
      <w:pPr>
        <w:spacing w:before="67" w:lineRule="auto"/>
        <w:ind w:left="2955" w:right="3960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78 Cabra Park, Dublin 7</w:t>
      </w:r>
    </w:p>
    <w:p w:rsidR="00000000" w:rsidDel="00000000" w:rsidP="00000000" w:rsidRDefault="00000000" w:rsidRPr="00000000" w14:paraId="00000004">
      <w:pPr>
        <w:spacing w:before="74" w:lineRule="auto"/>
        <w:ind w:left="2958" w:right="3960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Mobile: +353 899878079, +918287450465</w:t>
      </w:r>
    </w:p>
    <w:p w:rsidR="00000000" w:rsidDel="00000000" w:rsidP="00000000" w:rsidRDefault="00000000" w:rsidRPr="00000000" w14:paraId="00000005">
      <w:pPr>
        <w:spacing w:before="76" w:lineRule="auto"/>
        <w:ind w:left="2966" w:right="396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Email: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lakshay.sharma23@gmail.com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before="222" w:lineRule="auto"/>
        <w:ind w:left="2966" w:right="3947"/>
        <w:jc w:val="center"/>
        <w:rPr/>
      </w:pPr>
      <w:r w:rsidDel="00000000" w:rsidR="00000000" w:rsidRPr="00000000">
        <w:rPr>
          <w:rtl w:val="0"/>
        </w:rPr>
        <w:t xml:space="preserve">                    Profile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61" w:right="26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Resourceful and adaptable Developer, holding an MSc. in Data Analytics. Proven successful track record in design of complex, innovative systems, project management and people development.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61" w:right="14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team management, mentoring, communications, and organizational skills. Demonstrated ability to function effectively as a team player, as well as work independently and can create and maintain successful client relationships.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61" w:right="256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Articulate, accomplished and resourceful, with exceptional experience in project management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461" w:right="13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analytical, contract negotiation, decision making and problem-solving skills with the ability to multitask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                       Key Skills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198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SQL – Databases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9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9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RapidMiner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9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Studio - General purpose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10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Java - General purpose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9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C++ -General purpose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9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C# -General purpose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9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Systems Implementation - Introduced effective quality improvement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10" w:line="246.99999999999994" w:lineRule="auto"/>
        <w:ind w:left="1181" w:right="1626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management - skilled in the delivery and commissioning of projects on time and on budget.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2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Specialist skills - in continuous improvement and world class manufacturing.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9" w:line="246.99999999999994" w:lineRule="auto"/>
        <w:ind w:left="1181" w:right="1439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Collaboration - Worked across all departments to resolve issues and identify practical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2" w:line="246.99999999999994" w:lineRule="auto"/>
        <w:ind w:left="1181" w:right="1685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Office - MS Word, MS PowerPoint, Microsoft Excel, PowerPoint, Outlook and Explorer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6.99999999999994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  <w:sectPr>
          <w:headerReference r:id="rId7" w:type="default"/>
          <w:pgSz w:h="16860" w:w="11920"/>
          <w:pgMar w:bottom="280" w:top="1360" w:left="980" w:right="0" w:header="360" w:footer="36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94" w:lineRule="auto"/>
        <w:ind w:left="0" w:right="3957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before="55" w:line="288" w:lineRule="auto"/>
        <w:ind w:right="6650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29">
      <w:pPr>
        <w:pStyle w:val="Heading2"/>
        <w:spacing w:before="55" w:line="288" w:lineRule="auto"/>
        <w:ind w:right="6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spacing w:before="55" w:line="288" w:lineRule="auto"/>
        <w:ind w:right="6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pacing w:before="55" w:line="288" w:lineRule="auto"/>
        <w:ind w:left="0" w:right="6650" w:firstLine="0"/>
        <w:jc w:val="left"/>
        <w:rPr/>
      </w:pPr>
      <w:r w:rsidDel="00000000" w:rsidR="00000000" w:rsidRPr="00000000">
        <w:rPr>
          <w:rtl w:val="0"/>
        </w:rPr>
        <w:t xml:space="preserve">       Dublin Business School, </w:t>
      </w:r>
    </w:p>
    <w:p w:rsidR="00000000" w:rsidDel="00000000" w:rsidP="00000000" w:rsidRDefault="00000000" w:rsidRPr="00000000" w14:paraId="0000002C">
      <w:pPr>
        <w:pStyle w:val="Heading2"/>
        <w:spacing w:before="55" w:line="288" w:lineRule="auto"/>
        <w:ind w:right="6650"/>
        <w:rPr/>
      </w:pPr>
      <w:r w:rsidDel="00000000" w:rsidR="00000000" w:rsidRPr="00000000">
        <w:rPr>
          <w:rtl w:val="0"/>
        </w:rPr>
        <w:t xml:space="preserve">       Dublin Ireland </w:t>
      </w:r>
    </w:p>
    <w:p w:rsidR="00000000" w:rsidDel="00000000" w:rsidP="00000000" w:rsidRDefault="00000000" w:rsidRPr="00000000" w14:paraId="0000002D">
      <w:pPr>
        <w:pStyle w:val="Heading2"/>
        <w:spacing w:before="55" w:line="288" w:lineRule="auto"/>
        <w:ind w:right="6650"/>
        <w:rPr/>
      </w:pPr>
      <w:r w:rsidDel="00000000" w:rsidR="00000000" w:rsidRPr="00000000">
        <w:rPr>
          <w:rtl w:val="0"/>
        </w:rPr>
        <w:t xml:space="preserve">       MSc. in Data Analytics</w:t>
      </w:r>
    </w:p>
    <w:p w:rsidR="00000000" w:rsidDel="00000000" w:rsidP="00000000" w:rsidRDefault="00000000" w:rsidRPr="00000000" w14:paraId="0000002E">
      <w:pPr>
        <w:spacing w:before="0" w:line="274" w:lineRule="auto"/>
        <w:ind w:left="46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2018 – 2019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0" w:line="288" w:lineRule="auto"/>
        <w:ind w:left="461" w:right="4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 IT Career Academy </w:t>
      </w:r>
    </w:p>
    <w:p w:rsidR="00000000" w:rsidDel="00000000" w:rsidP="00000000" w:rsidRDefault="00000000" w:rsidRPr="00000000" w14:paraId="00000031">
      <w:pPr>
        <w:spacing w:before="0" w:line="288" w:lineRule="auto"/>
        <w:ind w:left="461" w:right="4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Indraprastha University, New Delhi </w:t>
      </w:r>
    </w:p>
    <w:p w:rsidR="00000000" w:rsidDel="00000000" w:rsidP="00000000" w:rsidRDefault="00000000" w:rsidRPr="00000000" w14:paraId="00000032">
      <w:pPr>
        <w:spacing w:before="0" w:line="288" w:lineRule="auto"/>
        <w:ind w:left="461" w:right="4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Bachelor’s in computer application</w:t>
      </w:r>
    </w:p>
    <w:p w:rsidR="00000000" w:rsidDel="00000000" w:rsidP="00000000" w:rsidRDefault="00000000" w:rsidRPr="00000000" w14:paraId="00000033">
      <w:pPr>
        <w:spacing w:before="0" w:line="274" w:lineRule="auto"/>
        <w:ind w:left="46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2014 - 2017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288" w:lineRule="auto"/>
        <w:ind w:left="461" w:right="7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Father Agnel School, </w:t>
      </w:r>
    </w:p>
    <w:p w:rsidR="00000000" w:rsidDel="00000000" w:rsidP="00000000" w:rsidRDefault="00000000" w:rsidRPr="00000000" w14:paraId="00000036">
      <w:pPr>
        <w:spacing w:before="0" w:line="288" w:lineRule="auto"/>
        <w:ind w:left="461" w:right="7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Delhi </w:t>
      </w:r>
    </w:p>
    <w:p w:rsidR="00000000" w:rsidDel="00000000" w:rsidP="00000000" w:rsidRDefault="00000000" w:rsidRPr="00000000" w14:paraId="00000037">
      <w:pPr>
        <w:spacing w:before="0" w:line="288" w:lineRule="auto"/>
        <w:ind w:left="461" w:right="7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 School Certificate</w:t>
      </w:r>
    </w:p>
    <w:p w:rsidR="00000000" w:rsidDel="00000000" w:rsidP="00000000" w:rsidRDefault="00000000" w:rsidRPr="00000000" w14:paraId="00000038">
      <w:pPr>
        <w:spacing w:before="0" w:line="274" w:lineRule="auto"/>
        <w:ind w:left="461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2014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Rule="auto"/>
        <w:ind w:left="2887" w:right="39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0" w:lineRule="auto"/>
        <w:ind w:left="2887" w:right="39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0" w:lineRule="auto"/>
        <w:ind w:left="2887" w:right="39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Rule="auto"/>
        <w:ind w:left="0" w:right="396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0" w:lineRule="auto"/>
        <w:ind w:left="0" w:right="396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0" w:lineRule="auto"/>
        <w:ind w:left="0" w:right="396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Rule="auto"/>
        <w:ind w:left="0" w:right="396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0" w:lineRule="auto"/>
        <w:ind w:left="0" w:right="396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0" w:lineRule="auto"/>
        <w:ind w:left="0" w:right="39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Project Work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0" w:line="246.99999999999994" w:lineRule="auto"/>
        <w:ind w:left="461" w:right="7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0" w:line="246.99999999999994" w:lineRule="auto"/>
        <w:ind w:left="461" w:right="7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0" w:line="246.99999999999994" w:lineRule="auto"/>
        <w:ind w:left="461" w:right="7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Revenue </w:t>
      </w:r>
    </w:p>
    <w:p w:rsidR="00000000" w:rsidDel="00000000" w:rsidP="00000000" w:rsidRDefault="00000000" w:rsidRPr="00000000" w14:paraId="00000047">
      <w:pPr>
        <w:spacing w:before="0" w:line="246.99999999999994" w:lineRule="auto"/>
        <w:ind w:left="461" w:right="7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Prediction Using Deep Learning Algorithms </w:t>
      </w:r>
    </w:p>
    <w:p w:rsidR="00000000" w:rsidDel="00000000" w:rsidP="00000000" w:rsidRDefault="00000000" w:rsidRPr="00000000" w14:paraId="00000048">
      <w:pPr>
        <w:spacing w:before="0" w:line="246.99999999999994" w:lineRule="auto"/>
        <w:ind w:left="461" w:right="7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246.99999999999994" w:lineRule="auto"/>
        <w:ind w:left="0" w:right="73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Sep 2018 - Jan 2019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461" w:right="177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461" w:right="177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461" w:right="177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461" w:right="177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461" w:right="177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461" w:right="17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Retrieved restaurant revenue dataset from kaggle website and predicted future revenue figures using various machine and deep learning algorithms</w:t>
      </w:r>
    </w:p>
    <w:p w:rsidR="00000000" w:rsidDel="00000000" w:rsidP="00000000" w:rsidRDefault="00000000" w:rsidRPr="00000000" w14:paraId="00000051">
      <w:pPr>
        <w:pStyle w:val="Heading1"/>
        <w:ind w:left="0" w:right="395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ind w:left="0" w:right="3957" w:firstLine="0"/>
        <w:jc w:val="left"/>
        <w:rPr/>
      </w:pPr>
      <w:r w:rsidDel="00000000" w:rsidR="00000000" w:rsidRPr="00000000">
        <w:rPr>
          <w:rtl w:val="0"/>
        </w:rPr>
        <w:t xml:space="preserve">Career History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tabs>
          <w:tab w:val="left" w:pos="6962"/>
        </w:tabs>
        <w:spacing w:before="197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tabs>
          <w:tab w:val="left" w:pos="6962"/>
        </w:tabs>
        <w:spacing w:before="197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tabs>
          <w:tab w:val="left" w:pos="6962"/>
        </w:tabs>
        <w:spacing w:before="197" w:lineRule="auto"/>
        <w:ind w:left="0" w:firstLine="0"/>
        <w:rPr/>
      </w:pPr>
      <w:r w:rsidDel="00000000" w:rsidR="00000000" w:rsidRPr="00000000">
        <w:rPr>
          <w:rtl w:val="0"/>
        </w:rPr>
        <w:t xml:space="preserve"> Spar (Supervisor), Dublin</w:t>
        <w:tab/>
        <w:t xml:space="preserve">Sep 2018 – 1st Oct 2019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1"/>
          <w:tab w:val="left" w:pos="462"/>
        </w:tabs>
        <w:spacing w:after="0" w:before="0" w:line="240" w:lineRule="auto"/>
        <w:ind w:left="461" w:right="0" w:hanging="361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Good Leader - supervised and trained a team of 5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1"/>
          <w:tab w:val="left" w:pos="462"/>
        </w:tabs>
        <w:spacing w:after="0" w:before="70" w:line="240" w:lineRule="auto"/>
        <w:ind w:left="461" w:right="0" w:hanging="361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Flexibility to do different tasks at different times (24/7 Availability)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1"/>
          <w:tab w:val="left" w:pos="462"/>
        </w:tabs>
        <w:spacing w:after="0" w:before="69" w:line="240" w:lineRule="auto"/>
        <w:ind w:left="461" w:right="0" w:hanging="361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Ability to be friendly, and polite, even when tired, or under pressure.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1"/>
          <w:tab w:val="left" w:pos="462"/>
        </w:tabs>
        <w:spacing w:after="0" w:before="69" w:line="240" w:lineRule="auto"/>
        <w:ind w:left="461" w:right="0" w:hanging="361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Ability to follow procedures correctly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1"/>
          <w:tab w:val="left" w:pos="462"/>
        </w:tabs>
        <w:spacing w:after="0" w:before="70" w:line="240" w:lineRule="auto"/>
        <w:ind w:left="461" w:right="0" w:hanging="361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Confidence in giving advices and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tabs>
          <w:tab w:val="left" w:pos="6953"/>
        </w:tabs>
        <w:spacing w:before="138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           </w:t>
      </w:r>
    </w:p>
    <w:p w:rsidR="00000000" w:rsidDel="00000000" w:rsidP="00000000" w:rsidRDefault="00000000" w:rsidRPr="00000000" w14:paraId="0000005F">
      <w:pPr>
        <w:pStyle w:val="Heading2"/>
        <w:tabs>
          <w:tab w:val="left" w:pos="6953"/>
        </w:tabs>
        <w:spacing w:before="138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tabs>
          <w:tab w:val="left" w:pos="6953"/>
        </w:tabs>
        <w:spacing w:before="138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tabs>
          <w:tab w:val="left" w:pos="6953"/>
        </w:tabs>
        <w:spacing w:before="138" w:lineRule="auto"/>
        <w:ind w:left="0" w:firstLine="0"/>
        <w:rPr/>
      </w:pPr>
      <w:r w:rsidDel="00000000" w:rsidR="00000000" w:rsidRPr="00000000">
        <w:rPr>
          <w:color w:val="212121"/>
          <w:rtl w:val="0"/>
        </w:rPr>
        <w:t xml:space="preserve">Red Cow Moran Hotel (Hotel Assistant), Dublin</w:t>
        <w:tab/>
        <w:t xml:space="preserve">May 2018 - Sep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139" w:line="240" w:lineRule="auto"/>
        <w:ind w:left="1181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Excellent Written and Verbal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9" w:line="240" w:lineRule="auto"/>
        <w:ind w:left="1181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Having Superior Knowledge of Key Industry Standards and Regulations (HACCP)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9" w:line="240" w:lineRule="auto"/>
        <w:ind w:left="1181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Ability To Learn New Tasks Quickly and Effectively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9" w:line="240" w:lineRule="auto"/>
        <w:ind w:left="1181" w:right="0" w:hanging="360"/>
        <w:jc w:val="left"/>
        <w:rPr>
          <w:u w:val="none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Assigning and Monitoring Staff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NIIT Training Center ( C++ Programming Language ), South Ex New Delhi     </w:t>
      </w:r>
    </w:p>
    <w:p w:rsidR="00000000" w:rsidDel="00000000" w:rsidP="00000000" w:rsidRDefault="00000000" w:rsidRPr="00000000" w14:paraId="00000071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April 2013 -  June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Object Oriented Programming Language Course</w:t>
      </w:r>
    </w:p>
    <w:p w:rsidR="00000000" w:rsidDel="00000000" w:rsidP="00000000" w:rsidRDefault="00000000" w:rsidRPr="00000000" w14:paraId="00000079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Certificate of Completion</w:t>
      </w:r>
    </w:p>
    <w:p w:rsidR="00000000" w:rsidDel="00000000" w:rsidP="00000000" w:rsidRDefault="00000000" w:rsidRPr="00000000" w14:paraId="0000007B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Under Top 5 Best Quick Test Contestants</w:t>
      </w:r>
    </w:p>
    <w:p w:rsidR="00000000" w:rsidDel="00000000" w:rsidP="00000000" w:rsidRDefault="00000000" w:rsidRPr="00000000" w14:paraId="0000007D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  <w:sectPr>
          <w:type w:val="continuous"/>
          <w:pgSz w:h="16860" w:w="11920"/>
          <w:pgMar w:bottom="280" w:top="1360" w:left="980" w:right="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spacing w:line="246.99999999999994" w:lineRule="auto"/>
        <w:ind w:left="0" w:right="264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spacing w:line="246.99999999999994" w:lineRule="auto"/>
        <w:ind w:left="0" w:right="264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spacing w:line="246.99999999999994" w:lineRule="auto"/>
        <w:ind w:left="0" w:right="264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spacing w:line="246.99999999999994" w:lineRule="auto"/>
        <w:ind w:left="0" w:right="264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spacing w:line="246.99999999999994" w:lineRule="auto"/>
        <w:ind w:left="0" w:right="2643" w:firstLine="0"/>
        <w:jc w:val="left"/>
        <w:rPr/>
      </w:pPr>
      <w:r w:rsidDel="00000000" w:rsidR="00000000" w:rsidRPr="00000000">
        <w:rPr>
          <w:rtl w:val="0"/>
        </w:rPr>
        <w:t xml:space="preserve">Participated in Dublin business school basketball tournament and won a certificate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before="0" w:lineRule="auto"/>
        <w:ind w:left="2966" w:right="3953" w:firstLine="0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311933</wp:posOffset>
            </wp:positionH>
            <wp:positionV relativeFrom="paragraph">
              <wp:posOffset>188201</wp:posOffset>
            </wp:positionV>
            <wp:extent cx="6634962" cy="114390"/>
            <wp:effectExtent b="0" l="0" r="0" t="0"/>
            <wp:wrapNone/>
            <wp:docPr id="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4962" cy="114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C">
      <w:pPr>
        <w:spacing w:before="0" w:lineRule="auto"/>
        <w:ind w:left="2966" w:right="3953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0" w:lineRule="auto"/>
        <w:ind w:left="2966" w:right="3953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before="0" w:lineRule="auto"/>
        <w:ind w:left="2966" w:right="3953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0" w:lineRule="auto"/>
        <w:ind w:left="2966" w:right="3953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0" w:lineRule="auto"/>
        <w:ind w:left="2966" w:right="3953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Achievements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0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Volunteered at Save the Quest NGO in India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311933</wp:posOffset>
            </wp:positionH>
            <wp:positionV relativeFrom="paragraph">
              <wp:posOffset>-141875</wp:posOffset>
            </wp:positionV>
            <wp:extent cx="6634962" cy="104863"/>
            <wp:effectExtent b="0" l="0" r="0" t="0"/>
            <wp:wrapNone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4962" cy="104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14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Participated in Sports day competitions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14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Organized various sport day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0" w:lineRule="auto"/>
        <w:ind w:left="0" w:right="396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311933</wp:posOffset>
            </wp:positionH>
            <wp:positionV relativeFrom="paragraph">
              <wp:posOffset>188206</wp:posOffset>
            </wp:positionV>
            <wp:extent cx="6634962" cy="114388"/>
            <wp:effectExtent b="0" l="0" r="0" t="0"/>
            <wp:wrapNone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4962" cy="114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A">
      <w:pPr>
        <w:spacing w:before="0" w:lineRule="auto"/>
        <w:ind w:left="0" w:right="39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Interests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Interests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</w:tabs>
        <w:spacing w:after="0" w:before="0" w:line="240" w:lineRule="auto"/>
        <w:ind w:left="1181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Basketball, Cricket, Music, Movies, Video Games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311933</wp:posOffset>
            </wp:positionH>
            <wp:positionV relativeFrom="paragraph">
              <wp:posOffset>-141864</wp:posOffset>
            </wp:positionV>
            <wp:extent cx="6634962" cy="104860"/>
            <wp:effectExtent b="0" l="0" r="0" t="0"/>
            <wp:wrapNone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4962" cy="104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spacing w:before="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spacing w:before="55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References Available on Request</w:t>
      </w:r>
    </w:p>
    <w:sectPr>
      <w:type w:val="continuous"/>
      <w:pgSz w:h="16860" w:w="11920"/>
      <w:pgMar w:bottom="280" w:top="1360" w:left="980" w:right="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181" w:hanging="361"/>
      </w:pPr>
      <w:rPr>
        <w:rFonts w:ascii="Arial" w:cs="Arial" w:eastAsia="Arial" w:hAnsi="Arial"/>
        <w:sz w:val="21"/>
        <w:szCs w:val="21"/>
      </w:rPr>
    </w:lvl>
    <w:lvl w:ilvl="1">
      <w:start w:val="0"/>
      <w:numFmt w:val="bullet"/>
      <w:lvlText w:val="•"/>
      <w:lvlJc w:val="left"/>
      <w:pPr>
        <w:ind w:left="2156" w:hanging="361"/>
      </w:pPr>
      <w:rPr/>
    </w:lvl>
    <w:lvl w:ilvl="2">
      <w:start w:val="0"/>
      <w:numFmt w:val="bullet"/>
      <w:lvlText w:val="•"/>
      <w:lvlJc w:val="left"/>
      <w:pPr>
        <w:ind w:left="3132" w:hanging="361.00000000000045"/>
      </w:pPr>
      <w:rPr/>
    </w:lvl>
    <w:lvl w:ilvl="3">
      <w:start w:val="0"/>
      <w:numFmt w:val="bullet"/>
      <w:lvlText w:val="•"/>
      <w:lvlJc w:val="left"/>
      <w:pPr>
        <w:ind w:left="4108" w:hanging="361"/>
      </w:pPr>
      <w:rPr/>
    </w:lvl>
    <w:lvl w:ilvl="4">
      <w:start w:val="0"/>
      <w:numFmt w:val="bullet"/>
      <w:lvlText w:val="•"/>
      <w:lvlJc w:val="left"/>
      <w:pPr>
        <w:ind w:left="5084" w:hanging="361"/>
      </w:pPr>
      <w:rPr/>
    </w:lvl>
    <w:lvl w:ilvl="5">
      <w:start w:val="0"/>
      <w:numFmt w:val="bullet"/>
      <w:lvlText w:val="•"/>
      <w:lvlJc w:val="left"/>
      <w:pPr>
        <w:ind w:left="6060" w:hanging="361"/>
      </w:pPr>
      <w:rPr/>
    </w:lvl>
    <w:lvl w:ilvl="6">
      <w:start w:val="0"/>
      <w:numFmt w:val="bullet"/>
      <w:lvlText w:val="•"/>
      <w:lvlJc w:val="left"/>
      <w:pPr>
        <w:ind w:left="7036" w:hanging="361"/>
      </w:pPr>
      <w:rPr/>
    </w:lvl>
    <w:lvl w:ilvl="7">
      <w:start w:val="0"/>
      <w:numFmt w:val="bullet"/>
      <w:lvlText w:val="•"/>
      <w:lvlJc w:val="left"/>
      <w:pPr>
        <w:ind w:left="8012" w:hanging="361"/>
      </w:pPr>
      <w:rPr/>
    </w:lvl>
    <w:lvl w:ilvl="8">
      <w:start w:val="0"/>
      <w:numFmt w:val="bullet"/>
      <w:lvlText w:val="•"/>
      <w:lvlJc w:val="left"/>
      <w:pPr>
        <w:ind w:left="8988" w:hanging="361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461" w:hanging="361"/>
      </w:pPr>
      <w:rPr>
        <w:rFonts w:ascii="Arial" w:cs="Arial" w:eastAsia="Arial" w:hAnsi="Arial"/>
        <w:color w:val="212121"/>
        <w:sz w:val="20"/>
        <w:szCs w:val="20"/>
      </w:rPr>
    </w:lvl>
    <w:lvl w:ilvl="1">
      <w:start w:val="0"/>
      <w:numFmt w:val="bullet"/>
      <w:lvlText w:val="●"/>
      <w:lvlJc w:val="left"/>
      <w:pPr>
        <w:ind w:left="1181" w:hanging="361"/>
      </w:pPr>
      <w:rPr>
        <w:rFonts w:ascii="Arial" w:cs="Arial" w:eastAsia="Arial" w:hAnsi="Arial"/>
        <w:color w:val="212121"/>
        <w:sz w:val="24"/>
        <w:szCs w:val="24"/>
      </w:rPr>
    </w:lvl>
    <w:lvl w:ilvl="2">
      <w:start w:val="0"/>
      <w:numFmt w:val="bullet"/>
      <w:lvlText w:val="•"/>
      <w:lvlJc w:val="left"/>
      <w:pPr>
        <w:ind w:left="2264" w:hanging="361"/>
      </w:pPr>
      <w:rPr/>
    </w:lvl>
    <w:lvl w:ilvl="3">
      <w:start w:val="0"/>
      <w:numFmt w:val="bullet"/>
      <w:lvlText w:val="•"/>
      <w:lvlJc w:val="left"/>
      <w:pPr>
        <w:ind w:left="3348" w:hanging="361"/>
      </w:pPr>
      <w:rPr/>
    </w:lvl>
    <w:lvl w:ilvl="4">
      <w:start w:val="0"/>
      <w:numFmt w:val="bullet"/>
      <w:lvlText w:val="•"/>
      <w:lvlJc w:val="left"/>
      <w:pPr>
        <w:ind w:left="4433" w:hanging="361"/>
      </w:pPr>
      <w:rPr/>
    </w:lvl>
    <w:lvl w:ilvl="5">
      <w:start w:val="0"/>
      <w:numFmt w:val="bullet"/>
      <w:lvlText w:val="•"/>
      <w:lvlJc w:val="left"/>
      <w:pPr>
        <w:ind w:left="5517" w:hanging="361"/>
      </w:pPr>
      <w:rPr/>
    </w:lvl>
    <w:lvl w:ilvl="6">
      <w:start w:val="0"/>
      <w:numFmt w:val="bullet"/>
      <w:lvlText w:val="•"/>
      <w:lvlJc w:val="left"/>
      <w:pPr>
        <w:ind w:left="6602" w:hanging="361"/>
      </w:pPr>
      <w:rPr/>
    </w:lvl>
    <w:lvl w:ilvl="7">
      <w:start w:val="0"/>
      <w:numFmt w:val="bullet"/>
      <w:lvlText w:val="•"/>
      <w:lvlJc w:val="left"/>
      <w:pPr>
        <w:ind w:left="7686" w:hanging="361"/>
      </w:pPr>
      <w:rPr/>
    </w:lvl>
    <w:lvl w:ilvl="8">
      <w:start w:val="0"/>
      <w:numFmt w:val="bullet"/>
      <w:lvlText w:val="•"/>
      <w:lvlJc w:val="left"/>
      <w:pPr>
        <w:ind w:left="8771" w:hanging="361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1181" w:hanging="361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2156" w:hanging="361"/>
      </w:pPr>
      <w:rPr/>
    </w:lvl>
    <w:lvl w:ilvl="2">
      <w:start w:val="0"/>
      <w:numFmt w:val="bullet"/>
      <w:lvlText w:val="•"/>
      <w:lvlJc w:val="left"/>
      <w:pPr>
        <w:ind w:left="3132" w:hanging="361.00000000000045"/>
      </w:pPr>
      <w:rPr/>
    </w:lvl>
    <w:lvl w:ilvl="3">
      <w:start w:val="0"/>
      <w:numFmt w:val="bullet"/>
      <w:lvlText w:val="•"/>
      <w:lvlJc w:val="left"/>
      <w:pPr>
        <w:ind w:left="4108" w:hanging="361"/>
      </w:pPr>
      <w:rPr/>
    </w:lvl>
    <w:lvl w:ilvl="4">
      <w:start w:val="0"/>
      <w:numFmt w:val="bullet"/>
      <w:lvlText w:val="•"/>
      <w:lvlJc w:val="left"/>
      <w:pPr>
        <w:ind w:left="5084" w:hanging="361"/>
      </w:pPr>
      <w:rPr/>
    </w:lvl>
    <w:lvl w:ilvl="5">
      <w:start w:val="0"/>
      <w:numFmt w:val="bullet"/>
      <w:lvlText w:val="•"/>
      <w:lvlJc w:val="left"/>
      <w:pPr>
        <w:ind w:left="6060" w:hanging="361"/>
      </w:pPr>
      <w:rPr/>
    </w:lvl>
    <w:lvl w:ilvl="6">
      <w:start w:val="0"/>
      <w:numFmt w:val="bullet"/>
      <w:lvlText w:val="•"/>
      <w:lvlJc w:val="left"/>
      <w:pPr>
        <w:ind w:left="7036" w:hanging="361"/>
      </w:pPr>
      <w:rPr/>
    </w:lvl>
    <w:lvl w:ilvl="7">
      <w:start w:val="0"/>
      <w:numFmt w:val="bullet"/>
      <w:lvlText w:val="•"/>
      <w:lvlJc w:val="left"/>
      <w:pPr>
        <w:ind w:left="8012" w:hanging="361"/>
      </w:pPr>
      <w:rPr/>
    </w:lvl>
    <w:lvl w:ilvl="8">
      <w:start w:val="0"/>
      <w:numFmt w:val="bullet"/>
      <w:lvlText w:val="•"/>
      <w:lvlJc w:val="left"/>
      <w:pPr>
        <w:ind w:left="8988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66" w:right="39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46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66" w:right="39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46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66" w:right="39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46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66" w:right="39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46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66" w:right="39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46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66" w:right="39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46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4"/>
      <w:szCs w:val="24"/>
    </w:rPr>
  </w:style>
  <w:style w:type="paragraph" w:styleId="Heading1">
    <w:name w:val="Heading 1"/>
    <w:basedOn w:val="Normal"/>
    <w:uiPriority w:val="1"/>
    <w:qFormat w:val="1"/>
    <w:pPr>
      <w:ind w:left="2966" w:right="3949"/>
      <w:jc w:val="center"/>
      <w:outlineLvl w:val="1"/>
    </w:pPr>
    <w:rPr>
      <w:rFonts w:ascii="Arial" w:cs="Arial" w:eastAsia="Arial" w:hAnsi="Arial"/>
      <w:b w:val="1"/>
      <w:bCs w:val="1"/>
      <w:sz w:val="28"/>
      <w:szCs w:val="28"/>
    </w:rPr>
  </w:style>
  <w:style w:type="paragraph" w:styleId="Heading2">
    <w:name w:val="Heading 2"/>
    <w:basedOn w:val="Normal"/>
    <w:uiPriority w:val="1"/>
    <w:qFormat w:val="1"/>
    <w:pPr>
      <w:ind w:left="461"/>
      <w:outlineLvl w:val="2"/>
    </w:pPr>
    <w:rPr>
      <w:rFonts w:ascii="Arial" w:cs="Arial" w:eastAsia="Arial" w:hAnsi="Arial"/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before="9"/>
      <w:ind w:left="1181" w:hanging="360"/>
    </w:pPr>
    <w:rPr>
      <w:rFonts w:ascii="Arial" w:cs="Arial" w:eastAsia="Arial" w:hAnsi="Arial"/>
    </w:rPr>
  </w:style>
  <w:style w:type="paragraph" w:styleId="TableParagraph">
    <w:name w:val="Table Paragraph"/>
    <w:basedOn w:val="Normal"/>
    <w:uiPriority w:val="1"/>
    <w:qFormat w:val="1"/>
    <w:pPr/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lakshay.sharma23@gmail.com" TargetMode="Externa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2019-10-18T04:32:18Z</dcterms:created>
  <dc:creator>Edited with pdfresizer.com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Edited with pdfresizer.com</vt:lpwstr>
  </property>
  <property fmtid="{D5CDD505-2E9C-101B-9397-08002B2CF9AE}" pid="4" name="LastSaved">
    <vt:filetime>2019-10-18T00:00:00Z</vt:filetime>
  </property>
</Properties>
</file>