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B14AF4" w14:textId="04A3B284" w:rsidR="00FA36DD" w:rsidRPr="00872617" w:rsidRDefault="00B62017" w:rsidP="00CF0FA6">
      <w:pPr>
        <w:ind w:right="-193"/>
        <w:rPr>
          <w:rFonts w:ascii="Arial" w:hAnsi="Arial" w:cs="Arial"/>
          <w:b/>
          <w:bCs/>
          <w:sz w:val="54"/>
          <w:szCs w:val="54"/>
        </w:rPr>
      </w:pPr>
      <w:bookmarkStart w:id="0" w:name="_GoBack"/>
      <w:bookmarkEnd w:id="0"/>
      <w:r w:rsidRPr="00872617">
        <w:rPr>
          <w:rFonts w:ascii="Arial" w:hAnsi="Arial" w:cs="Arial"/>
          <w:b/>
          <w:bCs/>
          <w:sz w:val="54"/>
          <w:szCs w:val="54"/>
        </w:rPr>
        <w:t xml:space="preserve">Laura </w:t>
      </w:r>
      <w:proofErr w:type="spellStart"/>
      <w:r w:rsidRPr="00872617">
        <w:rPr>
          <w:rFonts w:ascii="Arial" w:hAnsi="Arial" w:cs="Arial"/>
          <w:b/>
          <w:bCs/>
          <w:sz w:val="54"/>
          <w:szCs w:val="54"/>
        </w:rPr>
        <w:t>Mulvey</w:t>
      </w:r>
      <w:proofErr w:type="spellEnd"/>
    </w:p>
    <w:p w14:paraId="1B4F0320" w14:textId="7050F950" w:rsidR="00314E0E" w:rsidRPr="007D6E39" w:rsidRDefault="00A906EA" w:rsidP="00CF0FA6">
      <w:pPr>
        <w:ind w:right="-193"/>
        <w:jc w:val="right"/>
        <w:rPr>
          <w:rFonts w:ascii="Arial" w:hAnsi="Arial" w:cs="Arial"/>
          <w:bCs/>
          <w:sz w:val="22"/>
          <w:szCs w:val="22"/>
        </w:rPr>
      </w:pPr>
      <w:r w:rsidRPr="007D6E39">
        <w:rPr>
          <w:rFonts w:ascii="Arial" w:hAnsi="Arial" w:cs="Arial"/>
          <w:bCs/>
          <w:sz w:val="22"/>
          <w:szCs w:val="22"/>
        </w:rPr>
        <w:t>38, Holywell Dene,</w:t>
      </w:r>
      <w:r w:rsidR="00737CFB" w:rsidRPr="007D6E39">
        <w:rPr>
          <w:rFonts w:ascii="Arial" w:hAnsi="Arial" w:cs="Arial"/>
          <w:bCs/>
          <w:sz w:val="22"/>
          <w:szCs w:val="22"/>
        </w:rPr>
        <w:t xml:space="preserve"> </w:t>
      </w:r>
      <w:r w:rsidR="008264D2" w:rsidRPr="007D6E39">
        <w:rPr>
          <w:rFonts w:ascii="Arial" w:hAnsi="Arial" w:cs="Arial"/>
          <w:bCs/>
          <w:sz w:val="22"/>
          <w:szCs w:val="22"/>
        </w:rPr>
        <w:t>Swords.</w:t>
      </w:r>
    </w:p>
    <w:p w14:paraId="0D5DCB6C" w14:textId="6D796899" w:rsidR="00314E0E" w:rsidRPr="007D6E39" w:rsidRDefault="00A906EA" w:rsidP="00CF0FA6">
      <w:pPr>
        <w:ind w:right="-193"/>
        <w:jc w:val="right"/>
        <w:rPr>
          <w:rFonts w:ascii="Arial" w:hAnsi="Arial" w:cs="Arial"/>
          <w:bCs/>
          <w:sz w:val="22"/>
          <w:szCs w:val="22"/>
        </w:rPr>
      </w:pPr>
      <w:r w:rsidRPr="007D6E39">
        <w:rPr>
          <w:rFonts w:ascii="Arial" w:hAnsi="Arial" w:cs="Arial"/>
          <w:b/>
          <w:bCs/>
          <w:sz w:val="22"/>
          <w:szCs w:val="22"/>
        </w:rPr>
        <w:t>P</w:t>
      </w:r>
      <w:r w:rsidRPr="007D6E39">
        <w:rPr>
          <w:rFonts w:ascii="Arial" w:hAnsi="Arial" w:cs="Arial"/>
          <w:bCs/>
          <w:sz w:val="22"/>
          <w:szCs w:val="22"/>
        </w:rPr>
        <w:t>: 0858385344</w:t>
      </w:r>
    </w:p>
    <w:p w14:paraId="24C9CBBE" w14:textId="7A0F2F76" w:rsidR="00A906EA" w:rsidRPr="007D6E39" w:rsidRDefault="00A906EA" w:rsidP="00CF0FA6">
      <w:pPr>
        <w:ind w:right="-193"/>
        <w:jc w:val="right"/>
        <w:rPr>
          <w:rStyle w:val="Hyperlink"/>
          <w:rFonts w:ascii="Arial" w:hAnsi="Arial" w:cs="Arial"/>
          <w:bCs/>
          <w:color w:val="auto"/>
          <w:sz w:val="22"/>
          <w:szCs w:val="22"/>
          <w:u w:val="none"/>
        </w:rPr>
      </w:pPr>
      <w:r w:rsidRPr="007D6E39">
        <w:rPr>
          <w:rFonts w:ascii="Arial" w:hAnsi="Arial" w:cs="Arial"/>
          <w:b/>
          <w:bCs/>
          <w:sz w:val="22"/>
          <w:szCs w:val="22"/>
        </w:rPr>
        <w:t>E</w:t>
      </w:r>
      <w:r w:rsidRPr="007D6E39">
        <w:rPr>
          <w:rFonts w:ascii="Arial" w:hAnsi="Arial" w:cs="Arial"/>
          <w:bCs/>
          <w:sz w:val="22"/>
          <w:szCs w:val="22"/>
        </w:rPr>
        <w:t xml:space="preserve">: </w:t>
      </w:r>
      <w:r w:rsidR="00737CFB" w:rsidRPr="007D6E39">
        <w:rPr>
          <w:rStyle w:val="Hyperlink"/>
          <w:rFonts w:ascii="Arial" w:hAnsi="Arial" w:cs="Arial"/>
          <w:bCs/>
          <w:sz w:val="22"/>
          <w:szCs w:val="22"/>
        </w:rPr>
        <w:t>laura</w:t>
      </w:r>
      <w:r w:rsidR="00BE4B62" w:rsidRPr="007D6E39">
        <w:rPr>
          <w:rStyle w:val="Hyperlink"/>
          <w:rFonts w:ascii="Arial" w:hAnsi="Arial" w:cs="Arial"/>
          <w:bCs/>
          <w:sz w:val="22"/>
          <w:szCs w:val="22"/>
        </w:rPr>
        <w:t>slegalservice@gmail.com</w:t>
      </w:r>
    </w:p>
    <w:p w14:paraId="0DBF4580" w14:textId="26D56732" w:rsidR="00AC10B8" w:rsidRPr="007D6E39" w:rsidRDefault="00E27340" w:rsidP="00CF0FA6">
      <w:pPr>
        <w:ind w:right="-193"/>
        <w:jc w:val="right"/>
        <w:rPr>
          <w:rFonts w:ascii="Arial" w:hAnsi="Arial" w:cs="Arial"/>
          <w:bCs/>
          <w:sz w:val="22"/>
          <w:szCs w:val="22"/>
        </w:rPr>
      </w:pPr>
      <w:hyperlink r:id="rId8" w:history="1">
        <w:r w:rsidR="004A055D" w:rsidRPr="007D6E39">
          <w:rPr>
            <w:rStyle w:val="Hyperlink"/>
            <w:rFonts w:ascii="Arial" w:hAnsi="Arial" w:cs="Arial"/>
            <w:color w:val="006097"/>
            <w:sz w:val="22"/>
            <w:szCs w:val="22"/>
            <w:bdr w:val="none" w:sz="0" w:space="0" w:color="auto" w:frame="1"/>
          </w:rPr>
          <w:t>linkedin.com/in/laura-ní-mhaoilmhiaigh-b29828197</w:t>
        </w:r>
      </w:hyperlink>
    </w:p>
    <w:p w14:paraId="7C769DE9" w14:textId="0294F957" w:rsidR="00B52674" w:rsidRPr="007D6E39" w:rsidRDefault="007D6E39" w:rsidP="00CF0FA6">
      <w:pPr>
        <w:ind w:right="-193"/>
        <w:jc w:val="both"/>
        <w:rPr>
          <w:rFonts w:ascii="Arial" w:hAnsi="Arial" w:cs="Arial"/>
          <w:b/>
          <w:bCs/>
          <w:sz w:val="22"/>
          <w:szCs w:val="22"/>
          <w:u w:val="single"/>
        </w:rPr>
      </w:pPr>
      <w:r w:rsidRPr="007D6E39">
        <w:rPr>
          <w:rFonts w:ascii="Arial" w:hAnsi="Arial" w:cs="Arial"/>
          <w:b/>
          <w:bCs/>
          <w:sz w:val="22"/>
          <w:szCs w:val="22"/>
          <w:u w:val="single"/>
        </w:rPr>
        <w:t xml:space="preserve">Legal Experience </w:t>
      </w:r>
    </w:p>
    <w:p w14:paraId="7DD9EE2D" w14:textId="43530F94" w:rsidR="00AC10B8" w:rsidRPr="007D6E39" w:rsidRDefault="007D6E39" w:rsidP="00CF0FA6">
      <w:pPr>
        <w:pStyle w:val="NormalWeb"/>
        <w:spacing w:before="0" w:beforeAutospacing="0" w:after="0" w:afterAutospacing="0"/>
        <w:ind w:right="-193"/>
        <w:jc w:val="both"/>
        <w:rPr>
          <w:rFonts w:ascii="Arial" w:hAnsi="Arial" w:cs="Arial"/>
          <w:sz w:val="22"/>
          <w:szCs w:val="22"/>
        </w:rPr>
      </w:pPr>
      <w:r w:rsidRPr="007D6E39">
        <w:rPr>
          <w:rFonts w:ascii="Arial" w:hAnsi="Arial" w:cs="Arial"/>
          <w:bCs/>
          <w:sz w:val="22"/>
          <w:szCs w:val="22"/>
        </w:rPr>
        <w:t>I hold eight Fe1s and</w:t>
      </w:r>
      <w:r w:rsidR="002B3992" w:rsidRPr="007D6E39">
        <w:rPr>
          <w:rFonts w:ascii="Arial" w:hAnsi="Arial" w:cs="Arial"/>
          <w:bCs/>
          <w:sz w:val="22"/>
          <w:szCs w:val="22"/>
        </w:rPr>
        <w:t xml:space="preserve"> an</w:t>
      </w:r>
      <w:r w:rsidR="00DE570C" w:rsidRPr="007D6E39">
        <w:rPr>
          <w:rFonts w:ascii="Arial" w:hAnsi="Arial" w:cs="Arial"/>
          <w:bCs/>
          <w:sz w:val="22"/>
          <w:szCs w:val="22"/>
        </w:rPr>
        <w:t xml:space="preserve"> L.L.M </w:t>
      </w:r>
      <w:r w:rsidR="00B52674" w:rsidRPr="007D6E39">
        <w:rPr>
          <w:rFonts w:ascii="Arial" w:hAnsi="Arial" w:cs="Arial"/>
          <w:bCs/>
          <w:sz w:val="22"/>
          <w:szCs w:val="22"/>
        </w:rPr>
        <w:t>from UCD</w:t>
      </w:r>
      <w:r w:rsidR="002B3992" w:rsidRPr="007D6E39">
        <w:rPr>
          <w:rFonts w:ascii="Arial" w:hAnsi="Arial" w:cs="Arial"/>
          <w:bCs/>
          <w:sz w:val="22"/>
          <w:szCs w:val="22"/>
        </w:rPr>
        <w:t xml:space="preserve"> in International Commercial Law</w:t>
      </w:r>
      <w:r w:rsidRPr="007D6E39">
        <w:rPr>
          <w:rFonts w:ascii="Arial" w:hAnsi="Arial" w:cs="Arial"/>
          <w:bCs/>
          <w:sz w:val="22"/>
          <w:szCs w:val="22"/>
        </w:rPr>
        <w:t xml:space="preserve"> having</w:t>
      </w:r>
      <w:r w:rsidR="002B3992" w:rsidRPr="007D6E39">
        <w:rPr>
          <w:rFonts w:ascii="Arial" w:hAnsi="Arial" w:cs="Arial"/>
          <w:bCs/>
          <w:sz w:val="22"/>
          <w:szCs w:val="22"/>
        </w:rPr>
        <w:t xml:space="preserve"> s</w:t>
      </w:r>
      <w:r w:rsidR="002276CC" w:rsidRPr="007D6E39">
        <w:rPr>
          <w:rFonts w:ascii="Arial" w:hAnsi="Arial" w:cs="Arial"/>
          <w:bCs/>
          <w:sz w:val="22"/>
          <w:szCs w:val="22"/>
        </w:rPr>
        <w:t>tudied</w:t>
      </w:r>
      <w:r w:rsidRPr="007D6E39">
        <w:rPr>
          <w:rFonts w:ascii="Arial" w:hAnsi="Arial" w:cs="Arial"/>
          <w:bCs/>
          <w:sz w:val="22"/>
          <w:szCs w:val="22"/>
        </w:rPr>
        <w:t xml:space="preserve"> modules to include </w:t>
      </w:r>
      <w:r w:rsidR="003B5180" w:rsidRPr="007D6E39">
        <w:rPr>
          <w:rFonts w:ascii="Arial" w:hAnsi="Arial" w:cs="Arial"/>
          <w:bCs/>
          <w:sz w:val="22"/>
          <w:szCs w:val="22"/>
        </w:rPr>
        <w:t>GDPR,</w:t>
      </w:r>
      <w:r w:rsidR="002276CC" w:rsidRPr="007D6E39">
        <w:rPr>
          <w:rFonts w:ascii="Arial" w:hAnsi="Arial" w:cs="Arial"/>
          <w:bCs/>
          <w:sz w:val="22"/>
          <w:szCs w:val="22"/>
        </w:rPr>
        <w:t xml:space="preserve"> </w:t>
      </w:r>
      <w:r w:rsidR="00015524" w:rsidRPr="007D6E39">
        <w:rPr>
          <w:rFonts w:ascii="Arial" w:hAnsi="Arial" w:cs="Arial"/>
          <w:bCs/>
          <w:sz w:val="22"/>
          <w:szCs w:val="22"/>
        </w:rPr>
        <w:t xml:space="preserve">human rights and equality law </w:t>
      </w:r>
      <w:r w:rsidRPr="007D6E39">
        <w:rPr>
          <w:rFonts w:ascii="Arial" w:hAnsi="Arial" w:cs="Arial"/>
          <w:bCs/>
          <w:sz w:val="22"/>
          <w:szCs w:val="22"/>
        </w:rPr>
        <w:t xml:space="preserve">as well as </w:t>
      </w:r>
      <w:r w:rsidR="002276CC" w:rsidRPr="007D6E39">
        <w:rPr>
          <w:rFonts w:ascii="Arial" w:hAnsi="Arial" w:cs="Arial"/>
          <w:bCs/>
          <w:sz w:val="22"/>
          <w:szCs w:val="22"/>
        </w:rPr>
        <w:t>white collar crime and corporate governance.</w:t>
      </w:r>
      <w:r w:rsidRPr="007D6E39">
        <w:rPr>
          <w:rFonts w:ascii="Arial" w:hAnsi="Arial" w:cs="Arial"/>
          <w:bCs/>
          <w:sz w:val="22"/>
          <w:szCs w:val="22"/>
        </w:rPr>
        <w:t xml:space="preserve"> I u</w:t>
      </w:r>
      <w:r w:rsidR="00706BB4" w:rsidRPr="007D6E39">
        <w:rPr>
          <w:rFonts w:ascii="Arial" w:hAnsi="Arial" w:cs="Arial"/>
          <w:bCs/>
          <w:sz w:val="22"/>
          <w:szCs w:val="22"/>
        </w:rPr>
        <w:t xml:space="preserve">ndertook a final whole semester arbitration project simulating an arbitral tribunal and based on the Willem C. Vis International Commercial Arbitration Moot which is accredited by CIARB. </w:t>
      </w:r>
      <w:r w:rsidRPr="007D6E39">
        <w:rPr>
          <w:rFonts w:ascii="Arial" w:hAnsi="Arial" w:cs="Arial"/>
          <w:bCs/>
          <w:sz w:val="22"/>
          <w:szCs w:val="22"/>
        </w:rPr>
        <w:t xml:space="preserve"> I graduated with my undergrad degree in law from Dublin City University.</w:t>
      </w:r>
      <w:r w:rsidR="00DE570C" w:rsidRPr="007D6E39">
        <w:rPr>
          <w:rFonts w:ascii="Arial" w:hAnsi="Arial" w:cs="Arial"/>
          <w:bCs/>
          <w:sz w:val="22"/>
          <w:szCs w:val="22"/>
        </w:rPr>
        <w:t xml:space="preserve"> </w:t>
      </w:r>
      <w:r w:rsidRPr="007D6E39">
        <w:rPr>
          <w:rFonts w:ascii="Arial" w:hAnsi="Arial" w:cs="Arial"/>
          <w:bCs/>
          <w:sz w:val="22"/>
          <w:szCs w:val="22"/>
        </w:rPr>
        <w:t>I have</w:t>
      </w:r>
      <w:r w:rsidR="00B96A39" w:rsidRPr="007D6E39">
        <w:rPr>
          <w:rFonts w:ascii="Arial" w:hAnsi="Arial" w:cs="Arial"/>
          <w:bCs/>
          <w:sz w:val="22"/>
          <w:szCs w:val="22"/>
        </w:rPr>
        <w:t xml:space="preserve"> e</w:t>
      </w:r>
      <w:r w:rsidR="00AF2C56" w:rsidRPr="007D6E39">
        <w:rPr>
          <w:rFonts w:ascii="Arial" w:hAnsi="Arial" w:cs="Arial"/>
          <w:bCs/>
          <w:sz w:val="22"/>
          <w:szCs w:val="22"/>
        </w:rPr>
        <w:t xml:space="preserve">xcellent </w:t>
      </w:r>
      <w:r w:rsidR="00844233" w:rsidRPr="007D6E39">
        <w:rPr>
          <w:rFonts w:ascii="Arial" w:hAnsi="Arial" w:cs="Arial"/>
          <w:bCs/>
          <w:sz w:val="22"/>
          <w:szCs w:val="22"/>
        </w:rPr>
        <w:t xml:space="preserve">collaborative and </w:t>
      </w:r>
      <w:r w:rsidRPr="007D6E39">
        <w:rPr>
          <w:rFonts w:ascii="Arial" w:hAnsi="Arial" w:cs="Arial"/>
          <w:bCs/>
          <w:sz w:val="22"/>
          <w:szCs w:val="22"/>
        </w:rPr>
        <w:t xml:space="preserve">teamwork skills and </w:t>
      </w:r>
      <w:r w:rsidRPr="007D6E39">
        <w:rPr>
          <w:rFonts w:ascii="Arial" w:hAnsi="Arial" w:cs="Arial"/>
          <w:color w:val="000000"/>
          <w:sz w:val="22"/>
          <w:szCs w:val="22"/>
        </w:rPr>
        <w:t>I like to write and so litigation challenges me to craft narratives that are accessible, compelling and effective. I also enjoy dispositive motion drafting which satisfies my passion for developing persuasive rhetoric and have</w:t>
      </w:r>
      <w:r w:rsidR="00AF2C56" w:rsidRPr="007D6E39">
        <w:rPr>
          <w:rFonts w:ascii="Arial" w:hAnsi="Arial" w:cs="Arial"/>
          <w:bCs/>
          <w:sz w:val="22"/>
          <w:szCs w:val="22"/>
        </w:rPr>
        <w:t xml:space="preserve"> </w:t>
      </w:r>
      <w:r w:rsidR="00844233" w:rsidRPr="007D6E39">
        <w:rPr>
          <w:rFonts w:ascii="Arial" w:hAnsi="Arial" w:cs="Arial"/>
          <w:bCs/>
          <w:sz w:val="22"/>
          <w:szCs w:val="22"/>
        </w:rPr>
        <w:t>experience drafting affidavits, civil bills and motions in areas of law to include</w:t>
      </w:r>
      <w:r w:rsidR="004A055D" w:rsidRPr="007D6E39">
        <w:rPr>
          <w:rFonts w:ascii="Arial" w:hAnsi="Arial" w:cs="Arial"/>
          <w:bCs/>
          <w:sz w:val="22"/>
          <w:szCs w:val="22"/>
        </w:rPr>
        <w:t xml:space="preserve"> </w:t>
      </w:r>
      <w:r w:rsidR="00015524" w:rsidRPr="007D6E39">
        <w:rPr>
          <w:rFonts w:ascii="Arial" w:hAnsi="Arial" w:cs="Arial"/>
          <w:bCs/>
          <w:sz w:val="22"/>
          <w:szCs w:val="22"/>
        </w:rPr>
        <w:t xml:space="preserve">asylum and refugee, </w:t>
      </w:r>
      <w:r w:rsidR="005A5B37" w:rsidRPr="007D6E39">
        <w:rPr>
          <w:rFonts w:ascii="Arial" w:hAnsi="Arial" w:cs="Arial"/>
          <w:bCs/>
          <w:sz w:val="22"/>
          <w:szCs w:val="22"/>
        </w:rPr>
        <w:t>family law</w:t>
      </w:r>
      <w:r w:rsidR="004A055D" w:rsidRPr="007D6E39">
        <w:rPr>
          <w:rFonts w:ascii="Arial" w:hAnsi="Arial" w:cs="Arial"/>
          <w:bCs/>
          <w:sz w:val="22"/>
          <w:szCs w:val="22"/>
        </w:rPr>
        <w:t>, personal injury and both plain</w:t>
      </w:r>
      <w:r w:rsidR="00844233" w:rsidRPr="007D6E39">
        <w:rPr>
          <w:rFonts w:ascii="Arial" w:hAnsi="Arial" w:cs="Arial"/>
          <w:bCs/>
          <w:sz w:val="22"/>
          <w:szCs w:val="22"/>
        </w:rPr>
        <w:t>tiff and defendant litigation.</w:t>
      </w:r>
      <w:r w:rsidR="004A055D" w:rsidRPr="007D6E39">
        <w:rPr>
          <w:rFonts w:ascii="Arial" w:hAnsi="Arial" w:cs="Arial"/>
          <w:bCs/>
          <w:sz w:val="22"/>
          <w:szCs w:val="22"/>
        </w:rPr>
        <w:t xml:space="preserve"> </w:t>
      </w:r>
      <w:r w:rsidRPr="007D6E39">
        <w:rPr>
          <w:rFonts w:ascii="Arial" w:hAnsi="Arial" w:cs="Arial"/>
          <w:bCs/>
          <w:sz w:val="22"/>
          <w:szCs w:val="22"/>
        </w:rPr>
        <w:t>I also s</w:t>
      </w:r>
      <w:r w:rsidR="00451CB0" w:rsidRPr="007D6E39">
        <w:rPr>
          <w:rFonts w:ascii="Arial" w:hAnsi="Arial" w:cs="Arial"/>
          <w:bCs/>
          <w:sz w:val="22"/>
          <w:szCs w:val="22"/>
        </w:rPr>
        <w:t>uccessfully ran a remote legal services business whilst working full time</w:t>
      </w:r>
      <w:r w:rsidR="00910277">
        <w:rPr>
          <w:rFonts w:ascii="Arial" w:hAnsi="Arial" w:cs="Arial"/>
          <w:bCs/>
          <w:sz w:val="22"/>
          <w:szCs w:val="22"/>
        </w:rPr>
        <w:t xml:space="preserve"> and studying</w:t>
      </w:r>
      <w:r w:rsidR="00451CB0" w:rsidRPr="007D6E39">
        <w:rPr>
          <w:rFonts w:ascii="Arial" w:hAnsi="Arial" w:cs="Arial"/>
          <w:bCs/>
          <w:sz w:val="22"/>
          <w:szCs w:val="22"/>
        </w:rPr>
        <w:t>.</w:t>
      </w:r>
    </w:p>
    <w:p w14:paraId="1212544F" w14:textId="77777777" w:rsidR="00DE570C" w:rsidRPr="007D6E39" w:rsidRDefault="00DE570C" w:rsidP="00CF0FA6">
      <w:pPr>
        <w:ind w:right="-193"/>
        <w:rPr>
          <w:rFonts w:ascii="Arial" w:hAnsi="Arial" w:cs="Arial"/>
          <w:b/>
          <w:bCs/>
          <w:sz w:val="22"/>
          <w:szCs w:val="22"/>
          <w:u w:val="single"/>
        </w:rPr>
      </w:pPr>
    </w:p>
    <w:p w14:paraId="0E13C4DE" w14:textId="1711FD85" w:rsidR="00A906EA" w:rsidRPr="007D6E39" w:rsidRDefault="00A906EA" w:rsidP="00CF0FA6">
      <w:pPr>
        <w:ind w:right="-193"/>
        <w:rPr>
          <w:rFonts w:ascii="Arial" w:hAnsi="Arial" w:cs="Arial"/>
          <w:b/>
          <w:bCs/>
          <w:sz w:val="22"/>
          <w:szCs w:val="22"/>
          <w:u w:val="single"/>
        </w:rPr>
      </w:pPr>
      <w:r w:rsidRPr="007D6E39">
        <w:rPr>
          <w:rFonts w:ascii="Arial" w:hAnsi="Arial" w:cs="Arial"/>
          <w:b/>
          <w:bCs/>
          <w:sz w:val="22"/>
          <w:szCs w:val="22"/>
          <w:u w:val="single"/>
        </w:rPr>
        <w:t>Education</w:t>
      </w:r>
    </w:p>
    <w:p w14:paraId="4F62B6D9" w14:textId="77777777" w:rsidR="00384189" w:rsidRPr="007D6E39" w:rsidRDefault="00384189" w:rsidP="00CF0FA6">
      <w:pPr>
        <w:ind w:right="-193"/>
        <w:contextualSpacing/>
        <w:jc w:val="both"/>
        <w:rPr>
          <w:rFonts w:ascii="Arial" w:hAnsi="Arial" w:cs="Arial"/>
          <w:b/>
          <w:bCs/>
          <w:sz w:val="22"/>
          <w:szCs w:val="22"/>
        </w:rPr>
      </w:pPr>
    </w:p>
    <w:p w14:paraId="267556A0" w14:textId="3C73C1FC" w:rsidR="00A906EA" w:rsidRPr="007D6E39" w:rsidRDefault="00625BC6" w:rsidP="00CF0FA6">
      <w:pPr>
        <w:ind w:left="-426" w:right="-193" w:firstLine="426"/>
        <w:contextualSpacing/>
        <w:jc w:val="both"/>
        <w:rPr>
          <w:rFonts w:ascii="Arial" w:hAnsi="Arial" w:cs="Arial"/>
          <w:b/>
          <w:bCs/>
          <w:sz w:val="22"/>
          <w:szCs w:val="22"/>
        </w:rPr>
      </w:pPr>
      <w:r w:rsidRPr="007D6E39">
        <w:rPr>
          <w:rFonts w:ascii="Arial" w:hAnsi="Arial" w:cs="Arial"/>
          <w:b/>
          <w:bCs/>
          <w:sz w:val="22"/>
          <w:szCs w:val="22"/>
        </w:rPr>
        <w:t xml:space="preserve">University College Dublin, </w:t>
      </w:r>
      <w:r w:rsidR="00A906EA" w:rsidRPr="007D6E39">
        <w:rPr>
          <w:rFonts w:ascii="Arial" w:hAnsi="Arial" w:cs="Arial"/>
          <w:b/>
          <w:bCs/>
          <w:sz w:val="22"/>
          <w:szCs w:val="22"/>
        </w:rPr>
        <w:t>L.L.M International Commercial Law</w:t>
      </w:r>
      <w:r w:rsidR="00220891" w:rsidRPr="007D6E39">
        <w:rPr>
          <w:rFonts w:ascii="Arial" w:hAnsi="Arial" w:cs="Arial"/>
          <w:b/>
          <w:bCs/>
          <w:sz w:val="22"/>
          <w:szCs w:val="22"/>
        </w:rPr>
        <w:t>.</w:t>
      </w:r>
      <w:r w:rsidR="00220891" w:rsidRPr="007D6E39">
        <w:rPr>
          <w:rFonts w:ascii="Arial" w:hAnsi="Arial" w:cs="Arial"/>
          <w:b/>
          <w:bCs/>
          <w:sz w:val="22"/>
          <w:szCs w:val="22"/>
        </w:rPr>
        <w:tab/>
      </w:r>
      <w:r w:rsidR="00220891" w:rsidRPr="007D6E39">
        <w:rPr>
          <w:rFonts w:ascii="Arial" w:hAnsi="Arial" w:cs="Arial"/>
          <w:b/>
          <w:bCs/>
          <w:sz w:val="22"/>
          <w:szCs w:val="22"/>
        </w:rPr>
        <w:tab/>
      </w:r>
      <w:r w:rsidR="00AC10B8" w:rsidRPr="007D6E39">
        <w:rPr>
          <w:rFonts w:ascii="Arial" w:hAnsi="Arial" w:cs="Arial"/>
          <w:b/>
          <w:bCs/>
          <w:sz w:val="22"/>
          <w:szCs w:val="22"/>
        </w:rPr>
        <w:t>2019/2020</w:t>
      </w:r>
    </w:p>
    <w:p w14:paraId="7557F00B" w14:textId="77777777" w:rsidR="00683AF5" w:rsidRPr="007D6E39" w:rsidRDefault="00683AF5" w:rsidP="00CF0FA6">
      <w:pPr>
        <w:ind w:left="-426" w:right="-193" w:firstLine="426"/>
        <w:contextualSpacing/>
        <w:jc w:val="both"/>
        <w:rPr>
          <w:rFonts w:ascii="Arial" w:hAnsi="Arial" w:cs="Arial"/>
          <w:b/>
          <w:bCs/>
          <w:sz w:val="22"/>
          <w:szCs w:val="22"/>
        </w:rPr>
      </w:pPr>
    </w:p>
    <w:p w14:paraId="6FADFBD7" w14:textId="48FAFD9A" w:rsidR="00220891" w:rsidRPr="007D6E39" w:rsidRDefault="00844233" w:rsidP="00CF0FA6">
      <w:pPr>
        <w:pStyle w:val="ListParagraph"/>
        <w:numPr>
          <w:ilvl w:val="0"/>
          <w:numId w:val="22"/>
        </w:numPr>
        <w:ind w:right="-193"/>
        <w:contextualSpacing/>
        <w:jc w:val="both"/>
        <w:rPr>
          <w:rFonts w:ascii="Arial" w:hAnsi="Arial" w:cs="Arial"/>
          <w:b/>
          <w:bCs/>
        </w:rPr>
      </w:pPr>
      <w:r w:rsidRPr="007D6E39">
        <w:rPr>
          <w:rFonts w:ascii="Arial" w:hAnsi="Arial" w:cs="Arial"/>
          <w:bCs/>
        </w:rPr>
        <w:t xml:space="preserve">Attaining a first class honours </w:t>
      </w:r>
      <w:r w:rsidR="00015524" w:rsidRPr="007D6E39">
        <w:rPr>
          <w:rFonts w:ascii="Arial" w:hAnsi="Arial" w:cs="Arial"/>
          <w:bCs/>
        </w:rPr>
        <w:t xml:space="preserve">grade </w:t>
      </w:r>
      <w:r w:rsidRPr="007D6E39">
        <w:rPr>
          <w:rFonts w:ascii="Arial" w:hAnsi="Arial" w:cs="Arial"/>
          <w:bCs/>
        </w:rPr>
        <w:t xml:space="preserve">across subjects to include </w:t>
      </w:r>
      <w:r w:rsidR="00683AF5" w:rsidRPr="007D6E39">
        <w:rPr>
          <w:rFonts w:ascii="Arial" w:hAnsi="Arial" w:cs="Arial"/>
          <w:bCs/>
        </w:rPr>
        <w:t>GDPR &amp; Privacy, White Collar Crime, Corporate Governance, Trade Mark Law,</w:t>
      </w:r>
      <w:r w:rsidR="00015524" w:rsidRPr="007D6E39">
        <w:rPr>
          <w:rFonts w:ascii="Arial" w:hAnsi="Arial" w:cs="Arial"/>
          <w:bCs/>
        </w:rPr>
        <w:t xml:space="preserve"> Human Rights &amp; Equality </w:t>
      </w:r>
      <w:r w:rsidR="00683AF5" w:rsidRPr="007D6E39">
        <w:rPr>
          <w:rFonts w:ascii="Arial" w:hAnsi="Arial" w:cs="Arial"/>
          <w:bCs/>
        </w:rPr>
        <w:t xml:space="preserve">and </w:t>
      </w:r>
      <w:r w:rsidR="00015524" w:rsidRPr="007D6E39">
        <w:rPr>
          <w:rFonts w:ascii="Arial" w:hAnsi="Arial" w:cs="Arial"/>
          <w:bCs/>
        </w:rPr>
        <w:t xml:space="preserve">a </w:t>
      </w:r>
      <w:r w:rsidR="00B81356" w:rsidRPr="007D6E39">
        <w:rPr>
          <w:rFonts w:ascii="Arial" w:hAnsi="Arial" w:cs="Arial"/>
          <w:bCs/>
        </w:rPr>
        <w:t>final P</w:t>
      </w:r>
      <w:r w:rsidR="00683AF5" w:rsidRPr="007D6E39">
        <w:rPr>
          <w:rFonts w:ascii="Arial" w:hAnsi="Arial" w:cs="Arial"/>
          <w:bCs/>
        </w:rPr>
        <w:t>roject s</w:t>
      </w:r>
      <w:r w:rsidR="00B81356" w:rsidRPr="007D6E39">
        <w:rPr>
          <w:rFonts w:ascii="Arial" w:hAnsi="Arial" w:cs="Arial"/>
          <w:bCs/>
        </w:rPr>
        <w:t xml:space="preserve">imulating an arbitral tribunal accredited by CIARB. </w:t>
      </w:r>
    </w:p>
    <w:p w14:paraId="4DD2D22F" w14:textId="77777777" w:rsidR="008932D5" w:rsidRPr="007D6E39" w:rsidRDefault="008932D5" w:rsidP="00CF0FA6">
      <w:pPr>
        <w:ind w:right="-193"/>
        <w:contextualSpacing/>
        <w:jc w:val="both"/>
        <w:rPr>
          <w:rFonts w:ascii="Arial" w:hAnsi="Arial" w:cs="Arial"/>
          <w:b/>
          <w:bCs/>
          <w:sz w:val="22"/>
          <w:szCs w:val="22"/>
        </w:rPr>
      </w:pPr>
    </w:p>
    <w:p w14:paraId="49814D9A" w14:textId="74F3DD31" w:rsidR="00625BC6" w:rsidRPr="007D6E39" w:rsidRDefault="008932D5" w:rsidP="00CF0FA6">
      <w:pPr>
        <w:ind w:right="-193"/>
        <w:contextualSpacing/>
        <w:jc w:val="both"/>
        <w:rPr>
          <w:rFonts w:ascii="Arial" w:hAnsi="Arial" w:cs="Arial"/>
          <w:b/>
          <w:bCs/>
          <w:sz w:val="22"/>
          <w:szCs w:val="22"/>
        </w:rPr>
      </w:pPr>
      <w:r w:rsidRPr="007D6E39">
        <w:rPr>
          <w:rFonts w:ascii="Arial" w:hAnsi="Arial" w:cs="Arial"/>
          <w:b/>
          <w:bCs/>
          <w:sz w:val="22"/>
          <w:szCs w:val="22"/>
        </w:rPr>
        <w:t xml:space="preserve">Law Society of Ireland </w:t>
      </w:r>
      <w:r w:rsidR="004732B2" w:rsidRPr="007D6E39">
        <w:rPr>
          <w:rFonts w:ascii="Arial" w:hAnsi="Arial" w:cs="Arial"/>
          <w:b/>
          <w:bCs/>
          <w:sz w:val="22"/>
          <w:szCs w:val="22"/>
        </w:rPr>
        <w:tab/>
      </w:r>
      <w:r w:rsidR="004732B2" w:rsidRPr="007D6E39">
        <w:rPr>
          <w:rFonts w:ascii="Arial" w:hAnsi="Arial" w:cs="Arial"/>
          <w:b/>
          <w:bCs/>
          <w:sz w:val="22"/>
          <w:szCs w:val="22"/>
        </w:rPr>
        <w:tab/>
      </w:r>
      <w:r w:rsidR="004732B2" w:rsidRPr="007D6E39">
        <w:rPr>
          <w:rFonts w:ascii="Arial" w:hAnsi="Arial" w:cs="Arial"/>
          <w:b/>
          <w:bCs/>
          <w:sz w:val="22"/>
          <w:szCs w:val="22"/>
        </w:rPr>
        <w:tab/>
      </w:r>
      <w:r w:rsidR="004732B2" w:rsidRPr="007D6E39">
        <w:rPr>
          <w:rFonts w:ascii="Arial" w:hAnsi="Arial" w:cs="Arial"/>
          <w:b/>
          <w:bCs/>
          <w:sz w:val="22"/>
          <w:szCs w:val="22"/>
        </w:rPr>
        <w:tab/>
      </w:r>
      <w:r w:rsidR="004732B2" w:rsidRPr="007D6E39">
        <w:rPr>
          <w:rFonts w:ascii="Arial" w:hAnsi="Arial" w:cs="Arial"/>
          <w:b/>
          <w:bCs/>
          <w:sz w:val="22"/>
          <w:szCs w:val="22"/>
        </w:rPr>
        <w:tab/>
      </w:r>
      <w:r w:rsidR="004732B2" w:rsidRPr="007D6E39">
        <w:rPr>
          <w:rFonts w:ascii="Arial" w:hAnsi="Arial" w:cs="Arial"/>
          <w:b/>
          <w:bCs/>
          <w:sz w:val="22"/>
          <w:szCs w:val="22"/>
        </w:rPr>
        <w:tab/>
      </w:r>
      <w:r w:rsidR="004732B2" w:rsidRPr="007D6E39">
        <w:rPr>
          <w:rFonts w:ascii="Arial" w:hAnsi="Arial" w:cs="Arial"/>
          <w:b/>
          <w:bCs/>
          <w:sz w:val="22"/>
          <w:szCs w:val="22"/>
        </w:rPr>
        <w:tab/>
      </w:r>
      <w:r w:rsidR="004732B2" w:rsidRPr="007D6E39">
        <w:rPr>
          <w:rFonts w:ascii="Arial" w:hAnsi="Arial" w:cs="Arial"/>
          <w:b/>
          <w:bCs/>
          <w:sz w:val="22"/>
          <w:szCs w:val="22"/>
        </w:rPr>
        <w:tab/>
        <w:t>2020/2021</w:t>
      </w:r>
    </w:p>
    <w:p w14:paraId="5C1FCD7A" w14:textId="77777777" w:rsidR="008932D5" w:rsidRPr="007D6E39" w:rsidRDefault="008932D5" w:rsidP="00CF0FA6">
      <w:pPr>
        <w:ind w:right="-193"/>
        <w:contextualSpacing/>
        <w:jc w:val="both"/>
        <w:rPr>
          <w:rFonts w:ascii="Arial" w:hAnsi="Arial" w:cs="Arial"/>
          <w:b/>
          <w:bCs/>
          <w:sz w:val="22"/>
          <w:szCs w:val="22"/>
        </w:rPr>
      </w:pPr>
    </w:p>
    <w:p w14:paraId="123E6C70" w14:textId="3C1EBF8F" w:rsidR="008932D5" w:rsidRPr="007D6E39" w:rsidRDefault="004732B2" w:rsidP="00CF0FA6">
      <w:pPr>
        <w:pStyle w:val="ListParagraph"/>
        <w:numPr>
          <w:ilvl w:val="0"/>
          <w:numId w:val="22"/>
        </w:numPr>
        <w:ind w:right="-193"/>
        <w:contextualSpacing/>
        <w:jc w:val="both"/>
        <w:rPr>
          <w:rFonts w:ascii="Arial" w:hAnsi="Arial" w:cs="Arial"/>
          <w:bCs/>
        </w:rPr>
      </w:pPr>
      <w:r w:rsidRPr="007D6E39">
        <w:rPr>
          <w:rFonts w:ascii="Arial" w:hAnsi="Arial" w:cs="Arial"/>
          <w:bCs/>
        </w:rPr>
        <w:t xml:space="preserve">Attained 8 Fe1s. </w:t>
      </w:r>
    </w:p>
    <w:p w14:paraId="5ED09060" w14:textId="77777777" w:rsidR="008932D5" w:rsidRPr="007D6E39" w:rsidRDefault="008932D5" w:rsidP="00CF0FA6">
      <w:pPr>
        <w:pStyle w:val="ListParagraph"/>
        <w:ind w:right="-193"/>
        <w:contextualSpacing/>
        <w:jc w:val="both"/>
        <w:rPr>
          <w:rFonts w:ascii="Arial" w:hAnsi="Arial" w:cs="Arial"/>
          <w:bCs/>
        </w:rPr>
      </w:pPr>
    </w:p>
    <w:p w14:paraId="5B5590A2" w14:textId="356EAAA7" w:rsidR="00A906EA" w:rsidRPr="007D6E39" w:rsidRDefault="00A906EA" w:rsidP="00CF0FA6">
      <w:pPr>
        <w:ind w:right="-193"/>
        <w:contextualSpacing/>
        <w:rPr>
          <w:rFonts w:ascii="Arial" w:hAnsi="Arial" w:cs="Arial"/>
          <w:b/>
          <w:sz w:val="22"/>
          <w:szCs w:val="22"/>
        </w:rPr>
      </w:pPr>
      <w:r w:rsidRPr="007D6E39">
        <w:rPr>
          <w:rFonts w:ascii="Arial" w:hAnsi="Arial" w:cs="Arial"/>
          <w:b/>
          <w:sz w:val="22"/>
          <w:szCs w:val="22"/>
        </w:rPr>
        <w:t>Dublin City University, BCL</w:t>
      </w:r>
      <w:r w:rsidR="00625BC6" w:rsidRPr="007D6E39">
        <w:rPr>
          <w:rFonts w:ascii="Arial" w:hAnsi="Arial" w:cs="Arial"/>
          <w:b/>
          <w:sz w:val="22"/>
          <w:szCs w:val="22"/>
        </w:rPr>
        <w:t xml:space="preserve"> Law and Society</w:t>
      </w:r>
      <w:r w:rsidR="00BD4596">
        <w:rPr>
          <w:rFonts w:ascii="Arial" w:hAnsi="Arial" w:cs="Arial"/>
          <w:sz w:val="22"/>
          <w:szCs w:val="22"/>
        </w:rPr>
        <w:t>.</w:t>
      </w:r>
      <w:r w:rsidR="00BD4596">
        <w:rPr>
          <w:rFonts w:ascii="Arial" w:hAnsi="Arial" w:cs="Arial"/>
          <w:sz w:val="22"/>
          <w:szCs w:val="22"/>
        </w:rPr>
        <w:tab/>
      </w:r>
      <w:r w:rsidR="00BD4596">
        <w:rPr>
          <w:rFonts w:ascii="Arial" w:hAnsi="Arial" w:cs="Arial"/>
          <w:sz w:val="22"/>
          <w:szCs w:val="22"/>
        </w:rPr>
        <w:tab/>
      </w:r>
      <w:r w:rsidR="00BD4596">
        <w:rPr>
          <w:rFonts w:ascii="Arial" w:hAnsi="Arial" w:cs="Arial"/>
          <w:sz w:val="22"/>
          <w:szCs w:val="22"/>
        </w:rPr>
        <w:tab/>
      </w:r>
      <w:r w:rsidR="00220891" w:rsidRPr="007D6E39">
        <w:rPr>
          <w:rFonts w:ascii="Arial" w:hAnsi="Arial" w:cs="Arial"/>
          <w:sz w:val="22"/>
          <w:szCs w:val="22"/>
        </w:rPr>
        <w:tab/>
      </w:r>
      <w:r w:rsidR="00BD4596">
        <w:rPr>
          <w:rFonts w:ascii="Arial" w:hAnsi="Arial" w:cs="Arial"/>
          <w:sz w:val="22"/>
          <w:szCs w:val="22"/>
        </w:rPr>
        <w:t xml:space="preserve">           </w:t>
      </w:r>
      <w:r w:rsidR="00625BC6" w:rsidRPr="007D6E39">
        <w:rPr>
          <w:rFonts w:ascii="Arial" w:hAnsi="Arial" w:cs="Arial"/>
          <w:b/>
          <w:sz w:val="22"/>
          <w:szCs w:val="22"/>
        </w:rPr>
        <w:t xml:space="preserve"> 2010-2013</w:t>
      </w:r>
      <w:r w:rsidRPr="007D6E39">
        <w:rPr>
          <w:rFonts w:ascii="Arial" w:hAnsi="Arial" w:cs="Arial"/>
          <w:b/>
          <w:sz w:val="22"/>
          <w:szCs w:val="22"/>
        </w:rPr>
        <w:t xml:space="preserve"> </w:t>
      </w:r>
    </w:p>
    <w:p w14:paraId="4B1AACD8" w14:textId="77777777" w:rsidR="008932D5" w:rsidRPr="007D6E39" w:rsidRDefault="008932D5" w:rsidP="00CF0FA6">
      <w:pPr>
        <w:ind w:left="1665" w:right="-193" w:hanging="1665"/>
        <w:contextualSpacing/>
        <w:jc w:val="both"/>
        <w:rPr>
          <w:rFonts w:ascii="Arial" w:hAnsi="Arial" w:cs="Arial"/>
          <w:b/>
          <w:sz w:val="22"/>
          <w:szCs w:val="22"/>
        </w:rPr>
      </w:pPr>
    </w:p>
    <w:p w14:paraId="726552AD" w14:textId="62F0F3DE" w:rsidR="00625BC6" w:rsidRPr="007D6E39" w:rsidRDefault="004F029A" w:rsidP="00CF0FA6">
      <w:pPr>
        <w:pStyle w:val="ListParagraph"/>
        <w:numPr>
          <w:ilvl w:val="0"/>
          <w:numId w:val="22"/>
        </w:numPr>
        <w:ind w:right="-193"/>
        <w:contextualSpacing/>
        <w:jc w:val="both"/>
        <w:rPr>
          <w:rFonts w:ascii="Arial" w:hAnsi="Arial" w:cs="Arial"/>
        </w:rPr>
      </w:pPr>
      <w:r w:rsidRPr="007D6E39">
        <w:rPr>
          <w:rFonts w:ascii="Arial" w:hAnsi="Arial" w:cs="Arial"/>
        </w:rPr>
        <w:t>Attained a 2:1 and participated in work experience at</w:t>
      </w:r>
      <w:r w:rsidR="00844233" w:rsidRPr="007D6E39">
        <w:rPr>
          <w:rFonts w:ascii="Arial" w:hAnsi="Arial" w:cs="Arial"/>
        </w:rPr>
        <w:t xml:space="preserve"> Gardiner Street Legal Aid Board.</w:t>
      </w:r>
    </w:p>
    <w:p w14:paraId="1B63D64C" w14:textId="77777777" w:rsidR="00220891" w:rsidRPr="007D6E39" w:rsidRDefault="00220891" w:rsidP="00CF0FA6">
      <w:pPr>
        <w:ind w:right="-193"/>
        <w:contextualSpacing/>
        <w:jc w:val="both"/>
        <w:rPr>
          <w:rFonts w:ascii="Arial" w:hAnsi="Arial" w:cs="Arial"/>
          <w:sz w:val="22"/>
          <w:szCs w:val="22"/>
        </w:rPr>
      </w:pPr>
    </w:p>
    <w:p w14:paraId="695E9ED9" w14:textId="1A8B9F3B" w:rsidR="00220891" w:rsidRPr="007D6E39" w:rsidRDefault="00220891" w:rsidP="00CF0FA6">
      <w:pPr>
        <w:ind w:right="-193"/>
        <w:jc w:val="both"/>
        <w:rPr>
          <w:rFonts w:ascii="Arial" w:hAnsi="Arial" w:cs="Arial"/>
          <w:b/>
          <w:sz w:val="22"/>
          <w:szCs w:val="22"/>
        </w:rPr>
      </w:pPr>
      <w:r w:rsidRPr="007D6E39">
        <w:rPr>
          <w:rFonts w:ascii="Arial" w:hAnsi="Arial" w:cs="Arial"/>
          <w:b/>
          <w:sz w:val="22"/>
          <w:szCs w:val="22"/>
        </w:rPr>
        <w:t>Institute of Banking (UCD) Pro</w:t>
      </w:r>
      <w:r w:rsidR="00683AF5" w:rsidRPr="007D6E39">
        <w:rPr>
          <w:rFonts w:ascii="Arial" w:hAnsi="Arial" w:cs="Arial"/>
          <w:b/>
          <w:sz w:val="22"/>
          <w:szCs w:val="22"/>
        </w:rPr>
        <w:t>fessional Diploma in Compliance</w:t>
      </w:r>
      <w:r w:rsidR="00683AF5" w:rsidRPr="007D6E39">
        <w:rPr>
          <w:rFonts w:ascii="Arial" w:hAnsi="Arial" w:cs="Arial"/>
          <w:b/>
          <w:sz w:val="22"/>
          <w:szCs w:val="22"/>
        </w:rPr>
        <w:tab/>
      </w:r>
      <w:r w:rsidR="00683AF5" w:rsidRPr="007D6E39">
        <w:rPr>
          <w:rFonts w:ascii="Arial" w:hAnsi="Arial" w:cs="Arial"/>
          <w:b/>
          <w:sz w:val="22"/>
          <w:szCs w:val="22"/>
        </w:rPr>
        <w:tab/>
      </w:r>
      <w:r w:rsidRPr="007D6E39">
        <w:rPr>
          <w:rFonts w:ascii="Arial" w:hAnsi="Arial" w:cs="Arial"/>
          <w:b/>
          <w:sz w:val="22"/>
          <w:szCs w:val="22"/>
        </w:rPr>
        <w:t xml:space="preserve"> 2018/2019</w:t>
      </w:r>
    </w:p>
    <w:p w14:paraId="1ACBFCA8" w14:textId="77777777" w:rsidR="00384189" w:rsidRPr="007D6E39" w:rsidRDefault="00384189" w:rsidP="00CF0FA6">
      <w:pPr>
        <w:ind w:right="-193"/>
        <w:jc w:val="both"/>
        <w:rPr>
          <w:rFonts w:ascii="Arial" w:hAnsi="Arial" w:cs="Arial"/>
          <w:b/>
          <w:sz w:val="22"/>
          <w:szCs w:val="22"/>
        </w:rPr>
      </w:pPr>
    </w:p>
    <w:p w14:paraId="6E00DA3F" w14:textId="77777777" w:rsidR="00220891" w:rsidRPr="007D6E39" w:rsidRDefault="00220891" w:rsidP="00CF0FA6">
      <w:pPr>
        <w:pStyle w:val="ListParagraph"/>
        <w:numPr>
          <w:ilvl w:val="0"/>
          <w:numId w:val="15"/>
        </w:numPr>
        <w:ind w:right="-193"/>
        <w:jc w:val="both"/>
        <w:rPr>
          <w:rFonts w:ascii="Arial" w:hAnsi="Arial" w:cs="Arial"/>
        </w:rPr>
      </w:pPr>
      <w:r w:rsidRPr="007D6E39">
        <w:rPr>
          <w:rFonts w:ascii="Arial" w:hAnsi="Arial" w:cs="Arial"/>
        </w:rPr>
        <w:t>Compliance and the Regulatory Structure, Conduct of Business Rules and Legal and Regulatory Aspects of Compliance.</w:t>
      </w:r>
    </w:p>
    <w:p w14:paraId="794ED65F" w14:textId="77777777" w:rsidR="00683AF5" w:rsidRPr="007D6E39" w:rsidRDefault="00683AF5" w:rsidP="00CF0FA6">
      <w:pPr>
        <w:pStyle w:val="ListParagraph"/>
        <w:ind w:right="-193"/>
        <w:jc w:val="both"/>
        <w:rPr>
          <w:rFonts w:ascii="Arial" w:hAnsi="Arial" w:cs="Arial"/>
        </w:rPr>
      </w:pPr>
    </w:p>
    <w:p w14:paraId="31C1A6E9" w14:textId="35222B8C" w:rsidR="00220891" w:rsidRPr="007D6E39" w:rsidRDefault="00220891" w:rsidP="00CF0FA6">
      <w:pPr>
        <w:ind w:right="-193"/>
        <w:contextualSpacing/>
        <w:jc w:val="both"/>
        <w:rPr>
          <w:rFonts w:ascii="Arial" w:hAnsi="Arial" w:cs="Arial"/>
          <w:bCs/>
          <w:sz w:val="22"/>
          <w:szCs w:val="22"/>
        </w:rPr>
      </w:pPr>
      <w:r w:rsidRPr="007D6E39">
        <w:rPr>
          <w:rFonts w:ascii="Arial" w:hAnsi="Arial" w:cs="Arial"/>
          <w:b/>
          <w:bCs/>
          <w:sz w:val="22"/>
          <w:szCs w:val="22"/>
        </w:rPr>
        <w:t>Kings Inns Diploma in Equity and Trusts</w:t>
      </w:r>
      <w:r w:rsidR="00683AF5" w:rsidRPr="007D6E39">
        <w:rPr>
          <w:rFonts w:ascii="Arial" w:hAnsi="Arial" w:cs="Arial"/>
          <w:bCs/>
          <w:sz w:val="22"/>
          <w:szCs w:val="22"/>
        </w:rPr>
        <w:t xml:space="preserve"> </w:t>
      </w:r>
      <w:r w:rsidR="00683AF5" w:rsidRPr="007D6E39">
        <w:rPr>
          <w:rFonts w:ascii="Arial" w:hAnsi="Arial" w:cs="Arial"/>
          <w:bCs/>
          <w:sz w:val="22"/>
          <w:szCs w:val="22"/>
        </w:rPr>
        <w:tab/>
      </w:r>
      <w:r w:rsidR="00683AF5" w:rsidRPr="007D6E39">
        <w:rPr>
          <w:rFonts w:ascii="Arial" w:hAnsi="Arial" w:cs="Arial"/>
          <w:bCs/>
          <w:sz w:val="22"/>
          <w:szCs w:val="22"/>
        </w:rPr>
        <w:tab/>
      </w:r>
      <w:r w:rsidR="00683AF5" w:rsidRPr="007D6E39">
        <w:rPr>
          <w:rFonts w:ascii="Arial" w:hAnsi="Arial" w:cs="Arial"/>
          <w:bCs/>
          <w:sz w:val="22"/>
          <w:szCs w:val="22"/>
        </w:rPr>
        <w:tab/>
      </w:r>
      <w:r w:rsidR="00683AF5" w:rsidRPr="007D6E39">
        <w:rPr>
          <w:rFonts w:ascii="Arial" w:hAnsi="Arial" w:cs="Arial"/>
          <w:bCs/>
          <w:sz w:val="22"/>
          <w:szCs w:val="22"/>
        </w:rPr>
        <w:tab/>
      </w:r>
      <w:r w:rsidR="00683AF5" w:rsidRPr="007D6E39">
        <w:rPr>
          <w:rFonts w:ascii="Arial" w:hAnsi="Arial" w:cs="Arial"/>
          <w:bCs/>
          <w:sz w:val="22"/>
          <w:szCs w:val="22"/>
        </w:rPr>
        <w:tab/>
      </w:r>
      <w:r w:rsidR="00683AF5" w:rsidRPr="007D6E39">
        <w:rPr>
          <w:rFonts w:ascii="Arial" w:hAnsi="Arial" w:cs="Arial"/>
          <w:bCs/>
          <w:sz w:val="22"/>
          <w:szCs w:val="22"/>
        </w:rPr>
        <w:tab/>
      </w:r>
      <w:r w:rsidRPr="007D6E39">
        <w:rPr>
          <w:rFonts w:ascii="Arial" w:hAnsi="Arial" w:cs="Arial"/>
          <w:b/>
          <w:bCs/>
          <w:sz w:val="22"/>
          <w:szCs w:val="22"/>
        </w:rPr>
        <w:t>May 2015</w:t>
      </w:r>
    </w:p>
    <w:p w14:paraId="6D2D1494" w14:textId="17AB0E2C" w:rsidR="00220891" w:rsidRPr="007D6E39" w:rsidRDefault="00220891" w:rsidP="00CF0FA6">
      <w:pPr>
        <w:ind w:left="1701" w:right="-193" w:hanging="1701"/>
        <w:contextualSpacing/>
        <w:jc w:val="both"/>
        <w:rPr>
          <w:rFonts w:ascii="Arial" w:hAnsi="Arial" w:cs="Arial"/>
          <w:b/>
          <w:sz w:val="22"/>
          <w:szCs w:val="22"/>
        </w:rPr>
      </w:pPr>
      <w:r w:rsidRPr="007D6E39">
        <w:rPr>
          <w:rFonts w:ascii="Arial" w:hAnsi="Arial" w:cs="Arial"/>
          <w:b/>
          <w:sz w:val="22"/>
          <w:szCs w:val="22"/>
        </w:rPr>
        <w:t>Dorset College</w:t>
      </w:r>
      <w:r w:rsidR="00683AF5" w:rsidRPr="007D6E39">
        <w:rPr>
          <w:rFonts w:ascii="Arial" w:hAnsi="Arial" w:cs="Arial"/>
          <w:b/>
          <w:sz w:val="22"/>
          <w:szCs w:val="22"/>
        </w:rPr>
        <w:t>, Diploma in Psychology</w:t>
      </w:r>
      <w:r w:rsidR="00683AF5" w:rsidRPr="007D6E39">
        <w:rPr>
          <w:rFonts w:ascii="Arial" w:hAnsi="Arial" w:cs="Arial"/>
          <w:b/>
          <w:sz w:val="22"/>
          <w:szCs w:val="22"/>
        </w:rPr>
        <w:tab/>
      </w:r>
      <w:r w:rsidR="00683AF5" w:rsidRPr="007D6E39">
        <w:rPr>
          <w:rFonts w:ascii="Arial" w:hAnsi="Arial" w:cs="Arial"/>
          <w:b/>
          <w:sz w:val="22"/>
          <w:szCs w:val="22"/>
        </w:rPr>
        <w:tab/>
      </w:r>
      <w:r w:rsidR="00683AF5" w:rsidRPr="007D6E39">
        <w:rPr>
          <w:rFonts w:ascii="Arial" w:hAnsi="Arial" w:cs="Arial"/>
          <w:b/>
          <w:sz w:val="22"/>
          <w:szCs w:val="22"/>
        </w:rPr>
        <w:tab/>
      </w:r>
      <w:r w:rsidR="00683AF5" w:rsidRPr="007D6E39">
        <w:rPr>
          <w:rFonts w:ascii="Arial" w:hAnsi="Arial" w:cs="Arial"/>
          <w:b/>
          <w:sz w:val="22"/>
          <w:szCs w:val="22"/>
        </w:rPr>
        <w:tab/>
      </w:r>
      <w:r w:rsidR="00683AF5" w:rsidRPr="007D6E39">
        <w:rPr>
          <w:rFonts w:ascii="Arial" w:hAnsi="Arial" w:cs="Arial"/>
          <w:b/>
          <w:sz w:val="22"/>
          <w:szCs w:val="22"/>
        </w:rPr>
        <w:tab/>
      </w:r>
      <w:r w:rsidR="00683AF5" w:rsidRPr="007D6E39">
        <w:rPr>
          <w:rFonts w:ascii="Arial" w:hAnsi="Arial" w:cs="Arial"/>
          <w:b/>
          <w:sz w:val="22"/>
          <w:szCs w:val="22"/>
        </w:rPr>
        <w:tab/>
      </w:r>
      <w:r w:rsidRPr="007D6E39">
        <w:rPr>
          <w:rFonts w:ascii="Arial" w:hAnsi="Arial" w:cs="Arial"/>
          <w:b/>
          <w:sz w:val="22"/>
          <w:szCs w:val="22"/>
        </w:rPr>
        <w:t>2004-2005</w:t>
      </w:r>
    </w:p>
    <w:p w14:paraId="1E2B9A36" w14:textId="10FEAFA4" w:rsidR="0095705D" w:rsidRPr="007D6E39" w:rsidRDefault="0095705D" w:rsidP="00CF0FA6">
      <w:pPr>
        <w:ind w:right="-193"/>
        <w:contextualSpacing/>
        <w:jc w:val="both"/>
        <w:rPr>
          <w:rFonts w:ascii="Arial" w:hAnsi="Arial" w:cs="Arial"/>
          <w:b/>
          <w:sz w:val="22"/>
          <w:szCs w:val="22"/>
        </w:rPr>
      </w:pPr>
      <w:r w:rsidRPr="007D6E39">
        <w:rPr>
          <w:rFonts w:ascii="Arial" w:hAnsi="Arial" w:cs="Arial"/>
          <w:b/>
          <w:sz w:val="22"/>
          <w:szCs w:val="22"/>
        </w:rPr>
        <w:t>Loreto College, Swords, Leaving Ce</w:t>
      </w:r>
      <w:r w:rsidR="00BD4596">
        <w:rPr>
          <w:rFonts w:ascii="Arial" w:hAnsi="Arial" w:cs="Arial"/>
          <w:b/>
          <w:sz w:val="22"/>
          <w:szCs w:val="22"/>
        </w:rPr>
        <w:t>rtificate.</w:t>
      </w:r>
      <w:r w:rsidR="00BD4596">
        <w:rPr>
          <w:rFonts w:ascii="Arial" w:hAnsi="Arial" w:cs="Arial"/>
          <w:b/>
          <w:sz w:val="22"/>
          <w:szCs w:val="22"/>
        </w:rPr>
        <w:tab/>
      </w:r>
      <w:r w:rsidR="00BD4596">
        <w:rPr>
          <w:rFonts w:ascii="Arial" w:hAnsi="Arial" w:cs="Arial"/>
          <w:b/>
          <w:sz w:val="22"/>
          <w:szCs w:val="22"/>
        </w:rPr>
        <w:tab/>
      </w:r>
      <w:r w:rsidR="00BD4596">
        <w:rPr>
          <w:rFonts w:ascii="Arial" w:hAnsi="Arial" w:cs="Arial"/>
          <w:b/>
          <w:sz w:val="22"/>
          <w:szCs w:val="22"/>
        </w:rPr>
        <w:tab/>
      </w:r>
      <w:r w:rsidR="00BD4596">
        <w:rPr>
          <w:rFonts w:ascii="Arial" w:hAnsi="Arial" w:cs="Arial"/>
          <w:b/>
          <w:sz w:val="22"/>
          <w:szCs w:val="22"/>
        </w:rPr>
        <w:tab/>
        <w:t xml:space="preserve">            1999-</w:t>
      </w:r>
      <w:r w:rsidRPr="007D6E39">
        <w:rPr>
          <w:rFonts w:ascii="Arial" w:hAnsi="Arial" w:cs="Arial"/>
          <w:b/>
          <w:sz w:val="22"/>
          <w:szCs w:val="22"/>
        </w:rPr>
        <w:t>2003</w:t>
      </w:r>
    </w:p>
    <w:p w14:paraId="30C55A72" w14:textId="77777777" w:rsidR="0095705D" w:rsidRPr="007D6E39" w:rsidRDefault="0095705D" w:rsidP="00CF0FA6">
      <w:pPr>
        <w:ind w:right="-193"/>
        <w:rPr>
          <w:rFonts w:ascii="Arial" w:hAnsi="Arial" w:cs="Arial"/>
          <w:b/>
          <w:bCs/>
          <w:sz w:val="22"/>
          <w:szCs w:val="22"/>
        </w:rPr>
      </w:pPr>
    </w:p>
    <w:p w14:paraId="2704B10D" w14:textId="67170155" w:rsidR="00706DB9" w:rsidRPr="007D6E39" w:rsidRDefault="00625BC6" w:rsidP="00CF0FA6">
      <w:pPr>
        <w:ind w:right="-193"/>
        <w:jc w:val="both"/>
        <w:rPr>
          <w:rFonts w:ascii="Arial" w:hAnsi="Arial" w:cs="Arial"/>
          <w:b/>
          <w:bCs/>
          <w:sz w:val="22"/>
          <w:szCs w:val="22"/>
          <w:u w:val="single"/>
        </w:rPr>
      </w:pPr>
      <w:r w:rsidRPr="007D6E39">
        <w:rPr>
          <w:rFonts w:ascii="Arial" w:hAnsi="Arial" w:cs="Arial"/>
          <w:b/>
          <w:bCs/>
          <w:sz w:val="22"/>
          <w:szCs w:val="22"/>
          <w:u w:val="single"/>
        </w:rPr>
        <w:t xml:space="preserve">Legal </w:t>
      </w:r>
      <w:r w:rsidR="007631B0" w:rsidRPr="007D6E39">
        <w:rPr>
          <w:rFonts w:ascii="Arial" w:hAnsi="Arial" w:cs="Arial"/>
          <w:b/>
          <w:bCs/>
          <w:sz w:val="22"/>
          <w:szCs w:val="22"/>
          <w:u w:val="single"/>
        </w:rPr>
        <w:t>Employment History</w:t>
      </w:r>
      <w:r w:rsidR="007631B0" w:rsidRPr="007D6E39">
        <w:rPr>
          <w:rFonts w:ascii="Arial" w:hAnsi="Arial" w:cs="Arial"/>
          <w:bCs/>
          <w:sz w:val="22"/>
          <w:szCs w:val="22"/>
          <w:u w:val="single"/>
        </w:rPr>
        <w:t xml:space="preserve"> </w:t>
      </w:r>
    </w:p>
    <w:p w14:paraId="51090B36" w14:textId="77777777" w:rsidR="007631B0" w:rsidRPr="007D6E39" w:rsidRDefault="007631B0" w:rsidP="00CF0FA6">
      <w:pPr>
        <w:ind w:right="-193"/>
        <w:jc w:val="both"/>
        <w:rPr>
          <w:rFonts w:ascii="Arial" w:hAnsi="Arial" w:cs="Arial"/>
          <w:b/>
          <w:bCs/>
          <w:sz w:val="22"/>
          <w:szCs w:val="22"/>
          <w:u w:val="single"/>
        </w:rPr>
      </w:pPr>
    </w:p>
    <w:p w14:paraId="42982B3E" w14:textId="62BFB9EB" w:rsidR="006C39CF" w:rsidRDefault="006C39CF" w:rsidP="00CF0FA6">
      <w:pPr>
        <w:ind w:left="2160" w:right="-193" w:hanging="2160"/>
        <w:jc w:val="both"/>
        <w:rPr>
          <w:rFonts w:ascii="Arial" w:hAnsi="Arial" w:cs="Arial"/>
          <w:b/>
          <w:bCs/>
          <w:sz w:val="22"/>
          <w:szCs w:val="22"/>
        </w:rPr>
      </w:pPr>
      <w:r>
        <w:rPr>
          <w:rFonts w:ascii="Arial" w:hAnsi="Arial" w:cs="Arial"/>
          <w:b/>
          <w:bCs/>
          <w:sz w:val="22"/>
          <w:szCs w:val="22"/>
        </w:rPr>
        <w:t>Philip Lee, Legal Secretary/PA</w:t>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Currently</w:t>
      </w:r>
    </w:p>
    <w:p w14:paraId="656E105F" w14:textId="3858D2B5" w:rsidR="006C39CF" w:rsidRPr="006C39CF" w:rsidRDefault="006C39CF" w:rsidP="00CF0FA6">
      <w:pPr>
        <w:pStyle w:val="ListParagraph"/>
        <w:numPr>
          <w:ilvl w:val="0"/>
          <w:numId w:val="15"/>
        </w:numPr>
        <w:ind w:right="-193"/>
        <w:jc w:val="both"/>
        <w:rPr>
          <w:rFonts w:ascii="Arial" w:hAnsi="Arial" w:cs="Arial"/>
          <w:bCs/>
        </w:rPr>
      </w:pPr>
      <w:r w:rsidRPr="006C39CF">
        <w:rPr>
          <w:rFonts w:ascii="Arial" w:hAnsi="Arial" w:cs="Arial"/>
          <w:bCs/>
        </w:rPr>
        <w:t xml:space="preserve">Assist three partners and two associates in the litigation department on all aspects of case management and billing. </w:t>
      </w:r>
    </w:p>
    <w:p w14:paraId="5880EF6D" w14:textId="77777777" w:rsidR="006C39CF" w:rsidRDefault="006C39CF" w:rsidP="00CF0FA6">
      <w:pPr>
        <w:ind w:left="2160" w:right="-193" w:hanging="2160"/>
        <w:jc w:val="both"/>
        <w:rPr>
          <w:rFonts w:ascii="Arial" w:hAnsi="Arial" w:cs="Arial"/>
          <w:b/>
          <w:bCs/>
          <w:sz w:val="22"/>
          <w:szCs w:val="22"/>
        </w:rPr>
      </w:pPr>
    </w:p>
    <w:p w14:paraId="5C7F41DE" w14:textId="45BF8617" w:rsidR="00FF6AEB" w:rsidRPr="007D6E39" w:rsidRDefault="00625BC6" w:rsidP="00CF0FA6">
      <w:pPr>
        <w:ind w:left="2160" w:right="-193" w:hanging="2160"/>
        <w:jc w:val="both"/>
        <w:rPr>
          <w:rFonts w:ascii="Arial" w:hAnsi="Arial" w:cs="Arial"/>
          <w:b/>
          <w:bCs/>
          <w:sz w:val="22"/>
          <w:szCs w:val="22"/>
        </w:rPr>
      </w:pPr>
      <w:r w:rsidRPr="007D6E39">
        <w:rPr>
          <w:rFonts w:ascii="Arial" w:hAnsi="Arial" w:cs="Arial"/>
          <w:b/>
          <w:bCs/>
          <w:sz w:val="22"/>
          <w:szCs w:val="22"/>
        </w:rPr>
        <w:t xml:space="preserve">Hennessy &amp; </w:t>
      </w:r>
      <w:proofErr w:type="spellStart"/>
      <w:r w:rsidRPr="007D6E39">
        <w:rPr>
          <w:rFonts w:ascii="Arial" w:hAnsi="Arial" w:cs="Arial"/>
          <w:b/>
          <w:bCs/>
          <w:sz w:val="22"/>
          <w:szCs w:val="22"/>
        </w:rPr>
        <w:t>Perrozz</w:t>
      </w:r>
      <w:r w:rsidR="00BD4596">
        <w:rPr>
          <w:rFonts w:ascii="Arial" w:hAnsi="Arial" w:cs="Arial"/>
          <w:b/>
          <w:bCs/>
          <w:sz w:val="22"/>
          <w:szCs w:val="22"/>
        </w:rPr>
        <w:t>i</w:t>
      </w:r>
      <w:proofErr w:type="spellEnd"/>
      <w:r w:rsidR="00BD4596">
        <w:rPr>
          <w:rFonts w:ascii="Arial" w:hAnsi="Arial" w:cs="Arial"/>
          <w:b/>
          <w:bCs/>
          <w:sz w:val="22"/>
          <w:szCs w:val="22"/>
        </w:rPr>
        <w:t xml:space="preserve"> Solicitors, Legal Executive </w:t>
      </w:r>
      <w:r w:rsidR="00844233" w:rsidRPr="007D6E39">
        <w:rPr>
          <w:rFonts w:ascii="Arial" w:hAnsi="Arial" w:cs="Arial"/>
          <w:b/>
          <w:bCs/>
          <w:sz w:val="22"/>
          <w:szCs w:val="22"/>
        </w:rPr>
        <w:tab/>
      </w:r>
      <w:r w:rsidR="00A906EA" w:rsidRPr="007D6E39">
        <w:rPr>
          <w:rFonts w:ascii="Arial" w:hAnsi="Arial" w:cs="Arial"/>
          <w:b/>
          <w:bCs/>
          <w:sz w:val="22"/>
          <w:szCs w:val="22"/>
        </w:rPr>
        <w:t xml:space="preserve">May 2018 – September 2018 </w:t>
      </w:r>
      <w:r w:rsidR="00A906EA" w:rsidRPr="007D6E39">
        <w:rPr>
          <w:rFonts w:ascii="Arial" w:hAnsi="Arial" w:cs="Arial"/>
          <w:b/>
          <w:bCs/>
          <w:sz w:val="22"/>
          <w:szCs w:val="22"/>
        </w:rPr>
        <w:tab/>
      </w:r>
    </w:p>
    <w:p w14:paraId="0DA675C4" w14:textId="20C50F2D" w:rsidR="001759C3" w:rsidRPr="007D6E39" w:rsidRDefault="00844233" w:rsidP="00CF0FA6">
      <w:pPr>
        <w:pStyle w:val="ListParagraph"/>
        <w:numPr>
          <w:ilvl w:val="0"/>
          <w:numId w:val="15"/>
        </w:numPr>
        <w:ind w:right="-193"/>
        <w:jc w:val="both"/>
        <w:rPr>
          <w:rFonts w:ascii="Arial" w:hAnsi="Arial" w:cs="Arial"/>
          <w:bCs/>
        </w:rPr>
      </w:pPr>
      <w:r w:rsidRPr="007D6E39">
        <w:rPr>
          <w:rFonts w:ascii="Arial" w:hAnsi="Arial" w:cs="Arial"/>
          <w:bCs/>
        </w:rPr>
        <w:t>Managed and processed</w:t>
      </w:r>
      <w:r w:rsidR="006B15F3" w:rsidRPr="007D6E39">
        <w:rPr>
          <w:rFonts w:ascii="Arial" w:hAnsi="Arial" w:cs="Arial"/>
          <w:bCs/>
        </w:rPr>
        <w:t xml:space="preserve"> large case load including PI, c</w:t>
      </w:r>
      <w:r w:rsidR="00A92ADC" w:rsidRPr="007D6E39">
        <w:rPr>
          <w:rFonts w:ascii="Arial" w:hAnsi="Arial" w:cs="Arial"/>
          <w:bCs/>
        </w:rPr>
        <w:t>riminal and medical negligence by</w:t>
      </w:r>
      <w:r w:rsidRPr="007D6E39">
        <w:rPr>
          <w:rFonts w:ascii="Arial" w:hAnsi="Arial" w:cs="Arial"/>
          <w:bCs/>
        </w:rPr>
        <w:t xml:space="preserve"> liaising with clients and </w:t>
      </w:r>
      <w:r w:rsidR="00A92ADC" w:rsidRPr="007D6E39">
        <w:rPr>
          <w:rFonts w:ascii="Arial" w:hAnsi="Arial" w:cs="Arial"/>
          <w:bCs/>
        </w:rPr>
        <w:t xml:space="preserve">barristers and attending prison to take instructions then analysing material facts to present the best case for the client. </w:t>
      </w:r>
    </w:p>
    <w:p w14:paraId="5D1C9533" w14:textId="77777777" w:rsidR="000D47A6" w:rsidRPr="007D6E39" w:rsidRDefault="000D47A6" w:rsidP="00CF0FA6">
      <w:pPr>
        <w:ind w:right="-193"/>
        <w:jc w:val="both"/>
        <w:rPr>
          <w:rFonts w:ascii="Arial" w:hAnsi="Arial" w:cs="Arial"/>
          <w:b/>
          <w:bCs/>
          <w:sz w:val="22"/>
          <w:szCs w:val="22"/>
        </w:rPr>
      </w:pPr>
    </w:p>
    <w:p w14:paraId="34595BE1" w14:textId="4C0EDC1B" w:rsidR="00706DB9" w:rsidRPr="007D6E39" w:rsidRDefault="00C422E0" w:rsidP="00CF0FA6">
      <w:pPr>
        <w:ind w:right="-193"/>
        <w:jc w:val="both"/>
        <w:rPr>
          <w:rFonts w:ascii="Arial" w:hAnsi="Arial" w:cs="Arial"/>
          <w:b/>
          <w:bCs/>
          <w:sz w:val="22"/>
          <w:szCs w:val="22"/>
        </w:rPr>
      </w:pPr>
      <w:r w:rsidRPr="007D6E39">
        <w:rPr>
          <w:rFonts w:ascii="Arial" w:hAnsi="Arial" w:cs="Arial"/>
          <w:b/>
          <w:bCs/>
          <w:sz w:val="22"/>
          <w:szCs w:val="22"/>
        </w:rPr>
        <w:t>Business Owne</w:t>
      </w:r>
      <w:r w:rsidR="00BD4596">
        <w:rPr>
          <w:rFonts w:ascii="Arial" w:hAnsi="Arial" w:cs="Arial"/>
          <w:b/>
          <w:bCs/>
          <w:sz w:val="22"/>
          <w:szCs w:val="22"/>
        </w:rPr>
        <w:t>r of Laura’s Legal Services</w:t>
      </w:r>
      <w:r w:rsidR="00BD4596">
        <w:rPr>
          <w:rFonts w:ascii="Arial" w:hAnsi="Arial" w:cs="Arial"/>
          <w:b/>
          <w:bCs/>
          <w:sz w:val="22"/>
          <w:szCs w:val="22"/>
        </w:rPr>
        <w:tab/>
        <w:t xml:space="preserve">   </w:t>
      </w:r>
      <w:r w:rsidRPr="007D6E39">
        <w:rPr>
          <w:rFonts w:ascii="Arial" w:hAnsi="Arial" w:cs="Arial"/>
          <w:b/>
          <w:bCs/>
          <w:sz w:val="22"/>
          <w:szCs w:val="22"/>
        </w:rPr>
        <w:tab/>
      </w:r>
      <w:r w:rsidR="00BD4596">
        <w:rPr>
          <w:rFonts w:ascii="Arial" w:hAnsi="Arial" w:cs="Arial"/>
          <w:b/>
          <w:bCs/>
          <w:sz w:val="22"/>
          <w:szCs w:val="22"/>
        </w:rPr>
        <w:t xml:space="preserve">August </w:t>
      </w:r>
      <w:r w:rsidR="00A906EA" w:rsidRPr="007D6E39">
        <w:rPr>
          <w:rFonts w:ascii="Arial" w:hAnsi="Arial" w:cs="Arial"/>
          <w:b/>
          <w:bCs/>
          <w:sz w:val="22"/>
          <w:szCs w:val="22"/>
        </w:rPr>
        <w:t xml:space="preserve">2014 – September 2018 </w:t>
      </w:r>
      <w:r w:rsidR="00A906EA" w:rsidRPr="007D6E39">
        <w:rPr>
          <w:rFonts w:ascii="Arial" w:hAnsi="Arial" w:cs="Arial"/>
          <w:b/>
          <w:bCs/>
          <w:sz w:val="22"/>
          <w:szCs w:val="22"/>
        </w:rPr>
        <w:tab/>
      </w:r>
      <w:r w:rsidR="00A906EA" w:rsidRPr="007D6E39">
        <w:rPr>
          <w:rFonts w:ascii="Arial" w:hAnsi="Arial" w:cs="Arial"/>
          <w:b/>
          <w:bCs/>
          <w:sz w:val="22"/>
          <w:szCs w:val="22"/>
        </w:rPr>
        <w:tab/>
      </w:r>
      <w:r w:rsidR="00A906EA" w:rsidRPr="007D6E39">
        <w:rPr>
          <w:rFonts w:ascii="Arial" w:hAnsi="Arial" w:cs="Arial"/>
          <w:b/>
          <w:bCs/>
          <w:sz w:val="22"/>
          <w:szCs w:val="22"/>
        </w:rPr>
        <w:tab/>
      </w:r>
      <w:r w:rsidR="00A906EA" w:rsidRPr="007D6E39">
        <w:rPr>
          <w:rFonts w:ascii="Arial" w:hAnsi="Arial" w:cs="Arial"/>
          <w:b/>
          <w:bCs/>
          <w:sz w:val="22"/>
          <w:szCs w:val="22"/>
        </w:rPr>
        <w:tab/>
      </w:r>
      <w:r w:rsidR="007631B0" w:rsidRPr="007D6E39">
        <w:rPr>
          <w:rFonts w:ascii="Arial" w:hAnsi="Arial" w:cs="Arial"/>
          <w:b/>
          <w:bCs/>
          <w:sz w:val="22"/>
          <w:szCs w:val="22"/>
        </w:rPr>
        <w:t xml:space="preserve"> </w:t>
      </w:r>
    </w:p>
    <w:p w14:paraId="1B760F6B" w14:textId="5FDFDC54" w:rsidR="00921DBB" w:rsidRPr="007D6E39" w:rsidRDefault="00FF6AEB" w:rsidP="00CF0FA6">
      <w:pPr>
        <w:pStyle w:val="ListParagraph"/>
        <w:numPr>
          <w:ilvl w:val="0"/>
          <w:numId w:val="16"/>
        </w:numPr>
        <w:ind w:right="-193"/>
        <w:jc w:val="both"/>
        <w:rPr>
          <w:rFonts w:ascii="Arial" w:hAnsi="Arial" w:cs="Arial"/>
          <w:bCs/>
        </w:rPr>
      </w:pPr>
      <w:r w:rsidRPr="007D6E39">
        <w:rPr>
          <w:rFonts w:ascii="Arial" w:hAnsi="Arial" w:cs="Arial"/>
          <w:bCs/>
        </w:rPr>
        <w:t>Successfully e</w:t>
      </w:r>
      <w:r w:rsidR="00604BAC" w:rsidRPr="007D6E39">
        <w:rPr>
          <w:rFonts w:ascii="Arial" w:hAnsi="Arial" w:cs="Arial"/>
          <w:bCs/>
        </w:rPr>
        <w:t>stablished</w:t>
      </w:r>
      <w:r w:rsidR="007631B0" w:rsidRPr="007D6E39">
        <w:rPr>
          <w:rFonts w:ascii="Arial" w:hAnsi="Arial" w:cs="Arial"/>
          <w:bCs/>
        </w:rPr>
        <w:t xml:space="preserve"> </w:t>
      </w:r>
      <w:r w:rsidRPr="007D6E39">
        <w:rPr>
          <w:rFonts w:ascii="Arial" w:hAnsi="Arial" w:cs="Arial"/>
          <w:bCs/>
        </w:rPr>
        <w:t xml:space="preserve">and developed </w:t>
      </w:r>
      <w:r w:rsidR="00706DB9" w:rsidRPr="007D6E39">
        <w:rPr>
          <w:rFonts w:ascii="Arial" w:hAnsi="Arial" w:cs="Arial"/>
          <w:bCs/>
        </w:rPr>
        <w:t xml:space="preserve">a </w:t>
      </w:r>
      <w:r w:rsidRPr="007D6E39">
        <w:rPr>
          <w:rFonts w:ascii="Arial" w:hAnsi="Arial" w:cs="Arial"/>
          <w:bCs/>
        </w:rPr>
        <w:t xml:space="preserve">thriving </w:t>
      </w:r>
      <w:r w:rsidR="00706DB9" w:rsidRPr="007D6E39">
        <w:rPr>
          <w:rFonts w:ascii="Arial" w:hAnsi="Arial" w:cs="Arial"/>
          <w:bCs/>
        </w:rPr>
        <w:t>legal services business offering remote legal services to barristers</w:t>
      </w:r>
      <w:r w:rsidR="00A92ADC" w:rsidRPr="007D6E39">
        <w:rPr>
          <w:rFonts w:ascii="Arial" w:hAnsi="Arial" w:cs="Arial"/>
          <w:bCs/>
        </w:rPr>
        <w:t xml:space="preserve"> and solicitors by running their offices and managing their caseload, undertaking legal research, managing billing and income and expenditure accounts using </w:t>
      </w:r>
      <w:proofErr w:type="spellStart"/>
      <w:r w:rsidR="00A92ADC" w:rsidRPr="007D6E39">
        <w:rPr>
          <w:rFonts w:ascii="Arial" w:hAnsi="Arial" w:cs="Arial"/>
          <w:bCs/>
        </w:rPr>
        <w:t>B</w:t>
      </w:r>
      <w:r w:rsidRPr="007D6E39">
        <w:rPr>
          <w:rFonts w:ascii="Arial" w:hAnsi="Arial" w:cs="Arial"/>
          <w:bCs/>
        </w:rPr>
        <w:t>arrcloud</w:t>
      </w:r>
      <w:proofErr w:type="spellEnd"/>
      <w:r w:rsidRPr="007D6E39">
        <w:rPr>
          <w:rFonts w:ascii="Arial" w:hAnsi="Arial" w:cs="Arial"/>
          <w:bCs/>
        </w:rPr>
        <w:t xml:space="preserve"> and various</w:t>
      </w:r>
      <w:r w:rsidR="00015524" w:rsidRPr="007D6E39">
        <w:rPr>
          <w:rFonts w:ascii="Arial" w:hAnsi="Arial" w:cs="Arial"/>
          <w:bCs/>
        </w:rPr>
        <w:t xml:space="preserve"> legal</w:t>
      </w:r>
      <w:r w:rsidRPr="007D6E39">
        <w:rPr>
          <w:rFonts w:ascii="Arial" w:hAnsi="Arial" w:cs="Arial"/>
          <w:bCs/>
        </w:rPr>
        <w:t xml:space="preserve"> databases. </w:t>
      </w:r>
    </w:p>
    <w:p w14:paraId="2DBAA863" w14:textId="77777777" w:rsidR="00C422E0" w:rsidRPr="007D6E39" w:rsidRDefault="00C422E0" w:rsidP="00CF0FA6">
      <w:pPr>
        <w:ind w:right="-193"/>
        <w:jc w:val="both"/>
        <w:rPr>
          <w:rFonts w:ascii="Arial" w:hAnsi="Arial" w:cs="Arial"/>
          <w:b/>
          <w:bCs/>
          <w:sz w:val="22"/>
          <w:szCs w:val="22"/>
          <w:u w:val="single"/>
        </w:rPr>
      </w:pPr>
    </w:p>
    <w:p w14:paraId="638A0FFC" w14:textId="269F5756" w:rsidR="001866CB" w:rsidRPr="007D6E39" w:rsidRDefault="00921DBB" w:rsidP="00CF0FA6">
      <w:pPr>
        <w:ind w:left="2160" w:right="-193" w:hanging="2160"/>
        <w:jc w:val="both"/>
        <w:rPr>
          <w:rFonts w:ascii="Arial" w:hAnsi="Arial" w:cs="Arial"/>
          <w:b/>
          <w:bCs/>
          <w:sz w:val="22"/>
          <w:szCs w:val="22"/>
        </w:rPr>
      </w:pPr>
      <w:r w:rsidRPr="007D6E39">
        <w:rPr>
          <w:rFonts w:ascii="Arial" w:hAnsi="Arial" w:cs="Arial"/>
          <w:b/>
          <w:bCs/>
          <w:sz w:val="22"/>
          <w:szCs w:val="22"/>
        </w:rPr>
        <w:t xml:space="preserve">Legal Executive to </w:t>
      </w:r>
      <w:r w:rsidR="007631B0" w:rsidRPr="007D6E39">
        <w:rPr>
          <w:rFonts w:ascii="Arial" w:hAnsi="Arial" w:cs="Arial"/>
          <w:b/>
          <w:bCs/>
          <w:sz w:val="22"/>
          <w:szCs w:val="22"/>
        </w:rPr>
        <w:t>Senior Counsel</w:t>
      </w:r>
      <w:r w:rsidRPr="007D6E39">
        <w:rPr>
          <w:rFonts w:ascii="Arial" w:hAnsi="Arial" w:cs="Arial"/>
          <w:b/>
          <w:bCs/>
          <w:sz w:val="22"/>
          <w:szCs w:val="22"/>
        </w:rPr>
        <w:t xml:space="preserve">, Law Library. </w:t>
      </w:r>
      <w:r w:rsidRPr="007D6E39">
        <w:rPr>
          <w:rFonts w:ascii="Arial" w:hAnsi="Arial" w:cs="Arial"/>
          <w:b/>
          <w:bCs/>
          <w:sz w:val="22"/>
          <w:szCs w:val="22"/>
        </w:rPr>
        <w:tab/>
        <w:t>February 2014 to May 2018</w:t>
      </w:r>
    </w:p>
    <w:p w14:paraId="4D20FCB1" w14:textId="4F96232D" w:rsidR="00384189" w:rsidRPr="007D6E39" w:rsidRDefault="00384189" w:rsidP="00CF0FA6">
      <w:pPr>
        <w:ind w:right="-193"/>
        <w:jc w:val="both"/>
        <w:rPr>
          <w:rFonts w:ascii="Arial" w:hAnsi="Arial" w:cs="Arial"/>
          <w:bCs/>
          <w:sz w:val="22"/>
          <w:szCs w:val="22"/>
        </w:rPr>
      </w:pPr>
      <w:r w:rsidRPr="007D6E39">
        <w:rPr>
          <w:rFonts w:ascii="Arial" w:hAnsi="Arial" w:cs="Arial"/>
          <w:bCs/>
          <w:sz w:val="22"/>
          <w:szCs w:val="22"/>
        </w:rPr>
        <w:t xml:space="preserve"> </w:t>
      </w:r>
    </w:p>
    <w:p w14:paraId="40B0CF07" w14:textId="584F44A6" w:rsidR="00FF6AEB" w:rsidRPr="007D6E39" w:rsidRDefault="00384189" w:rsidP="00CF0FA6">
      <w:pPr>
        <w:pStyle w:val="ListParagraph"/>
        <w:numPr>
          <w:ilvl w:val="0"/>
          <w:numId w:val="25"/>
        </w:numPr>
        <w:ind w:right="-193"/>
        <w:jc w:val="both"/>
        <w:rPr>
          <w:rFonts w:ascii="Arial" w:hAnsi="Arial" w:cs="Arial"/>
          <w:bCs/>
        </w:rPr>
      </w:pPr>
      <w:r w:rsidRPr="007D6E39">
        <w:rPr>
          <w:rFonts w:ascii="Arial" w:hAnsi="Arial" w:cs="Arial"/>
        </w:rPr>
        <w:t>Prepared briefing material on a diverse range of contemporary international law issues for counsel of the Bar of Ireland</w:t>
      </w:r>
      <w:r w:rsidR="00FF6AEB" w:rsidRPr="007D6E39">
        <w:rPr>
          <w:rFonts w:ascii="Arial" w:hAnsi="Arial" w:cs="Arial"/>
        </w:rPr>
        <w:t xml:space="preserve"> with exposure to high profile clients in aviation and commercial Irish supermarkets as well as assisting in the landmark Supreme Court surrogacy case in 2014 and one of the State’s largest white collar crime cases.</w:t>
      </w:r>
    </w:p>
    <w:p w14:paraId="67100FFA" w14:textId="2E5C77BA" w:rsidR="00B62017" w:rsidRPr="007D6E39" w:rsidRDefault="00FF6AEB" w:rsidP="00CF0FA6">
      <w:pPr>
        <w:pStyle w:val="ListParagraph"/>
        <w:numPr>
          <w:ilvl w:val="0"/>
          <w:numId w:val="25"/>
        </w:numPr>
        <w:ind w:right="-193"/>
        <w:jc w:val="both"/>
        <w:rPr>
          <w:rFonts w:ascii="Arial" w:hAnsi="Arial" w:cs="Arial"/>
          <w:bCs/>
        </w:rPr>
      </w:pPr>
      <w:r w:rsidRPr="007D6E39">
        <w:rPr>
          <w:rFonts w:ascii="Arial" w:hAnsi="Arial" w:cs="Arial"/>
        </w:rPr>
        <w:t>Researched and produced summaries on a broad range of international law topics</w:t>
      </w:r>
      <w:r w:rsidR="00384189" w:rsidRPr="007D6E39">
        <w:rPr>
          <w:rFonts w:ascii="Arial" w:hAnsi="Arial" w:cs="Arial"/>
        </w:rPr>
        <w:t xml:space="preserve"> </w:t>
      </w:r>
      <w:r w:rsidR="00B028F2" w:rsidRPr="007D6E39">
        <w:rPr>
          <w:rFonts w:ascii="Arial" w:hAnsi="Arial" w:cs="Arial"/>
          <w:bCs/>
        </w:rPr>
        <w:t>to incl</w:t>
      </w:r>
      <w:r w:rsidR="00A92ADC" w:rsidRPr="007D6E39">
        <w:rPr>
          <w:rFonts w:ascii="Arial" w:hAnsi="Arial" w:cs="Arial"/>
          <w:bCs/>
        </w:rPr>
        <w:t xml:space="preserve">ude </w:t>
      </w:r>
      <w:r w:rsidRPr="007D6E39">
        <w:rPr>
          <w:rFonts w:ascii="Arial" w:hAnsi="Arial" w:cs="Arial"/>
          <w:bCs/>
        </w:rPr>
        <w:t xml:space="preserve">Brussels II </w:t>
      </w:r>
      <w:proofErr w:type="spellStart"/>
      <w:r w:rsidRPr="007D6E39">
        <w:rPr>
          <w:rFonts w:ascii="Arial" w:hAnsi="Arial" w:cs="Arial"/>
          <w:bCs/>
        </w:rPr>
        <w:t>bis</w:t>
      </w:r>
      <w:proofErr w:type="spellEnd"/>
      <w:r w:rsidRPr="007D6E39">
        <w:rPr>
          <w:rFonts w:ascii="Arial" w:hAnsi="Arial" w:cs="Arial"/>
          <w:bCs/>
        </w:rPr>
        <w:t xml:space="preserve"> in family and immigration law</w:t>
      </w:r>
      <w:r w:rsidR="00A92ADC" w:rsidRPr="007D6E39">
        <w:rPr>
          <w:rFonts w:ascii="Arial" w:hAnsi="Arial" w:cs="Arial"/>
          <w:bCs/>
        </w:rPr>
        <w:t>, commercial law</w:t>
      </w:r>
      <w:r w:rsidR="00B028F2" w:rsidRPr="007D6E39">
        <w:rPr>
          <w:rFonts w:ascii="Arial" w:hAnsi="Arial" w:cs="Arial"/>
          <w:bCs/>
        </w:rPr>
        <w:t>,</w:t>
      </w:r>
      <w:r w:rsidRPr="007D6E39">
        <w:rPr>
          <w:rFonts w:ascii="Arial" w:hAnsi="Arial" w:cs="Arial"/>
          <w:bCs/>
        </w:rPr>
        <w:t xml:space="preserve"> nuances of the 2014 Company’s Acts and director’s duties as well as j</w:t>
      </w:r>
      <w:r w:rsidR="00B028F2" w:rsidRPr="007D6E39">
        <w:rPr>
          <w:rFonts w:ascii="Arial" w:hAnsi="Arial" w:cs="Arial"/>
          <w:bCs/>
        </w:rPr>
        <w:t>udicial r</w:t>
      </w:r>
      <w:r w:rsidR="00B62017" w:rsidRPr="007D6E39">
        <w:rPr>
          <w:rFonts w:ascii="Arial" w:hAnsi="Arial" w:cs="Arial"/>
          <w:bCs/>
        </w:rPr>
        <w:t xml:space="preserve">eview, </w:t>
      </w:r>
      <w:r w:rsidRPr="007D6E39">
        <w:rPr>
          <w:rFonts w:ascii="Arial" w:hAnsi="Arial" w:cs="Arial"/>
          <w:bCs/>
        </w:rPr>
        <w:t xml:space="preserve">medical negligence, </w:t>
      </w:r>
      <w:r w:rsidR="00B028F2" w:rsidRPr="007D6E39">
        <w:rPr>
          <w:rFonts w:ascii="Arial" w:hAnsi="Arial" w:cs="Arial"/>
          <w:bCs/>
        </w:rPr>
        <w:t>i</w:t>
      </w:r>
      <w:r w:rsidR="009E3238" w:rsidRPr="007D6E39">
        <w:rPr>
          <w:rFonts w:ascii="Arial" w:hAnsi="Arial" w:cs="Arial"/>
          <w:bCs/>
        </w:rPr>
        <w:t>nsur</w:t>
      </w:r>
      <w:r w:rsidR="00B028F2" w:rsidRPr="007D6E39">
        <w:rPr>
          <w:rFonts w:ascii="Arial" w:hAnsi="Arial" w:cs="Arial"/>
          <w:bCs/>
        </w:rPr>
        <w:t>ance c</w:t>
      </w:r>
      <w:r w:rsidR="00A1469F" w:rsidRPr="007D6E39">
        <w:rPr>
          <w:rFonts w:ascii="Arial" w:hAnsi="Arial" w:cs="Arial"/>
          <w:bCs/>
        </w:rPr>
        <w:t>laims</w:t>
      </w:r>
      <w:r w:rsidR="00B028F2" w:rsidRPr="007D6E39">
        <w:rPr>
          <w:rFonts w:ascii="Arial" w:hAnsi="Arial" w:cs="Arial"/>
          <w:bCs/>
        </w:rPr>
        <w:t xml:space="preserve"> both</w:t>
      </w:r>
      <w:r w:rsidR="00A1469F" w:rsidRPr="007D6E39">
        <w:rPr>
          <w:rFonts w:ascii="Arial" w:hAnsi="Arial" w:cs="Arial"/>
          <w:bCs/>
        </w:rPr>
        <w:t xml:space="preserve"> contentious and non-</w:t>
      </w:r>
      <w:r w:rsidR="009E3238" w:rsidRPr="007D6E39">
        <w:rPr>
          <w:rFonts w:ascii="Arial" w:hAnsi="Arial" w:cs="Arial"/>
          <w:bCs/>
        </w:rPr>
        <w:t xml:space="preserve">contentious and </w:t>
      </w:r>
      <w:r w:rsidRPr="007D6E39">
        <w:rPr>
          <w:rFonts w:ascii="Arial" w:hAnsi="Arial" w:cs="Arial"/>
          <w:bCs/>
        </w:rPr>
        <w:t xml:space="preserve">ADR. </w:t>
      </w:r>
    </w:p>
    <w:p w14:paraId="2B553E91" w14:textId="51F56941" w:rsidR="00B62017" w:rsidRPr="007D6E39" w:rsidRDefault="00043C1D" w:rsidP="00CF0FA6">
      <w:pPr>
        <w:pStyle w:val="ListParagraph"/>
        <w:numPr>
          <w:ilvl w:val="0"/>
          <w:numId w:val="17"/>
        </w:numPr>
        <w:ind w:right="-193"/>
        <w:jc w:val="both"/>
        <w:rPr>
          <w:rFonts w:ascii="Arial" w:hAnsi="Arial" w:cs="Arial"/>
          <w:bCs/>
        </w:rPr>
      </w:pPr>
      <w:r w:rsidRPr="007D6E39">
        <w:rPr>
          <w:rFonts w:ascii="Arial" w:hAnsi="Arial" w:cs="Arial"/>
          <w:bCs/>
        </w:rPr>
        <w:t>Preparing d</w:t>
      </w:r>
      <w:r w:rsidR="00B62017" w:rsidRPr="007D6E39">
        <w:rPr>
          <w:rFonts w:ascii="Arial" w:hAnsi="Arial" w:cs="Arial"/>
          <w:bCs/>
        </w:rPr>
        <w:t>raft</w:t>
      </w:r>
      <w:r w:rsidRPr="007D6E39">
        <w:rPr>
          <w:rFonts w:ascii="Arial" w:hAnsi="Arial" w:cs="Arial"/>
          <w:bCs/>
        </w:rPr>
        <w:t xml:space="preserve"> preliminary</w:t>
      </w:r>
      <w:r w:rsidR="00B62017" w:rsidRPr="007D6E39">
        <w:rPr>
          <w:rFonts w:ascii="Arial" w:hAnsi="Arial" w:cs="Arial"/>
          <w:bCs/>
        </w:rPr>
        <w:t xml:space="preserve"> opinions</w:t>
      </w:r>
      <w:r w:rsidR="00B539F5" w:rsidRPr="007D6E39">
        <w:rPr>
          <w:rFonts w:ascii="Arial" w:hAnsi="Arial" w:cs="Arial"/>
          <w:bCs/>
        </w:rPr>
        <w:t>/drafting Notice of Motions,</w:t>
      </w:r>
      <w:r w:rsidRPr="007D6E39">
        <w:rPr>
          <w:rFonts w:ascii="Arial" w:hAnsi="Arial" w:cs="Arial"/>
          <w:bCs/>
        </w:rPr>
        <w:t xml:space="preserve"> Affidavits,</w:t>
      </w:r>
      <w:r w:rsidR="00B539F5" w:rsidRPr="007D6E39">
        <w:rPr>
          <w:rFonts w:ascii="Arial" w:hAnsi="Arial" w:cs="Arial"/>
          <w:bCs/>
        </w:rPr>
        <w:t xml:space="preserve"> Requests for further/better particulars. </w:t>
      </w:r>
    </w:p>
    <w:p w14:paraId="5987CBA9" w14:textId="77777777" w:rsidR="00A92ADC" w:rsidRPr="007D6E39" w:rsidRDefault="00A92ADC" w:rsidP="00CF0FA6">
      <w:pPr>
        <w:ind w:right="-193"/>
        <w:rPr>
          <w:rFonts w:ascii="Arial" w:hAnsi="Arial" w:cs="Arial"/>
          <w:sz w:val="22"/>
          <w:szCs w:val="22"/>
          <w:u w:val="single"/>
        </w:rPr>
      </w:pPr>
    </w:p>
    <w:p w14:paraId="3A9754EF" w14:textId="608DC30C" w:rsidR="00916014" w:rsidRPr="007D6E39" w:rsidRDefault="008C51EE" w:rsidP="00CF0FA6">
      <w:pPr>
        <w:ind w:right="-193"/>
        <w:rPr>
          <w:rFonts w:ascii="Arial" w:hAnsi="Arial" w:cs="Arial"/>
          <w:b/>
          <w:bCs/>
          <w:sz w:val="22"/>
          <w:szCs w:val="22"/>
        </w:rPr>
      </w:pPr>
      <w:r w:rsidRPr="007D6E39">
        <w:rPr>
          <w:rFonts w:ascii="Arial" w:hAnsi="Arial" w:cs="Arial"/>
          <w:b/>
          <w:bCs/>
          <w:sz w:val="22"/>
          <w:szCs w:val="22"/>
        </w:rPr>
        <w:t>Mason Hayes &amp; Curran</w:t>
      </w:r>
      <w:r w:rsidR="00921DBB" w:rsidRPr="007D6E39">
        <w:rPr>
          <w:rFonts w:ascii="Arial" w:hAnsi="Arial" w:cs="Arial"/>
          <w:b/>
          <w:bCs/>
          <w:sz w:val="22"/>
          <w:szCs w:val="22"/>
        </w:rPr>
        <w:t xml:space="preserve">; Legal Secretary. </w:t>
      </w:r>
      <w:r w:rsidR="00921DBB" w:rsidRPr="007D6E39">
        <w:rPr>
          <w:rFonts w:ascii="Arial" w:hAnsi="Arial" w:cs="Arial"/>
          <w:b/>
          <w:bCs/>
          <w:sz w:val="22"/>
          <w:szCs w:val="22"/>
        </w:rPr>
        <w:tab/>
      </w:r>
      <w:r w:rsidR="00921DBB" w:rsidRPr="007D6E39">
        <w:rPr>
          <w:rFonts w:ascii="Arial" w:hAnsi="Arial" w:cs="Arial"/>
          <w:b/>
          <w:bCs/>
          <w:sz w:val="22"/>
          <w:szCs w:val="22"/>
        </w:rPr>
        <w:tab/>
      </w:r>
      <w:r w:rsidR="00921DBB" w:rsidRPr="007D6E39">
        <w:rPr>
          <w:rFonts w:ascii="Arial" w:hAnsi="Arial" w:cs="Arial"/>
          <w:b/>
          <w:bCs/>
          <w:sz w:val="22"/>
          <w:szCs w:val="22"/>
        </w:rPr>
        <w:tab/>
        <w:t>2013 (6 month c</w:t>
      </w:r>
      <w:r w:rsidR="00043C1D" w:rsidRPr="007D6E39">
        <w:rPr>
          <w:rFonts w:ascii="Arial" w:hAnsi="Arial" w:cs="Arial"/>
          <w:b/>
          <w:bCs/>
          <w:sz w:val="22"/>
          <w:szCs w:val="22"/>
        </w:rPr>
        <w:t>ontract</w:t>
      </w:r>
      <w:r w:rsidR="00604BAC" w:rsidRPr="007D6E39">
        <w:rPr>
          <w:rFonts w:ascii="Arial" w:hAnsi="Arial" w:cs="Arial"/>
          <w:b/>
          <w:bCs/>
          <w:sz w:val="22"/>
          <w:szCs w:val="22"/>
        </w:rPr>
        <w:t>).</w:t>
      </w:r>
      <w:r w:rsidR="00043C1D" w:rsidRPr="007D6E39">
        <w:rPr>
          <w:rFonts w:ascii="Arial" w:hAnsi="Arial" w:cs="Arial"/>
          <w:b/>
          <w:bCs/>
          <w:sz w:val="22"/>
          <w:szCs w:val="22"/>
        </w:rPr>
        <w:t xml:space="preserve">    </w:t>
      </w:r>
    </w:p>
    <w:p w14:paraId="176FA944" w14:textId="77777777" w:rsidR="00916014" w:rsidRPr="007D6E39" w:rsidRDefault="00916014" w:rsidP="00CF0FA6">
      <w:pPr>
        <w:ind w:right="-193"/>
        <w:rPr>
          <w:rFonts w:ascii="Arial" w:hAnsi="Arial" w:cs="Arial"/>
          <w:sz w:val="22"/>
          <w:szCs w:val="22"/>
          <w:u w:val="single"/>
        </w:rPr>
      </w:pPr>
    </w:p>
    <w:p w14:paraId="31BD4C07" w14:textId="45391FD9" w:rsidR="00916014" w:rsidRDefault="00384189" w:rsidP="00CF0FA6">
      <w:pPr>
        <w:pStyle w:val="ListParagraph"/>
        <w:numPr>
          <w:ilvl w:val="0"/>
          <w:numId w:val="17"/>
        </w:numPr>
        <w:ind w:right="-193"/>
        <w:rPr>
          <w:rFonts w:ascii="Arial" w:hAnsi="Arial" w:cs="Arial"/>
        </w:rPr>
      </w:pPr>
      <w:r w:rsidRPr="007D6E39">
        <w:rPr>
          <w:rFonts w:ascii="Arial" w:hAnsi="Arial" w:cs="Arial"/>
        </w:rPr>
        <w:t>Provided</w:t>
      </w:r>
      <w:r w:rsidR="00921DBB" w:rsidRPr="007D6E39">
        <w:rPr>
          <w:rFonts w:ascii="Arial" w:hAnsi="Arial" w:cs="Arial"/>
        </w:rPr>
        <w:t xml:space="preserve"> </w:t>
      </w:r>
      <w:r w:rsidR="00916014" w:rsidRPr="007D6E39">
        <w:rPr>
          <w:rFonts w:ascii="Arial" w:hAnsi="Arial" w:cs="Arial"/>
        </w:rPr>
        <w:t>secretarial and PA cover to two Part</w:t>
      </w:r>
      <w:r w:rsidR="00CF0FA6">
        <w:rPr>
          <w:rFonts w:ascii="Arial" w:hAnsi="Arial" w:cs="Arial"/>
        </w:rPr>
        <w:t xml:space="preserve">ners and two fee earners in the </w:t>
      </w:r>
      <w:r w:rsidR="00916014" w:rsidRPr="007D6E39">
        <w:rPr>
          <w:rFonts w:ascii="Arial" w:hAnsi="Arial" w:cs="Arial"/>
        </w:rPr>
        <w:t>Constru</w:t>
      </w:r>
      <w:r w:rsidR="00043C1D" w:rsidRPr="007D6E39">
        <w:rPr>
          <w:rFonts w:ascii="Arial" w:hAnsi="Arial" w:cs="Arial"/>
        </w:rPr>
        <w:t xml:space="preserve">ction </w:t>
      </w:r>
      <w:r w:rsidR="007D21B6" w:rsidRPr="007D6E39">
        <w:rPr>
          <w:rFonts w:ascii="Arial" w:hAnsi="Arial" w:cs="Arial"/>
        </w:rPr>
        <w:t>Department which comprised</w:t>
      </w:r>
      <w:r w:rsidR="00916014" w:rsidRPr="007D6E39">
        <w:rPr>
          <w:rFonts w:ascii="Arial" w:hAnsi="Arial" w:cs="Arial"/>
        </w:rPr>
        <w:t xml:space="preserve"> of Plainti</w:t>
      </w:r>
      <w:r w:rsidR="007D21B6" w:rsidRPr="007D6E39">
        <w:rPr>
          <w:rFonts w:ascii="Arial" w:hAnsi="Arial" w:cs="Arial"/>
        </w:rPr>
        <w:t>ff and Defence Litigation</w:t>
      </w:r>
      <w:r w:rsidR="00921DBB" w:rsidRPr="007D6E39">
        <w:rPr>
          <w:rFonts w:ascii="Arial" w:hAnsi="Arial" w:cs="Arial"/>
        </w:rPr>
        <w:t xml:space="preserve">. </w:t>
      </w:r>
    </w:p>
    <w:p w14:paraId="0E0D860A" w14:textId="1A411FA1" w:rsidR="00BD4596" w:rsidRPr="007D6E39" w:rsidRDefault="00BD4596" w:rsidP="00CF0FA6">
      <w:pPr>
        <w:pStyle w:val="ListParagraph"/>
        <w:numPr>
          <w:ilvl w:val="0"/>
          <w:numId w:val="17"/>
        </w:numPr>
        <w:ind w:right="-193"/>
        <w:rPr>
          <w:rFonts w:ascii="Arial" w:hAnsi="Arial" w:cs="Arial"/>
        </w:rPr>
      </w:pPr>
      <w:r>
        <w:rPr>
          <w:rFonts w:ascii="Arial" w:hAnsi="Arial" w:cs="Arial"/>
        </w:rPr>
        <w:t xml:space="preserve">Involved in business development by way of assisting in the </w:t>
      </w:r>
      <w:proofErr w:type="spellStart"/>
      <w:r>
        <w:rPr>
          <w:rFonts w:ascii="Arial" w:hAnsi="Arial" w:cs="Arial"/>
        </w:rPr>
        <w:t>Ezine</w:t>
      </w:r>
      <w:proofErr w:type="spellEnd"/>
      <w:r>
        <w:rPr>
          <w:rFonts w:ascii="Arial" w:hAnsi="Arial" w:cs="Arial"/>
        </w:rPr>
        <w:t xml:space="preserve">/bulletin on topical issues/legal updates. </w:t>
      </w:r>
    </w:p>
    <w:p w14:paraId="0F5F933E" w14:textId="77777777" w:rsidR="00916014" w:rsidRPr="007D6E39" w:rsidRDefault="00916014" w:rsidP="00CF0FA6">
      <w:pPr>
        <w:ind w:right="-193"/>
        <w:rPr>
          <w:rFonts w:ascii="Arial" w:hAnsi="Arial" w:cs="Arial"/>
          <w:sz w:val="22"/>
          <w:szCs w:val="22"/>
        </w:rPr>
      </w:pPr>
    </w:p>
    <w:p w14:paraId="26378EC9" w14:textId="6FA24793" w:rsidR="00043C1D" w:rsidRPr="007D6E39" w:rsidRDefault="008C51EE" w:rsidP="00CF0FA6">
      <w:pPr>
        <w:ind w:right="-193"/>
        <w:rPr>
          <w:rFonts w:ascii="Arial" w:hAnsi="Arial" w:cs="Arial"/>
          <w:bCs/>
          <w:kern w:val="28"/>
          <w:sz w:val="22"/>
          <w:szCs w:val="22"/>
          <w:lang w:val="en-US"/>
        </w:rPr>
      </w:pPr>
      <w:r w:rsidRPr="007D6E39">
        <w:rPr>
          <w:rFonts w:ascii="Arial" w:hAnsi="Arial" w:cs="Arial"/>
          <w:b/>
          <w:bCs/>
          <w:kern w:val="28"/>
          <w:sz w:val="22"/>
          <w:szCs w:val="22"/>
          <w:lang w:val="en-US"/>
        </w:rPr>
        <w:t>Evershed O’Donnell Sweeney</w:t>
      </w:r>
      <w:r w:rsidR="00921DBB" w:rsidRPr="007D6E39">
        <w:rPr>
          <w:rFonts w:ascii="Arial" w:hAnsi="Arial" w:cs="Arial"/>
          <w:b/>
          <w:bCs/>
          <w:kern w:val="28"/>
          <w:sz w:val="22"/>
          <w:szCs w:val="22"/>
          <w:lang w:val="en-US"/>
        </w:rPr>
        <w:t>; Legal Secretary.</w:t>
      </w:r>
      <w:r w:rsidR="00921DBB" w:rsidRPr="007D6E39">
        <w:rPr>
          <w:rFonts w:ascii="Arial" w:hAnsi="Arial" w:cs="Arial"/>
          <w:b/>
          <w:bCs/>
          <w:kern w:val="28"/>
          <w:sz w:val="22"/>
          <w:szCs w:val="22"/>
          <w:lang w:val="en-US"/>
        </w:rPr>
        <w:tab/>
      </w:r>
      <w:r w:rsidR="00921DBB" w:rsidRPr="007D6E39">
        <w:rPr>
          <w:rFonts w:ascii="Arial" w:hAnsi="Arial" w:cs="Arial"/>
          <w:b/>
          <w:bCs/>
          <w:kern w:val="28"/>
          <w:sz w:val="22"/>
          <w:szCs w:val="22"/>
          <w:lang w:val="en-US"/>
        </w:rPr>
        <w:tab/>
        <w:t>March 2008 - January 2009</w:t>
      </w:r>
    </w:p>
    <w:p w14:paraId="3FA0C425" w14:textId="77777777" w:rsidR="00921DBB" w:rsidRPr="007D6E39" w:rsidRDefault="00921DBB" w:rsidP="00CF0FA6">
      <w:pPr>
        <w:ind w:right="-193"/>
        <w:rPr>
          <w:rFonts w:ascii="Arial" w:hAnsi="Arial" w:cs="Arial"/>
          <w:kern w:val="28"/>
          <w:sz w:val="22"/>
          <w:szCs w:val="22"/>
          <w:lang w:val="en-US"/>
        </w:rPr>
      </w:pPr>
    </w:p>
    <w:p w14:paraId="173415EC" w14:textId="52003030" w:rsidR="00B62017" w:rsidRPr="007D6E39" w:rsidRDefault="00921DBB" w:rsidP="00CF0FA6">
      <w:pPr>
        <w:pStyle w:val="ListParagraph"/>
        <w:numPr>
          <w:ilvl w:val="0"/>
          <w:numId w:val="17"/>
        </w:numPr>
        <w:ind w:right="-193"/>
        <w:rPr>
          <w:rFonts w:ascii="Arial" w:hAnsi="Arial" w:cs="Arial"/>
          <w:kern w:val="28"/>
          <w:lang w:val="en-US"/>
        </w:rPr>
        <w:sectPr w:rsidR="00B62017" w:rsidRPr="007D6E39" w:rsidSect="003964E6">
          <w:footerReference w:type="even" r:id="rId9"/>
          <w:footerReference w:type="default" r:id="rId10"/>
          <w:type w:val="continuous"/>
          <w:pgSz w:w="11906" w:h="16838"/>
          <w:pgMar w:top="1276" w:right="1440" w:bottom="1440" w:left="1440" w:header="708" w:footer="708" w:gutter="0"/>
          <w:cols w:space="720"/>
        </w:sectPr>
      </w:pPr>
      <w:r w:rsidRPr="007D6E39">
        <w:rPr>
          <w:rFonts w:ascii="Arial" w:hAnsi="Arial" w:cs="Arial"/>
          <w:kern w:val="28"/>
          <w:lang w:val="en-US"/>
        </w:rPr>
        <w:t>Team Member of the</w:t>
      </w:r>
      <w:r w:rsidR="00604BAC" w:rsidRPr="007D6E39">
        <w:rPr>
          <w:rFonts w:ascii="Arial" w:hAnsi="Arial" w:cs="Arial"/>
          <w:kern w:val="28"/>
          <w:lang w:val="en-US"/>
        </w:rPr>
        <w:t xml:space="preserve"> Managing Director’s team</w:t>
      </w:r>
      <w:r w:rsidR="00916014" w:rsidRPr="007D6E39">
        <w:rPr>
          <w:rFonts w:ascii="Arial" w:hAnsi="Arial" w:cs="Arial"/>
          <w:kern w:val="28"/>
          <w:lang w:val="en-US"/>
        </w:rPr>
        <w:t xml:space="preserve"> in both the conveyancing</w:t>
      </w:r>
      <w:r w:rsidRPr="007D6E39">
        <w:rPr>
          <w:rFonts w:ascii="Arial" w:hAnsi="Arial" w:cs="Arial"/>
          <w:kern w:val="28"/>
          <w:lang w:val="en-US"/>
        </w:rPr>
        <w:t xml:space="preserve"> department then subsequently the litigation department. </w:t>
      </w:r>
      <w:r w:rsidR="00916014" w:rsidRPr="007D6E39">
        <w:rPr>
          <w:rFonts w:ascii="Arial" w:hAnsi="Arial" w:cs="Arial"/>
          <w:kern w:val="28"/>
          <w:lang w:val="en-US"/>
        </w:rPr>
        <w:t xml:space="preserve"> </w:t>
      </w:r>
      <w:r w:rsidR="00A92ADC" w:rsidRPr="007D6E39">
        <w:rPr>
          <w:rFonts w:ascii="Arial" w:hAnsi="Arial" w:cs="Arial"/>
          <w:kern w:val="28"/>
          <w:lang w:val="en-US"/>
        </w:rPr>
        <w:t>O</w:t>
      </w:r>
      <w:r w:rsidR="00FF6AEB" w:rsidRPr="007D6E39">
        <w:rPr>
          <w:rFonts w:ascii="Arial" w:hAnsi="Arial" w:cs="Arial"/>
          <w:kern w:val="28"/>
          <w:lang w:val="en-US"/>
        </w:rPr>
        <w:t>rganized and p</w:t>
      </w:r>
      <w:r w:rsidR="00A92ADC" w:rsidRPr="007D6E39">
        <w:rPr>
          <w:rFonts w:ascii="Arial" w:hAnsi="Arial" w:cs="Arial"/>
          <w:kern w:val="28"/>
          <w:lang w:val="en-US"/>
        </w:rPr>
        <w:t>repared</w:t>
      </w:r>
      <w:r w:rsidRPr="007D6E39">
        <w:rPr>
          <w:rFonts w:ascii="Arial" w:hAnsi="Arial" w:cs="Arial"/>
          <w:kern w:val="28"/>
          <w:lang w:val="en-US"/>
        </w:rPr>
        <w:t xml:space="preserve"> draft pleadings, aff</w:t>
      </w:r>
      <w:r w:rsidR="00A92ADC" w:rsidRPr="007D6E39">
        <w:rPr>
          <w:rFonts w:ascii="Arial" w:hAnsi="Arial" w:cs="Arial"/>
          <w:kern w:val="28"/>
          <w:lang w:val="en-US"/>
        </w:rPr>
        <w:t>idavits and booklets for trial.</w:t>
      </w:r>
    </w:p>
    <w:p w14:paraId="55332A9F" w14:textId="77777777" w:rsidR="00A92ADC" w:rsidRPr="007D6E39" w:rsidRDefault="00A92ADC" w:rsidP="00CF0FA6">
      <w:pPr>
        <w:ind w:right="-193"/>
        <w:rPr>
          <w:rFonts w:ascii="Arial" w:hAnsi="Arial" w:cs="Arial"/>
          <w:kern w:val="28"/>
          <w:sz w:val="22"/>
          <w:szCs w:val="22"/>
          <w:lang w:val="en-US"/>
        </w:rPr>
      </w:pPr>
    </w:p>
    <w:p w14:paraId="5F939CD7" w14:textId="4B952D01" w:rsidR="00B62017" w:rsidRPr="007D6E39" w:rsidRDefault="00660649" w:rsidP="00CF0FA6">
      <w:pPr>
        <w:ind w:right="-193" w:hanging="426"/>
        <w:rPr>
          <w:rFonts w:ascii="Arial" w:hAnsi="Arial" w:cs="Arial"/>
          <w:b/>
          <w:sz w:val="22"/>
          <w:szCs w:val="22"/>
        </w:rPr>
      </w:pPr>
      <w:r w:rsidRPr="007D6E39">
        <w:rPr>
          <w:rFonts w:ascii="Arial" w:hAnsi="Arial" w:cs="Arial"/>
          <w:b/>
          <w:sz w:val="22"/>
          <w:szCs w:val="22"/>
        </w:rPr>
        <w:t xml:space="preserve">Tom McGrath &amp; Associates; Legal Assistant. </w:t>
      </w:r>
      <w:r w:rsidRPr="007D6E39">
        <w:rPr>
          <w:rFonts w:ascii="Arial" w:hAnsi="Arial" w:cs="Arial"/>
          <w:b/>
          <w:sz w:val="22"/>
          <w:szCs w:val="22"/>
        </w:rPr>
        <w:tab/>
      </w:r>
      <w:r w:rsidRPr="007D6E39">
        <w:rPr>
          <w:rFonts w:ascii="Arial" w:hAnsi="Arial" w:cs="Arial"/>
          <w:b/>
          <w:sz w:val="22"/>
          <w:szCs w:val="22"/>
        </w:rPr>
        <w:tab/>
        <w:t>October 2007 - March 2008</w:t>
      </w:r>
      <w:r w:rsidR="00A906EA" w:rsidRPr="007D6E39">
        <w:rPr>
          <w:rFonts w:ascii="Arial" w:hAnsi="Arial" w:cs="Arial"/>
          <w:b/>
          <w:sz w:val="22"/>
          <w:szCs w:val="22"/>
        </w:rPr>
        <w:t xml:space="preserve">  </w:t>
      </w:r>
    </w:p>
    <w:p w14:paraId="007EC036" w14:textId="4E967DA4" w:rsidR="00B62017" w:rsidRPr="007D6E39" w:rsidRDefault="00B62017" w:rsidP="00CF0FA6">
      <w:pPr>
        <w:ind w:right="-193"/>
        <w:rPr>
          <w:rFonts w:ascii="Arial" w:hAnsi="Arial" w:cs="Arial"/>
          <w:sz w:val="22"/>
          <w:szCs w:val="22"/>
        </w:rPr>
      </w:pPr>
      <w:r w:rsidRPr="007D6E39">
        <w:rPr>
          <w:rFonts w:ascii="Arial" w:hAnsi="Arial" w:cs="Arial"/>
          <w:sz w:val="22"/>
          <w:szCs w:val="22"/>
        </w:rPr>
        <w:tab/>
      </w:r>
    </w:p>
    <w:p w14:paraId="041FB4AB" w14:textId="61E184DE" w:rsidR="00384189" w:rsidRDefault="00384189" w:rsidP="00CF0FA6">
      <w:pPr>
        <w:pStyle w:val="ListParagraph"/>
        <w:numPr>
          <w:ilvl w:val="0"/>
          <w:numId w:val="17"/>
        </w:numPr>
        <w:ind w:right="-193"/>
        <w:rPr>
          <w:rFonts w:ascii="Arial" w:hAnsi="Arial" w:cs="Arial"/>
        </w:rPr>
      </w:pPr>
      <w:r w:rsidRPr="007D6E39">
        <w:rPr>
          <w:rFonts w:ascii="Arial" w:hAnsi="Arial" w:cs="Arial"/>
        </w:rPr>
        <w:t>Managed a</w:t>
      </w:r>
      <w:r w:rsidR="00660649" w:rsidRPr="007D6E39">
        <w:rPr>
          <w:rFonts w:ascii="Arial" w:hAnsi="Arial" w:cs="Arial"/>
        </w:rPr>
        <w:t xml:space="preserve"> busy office </w:t>
      </w:r>
      <w:r w:rsidR="00383CA4" w:rsidRPr="007D6E39">
        <w:rPr>
          <w:rFonts w:ascii="Arial" w:hAnsi="Arial" w:cs="Arial"/>
        </w:rPr>
        <w:t>with oversea</w:t>
      </w:r>
      <w:r w:rsidR="00B62017" w:rsidRPr="007D6E39">
        <w:rPr>
          <w:rFonts w:ascii="Arial" w:hAnsi="Arial" w:cs="Arial"/>
        </w:rPr>
        <w:t xml:space="preserve"> property portfolios</w:t>
      </w:r>
      <w:r w:rsidR="00A92ADC" w:rsidRPr="007D6E39">
        <w:rPr>
          <w:rFonts w:ascii="Arial" w:hAnsi="Arial" w:cs="Arial"/>
        </w:rPr>
        <w:t xml:space="preserve"> thereby liaising with </w:t>
      </w:r>
      <w:proofErr w:type="spellStart"/>
      <w:r w:rsidR="00A92ADC" w:rsidRPr="007D6E39">
        <w:rPr>
          <w:rFonts w:ascii="Arial" w:hAnsi="Arial" w:cs="Arial"/>
        </w:rPr>
        <w:t>abogados</w:t>
      </w:r>
      <w:proofErr w:type="spellEnd"/>
      <w:r w:rsidR="00A92ADC" w:rsidRPr="007D6E39">
        <w:rPr>
          <w:rFonts w:ascii="Arial" w:hAnsi="Arial" w:cs="Arial"/>
        </w:rPr>
        <w:t xml:space="preserve"> predominantly in Bulgaria and agents navigating different customs and language difficultie</w:t>
      </w:r>
      <w:r w:rsidRPr="007D6E39">
        <w:rPr>
          <w:rFonts w:ascii="Arial" w:hAnsi="Arial" w:cs="Arial"/>
        </w:rPr>
        <w:t xml:space="preserve">s. </w:t>
      </w:r>
    </w:p>
    <w:p w14:paraId="23B33063" w14:textId="77777777" w:rsidR="003964E6" w:rsidRPr="003964E6" w:rsidRDefault="003964E6" w:rsidP="00CF0FA6">
      <w:pPr>
        <w:pStyle w:val="ListParagraph"/>
        <w:ind w:right="-193"/>
        <w:rPr>
          <w:rFonts w:ascii="Arial" w:hAnsi="Arial" w:cs="Arial"/>
        </w:rPr>
      </w:pPr>
    </w:p>
    <w:p w14:paraId="6B9EEA49" w14:textId="77777777" w:rsidR="00BD4596" w:rsidRPr="007D6E39" w:rsidRDefault="00BD4596" w:rsidP="00CF0FA6">
      <w:pPr>
        <w:ind w:right="-193"/>
        <w:contextualSpacing/>
        <w:rPr>
          <w:rFonts w:ascii="Arial" w:hAnsi="Arial" w:cs="Arial"/>
          <w:sz w:val="22"/>
          <w:szCs w:val="22"/>
        </w:rPr>
        <w:sectPr w:rsidR="00BD4596" w:rsidRPr="007D6E39" w:rsidSect="00293A88">
          <w:headerReference w:type="first" r:id="rId11"/>
          <w:type w:val="continuous"/>
          <w:pgSz w:w="11906" w:h="16838" w:code="9"/>
          <w:pgMar w:top="1440" w:right="1797" w:bottom="1440" w:left="1797" w:header="709" w:footer="425" w:gutter="0"/>
          <w:cols w:space="708"/>
          <w:titlePg/>
          <w:docGrid w:linePitch="360"/>
        </w:sectPr>
      </w:pPr>
    </w:p>
    <w:p w14:paraId="7C61A69E" w14:textId="77777777" w:rsidR="003964E6" w:rsidRDefault="003964E6" w:rsidP="00CF0FA6">
      <w:pPr>
        <w:ind w:left="-426" w:right="-193"/>
        <w:rPr>
          <w:rFonts w:ascii="Arial" w:hAnsi="Arial" w:cs="Arial"/>
          <w:b/>
          <w:sz w:val="22"/>
          <w:szCs w:val="22"/>
          <w:u w:val="single"/>
        </w:rPr>
      </w:pPr>
      <w:r>
        <w:rPr>
          <w:rFonts w:ascii="Arial" w:hAnsi="Arial" w:cs="Arial"/>
          <w:b/>
          <w:sz w:val="22"/>
          <w:szCs w:val="22"/>
          <w:u w:val="single"/>
        </w:rPr>
        <w:t xml:space="preserve">Key Performance Indicators </w:t>
      </w:r>
    </w:p>
    <w:p w14:paraId="00E2D15A" w14:textId="77777777" w:rsidR="003964E6" w:rsidRDefault="003964E6" w:rsidP="00CF0FA6">
      <w:pPr>
        <w:ind w:left="-426" w:right="-193"/>
        <w:rPr>
          <w:rFonts w:ascii="Arial" w:hAnsi="Arial" w:cs="Arial"/>
          <w:b/>
          <w:sz w:val="22"/>
          <w:szCs w:val="22"/>
          <w:u w:val="single"/>
        </w:rPr>
      </w:pPr>
    </w:p>
    <w:p w14:paraId="6CA10C94" w14:textId="31A63621" w:rsidR="003964E6" w:rsidRPr="003964E6" w:rsidRDefault="003964E6" w:rsidP="00CF0FA6">
      <w:pPr>
        <w:ind w:left="-426" w:right="-193"/>
        <w:rPr>
          <w:rFonts w:ascii="Arial" w:hAnsi="Arial" w:cs="Arial"/>
          <w:sz w:val="22"/>
          <w:szCs w:val="22"/>
        </w:rPr>
      </w:pPr>
      <w:r>
        <w:rPr>
          <w:rFonts w:ascii="Arial" w:hAnsi="Arial" w:cs="Arial"/>
          <w:sz w:val="22"/>
          <w:szCs w:val="22"/>
        </w:rPr>
        <w:t xml:space="preserve">Positive annual reviews and incremental increases in salary as well as expansion of responsibilities. </w:t>
      </w:r>
    </w:p>
    <w:p w14:paraId="188620B2" w14:textId="77777777" w:rsidR="003964E6" w:rsidRDefault="003964E6" w:rsidP="00CF0FA6">
      <w:pPr>
        <w:ind w:left="-426" w:right="-193"/>
        <w:rPr>
          <w:rFonts w:ascii="Arial" w:hAnsi="Arial" w:cs="Arial"/>
          <w:b/>
          <w:sz w:val="22"/>
          <w:szCs w:val="22"/>
          <w:u w:val="single"/>
        </w:rPr>
      </w:pPr>
    </w:p>
    <w:p w14:paraId="184B662F" w14:textId="704C68C0" w:rsidR="00683AF5" w:rsidRPr="006C39CF" w:rsidRDefault="007F42C0" w:rsidP="00CF0FA6">
      <w:pPr>
        <w:ind w:left="-426" w:right="-193"/>
        <w:rPr>
          <w:rFonts w:ascii="Arial" w:hAnsi="Arial" w:cs="Arial"/>
          <w:b/>
          <w:sz w:val="22"/>
          <w:szCs w:val="22"/>
          <w:u w:val="single"/>
        </w:rPr>
      </w:pPr>
      <w:r w:rsidRPr="007D6E39">
        <w:rPr>
          <w:rFonts w:ascii="Arial" w:hAnsi="Arial" w:cs="Arial"/>
          <w:b/>
          <w:sz w:val="22"/>
          <w:szCs w:val="22"/>
          <w:u w:val="single"/>
        </w:rPr>
        <w:t xml:space="preserve">Interests </w:t>
      </w:r>
      <w:r w:rsidR="00384189" w:rsidRPr="007D6E39">
        <w:rPr>
          <w:rFonts w:ascii="Arial" w:hAnsi="Arial" w:cs="Arial"/>
          <w:b/>
          <w:sz w:val="22"/>
          <w:szCs w:val="22"/>
          <w:u w:val="single"/>
        </w:rPr>
        <w:t>and A</w:t>
      </w:r>
      <w:r w:rsidR="00294CB4" w:rsidRPr="007D6E39">
        <w:rPr>
          <w:rFonts w:ascii="Arial" w:hAnsi="Arial" w:cs="Arial"/>
          <w:b/>
          <w:sz w:val="22"/>
          <w:szCs w:val="22"/>
          <w:u w:val="single"/>
        </w:rPr>
        <w:t>chievements</w:t>
      </w:r>
    </w:p>
    <w:p w14:paraId="6E8BF58F" w14:textId="2C797B83" w:rsidR="00384189" w:rsidRPr="007D6E39" w:rsidRDefault="00384189" w:rsidP="00CF0FA6">
      <w:pPr>
        <w:pStyle w:val="ListParagraph"/>
        <w:numPr>
          <w:ilvl w:val="0"/>
          <w:numId w:val="17"/>
        </w:numPr>
        <w:ind w:right="-193"/>
        <w:rPr>
          <w:rFonts w:ascii="Arial" w:hAnsi="Arial" w:cs="Arial"/>
        </w:rPr>
      </w:pPr>
      <w:r w:rsidRPr="007D6E39">
        <w:rPr>
          <w:rFonts w:ascii="Arial" w:hAnsi="Arial" w:cs="Arial"/>
        </w:rPr>
        <w:t xml:space="preserve">Social Justice, Equality rights, Children’s rights, Medical Negligence. </w:t>
      </w:r>
    </w:p>
    <w:p w14:paraId="6F16C22A" w14:textId="77777777" w:rsidR="00384189" w:rsidRPr="007D6E39" w:rsidRDefault="00384189" w:rsidP="00CF0FA6">
      <w:pPr>
        <w:pStyle w:val="ListParagraph"/>
        <w:numPr>
          <w:ilvl w:val="0"/>
          <w:numId w:val="17"/>
        </w:numPr>
        <w:ind w:right="-193"/>
        <w:rPr>
          <w:rFonts w:ascii="Arial" w:hAnsi="Arial" w:cs="Arial"/>
        </w:rPr>
      </w:pPr>
      <w:r w:rsidRPr="007D6E39">
        <w:rPr>
          <w:rFonts w:ascii="Arial" w:hAnsi="Arial" w:cs="Arial"/>
        </w:rPr>
        <w:t>Achieving personal fitness goals on a regular basis, running 5ks regularly.</w:t>
      </w:r>
    </w:p>
    <w:p w14:paraId="7B2254A9" w14:textId="28AB8722" w:rsidR="00384189" w:rsidRPr="007D6E39" w:rsidRDefault="00384189" w:rsidP="00CF0FA6">
      <w:pPr>
        <w:pStyle w:val="ListParagraph"/>
        <w:numPr>
          <w:ilvl w:val="0"/>
          <w:numId w:val="17"/>
        </w:numPr>
        <w:ind w:right="-193"/>
        <w:rPr>
          <w:rFonts w:ascii="Arial" w:hAnsi="Arial" w:cs="Arial"/>
        </w:rPr>
      </w:pPr>
      <w:r w:rsidRPr="007D6E39">
        <w:rPr>
          <w:rFonts w:ascii="Arial" w:hAnsi="Arial" w:cs="Arial"/>
        </w:rPr>
        <w:t xml:space="preserve">Expanding my language capabilities as a current student of </w:t>
      </w:r>
      <w:proofErr w:type="spellStart"/>
      <w:r w:rsidRPr="007D6E39">
        <w:rPr>
          <w:rFonts w:ascii="Arial" w:hAnsi="Arial" w:cs="Arial"/>
        </w:rPr>
        <w:t>Germanmind</w:t>
      </w:r>
      <w:proofErr w:type="spellEnd"/>
      <w:r w:rsidRPr="007D6E39">
        <w:rPr>
          <w:rFonts w:ascii="Arial" w:hAnsi="Arial" w:cs="Arial"/>
        </w:rPr>
        <w:t xml:space="preserve"> </w:t>
      </w:r>
    </w:p>
    <w:p w14:paraId="0F32E583" w14:textId="77777777" w:rsidR="00384189" w:rsidRPr="007D6E39" w:rsidRDefault="00384189" w:rsidP="00CF0FA6">
      <w:pPr>
        <w:ind w:right="-193"/>
        <w:rPr>
          <w:rFonts w:ascii="Arial" w:hAnsi="Arial" w:cs="Arial"/>
          <w:b/>
          <w:sz w:val="22"/>
          <w:szCs w:val="22"/>
          <w:u w:val="single"/>
        </w:rPr>
      </w:pPr>
    </w:p>
    <w:p w14:paraId="4C3B02BA" w14:textId="634CC81A" w:rsidR="00683AF5" w:rsidRPr="007D6E39" w:rsidRDefault="00DD5B64" w:rsidP="00CF0FA6">
      <w:pPr>
        <w:ind w:right="-193" w:hanging="426"/>
        <w:rPr>
          <w:rFonts w:ascii="Arial" w:hAnsi="Arial" w:cs="Arial"/>
          <w:b/>
          <w:sz w:val="22"/>
          <w:szCs w:val="22"/>
          <w:u w:val="single"/>
        </w:rPr>
      </w:pPr>
      <w:r w:rsidRPr="007D6E39">
        <w:rPr>
          <w:rFonts w:ascii="Arial" w:hAnsi="Arial" w:cs="Arial"/>
          <w:b/>
          <w:sz w:val="22"/>
          <w:szCs w:val="22"/>
        </w:rPr>
        <w:t xml:space="preserve">Volunteering- </w:t>
      </w:r>
      <w:r w:rsidR="00683AF5" w:rsidRPr="007D6E39">
        <w:rPr>
          <w:rFonts w:ascii="Arial" w:hAnsi="Arial" w:cs="Arial"/>
          <w:sz w:val="22"/>
          <w:szCs w:val="22"/>
        </w:rPr>
        <w:t xml:space="preserve">Elected as Child Protection Officer for Swords Basketball Team. </w:t>
      </w:r>
    </w:p>
    <w:p w14:paraId="0F3C1E17" w14:textId="77777777" w:rsidR="00DD5B64" w:rsidRPr="007D6E39" w:rsidRDefault="00DD5B64" w:rsidP="00CF0FA6">
      <w:pPr>
        <w:ind w:left="-426" w:right="-193"/>
        <w:rPr>
          <w:rFonts w:ascii="Arial" w:hAnsi="Arial" w:cs="Arial"/>
          <w:b/>
          <w:sz w:val="22"/>
          <w:szCs w:val="22"/>
          <w:u w:val="single"/>
        </w:rPr>
      </w:pPr>
    </w:p>
    <w:p w14:paraId="20BB1002" w14:textId="2C54037C" w:rsidR="00314E0E" w:rsidRPr="007D6E39" w:rsidRDefault="00683AF5" w:rsidP="00CF0FA6">
      <w:pPr>
        <w:ind w:left="-426" w:right="-193"/>
        <w:rPr>
          <w:rFonts w:ascii="Arial" w:hAnsi="Arial" w:cs="Arial"/>
          <w:b/>
          <w:sz w:val="22"/>
          <w:szCs w:val="22"/>
          <w:u w:val="single"/>
        </w:rPr>
      </w:pPr>
      <w:r w:rsidRPr="007D6E39">
        <w:rPr>
          <w:rFonts w:ascii="Arial" w:hAnsi="Arial" w:cs="Arial"/>
          <w:b/>
          <w:sz w:val="22"/>
          <w:szCs w:val="22"/>
          <w:u w:val="single"/>
        </w:rPr>
        <w:t>References</w:t>
      </w:r>
      <w:r w:rsidR="003964E6">
        <w:rPr>
          <w:rFonts w:ascii="Arial" w:hAnsi="Arial" w:cs="Arial"/>
          <w:b/>
          <w:sz w:val="22"/>
          <w:szCs w:val="22"/>
          <w:u w:val="single"/>
        </w:rPr>
        <w:t xml:space="preserve"> </w:t>
      </w:r>
    </w:p>
    <w:p w14:paraId="07114B65" w14:textId="77777777" w:rsidR="003964E6" w:rsidRDefault="00FF6AEB" w:rsidP="00CF0FA6">
      <w:pPr>
        <w:ind w:left="-426" w:right="-193"/>
        <w:rPr>
          <w:rFonts w:ascii="Arial" w:hAnsi="Arial" w:cs="Arial"/>
          <w:b/>
          <w:sz w:val="22"/>
          <w:szCs w:val="22"/>
          <w:u w:val="single"/>
        </w:rPr>
      </w:pPr>
      <w:r w:rsidRPr="007D6E39">
        <w:rPr>
          <w:rFonts w:ascii="Arial" w:hAnsi="Arial" w:cs="Arial"/>
          <w:sz w:val="22"/>
          <w:szCs w:val="22"/>
        </w:rPr>
        <w:t xml:space="preserve">Michael M. Collins, Senior Counsel, 4 Arran Square, Arran Quay, Smithfield, D.7 </w:t>
      </w:r>
    </w:p>
    <w:p w14:paraId="1EF19F12" w14:textId="3D86110C" w:rsidR="00683AF5" w:rsidRPr="007D6E39" w:rsidRDefault="00FF6AEB" w:rsidP="00CF0FA6">
      <w:pPr>
        <w:ind w:left="-426" w:right="-193"/>
        <w:rPr>
          <w:rFonts w:ascii="Arial" w:hAnsi="Arial" w:cs="Arial"/>
          <w:b/>
          <w:sz w:val="22"/>
          <w:szCs w:val="22"/>
          <w:u w:val="single"/>
        </w:rPr>
      </w:pPr>
      <w:r w:rsidRPr="007D6E39">
        <w:rPr>
          <w:rFonts w:ascii="Arial" w:hAnsi="Arial" w:cs="Arial"/>
          <w:sz w:val="22"/>
          <w:szCs w:val="22"/>
        </w:rPr>
        <w:t xml:space="preserve">Martin Canny BL, Law Library, Four Courts, D.7. </w:t>
      </w:r>
    </w:p>
    <w:sectPr w:rsidR="00683AF5" w:rsidRPr="007D6E39" w:rsidSect="00293A88">
      <w:footerReference w:type="default" r:id="rId12"/>
      <w:type w:val="continuous"/>
      <w:pgSz w:w="11906" w:h="16838" w:code="9"/>
      <w:pgMar w:top="1440" w:right="1797" w:bottom="1440" w:left="1797" w:header="709" w:footer="42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F2167D" w14:textId="77777777" w:rsidR="00E27340" w:rsidRDefault="00E27340">
      <w:r>
        <w:separator/>
      </w:r>
    </w:p>
  </w:endnote>
  <w:endnote w:type="continuationSeparator" w:id="0">
    <w:p w14:paraId="59C7AFD9" w14:textId="77777777" w:rsidR="00E27340" w:rsidRDefault="00E273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Lucida Grande">
    <w:charset w:val="00"/>
    <w:family w:val="auto"/>
    <w:pitch w:val="variable"/>
    <w:sig w:usb0="E1000AEF" w:usb1="5000A1FF" w:usb2="00000000" w:usb3="00000000" w:csb0="000001B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1203A9" w14:textId="77777777" w:rsidR="00AA5206" w:rsidRDefault="00AA5206" w:rsidP="00AA520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C788EFB" w14:textId="77777777" w:rsidR="00AA5206" w:rsidRDefault="00AA5206" w:rsidP="00AA520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630360" w14:textId="77777777" w:rsidR="00AA5206" w:rsidRDefault="00AA5206" w:rsidP="00AA520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F0FA6">
      <w:rPr>
        <w:rStyle w:val="PageNumber"/>
        <w:noProof/>
      </w:rPr>
      <w:t>1</w:t>
    </w:r>
    <w:r>
      <w:rPr>
        <w:rStyle w:val="PageNumber"/>
      </w:rPr>
      <w:fldChar w:fldCharType="end"/>
    </w:r>
  </w:p>
  <w:p w14:paraId="1CB68041" w14:textId="77777777" w:rsidR="00AA5206" w:rsidRDefault="00AA5206" w:rsidP="00AA5206">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720690" w14:textId="77777777" w:rsidR="00EF2EA6" w:rsidRDefault="00EF2EA6" w:rsidP="00AA5206">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2375D4" w14:textId="77777777" w:rsidR="00E27340" w:rsidRDefault="00E27340">
      <w:r>
        <w:separator/>
      </w:r>
    </w:p>
  </w:footnote>
  <w:footnote w:type="continuationSeparator" w:id="0">
    <w:p w14:paraId="247C7857" w14:textId="77777777" w:rsidR="00E27340" w:rsidRDefault="00E273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FEB8B3" w14:textId="77777777" w:rsidR="00AA5206" w:rsidRDefault="00AA5206">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4739D"/>
    <w:multiLevelType w:val="hybridMultilevel"/>
    <w:tmpl w:val="42EA6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D96C1B"/>
    <w:multiLevelType w:val="hybridMultilevel"/>
    <w:tmpl w:val="26A859E6"/>
    <w:lvl w:ilvl="0" w:tplc="18090001">
      <w:start w:val="1"/>
      <w:numFmt w:val="bullet"/>
      <w:lvlText w:val=""/>
      <w:lvlJc w:val="left"/>
      <w:pPr>
        <w:ind w:left="720" w:hanging="360"/>
      </w:pPr>
      <w:rPr>
        <w:rFonts w:ascii="Symbol" w:hAnsi="Symbol" w:cs="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cs="Wingdings" w:hint="default"/>
      </w:rPr>
    </w:lvl>
    <w:lvl w:ilvl="3" w:tplc="18090001">
      <w:start w:val="1"/>
      <w:numFmt w:val="bullet"/>
      <w:lvlText w:val=""/>
      <w:lvlJc w:val="left"/>
      <w:pPr>
        <w:ind w:left="2880" w:hanging="360"/>
      </w:pPr>
      <w:rPr>
        <w:rFonts w:ascii="Symbol" w:hAnsi="Symbol" w:cs="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cs="Wingdings" w:hint="default"/>
      </w:rPr>
    </w:lvl>
    <w:lvl w:ilvl="6" w:tplc="18090001">
      <w:start w:val="1"/>
      <w:numFmt w:val="bullet"/>
      <w:lvlText w:val=""/>
      <w:lvlJc w:val="left"/>
      <w:pPr>
        <w:ind w:left="5040" w:hanging="360"/>
      </w:pPr>
      <w:rPr>
        <w:rFonts w:ascii="Symbol" w:hAnsi="Symbol" w:cs="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cs="Wingdings" w:hint="default"/>
      </w:rPr>
    </w:lvl>
  </w:abstractNum>
  <w:abstractNum w:abstractNumId="2" w15:restartNumberingAfterBreak="0">
    <w:nsid w:val="080F6AD7"/>
    <w:multiLevelType w:val="hybridMultilevel"/>
    <w:tmpl w:val="ECBA3C52"/>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3" w15:restartNumberingAfterBreak="0">
    <w:nsid w:val="0E143C33"/>
    <w:multiLevelType w:val="hybridMultilevel"/>
    <w:tmpl w:val="25BE32EC"/>
    <w:lvl w:ilvl="0" w:tplc="18090001">
      <w:start w:val="1"/>
      <w:numFmt w:val="bullet"/>
      <w:lvlText w:val=""/>
      <w:lvlJc w:val="left"/>
      <w:pPr>
        <w:ind w:left="720" w:hanging="360"/>
      </w:pPr>
      <w:rPr>
        <w:rFonts w:ascii="Symbol" w:hAnsi="Symbol" w:cs="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cs="Wingdings" w:hint="default"/>
      </w:rPr>
    </w:lvl>
    <w:lvl w:ilvl="3" w:tplc="18090001">
      <w:start w:val="1"/>
      <w:numFmt w:val="bullet"/>
      <w:lvlText w:val=""/>
      <w:lvlJc w:val="left"/>
      <w:pPr>
        <w:ind w:left="2880" w:hanging="360"/>
      </w:pPr>
      <w:rPr>
        <w:rFonts w:ascii="Symbol" w:hAnsi="Symbol" w:cs="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cs="Wingdings" w:hint="default"/>
      </w:rPr>
    </w:lvl>
    <w:lvl w:ilvl="6" w:tplc="18090001">
      <w:start w:val="1"/>
      <w:numFmt w:val="bullet"/>
      <w:lvlText w:val=""/>
      <w:lvlJc w:val="left"/>
      <w:pPr>
        <w:ind w:left="5040" w:hanging="360"/>
      </w:pPr>
      <w:rPr>
        <w:rFonts w:ascii="Symbol" w:hAnsi="Symbol" w:cs="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cs="Wingdings" w:hint="default"/>
      </w:rPr>
    </w:lvl>
  </w:abstractNum>
  <w:abstractNum w:abstractNumId="4" w15:restartNumberingAfterBreak="0">
    <w:nsid w:val="0F5B3EDF"/>
    <w:multiLevelType w:val="hybridMultilevel"/>
    <w:tmpl w:val="798C8EA8"/>
    <w:lvl w:ilvl="0" w:tplc="18090001">
      <w:start w:val="1"/>
      <w:numFmt w:val="bullet"/>
      <w:lvlText w:val=""/>
      <w:lvlJc w:val="left"/>
      <w:pPr>
        <w:ind w:left="720" w:hanging="360"/>
      </w:pPr>
      <w:rPr>
        <w:rFonts w:ascii="Symbol" w:hAnsi="Symbol" w:cs="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cs="Wingdings" w:hint="default"/>
      </w:rPr>
    </w:lvl>
    <w:lvl w:ilvl="3" w:tplc="18090001">
      <w:start w:val="1"/>
      <w:numFmt w:val="bullet"/>
      <w:lvlText w:val=""/>
      <w:lvlJc w:val="left"/>
      <w:pPr>
        <w:ind w:left="2880" w:hanging="360"/>
      </w:pPr>
      <w:rPr>
        <w:rFonts w:ascii="Symbol" w:hAnsi="Symbol" w:cs="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cs="Wingdings" w:hint="default"/>
      </w:rPr>
    </w:lvl>
    <w:lvl w:ilvl="6" w:tplc="18090001">
      <w:start w:val="1"/>
      <w:numFmt w:val="bullet"/>
      <w:lvlText w:val=""/>
      <w:lvlJc w:val="left"/>
      <w:pPr>
        <w:ind w:left="5040" w:hanging="360"/>
      </w:pPr>
      <w:rPr>
        <w:rFonts w:ascii="Symbol" w:hAnsi="Symbol" w:cs="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cs="Wingdings" w:hint="default"/>
      </w:rPr>
    </w:lvl>
  </w:abstractNum>
  <w:abstractNum w:abstractNumId="5" w15:restartNumberingAfterBreak="0">
    <w:nsid w:val="186B7C7B"/>
    <w:multiLevelType w:val="hybridMultilevel"/>
    <w:tmpl w:val="91504644"/>
    <w:lvl w:ilvl="0" w:tplc="18090001">
      <w:start w:val="1"/>
      <w:numFmt w:val="bullet"/>
      <w:lvlText w:val=""/>
      <w:lvlJc w:val="left"/>
      <w:pPr>
        <w:ind w:left="720" w:hanging="360"/>
      </w:pPr>
      <w:rPr>
        <w:rFonts w:ascii="Symbol" w:hAnsi="Symbol" w:cs="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cs="Wingdings" w:hint="default"/>
      </w:rPr>
    </w:lvl>
    <w:lvl w:ilvl="3" w:tplc="18090001">
      <w:start w:val="1"/>
      <w:numFmt w:val="bullet"/>
      <w:lvlText w:val=""/>
      <w:lvlJc w:val="left"/>
      <w:pPr>
        <w:ind w:left="2880" w:hanging="360"/>
      </w:pPr>
      <w:rPr>
        <w:rFonts w:ascii="Symbol" w:hAnsi="Symbol" w:cs="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cs="Wingdings" w:hint="default"/>
      </w:rPr>
    </w:lvl>
    <w:lvl w:ilvl="6" w:tplc="18090001">
      <w:start w:val="1"/>
      <w:numFmt w:val="bullet"/>
      <w:lvlText w:val=""/>
      <w:lvlJc w:val="left"/>
      <w:pPr>
        <w:ind w:left="5040" w:hanging="360"/>
      </w:pPr>
      <w:rPr>
        <w:rFonts w:ascii="Symbol" w:hAnsi="Symbol" w:cs="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cs="Wingdings" w:hint="default"/>
      </w:rPr>
    </w:lvl>
  </w:abstractNum>
  <w:abstractNum w:abstractNumId="6" w15:restartNumberingAfterBreak="0">
    <w:nsid w:val="22AE29DD"/>
    <w:multiLevelType w:val="hybridMultilevel"/>
    <w:tmpl w:val="914A690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289A5735"/>
    <w:multiLevelType w:val="hybridMultilevel"/>
    <w:tmpl w:val="C9F671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566D07"/>
    <w:multiLevelType w:val="hybridMultilevel"/>
    <w:tmpl w:val="0ACEF68A"/>
    <w:lvl w:ilvl="0" w:tplc="18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8626B6"/>
    <w:multiLevelType w:val="hybridMultilevel"/>
    <w:tmpl w:val="7C5A18D4"/>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0" w15:restartNumberingAfterBreak="0">
    <w:nsid w:val="333F2E02"/>
    <w:multiLevelType w:val="hybridMultilevel"/>
    <w:tmpl w:val="0C1852D0"/>
    <w:lvl w:ilvl="0" w:tplc="18090001">
      <w:start w:val="1"/>
      <w:numFmt w:val="bullet"/>
      <w:lvlText w:val=""/>
      <w:lvlJc w:val="left"/>
      <w:pPr>
        <w:ind w:left="720" w:hanging="360"/>
      </w:pPr>
      <w:rPr>
        <w:rFonts w:ascii="Symbol" w:hAnsi="Symbol" w:cs="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cs="Wingdings" w:hint="default"/>
      </w:rPr>
    </w:lvl>
    <w:lvl w:ilvl="3" w:tplc="18090001">
      <w:start w:val="1"/>
      <w:numFmt w:val="bullet"/>
      <w:lvlText w:val=""/>
      <w:lvlJc w:val="left"/>
      <w:pPr>
        <w:ind w:left="2880" w:hanging="360"/>
      </w:pPr>
      <w:rPr>
        <w:rFonts w:ascii="Symbol" w:hAnsi="Symbol" w:cs="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cs="Wingdings" w:hint="default"/>
      </w:rPr>
    </w:lvl>
    <w:lvl w:ilvl="6" w:tplc="18090001">
      <w:start w:val="1"/>
      <w:numFmt w:val="bullet"/>
      <w:lvlText w:val=""/>
      <w:lvlJc w:val="left"/>
      <w:pPr>
        <w:ind w:left="5040" w:hanging="360"/>
      </w:pPr>
      <w:rPr>
        <w:rFonts w:ascii="Symbol" w:hAnsi="Symbol" w:cs="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cs="Wingdings" w:hint="default"/>
      </w:rPr>
    </w:lvl>
  </w:abstractNum>
  <w:abstractNum w:abstractNumId="11" w15:restartNumberingAfterBreak="0">
    <w:nsid w:val="38BE13E3"/>
    <w:multiLevelType w:val="hybridMultilevel"/>
    <w:tmpl w:val="58F8BCB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3E8776EA"/>
    <w:multiLevelType w:val="hybridMultilevel"/>
    <w:tmpl w:val="A13881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C23264"/>
    <w:multiLevelType w:val="hybridMultilevel"/>
    <w:tmpl w:val="ED7E8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5D4B6C"/>
    <w:multiLevelType w:val="hybridMultilevel"/>
    <w:tmpl w:val="57AAAC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C37C47"/>
    <w:multiLevelType w:val="hybridMultilevel"/>
    <w:tmpl w:val="1D385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6410002"/>
    <w:multiLevelType w:val="hybridMultilevel"/>
    <w:tmpl w:val="ACF6D540"/>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17" w15:restartNumberingAfterBreak="0">
    <w:nsid w:val="4BA54C0B"/>
    <w:multiLevelType w:val="hybridMultilevel"/>
    <w:tmpl w:val="15689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8DE7266"/>
    <w:multiLevelType w:val="hybridMultilevel"/>
    <w:tmpl w:val="5D363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BD41883"/>
    <w:multiLevelType w:val="hybridMultilevel"/>
    <w:tmpl w:val="21AAE90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BF8757A"/>
    <w:multiLevelType w:val="hybridMultilevel"/>
    <w:tmpl w:val="5AAE4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CAC0428"/>
    <w:multiLevelType w:val="hybridMultilevel"/>
    <w:tmpl w:val="A372D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3B56635"/>
    <w:multiLevelType w:val="hybridMultilevel"/>
    <w:tmpl w:val="85904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3FF6E2C"/>
    <w:multiLevelType w:val="hybridMultilevel"/>
    <w:tmpl w:val="949E04B0"/>
    <w:lvl w:ilvl="0" w:tplc="18090001">
      <w:start w:val="1"/>
      <w:numFmt w:val="bullet"/>
      <w:lvlText w:val=""/>
      <w:lvlJc w:val="left"/>
      <w:pPr>
        <w:ind w:left="720" w:hanging="360"/>
      </w:pPr>
      <w:rPr>
        <w:rFonts w:ascii="Symbol" w:hAnsi="Symbol" w:cs="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cs="Wingdings" w:hint="default"/>
      </w:rPr>
    </w:lvl>
    <w:lvl w:ilvl="3" w:tplc="18090001">
      <w:start w:val="1"/>
      <w:numFmt w:val="bullet"/>
      <w:lvlText w:val=""/>
      <w:lvlJc w:val="left"/>
      <w:pPr>
        <w:ind w:left="2880" w:hanging="360"/>
      </w:pPr>
      <w:rPr>
        <w:rFonts w:ascii="Symbol" w:hAnsi="Symbol" w:cs="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cs="Wingdings" w:hint="default"/>
      </w:rPr>
    </w:lvl>
    <w:lvl w:ilvl="6" w:tplc="18090001">
      <w:start w:val="1"/>
      <w:numFmt w:val="bullet"/>
      <w:lvlText w:val=""/>
      <w:lvlJc w:val="left"/>
      <w:pPr>
        <w:ind w:left="5040" w:hanging="360"/>
      </w:pPr>
      <w:rPr>
        <w:rFonts w:ascii="Symbol" w:hAnsi="Symbol" w:cs="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cs="Wingdings" w:hint="default"/>
      </w:rPr>
    </w:lvl>
  </w:abstractNum>
  <w:abstractNum w:abstractNumId="24" w15:restartNumberingAfterBreak="0">
    <w:nsid w:val="6D651098"/>
    <w:multiLevelType w:val="hybridMultilevel"/>
    <w:tmpl w:val="657A605C"/>
    <w:lvl w:ilvl="0" w:tplc="18090001">
      <w:start w:val="1"/>
      <w:numFmt w:val="bullet"/>
      <w:lvlText w:val=""/>
      <w:lvlJc w:val="left"/>
      <w:pPr>
        <w:ind w:left="720" w:hanging="360"/>
      </w:pPr>
      <w:rPr>
        <w:rFonts w:ascii="Symbol" w:hAnsi="Symbol" w:cs="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cs="Wingdings" w:hint="default"/>
      </w:rPr>
    </w:lvl>
    <w:lvl w:ilvl="3" w:tplc="18090001">
      <w:start w:val="1"/>
      <w:numFmt w:val="bullet"/>
      <w:lvlText w:val=""/>
      <w:lvlJc w:val="left"/>
      <w:pPr>
        <w:ind w:left="2880" w:hanging="360"/>
      </w:pPr>
      <w:rPr>
        <w:rFonts w:ascii="Symbol" w:hAnsi="Symbol" w:cs="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cs="Wingdings" w:hint="default"/>
      </w:rPr>
    </w:lvl>
    <w:lvl w:ilvl="6" w:tplc="18090001">
      <w:start w:val="1"/>
      <w:numFmt w:val="bullet"/>
      <w:lvlText w:val=""/>
      <w:lvlJc w:val="left"/>
      <w:pPr>
        <w:ind w:left="5040" w:hanging="360"/>
      </w:pPr>
      <w:rPr>
        <w:rFonts w:ascii="Symbol" w:hAnsi="Symbol" w:cs="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cs="Wingdings" w:hint="default"/>
      </w:rPr>
    </w:lvl>
  </w:abstractNum>
  <w:abstractNum w:abstractNumId="25" w15:restartNumberingAfterBreak="0">
    <w:nsid w:val="716C12D4"/>
    <w:multiLevelType w:val="hybridMultilevel"/>
    <w:tmpl w:val="ED101B06"/>
    <w:lvl w:ilvl="0" w:tplc="18090001">
      <w:start w:val="1"/>
      <w:numFmt w:val="bullet"/>
      <w:lvlText w:val=""/>
      <w:lvlJc w:val="left"/>
      <w:pPr>
        <w:ind w:left="720" w:hanging="360"/>
      </w:pPr>
      <w:rPr>
        <w:rFonts w:ascii="Symbol" w:hAnsi="Symbol" w:cs="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cs="Wingdings" w:hint="default"/>
      </w:rPr>
    </w:lvl>
    <w:lvl w:ilvl="3" w:tplc="18090001">
      <w:start w:val="1"/>
      <w:numFmt w:val="bullet"/>
      <w:lvlText w:val=""/>
      <w:lvlJc w:val="left"/>
      <w:pPr>
        <w:ind w:left="2880" w:hanging="360"/>
      </w:pPr>
      <w:rPr>
        <w:rFonts w:ascii="Symbol" w:hAnsi="Symbol" w:cs="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cs="Wingdings" w:hint="default"/>
      </w:rPr>
    </w:lvl>
    <w:lvl w:ilvl="6" w:tplc="18090001">
      <w:start w:val="1"/>
      <w:numFmt w:val="bullet"/>
      <w:lvlText w:val=""/>
      <w:lvlJc w:val="left"/>
      <w:pPr>
        <w:ind w:left="5040" w:hanging="360"/>
      </w:pPr>
      <w:rPr>
        <w:rFonts w:ascii="Symbol" w:hAnsi="Symbol" w:cs="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cs="Wingdings" w:hint="default"/>
      </w:rPr>
    </w:lvl>
  </w:abstractNum>
  <w:abstractNum w:abstractNumId="26" w15:restartNumberingAfterBreak="0">
    <w:nsid w:val="79D93DC4"/>
    <w:multiLevelType w:val="hybridMultilevel"/>
    <w:tmpl w:val="92CC15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4"/>
  </w:num>
  <w:num w:numId="2">
    <w:abstractNumId w:val="4"/>
  </w:num>
  <w:num w:numId="3">
    <w:abstractNumId w:val="1"/>
  </w:num>
  <w:num w:numId="4">
    <w:abstractNumId w:val="5"/>
  </w:num>
  <w:num w:numId="5">
    <w:abstractNumId w:val="25"/>
  </w:num>
  <w:num w:numId="6">
    <w:abstractNumId w:val="3"/>
  </w:num>
  <w:num w:numId="7">
    <w:abstractNumId w:val="23"/>
  </w:num>
  <w:num w:numId="8">
    <w:abstractNumId w:val="10"/>
  </w:num>
  <w:num w:numId="9">
    <w:abstractNumId w:val="11"/>
  </w:num>
  <w:num w:numId="10">
    <w:abstractNumId w:val="12"/>
  </w:num>
  <w:num w:numId="11">
    <w:abstractNumId w:val="19"/>
  </w:num>
  <w:num w:numId="12">
    <w:abstractNumId w:val="8"/>
  </w:num>
  <w:num w:numId="13">
    <w:abstractNumId w:val="9"/>
  </w:num>
  <w:num w:numId="14">
    <w:abstractNumId w:val="6"/>
  </w:num>
  <w:num w:numId="15">
    <w:abstractNumId w:val="21"/>
  </w:num>
  <w:num w:numId="16">
    <w:abstractNumId w:val="13"/>
  </w:num>
  <w:num w:numId="17">
    <w:abstractNumId w:val="18"/>
  </w:num>
  <w:num w:numId="18">
    <w:abstractNumId w:val="17"/>
  </w:num>
  <w:num w:numId="19">
    <w:abstractNumId w:val="22"/>
  </w:num>
  <w:num w:numId="20">
    <w:abstractNumId w:val="7"/>
  </w:num>
  <w:num w:numId="21">
    <w:abstractNumId w:val="2"/>
  </w:num>
  <w:num w:numId="22">
    <w:abstractNumId w:val="14"/>
  </w:num>
  <w:num w:numId="23">
    <w:abstractNumId w:val="16"/>
  </w:num>
  <w:num w:numId="24">
    <w:abstractNumId w:val="0"/>
  </w:num>
  <w:num w:numId="25">
    <w:abstractNumId w:val="15"/>
  </w:num>
  <w:num w:numId="26">
    <w:abstractNumId w:val="20"/>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014"/>
    <w:rsid w:val="000064AA"/>
    <w:rsid w:val="00014692"/>
    <w:rsid w:val="000153E0"/>
    <w:rsid w:val="00015524"/>
    <w:rsid w:val="00043C1D"/>
    <w:rsid w:val="00063ECE"/>
    <w:rsid w:val="0009052E"/>
    <w:rsid w:val="000936E1"/>
    <w:rsid w:val="000C28D9"/>
    <w:rsid w:val="000D47A6"/>
    <w:rsid w:val="000E4DFB"/>
    <w:rsid w:val="000E58F6"/>
    <w:rsid w:val="00121BAA"/>
    <w:rsid w:val="00126414"/>
    <w:rsid w:val="001414B2"/>
    <w:rsid w:val="0014529B"/>
    <w:rsid w:val="0016651F"/>
    <w:rsid w:val="001759C3"/>
    <w:rsid w:val="001866CB"/>
    <w:rsid w:val="00195907"/>
    <w:rsid w:val="001B564D"/>
    <w:rsid w:val="0020609D"/>
    <w:rsid w:val="00220891"/>
    <w:rsid w:val="002231A4"/>
    <w:rsid w:val="002276CC"/>
    <w:rsid w:val="002306C0"/>
    <w:rsid w:val="00286653"/>
    <w:rsid w:val="00293A88"/>
    <w:rsid w:val="00294353"/>
    <w:rsid w:val="00294CB4"/>
    <w:rsid w:val="002B3992"/>
    <w:rsid w:val="002D2774"/>
    <w:rsid w:val="002E3759"/>
    <w:rsid w:val="002E6086"/>
    <w:rsid w:val="00314E0E"/>
    <w:rsid w:val="0034075A"/>
    <w:rsid w:val="00383CA4"/>
    <w:rsid w:val="00384189"/>
    <w:rsid w:val="003964E6"/>
    <w:rsid w:val="003B5180"/>
    <w:rsid w:val="003D07A8"/>
    <w:rsid w:val="003D3318"/>
    <w:rsid w:val="003D3614"/>
    <w:rsid w:val="003E2319"/>
    <w:rsid w:val="00422B6B"/>
    <w:rsid w:val="00441755"/>
    <w:rsid w:val="00451CB0"/>
    <w:rsid w:val="004732B2"/>
    <w:rsid w:val="00474858"/>
    <w:rsid w:val="004A055D"/>
    <w:rsid w:val="004C1845"/>
    <w:rsid w:val="004F029A"/>
    <w:rsid w:val="004F2C96"/>
    <w:rsid w:val="005125A8"/>
    <w:rsid w:val="00517A95"/>
    <w:rsid w:val="00522A3E"/>
    <w:rsid w:val="00530432"/>
    <w:rsid w:val="00542403"/>
    <w:rsid w:val="00581691"/>
    <w:rsid w:val="005A5B37"/>
    <w:rsid w:val="005B4CA7"/>
    <w:rsid w:val="00604BAC"/>
    <w:rsid w:val="006235B1"/>
    <w:rsid w:val="00625BC6"/>
    <w:rsid w:val="00625FF0"/>
    <w:rsid w:val="00636627"/>
    <w:rsid w:val="00660649"/>
    <w:rsid w:val="00683AF5"/>
    <w:rsid w:val="00683E63"/>
    <w:rsid w:val="006B15F3"/>
    <w:rsid w:val="006C39CF"/>
    <w:rsid w:val="00702C64"/>
    <w:rsid w:val="00706BB4"/>
    <w:rsid w:val="00706DB9"/>
    <w:rsid w:val="00725C66"/>
    <w:rsid w:val="00726F77"/>
    <w:rsid w:val="00737CFB"/>
    <w:rsid w:val="007631B0"/>
    <w:rsid w:val="00781E67"/>
    <w:rsid w:val="00782CF0"/>
    <w:rsid w:val="007D21B6"/>
    <w:rsid w:val="007D3806"/>
    <w:rsid w:val="007D5A3F"/>
    <w:rsid w:val="007D6E39"/>
    <w:rsid w:val="007E15CF"/>
    <w:rsid w:val="007F42C0"/>
    <w:rsid w:val="008264D2"/>
    <w:rsid w:val="00831A2E"/>
    <w:rsid w:val="0083650C"/>
    <w:rsid w:val="00844233"/>
    <w:rsid w:val="008456B6"/>
    <w:rsid w:val="00853DC7"/>
    <w:rsid w:val="00856DC1"/>
    <w:rsid w:val="00872617"/>
    <w:rsid w:val="008932D5"/>
    <w:rsid w:val="00895F5D"/>
    <w:rsid w:val="008A10E9"/>
    <w:rsid w:val="008A4371"/>
    <w:rsid w:val="008B5226"/>
    <w:rsid w:val="008C51EE"/>
    <w:rsid w:val="008D25EB"/>
    <w:rsid w:val="0090488B"/>
    <w:rsid w:val="00907EE4"/>
    <w:rsid w:val="00910277"/>
    <w:rsid w:val="00914189"/>
    <w:rsid w:val="00914E86"/>
    <w:rsid w:val="00916014"/>
    <w:rsid w:val="00921DBB"/>
    <w:rsid w:val="0095705D"/>
    <w:rsid w:val="009C09B9"/>
    <w:rsid w:val="009C7EE9"/>
    <w:rsid w:val="009D41C7"/>
    <w:rsid w:val="009D6EB5"/>
    <w:rsid w:val="009E3238"/>
    <w:rsid w:val="009E66CC"/>
    <w:rsid w:val="00A1469F"/>
    <w:rsid w:val="00A27367"/>
    <w:rsid w:val="00A360F7"/>
    <w:rsid w:val="00A47E76"/>
    <w:rsid w:val="00A87E6B"/>
    <w:rsid w:val="00A906EA"/>
    <w:rsid w:val="00A92ADC"/>
    <w:rsid w:val="00AA5206"/>
    <w:rsid w:val="00AB66DB"/>
    <w:rsid w:val="00AC10B8"/>
    <w:rsid w:val="00AF1505"/>
    <w:rsid w:val="00AF2C56"/>
    <w:rsid w:val="00B028F2"/>
    <w:rsid w:val="00B10C7C"/>
    <w:rsid w:val="00B144D0"/>
    <w:rsid w:val="00B25518"/>
    <w:rsid w:val="00B31EA2"/>
    <w:rsid w:val="00B4739C"/>
    <w:rsid w:val="00B510EA"/>
    <w:rsid w:val="00B52674"/>
    <w:rsid w:val="00B539F5"/>
    <w:rsid w:val="00B616A6"/>
    <w:rsid w:val="00B62017"/>
    <w:rsid w:val="00B81356"/>
    <w:rsid w:val="00B82A2E"/>
    <w:rsid w:val="00B96A39"/>
    <w:rsid w:val="00B97324"/>
    <w:rsid w:val="00BD4596"/>
    <w:rsid w:val="00BE4B62"/>
    <w:rsid w:val="00C30C24"/>
    <w:rsid w:val="00C422E0"/>
    <w:rsid w:val="00C51E2F"/>
    <w:rsid w:val="00C65CE7"/>
    <w:rsid w:val="00C83541"/>
    <w:rsid w:val="00C96DFC"/>
    <w:rsid w:val="00CA2A74"/>
    <w:rsid w:val="00CC7240"/>
    <w:rsid w:val="00CD59A6"/>
    <w:rsid w:val="00CD7B06"/>
    <w:rsid w:val="00CE38D9"/>
    <w:rsid w:val="00CE758D"/>
    <w:rsid w:val="00CF0FA6"/>
    <w:rsid w:val="00D1396A"/>
    <w:rsid w:val="00D14923"/>
    <w:rsid w:val="00D1652F"/>
    <w:rsid w:val="00D23089"/>
    <w:rsid w:val="00D41CD5"/>
    <w:rsid w:val="00D43D56"/>
    <w:rsid w:val="00D54C20"/>
    <w:rsid w:val="00D850E0"/>
    <w:rsid w:val="00DA7F6B"/>
    <w:rsid w:val="00DD1CA6"/>
    <w:rsid w:val="00DD5B64"/>
    <w:rsid w:val="00DE184D"/>
    <w:rsid w:val="00DE3271"/>
    <w:rsid w:val="00DE570C"/>
    <w:rsid w:val="00DE7297"/>
    <w:rsid w:val="00E11043"/>
    <w:rsid w:val="00E1423E"/>
    <w:rsid w:val="00E27340"/>
    <w:rsid w:val="00E65A56"/>
    <w:rsid w:val="00EA08AB"/>
    <w:rsid w:val="00EA7322"/>
    <w:rsid w:val="00EC43A8"/>
    <w:rsid w:val="00EF1B68"/>
    <w:rsid w:val="00EF2EA6"/>
    <w:rsid w:val="00F36CFD"/>
    <w:rsid w:val="00F775DF"/>
    <w:rsid w:val="00F9344D"/>
    <w:rsid w:val="00FA36DD"/>
    <w:rsid w:val="00FB08BA"/>
    <w:rsid w:val="00FF560F"/>
    <w:rsid w:val="00FF6AEB"/>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3281614"/>
  <w15:docId w15:val="{59976B17-1E31-47FE-9854-92980B421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6014"/>
    <w:pPr>
      <w:spacing w:after="0" w:line="240" w:lineRule="auto"/>
    </w:pPr>
    <w:rPr>
      <w:rFonts w:ascii="Times New Roman" w:eastAsia="SimSu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16014"/>
    <w:pPr>
      <w:tabs>
        <w:tab w:val="center" w:pos="4153"/>
        <w:tab w:val="right" w:pos="8306"/>
      </w:tabs>
    </w:pPr>
  </w:style>
  <w:style w:type="character" w:customStyle="1" w:styleId="HeaderChar">
    <w:name w:val="Header Char"/>
    <w:basedOn w:val="DefaultParagraphFont"/>
    <w:link w:val="Header"/>
    <w:uiPriority w:val="99"/>
    <w:rsid w:val="00916014"/>
    <w:rPr>
      <w:rFonts w:ascii="Times New Roman" w:eastAsia="SimSun" w:hAnsi="Times New Roman" w:cs="Times New Roman"/>
      <w:sz w:val="24"/>
      <w:szCs w:val="24"/>
      <w:lang w:val="en-GB"/>
    </w:rPr>
  </w:style>
  <w:style w:type="paragraph" w:styleId="BodyText">
    <w:name w:val="Body Text"/>
    <w:basedOn w:val="Normal"/>
    <w:link w:val="BodyTextChar"/>
    <w:uiPriority w:val="99"/>
    <w:rsid w:val="00916014"/>
    <w:pPr>
      <w:tabs>
        <w:tab w:val="left" w:pos="4500"/>
      </w:tabs>
    </w:pPr>
    <w:rPr>
      <w:b/>
      <w:bCs/>
      <w:lang w:val="en-IE"/>
    </w:rPr>
  </w:style>
  <w:style w:type="character" w:customStyle="1" w:styleId="BodyTextChar">
    <w:name w:val="Body Text Char"/>
    <w:basedOn w:val="DefaultParagraphFont"/>
    <w:link w:val="BodyText"/>
    <w:uiPriority w:val="99"/>
    <w:rsid w:val="00916014"/>
    <w:rPr>
      <w:rFonts w:ascii="Times New Roman" w:eastAsia="SimSun" w:hAnsi="Times New Roman" w:cs="Times New Roman"/>
      <w:b/>
      <w:bCs/>
      <w:sz w:val="24"/>
      <w:szCs w:val="24"/>
    </w:rPr>
  </w:style>
  <w:style w:type="character" w:styleId="Hyperlink">
    <w:name w:val="Hyperlink"/>
    <w:basedOn w:val="DefaultParagraphFont"/>
    <w:uiPriority w:val="99"/>
    <w:rsid w:val="00916014"/>
    <w:rPr>
      <w:color w:val="0000FF"/>
      <w:u w:val="single"/>
    </w:rPr>
  </w:style>
  <w:style w:type="paragraph" w:styleId="BodyTextIndent">
    <w:name w:val="Body Text Indent"/>
    <w:basedOn w:val="Normal"/>
    <w:link w:val="BodyTextIndentChar"/>
    <w:uiPriority w:val="99"/>
    <w:rsid w:val="00916014"/>
    <w:pPr>
      <w:spacing w:after="120"/>
      <w:ind w:left="283"/>
    </w:pPr>
    <w:rPr>
      <w:rFonts w:eastAsia="Times New Roman"/>
      <w:lang w:val="en-US"/>
    </w:rPr>
  </w:style>
  <w:style w:type="character" w:customStyle="1" w:styleId="BodyTextIndentChar">
    <w:name w:val="Body Text Indent Char"/>
    <w:basedOn w:val="DefaultParagraphFont"/>
    <w:link w:val="BodyTextIndent"/>
    <w:uiPriority w:val="99"/>
    <w:rsid w:val="00916014"/>
    <w:rPr>
      <w:rFonts w:ascii="Times New Roman" w:eastAsia="Times New Roman" w:hAnsi="Times New Roman" w:cs="Times New Roman"/>
      <w:sz w:val="24"/>
      <w:szCs w:val="24"/>
      <w:lang w:val="en-US"/>
    </w:rPr>
  </w:style>
  <w:style w:type="paragraph" w:styleId="ListParagraph">
    <w:name w:val="List Paragraph"/>
    <w:basedOn w:val="Normal"/>
    <w:uiPriority w:val="99"/>
    <w:qFormat/>
    <w:rsid w:val="00916014"/>
    <w:pPr>
      <w:ind w:left="720"/>
    </w:pPr>
    <w:rPr>
      <w:rFonts w:ascii="Calibri" w:eastAsia="Times New Roman" w:hAnsi="Calibri" w:cs="Calibri"/>
      <w:sz w:val="22"/>
      <w:szCs w:val="22"/>
      <w:lang w:val="en-IE"/>
    </w:rPr>
  </w:style>
  <w:style w:type="paragraph" w:styleId="BalloonText">
    <w:name w:val="Balloon Text"/>
    <w:basedOn w:val="Normal"/>
    <w:link w:val="BalloonTextChar"/>
    <w:uiPriority w:val="99"/>
    <w:semiHidden/>
    <w:unhideWhenUsed/>
    <w:rsid w:val="00063EC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63ECE"/>
    <w:rPr>
      <w:rFonts w:ascii="Lucida Grande" w:eastAsia="SimSun" w:hAnsi="Lucida Grande" w:cs="Lucida Grande"/>
      <w:sz w:val="18"/>
      <w:szCs w:val="18"/>
      <w:lang w:val="en-GB"/>
    </w:rPr>
  </w:style>
  <w:style w:type="character" w:styleId="CommentReference">
    <w:name w:val="annotation reference"/>
    <w:basedOn w:val="DefaultParagraphFont"/>
    <w:uiPriority w:val="99"/>
    <w:semiHidden/>
    <w:unhideWhenUsed/>
    <w:rsid w:val="00581691"/>
    <w:rPr>
      <w:sz w:val="16"/>
      <w:szCs w:val="16"/>
    </w:rPr>
  </w:style>
  <w:style w:type="paragraph" w:styleId="CommentText">
    <w:name w:val="annotation text"/>
    <w:basedOn w:val="Normal"/>
    <w:link w:val="CommentTextChar"/>
    <w:uiPriority w:val="99"/>
    <w:semiHidden/>
    <w:unhideWhenUsed/>
    <w:rsid w:val="00581691"/>
    <w:rPr>
      <w:sz w:val="20"/>
      <w:szCs w:val="20"/>
    </w:rPr>
  </w:style>
  <w:style w:type="character" w:customStyle="1" w:styleId="CommentTextChar">
    <w:name w:val="Comment Text Char"/>
    <w:basedOn w:val="DefaultParagraphFont"/>
    <w:link w:val="CommentText"/>
    <w:uiPriority w:val="99"/>
    <w:semiHidden/>
    <w:rsid w:val="00581691"/>
    <w:rPr>
      <w:rFonts w:ascii="Times New Roman" w:eastAsia="SimSu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581691"/>
    <w:rPr>
      <w:b/>
      <w:bCs/>
    </w:rPr>
  </w:style>
  <w:style w:type="character" w:customStyle="1" w:styleId="CommentSubjectChar">
    <w:name w:val="Comment Subject Char"/>
    <w:basedOn w:val="CommentTextChar"/>
    <w:link w:val="CommentSubject"/>
    <w:uiPriority w:val="99"/>
    <w:semiHidden/>
    <w:rsid w:val="00581691"/>
    <w:rPr>
      <w:rFonts w:ascii="Times New Roman" w:eastAsia="SimSun" w:hAnsi="Times New Roman" w:cs="Times New Roman"/>
      <w:b/>
      <w:bCs/>
      <w:sz w:val="20"/>
      <w:szCs w:val="20"/>
      <w:lang w:val="en-GB"/>
    </w:rPr>
  </w:style>
  <w:style w:type="paragraph" w:styleId="Footer">
    <w:name w:val="footer"/>
    <w:basedOn w:val="Normal"/>
    <w:link w:val="FooterChar"/>
    <w:uiPriority w:val="99"/>
    <w:unhideWhenUsed/>
    <w:rsid w:val="00B62017"/>
    <w:pPr>
      <w:tabs>
        <w:tab w:val="center" w:pos="4320"/>
        <w:tab w:val="right" w:pos="8640"/>
      </w:tabs>
    </w:pPr>
  </w:style>
  <w:style w:type="character" w:customStyle="1" w:styleId="FooterChar">
    <w:name w:val="Footer Char"/>
    <w:basedOn w:val="DefaultParagraphFont"/>
    <w:link w:val="Footer"/>
    <w:uiPriority w:val="99"/>
    <w:rsid w:val="00B62017"/>
    <w:rPr>
      <w:rFonts w:ascii="Times New Roman" w:eastAsia="SimSun" w:hAnsi="Times New Roman" w:cs="Times New Roman"/>
      <w:sz w:val="24"/>
      <w:szCs w:val="24"/>
      <w:lang w:val="en-GB"/>
    </w:rPr>
  </w:style>
  <w:style w:type="character" w:styleId="PageNumber">
    <w:name w:val="page number"/>
    <w:basedOn w:val="DefaultParagraphFont"/>
    <w:uiPriority w:val="99"/>
    <w:semiHidden/>
    <w:unhideWhenUsed/>
    <w:rsid w:val="00AA5206"/>
  </w:style>
  <w:style w:type="table" w:styleId="TableGrid">
    <w:name w:val="Table Grid"/>
    <w:basedOn w:val="TableNormal"/>
    <w:uiPriority w:val="39"/>
    <w:rsid w:val="000E58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AB66DB"/>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AB66DB"/>
    <w:rPr>
      <w:rFonts w:eastAsiaTheme="minorEastAsia"/>
      <w:lang w:val="en-US"/>
    </w:rPr>
  </w:style>
  <w:style w:type="paragraph" w:styleId="NormalWeb">
    <w:name w:val="Normal (Web)"/>
    <w:basedOn w:val="Normal"/>
    <w:uiPriority w:val="99"/>
    <w:unhideWhenUsed/>
    <w:rsid w:val="007D6E39"/>
    <w:pPr>
      <w:spacing w:before="100" w:beforeAutospacing="1" w:after="100" w:afterAutospacing="1"/>
    </w:pPr>
    <w:rPr>
      <w:rFonts w:eastAsia="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5228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in/laura-n&#237;-mhaoilmhiaigh-b29828197?lipi=urn%3Ali%3Apage%3Ad_flagship3_profile_view_base_contact_details%3BztcYP1grRTufni8Q1Ozm3w%3D%3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B9A5B3-5C8D-4539-9B4A-718F44954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2</Pages>
  <Words>820</Words>
  <Characters>4674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Catriona O'Dwyer</dc:creator>
  <cp:lastModifiedBy>User</cp:lastModifiedBy>
  <cp:revision>67</cp:revision>
  <dcterms:created xsi:type="dcterms:W3CDTF">2019-03-16T21:19:00Z</dcterms:created>
  <dcterms:modified xsi:type="dcterms:W3CDTF">2021-08-10T19:54:00Z</dcterms:modified>
</cp:coreProperties>
</file>