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EF48BB" w:rsidRDefault="00000000">
      <w:pPr>
        <w:spacing w:after="0" w:line="259" w:lineRule="auto"/>
        <w:ind w:left="14" w:firstLine="0"/>
      </w:pPr>
      <w:r>
        <w:rPr>
          <w:sz w:val="44"/>
          <w:szCs w:val="44"/>
        </w:rPr>
        <w:t>CURRICULUM VITAE</w:t>
      </w:r>
      <w:r>
        <w:rPr>
          <w:sz w:val="20"/>
          <w:szCs w:val="20"/>
        </w:rPr>
        <w:t xml:space="preserve">                                                        </w:t>
      </w:r>
      <w:r>
        <w:rPr>
          <w:sz w:val="28"/>
          <w:szCs w:val="28"/>
          <w:vertAlign w:val="subscript"/>
        </w:rPr>
        <w:t xml:space="preserve"> </w:t>
      </w:r>
    </w:p>
    <w:p w14:paraId="00000002" w14:textId="77777777" w:rsidR="00EF48BB" w:rsidRDefault="00000000">
      <w:pPr>
        <w:spacing w:after="0" w:line="259" w:lineRule="auto"/>
        <w:ind w:left="14" w:firstLine="0"/>
      </w:pPr>
      <w:r>
        <w:rPr>
          <w:b/>
          <w:sz w:val="28"/>
          <w:szCs w:val="28"/>
        </w:rPr>
        <w:t>LILY MCCAUGHAN</w:t>
      </w:r>
      <w:r>
        <w:rPr>
          <w:sz w:val="18"/>
          <w:szCs w:val="18"/>
        </w:rPr>
        <w:t xml:space="preserve"> </w:t>
      </w:r>
    </w:p>
    <w:p w14:paraId="00000003" w14:textId="77777777" w:rsidR="00EF48BB" w:rsidRDefault="00000000">
      <w:pPr>
        <w:spacing w:after="602" w:line="259" w:lineRule="auto"/>
        <w:ind w:left="14" w:firstLine="0"/>
      </w:pPr>
      <w:r>
        <w:rPr>
          <w:b/>
        </w:rPr>
        <w:t>Mobile</w:t>
      </w:r>
      <w:r>
        <w:t xml:space="preserve">: +447435768917 </w:t>
      </w:r>
      <w:r>
        <w:rPr>
          <w:b/>
        </w:rPr>
        <w:t>Email</w:t>
      </w:r>
      <w:r>
        <w:t xml:space="preserve">: </w:t>
      </w:r>
      <w:r>
        <w:rPr>
          <w:color w:val="0563C1"/>
          <w:u w:val="single"/>
        </w:rPr>
        <w:t>Lily.mccaughan@ucdconnect.ie</w:t>
      </w:r>
    </w:p>
    <w:p w14:paraId="00000004" w14:textId="77777777" w:rsidR="00EF48BB" w:rsidRDefault="00000000">
      <w:pPr>
        <w:spacing w:after="0" w:line="244" w:lineRule="auto"/>
        <w:jc w:val="center"/>
      </w:pPr>
      <w:r>
        <w:t xml:space="preserve">Driven BCL Law graduate of University College Dublin, with a proven ability to thrive in a fast-paced, client-focused legal environment. Experienced in large-scale legal transactions, </w:t>
      </w:r>
    </w:p>
    <w:p w14:paraId="00000005" w14:textId="77777777" w:rsidR="00EF48BB" w:rsidRDefault="00000000">
      <w:pPr>
        <w:spacing w:after="665" w:line="244" w:lineRule="auto"/>
        <w:jc w:val="center"/>
      </w:pPr>
      <w:r>
        <w:t>particularly in banking, from a previous legal internship. Skilled in navigating complex interpersonal situations with transparent communication, gained through pandemic-era work as a care assistant. Passionate about corporate law, with a creative and detail-oriented approach, seeking a legal traineeship.</w:t>
      </w:r>
      <w:r>
        <w:rPr>
          <w:color w:val="0563C1"/>
        </w:rPr>
        <w:t xml:space="preserve"> </w:t>
      </w:r>
    </w:p>
    <w:p w14:paraId="00000006" w14:textId="77777777" w:rsidR="00EF48BB" w:rsidRDefault="00000000">
      <w:pPr>
        <w:spacing w:after="40" w:line="259" w:lineRule="auto"/>
        <w:ind w:left="9" w:firstLine="0"/>
      </w:pPr>
      <w:r>
        <w:rPr>
          <w:b/>
        </w:rPr>
        <w:t>EDUCATION AND AWARDS</w:t>
      </w:r>
      <w:r>
        <w:t xml:space="preserve"> </w:t>
      </w:r>
    </w:p>
    <w:p w14:paraId="00000007" w14:textId="77777777" w:rsidR="00EF48BB" w:rsidRDefault="00000000">
      <w:pPr>
        <w:tabs>
          <w:tab w:val="center" w:pos="5078"/>
          <w:tab w:val="center" w:pos="8095"/>
        </w:tabs>
        <w:spacing w:after="38"/>
        <w:ind w:left="0" w:firstLine="0"/>
      </w:pPr>
      <w:r>
        <w:t xml:space="preserve">Bachelor of Civil Law </w:t>
      </w:r>
      <w:r>
        <w:tab/>
        <w:t xml:space="preserve">                              University College Dublin                                   2020-</w:t>
      </w:r>
    </w:p>
    <w:p w14:paraId="00000008" w14:textId="77777777" w:rsidR="00EF48BB" w:rsidRDefault="00000000">
      <w:pPr>
        <w:spacing w:after="0" w:line="259" w:lineRule="auto"/>
        <w:ind w:left="0" w:right="553" w:firstLine="0"/>
        <w:jc w:val="right"/>
      </w:pPr>
      <w:r>
        <w:t xml:space="preserve">Present </w:t>
      </w:r>
    </w:p>
    <w:p w14:paraId="00000009" w14:textId="77777777" w:rsidR="00EF48BB" w:rsidRDefault="00000000">
      <w:pPr>
        <w:ind w:left="24" w:firstLine="0"/>
      </w:pPr>
      <w:r>
        <w:t>Overall Classification: First Class Honours (3.71)</w:t>
      </w:r>
    </w:p>
    <w:p w14:paraId="0000000A" w14:textId="77777777" w:rsidR="00EF48BB" w:rsidRDefault="00000000">
      <w:pPr>
        <w:numPr>
          <w:ilvl w:val="0"/>
          <w:numId w:val="1"/>
        </w:numPr>
        <w:spacing w:line="240" w:lineRule="auto"/>
        <w:ind w:hanging="360"/>
      </w:pPr>
      <w:r>
        <w:t xml:space="preserve">Trusts: A- </w:t>
      </w:r>
    </w:p>
    <w:p w14:paraId="0000000B" w14:textId="77777777" w:rsidR="00EF48BB" w:rsidRDefault="00000000">
      <w:pPr>
        <w:numPr>
          <w:ilvl w:val="0"/>
          <w:numId w:val="1"/>
        </w:numPr>
        <w:spacing w:after="1" w:line="240" w:lineRule="auto"/>
        <w:ind w:hanging="360"/>
      </w:pPr>
      <w:r>
        <w:t xml:space="preserve">The History of Public Law: A- </w:t>
      </w:r>
    </w:p>
    <w:p w14:paraId="0000000C" w14:textId="77777777" w:rsidR="00EF48BB" w:rsidRDefault="00000000">
      <w:pPr>
        <w:numPr>
          <w:ilvl w:val="0"/>
          <w:numId w:val="1"/>
        </w:numPr>
        <w:spacing w:after="1" w:line="240" w:lineRule="auto"/>
        <w:ind w:hanging="360"/>
      </w:pPr>
      <w:r>
        <w:t xml:space="preserve">Administrative Law- Remedies: A- </w:t>
      </w:r>
    </w:p>
    <w:p w14:paraId="0000000D" w14:textId="77777777" w:rsidR="00EF48BB" w:rsidRDefault="00000000">
      <w:pPr>
        <w:numPr>
          <w:ilvl w:val="0"/>
          <w:numId w:val="1"/>
        </w:numPr>
        <w:spacing w:after="156" w:line="240" w:lineRule="auto"/>
        <w:ind w:hanging="360"/>
      </w:pPr>
      <w:r>
        <w:t>Planning Law: A-</w:t>
      </w:r>
    </w:p>
    <w:p w14:paraId="0000000E" w14:textId="77777777" w:rsidR="00EF48BB" w:rsidRDefault="00000000">
      <w:pPr>
        <w:numPr>
          <w:ilvl w:val="0"/>
          <w:numId w:val="1"/>
        </w:numPr>
        <w:spacing w:after="156" w:line="240" w:lineRule="auto"/>
        <w:ind w:hanging="360"/>
      </w:pPr>
      <w:r>
        <w:t>Evidence- Practice and Principles: B+</w:t>
      </w:r>
    </w:p>
    <w:p w14:paraId="0000000F" w14:textId="77777777" w:rsidR="00EF48BB" w:rsidRDefault="00000000">
      <w:pPr>
        <w:numPr>
          <w:ilvl w:val="0"/>
          <w:numId w:val="1"/>
        </w:numPr>
        <w:spacing w:after="156" w:line="240" w:lineRule="auto"/>
        <w:ind w:hanging="360"/>
      </w:pPr>
      <w:r>
        <w:t>Spanish General Purposes 2: A</w:t>
      </w:r>
    </w:p>
    <w:p w14:paraId="00000010" w14:textId="77777777" w:rsidR="00EF48BB" w:rsidRDefault="00000000">
      <w:pPr>
        <w:tabs>
          <w:tab w:val="center" w:pos="5274"/>
          <w:tab w:val="right" w:pos="9040"/>
        </w:tabs>
        <w:spacing w:after="41"/>
        <w:ind w:left="0" w:firstLine="0"/>
      </w:pPr>
      <w:r>
        <w:t xml:space="preserve">GCSE/A Level/Awards </w:t>
      </w:r>
      <w:r>
        <w:tab/>
        <w:t xml:space="preserve">Cross and Passion College, Ballycastle </w:t>
      </w:r>
      <w:r>
        <w:tab/>
        <w:t xml:space="preserve">2014-2020 </w:t>
      </w:r>
    </w:p>
    <w:p w14:paraId="00000011" w14:textId="77777777" w:rsidR="00EF48BB" w:rsidRDefault="00000000">
      <w:pPr>
        <w:numPr>
          <w:ilvl w:val="0"/>
          <w:numId w:val="1"/>
        </w:numPr>
        <w:spacing w:line="240" w:lineRule="auto"/>
        <w:ind w:hanging="360"/>
      </w:pPr>
      <w:r>
        <w:t xml:space="preserve">GCSE: 5 A*, 5 A’s </w:t>
      </w:r>
    </w:p>
    <w:p w14:paraId="00000012" w14:textId="77777777" w:rsidR="00EF48BB" w:rsidRDefault="00000000">
      <w:pPr>
        <w:numPr>
          <w:ilvl w:val="0"/>
          <w:numId w:val="1"/>
        </w:numPr>
        <w:spacing w:line="240" w:lineRule="auto"/>
        <w:ind w:hanging="360"/>
      </w:pPr>
      <w:r>
        <w:t xml:space="preserve">A Levels: Biology A*, Religious Studies A*, Food Science A* </w:t>
      </w:r>
    </w:p>
    <w:p w14:paraId="00000013" w14:textId="77777777" w:rsidR="00EF48BB" w:rsidRDefault="00000000">
      <w:pPr>
        <w:numPr>
          <w:ilvl w:val="0"/>
          <w:numId w:val="1"/>
        </w:numPr>
        <w:spacing w:line="240" w:lineRule="auto"/>
        <w:ind w:hanging="360"/>
      </w:pPr>
      <w:r>
        <w:t>1</w:t>
      </w:r>
      <w:r>
        <w:rPr>
          <w:sz w:val="20"/>
          <w:szCs w:val="20"/>
          <w:vertAlign w:val="superscript"/>
        </w:rPr>
        <w:t xml:space="preserve">st </w:t>
      </w:r>
      <w:r>
        <w:t xml:space="preserve">Place in Northern Ireland ‘Learning for Life and Work’ GCSE CCEA Annual Awards. </w:t>
      </w:r>
    </w:p>
    <w:p w14:paraId="00000014" w14:textId="77777777" w:rsidR="00EF48BB" w:rsidRDefault="00000000">
      <w:pPr>
        <w:numPr>
          <w:ilvl w:val="0"/>
          <w:numId w:val="1"/>
        </w:numPr>
        <w:spacing w:line="240" w:lineRule="auto"/>
        <w:ind w:hanging="360"/>
      </w:pPr>
      <w:r>
        <w:t xml:space="preserve">Pope John Paul II Gold Award. </w:t>
      </w:r>
    </w:p>
    <w:p w14:paraId="00000015" w14:textId="77777777" w:rsidR="00EF48BB" w:rsidRDefault="00000000">
      <w:pPr>
        <w:numPr>
          <w:ilvl w:val="0"/>
          <w:numId w:val="1"/>
        </w:numPr>
        <w:spacing w:after="506" w:line="240" w:lineRule="auto"/>
        <w:ind w:hanging="360"/>
      </w:pPr>
      <w:r>
        <w:t xml:space="preserve">Runner up in the nationwide Texaco </w:t>
      </w:r>
      <w:proofErr w:type="spellStart"/>
      <w:r>
        <w:t>Childrens</w:t>
      </w:r>
      <w:proofErr w:type="spellEnd"/>
      <w:r>
        <w:t xml:space="preserve"> Art competition, 2015. </w:t>
      </w:r>
    </w:p>
    <w:p w14:paraId="00000016" w14:textId="77777777" w:rsidR="00EF48BB" w:rsidRDefault="00000000">
      <w:pPr>
        <w:spacing w:after="231" w:line="259" w:lineRule="auto"/>
        <w:ind w:left="9" w:firstLine="0"/>
      </w:pPr>
      <w:r>
        <w:rPr>
          <w:b/>
        </w:rPr>
        <w:t xml:space="preserve">WORK EXPERIENCE </w:t>
      </w:r>
    </w:p>
    <w:p w14:paraId="00000017" w14:textId="77777777" w:rsidR="00EF48BB" w:rsidRDefault="00000000">
      <w:pPr>
        <w:tabs>
          <w:tab w:val="center" w:pos="4710"/>
          <w:tab w:val="center" w:pos="7950"/>
        </w:tabs>
        <w:spacing w:after="232"/>
        <w:ind w:left="0" w:firstLine="0"/>
      </w:pPr>
      <w:r>
        <w:t xml:space="preserve">Legal Intern (Banking) </w:t>
      </w:r>
      <w:r>
        <w:tab/>
        <w:t xml:space="preserve">McCann Fitzgerald LLP </w:t>
      </w:r>
      <w:r>
        <w:tab/>
        <w:t xml:space="preserve">Feb 2023-May 2023 </w:t>
      </w:r>
    </w:p>
    <w:p w14:paraId="00000018" w14:textId="77777777" w:rsidR="00EF48BB" w:rsidRDefault="00000000">
      <w:pPr>
        <w:numPr>
          <w:ilvl w:val="0"/>
          <w:numId w:val="1"/>
        </w:numPr>
        <w:ind w:hanging="360"/>
      </w:pPr>
      <w:r>
        <w:t xml:space="preserve">Bibles: Compiling the relevant transaction documents according to the matter schedule, checking if each document is executed correctly and finding signatures/dates for those which were not, then sending these out to Lender/Borrower. </w:t>
      </w:r>
    </w:p>
    <w:p w14:paraId="00000019" w14:textId="77777777" w:rsidR="00EF48BB" w:rsidRDefault="00000000">
      <w:pPr>
        <w:numPr>
          <w:ilvl w:val="0"/>
          <w:numId w:val="1"/>
        </w:numPr>
        <w:ind w:hanging="360"/>
      </w:pPr>
      <w:r>
        <w:t xml:space="preserve">Notices: Draft notices with a cover letter and acknowledgement, sign according to date of debenture and have them posted. </w:t>
      </w:r>
    </w:p>
    <w:p w14:paraId="0000001A" w14:textId="77777777" w:rsidR="00EF48BB" w:rsidRDefault="00000000">
      <w:pPr>
        <w:numPr>
          <w:ilvl w:val="0"/>
          <w:numId w:val="1"/>
        </w:numPr>
        <w:spacing w:after="40"/>
        <w:ind w:hanging="360"/>
      </w:pPr>
      <w:r>
        <w:t xml:space="preserve">Closings: Interacted with clients during closing signings, for which I would prepare the relevant documents and tab all signature pages where necessary. </w:t>
      </w:r>
    </w:p>
    <w:p w14:paraId="0000001B" w14:textId="77777777" w:rsidR="00EF48BB" w:rsidRDefault="00000000">
      <w:pPr>
        <w:numPr>
          <w:ilvl w:val="0"/>
          <w:numId w:val="1"/>
        </w:numPr>
        <w:spacing w:after="40"/>
        <w:ind w:hanging="360"/>
      </w:pPr>
      <w:r>
        <w:lastRenderedPageBreak/>
        <w:t xml:space="preserve">Deed bags: Following a closing, demonstrated organisational skills by compiling the relevant physical documents and signature pages, order according to bible index, create a schedule, and send to storage. </w:t>
      </w:r>
    </w:p>
    <w:p w14:paraId="0000001C" w14:textId="77777777" w:rsidR="00EF48BB" w:rsidRDefault="00000000">
      <w:pPr>
        <w:numPr>
          <w:ilvl w:val="0"/>
          <w:numId w:val="1"/>
        </w:numPr>
        <w:spacing w:after="642"/>
        <w:ind w:hanging="360"/>
      </w:pPr>
      <w:r>
        <w:t xml:space="preserve">Research tasks: Completed various research tasks for senior staff, e.g. Facility Agreement review using Excel.  </w:t>
      </w:r>
    </w:p>
    <w:p w14:paraId="0000001D" w14:textId="77777777" w:rsidR="00EF48BB" w:rsidRDefault="00000000">
      <w:pPr>
        <w:tabs>
          <w:tab w:val="center" w:pos="4552"/>
          <w:tab w:val="right" w:pos="9040"/>
        </w:tabs>
        <w:spacing w:after="236"/>
        <w:ind w:left="0" w:firstLine="0"/>
      </w:pPr>
      <w:r>
        <w:t xml:space="preserve">Sales Assistant </w:t>
      </w:r>
      <w:r>
        <w:tab/>
        <w:t xml:space="preserve">Dunnes Stores Beacon Court </w:t>
      </w:r>
      <w:r>
        <w:tab/>
        <w:t xml:space="preserve">July 2024- Current </w:t>
      </w:r>
    </w:p>
    <w:p w14:paraId="0000001E" w14:textId="77777777" w:rsidR="00EF48BB" w:rsidRDefault="00000000">
      <w:pPr>
        <w:numPr>
          <w:ilvl w:val="0"/>
          <w:numId w:val="1"/>
        </w:numPr>
        <w:ind w:hanging="360"/>
      </w:pPr>
      <w:r>
        <w:t xml:space="preserve">Quickly picked up the necessary skills required as a till operator on the job while remaining calm and efficient during peak times. </w:t>
      </w:r>
    </w:p>
    <w:p w14:paraId="0000001F" w14:textId="77777777" w:rsidR="00EF48BB" w:rsidRDefault="00000000">
      <w:pPr>
        <w:numPr>
          <w:ilvl w:val="0"/>
          <w:numId w:val="1"/>
        </w:numPr>
        <w:ind w:hanging="360"/>
      </w:pPr>
      <w:r>
        <w:t xml:space="preserve">Further enhanced communication skills after completing training for customer service desk, dealing with customers’ various issues and queries regarding refunds and exchanges, </w:t>
      </w:r>
    </w:p>
    <w:p w14:paraId="00000020" w14:textId="77777777" w:rsidR="00EF48BB" w:rsidRDefault="00000000">
      <w:pPr>
        <w:numPr>
          <w:ilvl w:val="0"/>
          <w:numId w:val="1"/>
        </w:numPr>
        <w:spacing w:after="215"/>
        <w:ind w:hanging="360"/>
      </w:pPr>
      <w:r>
        <w:t xml:space="preserve">Team Collaboration: Efficiently switched between till operator to customer service desk on short notice in busy periods to help co-workers. </w:t>
      </w:r>
    </w:p>
    <w:p w14:paraId="00000021" w14:textId="77777777" w:rsidR="00EF48BB" w:rsidRDefault="00000000">
      <w:pPr>
        <w:tabs>
          <w:tab w:val="center" w:pos="4493"/>
          <w:tab w:val="right" w:pos="9040"/>
        </w:tabs>
        <w:spacing w:after="234"/>
        <w:ind w:left="0" w:firstLine="0"/>
      </w:pPr>
      <w:r>
        <w:t xml:space="preserve">Care Assistant </w:t>
      </w:r>
      <w:r>
        <w:tab/>
        <w:t xml:space="preserve">Glendun Nursing Home </w:t>
      </w:r>
      <w:r>
        <w:tab/>
        <w:t xml:space="preserve">Feb 2020- Jul 2021 </w:t>
      </w:r>
    </w:p>
    <w:p w14:paraId="00000022" w14:textId="77777777" w:rsidR="00EF48BB" w:rsidRDefault="00000000">
      <w:pPr>
        <w:numPr>
          <w:ilvl w:val="0"/>
          <w:numId w:val="1"/>
        </w:numPr>
        <w:ind w:hanging="360"/>
      </w:pPr>
      <w:r>
        <w:t xml:space="preserve">Assisted patients with immediate needs (dressing, bathing, bathroom, medical needs such as colostomy bags/catheters) in a sensitive manner which preserved dignity and prevented discomfort. </w:t>
      </w:r>
    </w:p>
    <w:p w14:paraId="00000023" w14:textId="77777777" w:rsidR="00EF48BB" w:rsidRDefault="00000000">
      <w:pPr>
        <w:numPr>
          <w:ilvl w:val="0"/>
          <w:numId w:val="1"/>
        </w:numPr>
        <w:ind w:hanging="360"/>
      </w:pPr>
      <w:r>
        <w:t xml:space="preserve">Developed close personal relationships with each individual resident, being attentive and interactive when engaging with their concerns to help meet their specific needs. </w:t>
      </w:r>
    </w:p>
    <w:p w14:paraId="00000024" w14:textId="77777777" w:rsidR="00EF48BB" w:rsidRDefault="00000000">
      <w:pPr>
        <w:numPr>
          <w:ilvl w:val="0"/>
          <w:numId w:val="1"/>
        </w:numPr>
        <w:ind w:hanging="360"/>
      </w:pPr>
      <w:r>
        <w:t xml:space="preserve">Took on 1-1 day and night shifts with dementia patients who required 24hr supervision. </w:t>
      </w:r>
    </w:p>
    <w:p w14:paraId="00000025" w14:textId="1E6BCEA3" w:rsidR="00EF48BB" w:rsidRDefault="00000000">
      <w:pPr>
        <w:numPr>
          <w:ilvl w:val="0"/>
          <w:numId w:val="1"/>
        </w:numPr>
        <w:ind w:hanging="360"/>
      </w:pPr>
      <w:r>
        <w:t xml:space="preserve">Maintained a friendly, patient and co-operative </w:t>
      </w:r>
      <w:r w:rsidR="00906FEF">
        <w:t>demeanour</w:t>
      </w:r>
      <w:r>
        <w:t xml:space="preserve"> with family members of patients who had difficulty with visiting restrictions in place during COVID-19 pandemic. </w:t>
      </w:r>
    </w:p>
    <w:p w14:paraId="00000026" w14:textId="77777777" w:rsidR="00EF48BB" w:rsidRDefault="00000000">
      <w:pPr>
        <w:numPr>
          <w:ilvl w:val="0"/>
          <w:numId w:val="1"/>
        </w:numPr>
        <w:ind w:hanging="360"/>
      </w:pPr>
      <w:r>
        <w:t>Highly flexible between caring, 1-1 feeds, domestic, laundry, and breakfast duties.</w:t>
      </w:r>
    </w:p>
    <w:p w14:paraId="00000027" w14:textId="77777777" w:rsidR="00EF48BB" w:rsidRDefault="00000000">
      <w:pPr>
        <w:numPr>
          <w:ilvl w:val="0"/>
          <w:numId w:val="1"/>
        </w:numPr>
        <w:spacing w:after="216"/>
        <w:ind w:hanging="360"/>
      </w:pPr>
      <w:r>
        <w:t xml:space="preserve">Knowledge of risk management and confidentiality-based training. </w:t>
      </w:r>
    </w:p>
    <w:p w14:paraId="00000028" w14:textId="77777777" w:rsidR="00EF48BB" w:rsidRDefault="00000000">
      <w:pPr>
        <w:numPr>
          <w:ilvl w:val="0"/>
          <w:numId w:val="1"/>
        </w:numPr>
        <w:spacing w:after="216"/>
        <w:ind w:hanging="360"/>
      </w:pPr>
      <w:r>
        <w:t xml:space="preserve">Obtained moving and handling certificate. </w:t>
      </w:r>
    </w:p>
    <w:p w14:paraId="00000029" w14:textId="77777777" w:rsidR="00EF48BB" w:rsidRDefault="00000000">
      <w:pPr>
        <w:spacing w:after="231" w:line="259" w:lineRule="auto"/>
        <w:ind w:left="9" w:firstLine="0"/>
      </w:pPr>
      <w:r>
        <w:rPr>
          <w:b/>
        </w:rPr>
        <w:t>EXTRA CURRICULAR ACTIVITIES</w:t>
      </w:r>
      <w:r>
        <w:t xml:space="preserve"> </w:t>
      </w:r>
    </w:p>
    <w:p w14:paraId="0000002A" w14:textId="77777777" w:rsidR="00EF48BB" w:rsidRDefault="00000000">
      <w:pPr>
        <w:tabs>
          <w:tab w:val="center" w:pos="5043"/>
          <w:tab w:val="right" w:pos="9040"/>
        </w:tabs>
        <w:spacing w:after="248"/>
        <w:ind w:left="0" w:firstLine="0"/>
      </w:pPr>
      <w:r>
        <w:t xml:space="preserve">Volunteering: </w:t>
      </w:r>
      <w:proofErr w:type="spellStart"/>
      <w:r>
        <w:t>Diverbo</w:t>
      </w:r>
      <w:proofErr w:type="spellEnd"/>
      <w:r>
        <w:t xml:space="preserve">- Pueblo Ingles </w:t>
      </w:r>
      <w:r>
        <w:tab/>
        <w:t xml:space="preserve">Toledo, Cordoba </w:t>
      </w:r>
      <w:r>
        <w:tab/>
        <w:t xml:space="preserve">July 2017. July 2018 </w:t>
      </w:r>
    </w:p>
    <w:p w14:paraId="0000002B" w14:textId="77777777" w:rsidR="00EF48BB" w:rsidRDefault="00000000">
      <w:pPr>
        <w:numPr>
          <w:ilvl w:val="1"/>
          <w:numId w:val="1"/>
        </w:numPr>
        <w:spacing w:line="240" w:lineRule="auto"/>
        <w:ind w:hanging="360"/>
      </w:pPr>
      <w:r>
        <w:t xml:space="preserve">Facilitated language learning for native Spanish students, engaging in 1-1 conversations for six hours daily. Patiently corrected errors, tailored communication to each student, and proactively encouraged dialogue to ensure individual progress. </w:t>
      </w:r>
    </w:p>
    <w:p w14:paraId="0000002C" w14:textId="77777777" w:rsidR="00EF48BB" w:rsidRDefault="00000000">
      <w:pPr>
        <w:numPr>
          <w:ilvl w:val="1"/>
          <w:numId w:val="1"/>
        </w:numPr>
        <w:spacing w:after="192" w:line="240" w:lineRule="auto"/>
        <w:ind w:hanging="360"/>
      </w:pPr>
      <w:r>
        <w:t xml:space="preserve">Demonstrated responsibility in free time to enhance program effectiveness.  </w:t>
      </w:r>
    </w:p>
    <w:p w14:paraId="0000002D" w14:textId="77777777" w:rsidR="00EF48BB" w:rsidRDefault="00000000">
      <w:pPr>
        <w:tabs>
          <w:tab w:val="center" w:pos="5011"/>
          <w:tab w:val="right" w:pos="9040"/>
        </w:tabs>
        <w:spacing w:after="248"/>
        <w:ind w:left="0" w:firstLine="0"/>
      </w:pPr>
      <w:r>
        <w:t xml:space="preserve">Junior Ladies Golf Captain </w:t>
      </w:r>
      <w:r>
        <w:tab/>
        <w:t xml:space="preserve">Ballycastle Golf Club </w:t>
      </w:r>
      <w:r>
        <w:tab/>
        <w:t xml:space="preserve">2015-2016 </w:t>
      </w:r>
    </w:p>
    <w:p w14:paraId="0000002E" w14:textId="77777777" w:rsidR="00EF48BB" w:rsidRDefault="00000000">
      <w:pPr>
        <w:numPr>
          <w:ilvl w:val="1"/>
          <w:numId w:val="1"/>
        </w:numPr>
        <w:spacing w:line="240" w:lineRule="auto"/>
        <w:ind w:hanging="360"/>
      </w:pPr>
      <w:r>
        <w:t xml:space="preserve">Organised social events, encouraged participation and extended outreach into the community to recruit young female players. </w:t>
      </w:r>
    </w:p>
    <w:p w14:paraId="0000002F" w14:textId="77777777" w:rsidR="00EF48BB" w:rsidRDefault="00000000">
      <w:pPr>
        <w:numPr>
          <w:ilvl w:val="1"/>
          <w:numId w:val="1"/>
        </w:numPr>
        <w:spacing w:after="26" w:line="240" w:lineRule="auto"/>
        <w:ind w:hanging="360"/>
      </w:pPr>
      <w:r>
        <w:t xml:space="preserve">Winner of the Junior Ladies Summer tournament 2014-2015. </w:t>
      </w:r>
    </w:p>
    <w:p w14:paraId="00000030" w14:textId="77777777" w:rsidR="00EF48BB" w:rsidRDefault="00000000">
      <w:pPr>
        <w:numPr>
          <w:ilvl w:val="1"/>
          <w:numId w:val="1"/>
        </w:numPr>
        <w:spacing w:after="0" w:line="240" w:lineRule="auto"/>
        <w:ind w:hanging="360"/>
      </w:pPr>
      <w:r>
        <w:t xml:space="preserve">Waitress for Mercedes during The Open 2019. </w:t>
      </w:r>
    </w:p>
    <w:p w14:paraId="00000031" w14:textId="77777777" w:rsidR="00EF48BB" w:rsidRDefault="00000000">
      <w:pPr>
        <w:spacing w:after="69" w:line="240" w:lineRule="auto"/>
        <w:ind w:left="1454" w:firstLine="0"/>
      </w:pPr>
      <w:r>
        <w:t xml:space="preserve"> </w:t>
      </w:r>
    </w:p>
    <w:p w14:paraId="00000032" w14:textId="77777777" w:rsidR="00EF48BB" w:rsidRDefault="00000000">
      <w:pPr>
        <w:spacing w:after="18"/>
        <w:ind w:left="24" w:firstLine="0"/>
      </w:pPr>
      <w:r>
        <w:t xml:space="preserve">Art: Sell commission pieces in my spare time. </w:t>
      </w:r>
    </w:p>
    <w:sectPr w:rsidR="00EF48BB">
      <w:pgSz w:w="11921" w:h="16841"/>
      <w:pgMar w:top="1635" w:right="1455" w:bottom="1750" w:left="1426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Quattrocento Sans">
    <w:charset w:val="00"/>
    <w:family w:val="swiss"/>
    <w:pitch w:val="variable"/>
    <w:sig w:usb0="800000BF" w:usb1="4000005B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  <w:embedRegular r:id="rId1" w:fontKey="{8EE96ACA-4CB5-4C68-B814-6712C4632E85}"/>
    <w:embedItalic r:id="rId2" w:fontKey="{430BF356-8965-4667-A736-C047C8488E73}"/>
  </w:font>
  <w:font w:name="Aptos Display">
    <w:charset w:val="00"/>
    <w:family w:val="swiss"/>
    <w:pitch w:val="variable"/>
    <w:sig w:usb0="20000287" w:usb1="00000003" w:usb2="00000000" w:usb3="00000000" w:csb0="0000019F" w:csb1="00000000"/>
    <w:embedRegular r:id="rId3" w:fontKey="{39E9CDD7-8813-48F6-B768-750560003FCD}"/>
  </w:font>
  <w:font w:name="Aptos">
    <w:charset w:val="00"/>
    <w:family w:val="swiss"/>
    <w:pitch w:val="variable"/>
    <w:sig w:usb0="20000287" w:usb1="00000003" w:usb2="00000000" w:usb3="00000000" w:csb0="0000019F" w:csb1="00000000"/>
    <w:embedRegular r:id="rId4" w:fontKey="{A2092758-C51C-40EF-B200-3D2578D5DA76}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298147A"/>
    <w:multiLevelType w:val="multilevel"/>
    <w:tmpl w:val="901C2150"/>
    <w:lvl w:ilvl="0">
      <w:start w:val="1"/>
      <w:numFmt w:val="bullet"/>
      <w:lvlText w:val="●"/>
      <w:lvlJc w:val="left"/>
      <w:pPr>
        <w:ind w:left="719" w:hanging="719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•"/>
      <w:lvlJc w:val="left"/>
      <w:pPr>
        <w:ind w:left="1454" w:hanging="1454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969" w:hanging="1969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689" w:hanging="2689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409" w:hanging="3409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129" w:hanging="4129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849" w:hanging="4849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569" w:hanging="5569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289" w:hanging="6289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num w:numId="1" w16cid:durableId="17394736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TrueTypeFont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8BB"/>
    <w:rsid w:val="00342EFA"/>
    <w:rsid w:val="00906FEF"/>
    <w:rsid w:val="00973721"/>
    <w:rsid w:val="00EF4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CB0078C-A6D5-4AB7-B120-3BD25BCA8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en-IE" w:eastAsia="en-IE" w:bidi="ar-SA"/>
      </w:rPr>
    </w:rPrDefault>
    <w:pPrDefault>
      <w:pPr>
        <w:spacing w:after="61" w:line="265" w:lineRule="auto"/>
        <w:ind w:left="1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hanging="10"/>
    </w:pPr>
    <w:rPr>
      <w:color w:val="000000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2KGPsYVN5Clsjid30FT1G9Rrzhg==">CgMxLjA4AHIhMWd3dkRmbHZoTXk4Mjd3Ui1fSXFLczJ4YnVNVklsc3Jq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658</Words>
  <Characters>3752</Characters>
  <Application>Microsoft Office Word</Application>
  <DocSecurity>0</DocSecurity>
  <Lines>31</Lines>
  <Paragraphs>8</Paragraphs>
  <ScaleCrop>false</ScaleCrop>
  <Company/>
  <LinksUpToDate>false</LinksUpToDate>
  <CharactersWithSpaces>4402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lily mccaughan</dc:creator>
  <cp:lastModifiedBy>lily mccaughan</cp:lastModifiedBy>
  <cp:revision>3</cp:revision>
  <dcterms:created xsi:type="dcterms:W3CDTF">2024-10-11T15:00:00Z</dcterms:created>
  <dcterms:modified xsi:type="dcterms:W3CDTF">2024-10-14T13:33:00Z</dcterms:modified>
</cp:coreProperties>
</file>