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b w:val="1"/>
          <w:color w:val="303540"/>
          <w:rtl w:val="0"/>
        </w:rPr>
        <w:t xml:space="preserve">Lorena Alves de Carvalho</w:t>
      </w:r>
      <w:r w:rsidDel="00000000" w:rsidR="00000000" w:rsidRPr="00000000">
        <w:rPr>
          <w:rFonts w:ascii="Times New Roman" w:cs="Times New Roman" w:eastAsia="Times New Roman" w:hAnsi="Times New Roman"/>
          <w:color w:val="303540"/>
          <w:rtl w:val="0"/>
        </w:rPr>
        <w:t xml:space="preserve"> </w:t>
      </w:r>
    </w:p>
    <w:p w:rsidR="00000000" w:rsidDel="00000000" w:rsidP="00000000" w:rsidRDefault="00000000" w:rsidRPr="00000000" w14:paraId="00000002">
      <w:pPr>
        <w:spacing w:after="240" w:before="240"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Email Address: </w:t>
      </w:r>
      <w:r w:rsidDel="00000000" w:rsidR="00000000" w:rsidRPr="00000000">
        <w:rPr>
          <w:rFonts w:ascii="Times New Roman" w:cs="Times New Roman" w:eastAsia="Times New Roman" w:hAnsi="Times New Roman"/>
          <w:color w:val="303540"/>
          <w:rtl w:val="0"/>
        </w:rPr>
        <w:t xml:space="preserve">lorena.adc97@gmail.com</w:t>
      </w:r>
      <w:r w:rsidDel="00000000" w:rsidR="00000000" w:rsidRPr="00000000">
        <w:rPr>
          <w:rFonts w:ascii="Times New Roman" w:cs="Times New Roman" w:eastAsia="Times New Roman" w:hAnsi="Times New Roman"/>
          <w:color w:val="303540"/>
          <w:rtl w:val="0"/>
        </w:rPr>
        <w:t xml:space="preserve"> </w:t>
      </w:r>
    </w:p>
    <w:p w:rsidR="00000000" w:rsidDel="00000000" w:rsidP="00000000" w:rsidRDefault="00000000" w:rsidRPr="00000000" w14:paraId="00000003">
      <w:pPr>
        <w:spacing w:after="240" w:before="240"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Mobile No.: 0834535470  </w:t>
      </w:r>
    </w:p>
    <w:p w:rsidR="00000000" w:rsidDel="00000000" w:rsidP="00000000" w:rsidRDefault="00000000" w:rsidRPr="00000000" w14:paraId="00000004">
      <w:pPr>
        <w:spacing w:after="240" w:before="240"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LinkedIn Profile:  https://www.linkedin.com/in/lorena-alves-de-carvalho/  </w:t>
      </w:r>
    </w:p>
    <w:p w:rsidR="00000000" w:rsidDel="00000000" w:rsidP="00000000" w:rsidRDefault="00000000" w:rsidRPr="00000000" w14:paraId="00000005">
      <w:pPr>
        <w:spacing w:line="240" w:lineRule="auto"/>
        <w:rPr>
          <w:rFonts w:ascii="Times New Roman" w:cs="Times New Roman" w:eastAsia="Times New Roman" w:hAnsi="Times New Roman"/>
          <w:color w:val="3035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color w:val="303540"/>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color w:val="303540"/>
        </w:rPr>
      </w:pPr>
      <w:r w:rsidDel="00000000" w:rsidR="00000000" w:rsidRPr="00000000">
        <w:rPr>
          <w:rFonts w:ascii="Times New Roman" w:cs="Times New Roman" w:eastAsia="Times New Roman" w:hAnsi="Times New Roman"/>
          <w:b w:val="1"/>
          <w:color w:val="303540"/>
          <w:rtl w:val="0"/>
        </w:rPr>
        <w:t xml:space="preserve">PERSONAL PROFILE:  </w:t>
      </w:r>
    </w:p>
    <w:p w:rsidR="00000000" w:rsidDel="00000000" w:rsidP="00000000" w:rsidRDefault="00000000" w:rsidRPr="00000000" w14:paraId="00000008">
      <w:pPr>
        <w:spacing w:line="240" w:lineRule="auto"/>
        <w:rPr>
          <w:rFonts w:ascii="Times New Roman" w:cs="Times New Roman" w:eastAsia="Times New Roman" w:hAnsi="Times New Roman"/>
          <w:color w:val="303540"/>
        </w:rPr>
      </w:pPr>
      <w:r w:rsidDel="00000000" w:rsidR="00000000" w:rsidRPr="00000000">
        <w:rPr>
          <w:rFonts w:ascii="Gungsuh" w:cs="Gungsuh" w:eastAsia="Gungsuh" w:hAnsi="Gungsuh"/>
          <w:color w:val="303540"/>
          <w:rtl w:val="0"/>
        </w:rPr>
        <w:t xml:space="preserve">∙ An ambitious, enthusiastic and committed graduate with a First Class Honours Bachelor’s Degree in Human Resources Management, Diploma in Law from the Law Society and currently in the process of completing the FE1 exams. </w:t>
      </w:r>
    </w:p>
    <w:p w:rsidR="00000000" w:rsidDel="00000000" w:rsidP="00000000" w:rsidRDefault="00000000" w:rsidRPr="00000000" w14:paraId="00000009">
      <w:pPr>
        <w:spacing w:line="240" w:lineRule="auto"/>
        <w:rPr>
          <w:rFonts w:ascii="Times New Roman" w:cs="Times New Roman" w:eastAsia="Times New Roman" w:hAnsi="Times New Roman"/>
          <w:color w:val="303540"/>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b w:val="1"/>
          <w:color w:val="303540"/>
          <w:rtl w:val="0"/>
        </w:rPr>
        <w:t xml:space="preserve">Achievements:</w:t>
      </w:r>
      <w:r w:rsidDel="00000000" w:rsidR="00000000" w:rsidRPr="00000000">
        <w:rPr>
          <w:rtl w:val="0"/>
        </w:rPr>
      </w:r>
    </w:p>
    <w:p w:rsidR="00000000" w:rsidDel="00000000" w:rsidP="00000000" w:rsidRDefault="00000000" w:rsidRPr="00000000" w14:paraId="0000000B">
      <w:pPr>
        <w:spacing w:after="240" w:before="240" w:line="240" w:lineRule="auto"/>
        <w:rPr>
          <w:rFonts w:ascii="Times New Roman" w:cs="Times New Roman" w:eastAsia="Times New Roman" w:hAnsi="Times New Roman"/>
          <w:color w:val="303540"/>
        </w:rPr>
      </w:pPr>
      <w:r w:rsidDel="00000000" w:rsidR="00000000" w:rsidRPr="00000000">
        <w:rPr>
          <w:rFonts w:ascii="Gungsuh" w:cs="Gungsuh" w:eastAsia="Gungsuh" w:hAnsi="Gungsuh"/>
          <w:color w:val="303540"/>
          <w:rtl w:val="0"/>
        </w:rPr>
        <w:t xml:space="preserve"> ∙ Received the Dean’s Academic Excellence Award for achieving an Honours Degree and partaking in extracurricular activities in college. </w:t>
        <w:tab/>
        <w:tab/>
        <w:tab/>
      </w:r>
    </w:p>
    <w:p w:rsidR="00000000" w:rsidDel="00000000" w:rsidP="00000000" w:rsidRDefault="00000000" w:rsidRPr="00000000" w14:paraId="0000000C">
      <w:pPr>
        <w:spacing w:after="240" w:before="240" w:line="240" w:lineRule="auto"/>
        <w:rPr>
          <w:rFonts w:ascii="Times New Roman" w:cs="Times New Roman" w:eastAsia="Times New Roman" w:hAnsi="Times New Roman"/>
          <w:color w:val="303540"/>
        </w:rPr>
      </w:pPr>
      <w:r w:rsidDel="00000000" w:rsidR="00000000" w:rsidRPr="00000000">
        <w:rPr>
          <w:rFonts w:ascii="Gungsuh" w:cs="Gungsuh" w:eastAsia="Gungsuh" w:hAnsi="Gungsuh"/>
          <w:color w:val="303540"/>
          <w:rtl w:val="0"/>
        </w:rPr>
        <w:t xml:space="preserve">∙ Strong work ethic, ability to multitask and manage deadlines demonstrated by working in retail for four years, actively participating in a number of extra-curricular activities whilst maintaining a First Class Honours grade.</w:t>
      </w:r>
    </w:p>
    <w:p w:rsidR="00000000" w:rsidDel="00000000" w:rsidP="00000000" w:rsidRDefault="00000000" w:rsidRPr="00000000" w14:paraId="0000000D">
      <w:pPr>
        <w:spacing w:after="240" w:before="240" w:line="240" w:lineRule="auto"/>
        <w:rPr>
          <w:rFonts w:ascii="Times New Roman" w:cs="Times New Roman" w:eastAsia="Times New Roman" w:hAnsi="Times New Roman"/>
          <w:color w:val="303540"/>
        </w:rPr>
      </w:pPr>
      <w:r w:rsidDel="00000000" w:rsidR="00000000" w:rsidRPr="00000000">
        <w:rPr>
          <w:rFonts w:ascii="Gungsuh" w:cs="Gungsuh" w:eastAsia="Gungsuh" w:hAnsi="Gungsuh"/>
          <w:color w:val="303540"/>
          <w:rtl w:val="0"/>
        </w:rPr>
        <w:t xml:space="preserve">∙ Teamwork skills developed through college projects, running a society, being student leader and part time work experience. Team achievements include being nominated for “Most Improved Society”. As well as winning ‘Star of the Week’ award for great customer service at H&amp;M.</w:t>
      </w:r>
    </w:p>
    <w:p w:rsidR="00000000" w:rsidDel="00000000" w:rsidP="00000000" w:rsidRDefault="00000000" w:rsidRPr="00000000" w14:paraId="0000000E">
      <w:pPr>
        <w:spacing w:after="240" w:before="240" w:line="240" w:lineRule="auto"/>
        <w:rPr>
          <w:rFonts w:ascii="Times New Roman" w:cs="Times New Roman" w:eastAsia="Times New Roman" w:hAnsi="Times New Roman"/>
          <w:color w:val="303540"/>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color w:val="303540"/>
          <w:rtl w:val="0"/>
        </w:rPr>
        <w:t xml:space="preserve"> </w:t>
      </w:r>
    </w:p>
    <w:p w:rsidR="00000000" w:rsidDel="00000000" w:rsidP="00000000" w:rsidRDefault="00000000" w:rsidRPr="00000000" w14:paraId="0000000F">
      <w:pPr>
        <w:spacing w:after="240" w:before="240" w:line="240" w:lineRule="auto"/>
        <w:rPr>
          <w:rFonts w:ascii="Times New Roman" w:cs="Times New Roman" w:eastAsia="Times New Roman" w:hAnsi="Times New Roman"/>
          <w:b w:val="1"/>
          <w:color w:val="303540"/>
        </w:rPr>
      </w:pPr>
      <w:r w:rsidDel="00000000" w:rsidR="00000000" w:rsidRPr="00000000">
        <w:rPr>
          <w:rFonts w:ascii="Times New Roman" w:cs="Times New Roman" w:eastAsia="Times New Roman" w:hAnsi="Times New Roman"/>
          <w:b w:val="1"/>
          <w:color w:val="303540"/>
          <w:rtl w:val="0"/>
        </w:rPr>
        <w:t xml:space="preserve">EDUCATION</w:t>
      </w:r>
    </w:p>
    <w:p w:rsidR="00000000" w:rsidDel="00000000" w:rsidP="00000000" w:rsidRDefault="00000000" w:rsidRPr="00000000" w14:paraId="00000010">
      <w:pPr>
        <w:spacing w:after="240" w:before="240" w:line="240" w:lineRule="auto"/>
        <w:rPr>
          <w:rFonts w:ascii="Times New Roman" w:cs="Times New Roman" w:eastAsia="Times New Roman" w:hAnsi="Times New Roman"/>
          <w:b w:val="1"/>
          <w:color w:val="303540"/>
        </w:rPr>
      </w:pPr>
      <w:r w:rsidDel="00000000" w:rsidR="00000000" w:rsidRPr="00000000">
        <w:rPr>
          <w:rFonts w:ascii="Times New Roman" w:cs="Times New Roman" w:eastAsia="Times New Roman" w:hAnsi="Times New Roman"/>
          <w:color w:val="303540"/>
          <w:rtl w:val="0"/>
        </w:rPr>
        <w:t xml:space="preserve">March 2020: </w:t>
      </w:r>
      <w:r w:rsidDel="00000000" w:rsidR="00000000" w:rsidRPr="00000000">
        <w:rPr>
          <w:rFonts w:ascii="Times New Roman" w:cs="Times New Roman" w:eastAsia="Times New Roman" w:hAnsi="Times New Roman"/>
          <w:b w:val="1"/>
          <w:color w:val="303540"/>
          <w:rtl w:val="0"/>
        </w:rPr>
        <w:t xml:space="preserve">Final Examination Part 1</w:t>
      </w:r>
    </w:p>
    <w:p w:rsidR="00000000" w:rsidDel="00000000" w:rsidP="00000000" w:rsidRDefault="00000000" w:rsidRPr="00000000" w14:paraId="00000011">
      <w:pPr>
        <w:numPr>
          <w:ilvl w:val="0"/>
          <w:numId w:val="8"/>
        </w:numPr>
        <w:spacing w:after="240" w:before="240" w:line="240" w:lineRule="auto"/>
        <w:ind w:left="720" w:hanging="360"/>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Criminal Law: 66% </w:t>
        <w:tab/>
        <w:tab/>
        <w:t xml:space="preserve">Constitutional Law: 50% </w:t>
        <w:tab/>
        <w:tab/>
        <w:t xml:space="preserve">Tort Law: 61%</w:t>
        <w:tab/>
        <w:tab/>
      </w:r>
    </w:p>
    <w:p w:rsidR="00000000" w:rsidDel="00000000" w:rsidP="00000000" w:rsidRDefault="00000000" w:rsidRPr="00000000" w14:paraId="00000012">
      <w:pPr>
        <w:spacing w:after="240" w:before="240"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September 2018 - June 2019: </w:t>
      </w:r>
      <w:r w:rsidDel="00000000" w:rsidR="00000000" w:rsidRPr="00000000">
        <w:rPr>
          <w:rFonts w:ascii="Times New Roman" w:cs="Times New Roman" w:eastAsia="Times New Roman" w:hAnsi="Times New Roman"/>
          <w:b w:val="1"/>
          <w:color w:val="303540"/>
          <w:rtl w:val="0"/>
        </w:rPr>
        <w:t xml:space="preserve">Law Society of Ireland, </w:t>
      </w:r>
      <w:r w:rsidDel="00000000" w:rsidR="00000000" w:rsidRPr="00000000">
        <w:rPr>
          <w:rFonts w:ascii="Times New Roman" w:cs="Times New Roman" w:eastAsia="Times New Roman" w:hAnsi="Times New Roman"/>
          <w:color w:val="303540"/>
          <w:rtl w:val="0"/>
        </w:rPr>
        <w:t xml:space="preserve">Blackhall Place. </w:t>
      </w:r>
    </w:p>
    <w:p w:rsidR="00000000" w:rsidDel="00000000" w:rsidP="00000000" w:rsidRDefault="00000000" w:rsidRPr="00000000" w14:paraId="00000013">
      <w:pPr>
        <w:numPr>
          <w:ilvl w:val="0"/>
          <w:numId w:val="4"/>
        </w:numPr>
        <w:spacing w:after="240" w:before="240" w:line="240" w:lineRule="auto"/>
        <w:ind w:left="720" w:hanging="360"/>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Diploma in Law 2.1 grade</w:t>
      </w:r>
    </w:p>
    <w:p w:rsidR="00000000" w:rsidDel="00000000" w:rsidP="00000000" w:rsidRDefault="00000000" w:rsidRPr="00000000" w14:paraId="00000014">
      <w:pPr>
        <w:spacing w:after="240" w:before="240"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b w:val="1"/>
          <w:color w:val="303540"/>
          <w:rtl w:val="0"/>
        </w:rPr>
        <w:t xml:space="preserve"> </w:t>
      </w:r>
      <w:r w:rsidDel="00000000" w:rsidR="00000000" w:rsidRPr="00000000">
        <w:rPr>
          <w:rFonts w:ascii="Times New Roman" w:cs="Times New Roman" w:eastAsia="Times New Roman" w:hAnsi="Times New Roman"/>
          <w:color w:val="303540"/>
          <w:rtl w:val="0"/>
        </w:rPr>
        <w:t xml:space="preserve">2015 - 2018: </w:t>
      </w:r>
      <w:r w:rsidDel="00000000" w:rsidR="00000000" w:rsidRPr="00000000">
        <w:rPr>
          <w:rFonts w:ascii="Times New Roman" w:cs="Times New Roman" w:eastAsia="Times New Roman" w:hAnsi="Times New Roman"/>
          <w:b w:val="1"/>
          <w:color w:val="303540"/>
          <w:rtl w:val="0"/>
        </w:rPr>
        <w:t xml:space="preserve">National College of Ireland, </w:t>
      </w:r>
      <w:r w:rsidDel="00000000" w:rsidR="00000000" w:rsidRPr="00000000">
        <w:rPr>
          <w:rFonts w:ascii="Times New Roman" w:cs="Times New Roman" w:eastAsia="Times New Roman" w:hAnsi="Times New Roman"/>
          <w:color w:val="303540"/>
          <w:rtl w:val="0"/>
        </w:rPr>
        <w:t xml:space="preserve">IFSC, Dublin.</w:t>
      </w:r>
    </w:p>
    <w:p w:rsidR="00000000" w:rsidDel="00000000" w:rsidP="00000000" w:rsidRDefault="00000000" w:rsidRPr="00000000" w14:paraId="00000015">
      <w:pPr>
        <w:numPr>
          <w:ilvl w:val="0"/>
          <w:numId w:val="5"/>
        </w:numPr>
        <w:spacing w:after="240" w:before="240" w:line="240" w:lineRule="auto"/>
        <w:ind w:left="720" w:hanging="360"/>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BA (Hons) Human Resource Management  First Class Honors Degree </w:t>
      </w:r>
    </w:p>
    <w:p w:rsidR="00000000" w:rsidDel="00000000" w:rsidP="00000000" w:rsidRDefault="00000000" w:rsidRPr="00000000" w14:paraId="00000016">
      <w:pPr>
        <w:spacing w:after="240" w:before="240"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2009 - 2014: </w:t>
      </w:r>
      <w:r w:rsidDel="00000000" w:rsidR="00000000" w:rsidRPr="00000000">
        <w:rPr>
          <w:rFonts w:ascii="Times New Roman" w:cs="Times New Roman" w:eastAsia="Times New Roman" w:hAnsi="Times New Roman"/>
          <w:b w:val="1"/>
          <w:color w:val="303540"/>
          <w:rtl w:val="0"/>
        </w:rPr>
        <w:t xml:space="preserve">Colaiste Chiarain</w:t>
      </w:r>
      <w:r w:rsidDel="00000000" w:rsidR="00000000" w:rsidRPr="00000000">
        <w:rPr>
          <w:rFonts w:ascii="Times New Roman" w:cs="Times New Roman" w:eastAsia="Times New Roman" w:hAnsi="Times New Roman"/>
          <w:color w:val="303540"/>
          <w:rtl w:val="0"/>
        </w:rPr>
        <w:t xml:space="preserve">, Leixlip.  Leaving Certificate  </w:t>
      </w:r>
    </w:p>
    <w:p w:rsidR="00000000" w:rsidDel="00000000" w:rsidP="00000000" w:rsidRDefault="00000000" w:rsidRPr="00000000" w14:paraId="00000017">
      <w:pPr>
        <w:spacing w:after="240" w:before="240" w:line="240" w:lineRule="auto"/>
        <w:rPr>
          <w:rFonts w:ascii="Times New Roman" w:cs="Times New Roman" w:eastAsia="Times New Roman" w:hAnsi="Times New Roman"/>
          <w:color w:val="3035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spacing w:after="240" w:before="240"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b w:val="1"/>
          <w:color w:val="303540"/>
          <w:rtl w:val="0"/>
        </w:rPr>
        <w:t xml:space="preserve">WORK EXPERIENCE: </w:t>
      </w:r>
      <w:r w:rsidDel="00000000" w:rsidR="00000000" w:rsidRPr="00000000">
        <w:rPr>
          <w:rtl w:val="0"/>
        </w:rPr>
      </w:r>
    </w:p>
    <w:p w:rsidR="00000000" w:rsidDel="00000000" w:rsidP="00000000" w:rsidRDefault="00000000" w:rsidRPr="00000000" w14:paraId="00000019">
      <w:pPr>
        <w:spacing w:after="240" w:before="240"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June 2019 - July 2019: </w:t>
      </w:r>
      <w:r w:rsidDel="00000000" w:rsidR="00000000" w:rsidRPr="00000000">
        <w:rPr>
          <w:rFonts w:ascii="Times New Roman" w:cs="Times New Roman" w:eastAsia="Times New Roman" w:hAnsi="Times New Roman"/>
          <w:b w:val="1"/>
          <w:color w:val="303540"/>
          <w:rtl w:val="0"/>
        </w:rPr>
        <w:t xml:space="preserve">Whelan Murtagh Solicitors</w:t>
      </w:r>
      <w:r w:rsidDel="00000000" w:rsidR="00000000" w:rsidRPr="00000000">
        <w:rPr>
          <w:rFonts w:ascii="Times New Roman" w:cs="Times New Roman" w:eastAsia="Times New Roman" w:hAnsi="Times New Roman"/>
          <w:color w:val="303540"/>
          <w:rtl w:val="0"/>
        </w:rPr>
        <w:t xml:space="preserve">, Leixlip - Shadow work</w:t>
      </w:r>
    </w:p>
    <w:p w:rsidR="00000000" w:rsidDel="00000000" w:rsidP="00000000" w:rsidRDefault="00000000" w:rsidRPr="00000000" w14:paraId="0000001A">
      <w:pPr>
        <w:numPr>
          <w:ilvl w:val="0"/>
          <w:numId w:val="6"/>
        </w:numPr>
        <w:spacing w:after="0" w:afterAutospacing="0" w:before="240" w:line="240" w:lineRule="auto"/>
        <w:ind w:left="720" w:hanging="360"/>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Attended hearings </w:t>
      </w:r>
    </w:p>
    <w:p w:rsidR="00000000" w:rsidDel="00000000" w:rsidP="00000000" w:rsidRDefault="00000000" w:rsidRPr="00000000" w14:paraId="0000001B">
      <w:pPr>
        <w:numPr>
          <w:ilvl w:val="0"/>
          <w:numId w:val="6"/>
        </w:numPr>
        <w:spacing w:after="0" w:afterAutospacing="0" w:before="0" w:beforeAutospacing="0" w:line="240" w:lineRule="auto"/>
        <w:ind w:left="720" w:hanging="360"/>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Updated online database for legal aid</w:t>
      </w:r>
    </w:p>
    <w:p w:rsidR="00000000" w:rsidDel="00000000" w:rsidP="00000000" w:rsidRDefault="00000000" w:rsidRPr="00000000" w14:paraId="0000001C">
      <w:pPr>
        <w:numPr>
          <w:ilvl w:val="0"/>
          <w:numId w:val="6"/>
        </w:numPr>
        <w:spacing w:after="0" w:afterAutospacing="0" w:before="0" w:beforeAutospacing="0" w:line="240" w:lineRule="auto"/>
        <w:ind w:left="720" w:hanging="360"/>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Directing calls to solicitors </w:t>
      </w:r>
    </w:p>
    <w:p w:rsidR="00000000" w:rsidDel="00000000" w:rsidP="00000000" w:rsidRDefault="00000000" w:rsidRPr="00000000" w14:paraId="0000001D">
      <w:pPr>
        <w:numPr>
          <w:ilvl w:val="0"/>
          <w:numId w:val="6"/>
        </w:numPr>
        <w:spacing w:after="240" w:before="0" w:beforeAutospacing="0" w:line="240" w:lineRule="auto"/>
        <w:ind w:left="720" w:hanging="360"/>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Filing</w:t>
      </w:r>
    </w:p>
    <w:p w:rsidR="00000000" w:rsidDel="00000000" w:rsidP="00000000" w:rsidRDefault="00000000" w:rsidRPr="00000000" w14:paraId="0000001E">
      <w:pPr>
        <w:spacing w:after="240" w:before="240"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July 2018 - June 2019: </w:t>
      </w:r>
      <w:r w:rsidDel="00000000" w:rsidR="00000000" w:rsidRPr="00000000">
        <w:rPr>
          <w:rFonts w:ascii="Times New Roman" w:cs="Times New Roman" w:eastAsia="Times New Roman" w:hAnsi="Times New Roman"/>
          <w:b w:val="1"/>
          <w:color w:val="303540"/>
          <w:rtl w:val="0"/>
        </w:rPr>
        <w:t xml:space="preserve">DPS, Intel</w:t>
      </w:r>
      <w:r w:rsidDel="00000000" w:rsidR="00000000" w:rsidRPr="00000000">
        <w:rPr>
          <w:rFonts w:ascii="Times New Roman" w:cs="Times New Roman" w:eastAsia="Times New Roman" w:hAnsi="Times New Roman"/>
          <w:color w:val="303540"/>
          <w:rtl w:val="0"/>
        </w:rPr>
        <w:t xml:space="preserve">, Kildare  - Project Management Administrator </w:t>
      </w:r>
    </w:p>
    <w:p w:rsidR="00000000" w:rsidDel="00000000" w:rsidP="00000000" w:rsidRDefault="00000000" w:rsidRPr="00000000" w14:paraId="0000001F">
      <w:pPr>
        <w:numPr>
          <w:ilvl w:val="0"/>
          <w:numId w:val="7"/>
        </w:numPr>
        <w:spacing w:after="0" w:afterAutospacing="0" w:before="240" w:line="240" w:lineRule="auto"/>
        <w:ind w:left="720" w:hanging="360"/>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Supervisory role: ensuring employees complete their tasks on time</w:t>
      </w:r>
    </w:p>
    <w:p w:rsidR="00000000" w:rsidDel="00000000" w:rsidP="00000000" w:rsidRDefault="00000000" w:rsidRPr="00000000" w14:paraId="00000020">
      <w:pPr>
        <w:numPr>
          <w:ilvl w:val="0"/>
          <w:numId w:val="7"/>
        </w:numPr>
        <w:spacing w:after="0" w:afterAutospacing="0" w:before="0" w:beforeAutospacing="0" w:line="240" w:lineRule="auto"/>
        <w:ind w:left="720" w:hanging="360"/>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Updating company databases </w:t>
      </w:r>
    </w:p>
    <w:p w:rsidR="00000000" w:rsidDel="00000000" w:rsidP="00000000" w:rsidRDefault="00000000" w:rsidRPr="00000000" w14:paraId="00000021">
      <w:pPr>
        <w:numPr>
          <w:ilvl w:val="0"/>
          <w:numId w:val="7"/>
        </w:numPr>
        <w:spacing w:after="0" w:afterAutospacing="0" w:before="0" w:beforeAutospacing="0" w:line="240" w:lineRule="auto"/>
        <w:ind w:left="720" w:hanging="360"/>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Assisting HR assistant with coordinating new hire orientations.</w:t>
      </w:r>
      <w:r w:rsidDel="00000000" w:rsidR="00000000" w:rsidRPr="00000000">
        <w:rPr>
          <w:rtl w:val="0"/>
        </w:rPr>
      </w:r>
    </w:p>
    <w:p w:rsidR="00000000" w:rsidDel="00000000" w:rsidP="00000000" w:rsidRDefault="00000000" w:rsidRPr="00000000" w14:paraId="00000022">
      <w:pPr>
        <w:numPr>
          <w:ilvl w:val="0"/>
          <w:numId w:val="7"/>
        </w:numPr>
        <w:spacing w:after="0" w:afterAutospacing="0" w:before="0" w:beforeAutospacing="0" w:line="240" w:lineRule="auto"/>
        <w:ind w:left="720" w:hanging="360"/>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Running meetings and creating agenda</w:t>
      </w:r>
    </w:p>
    <w:p w:rsidR="00000000" w:rsidDel="00000000" w:rsidP="00000000" w:rsidRDefault="00000000" w:rsidRPr="00000000" w14:paraId="00000023">
      <w:pPr>
        <w:numPr>
          <w:ilvl w:val="0"/>
          <w:numId w:val="3"/>
        </w:numPr>
        <w:spacing w:after="0" w:afterAutospacing="0" w:before="0" w:beforeAutospacing="0" w:line="240" w:lineRule="auto"/>
        <w:ind w:left="720" w:hanging="360"/>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Analysing and interpreting data</w:t>
      </w:r>
    </w:p>
    <w:p w:rsidR="00000000" w:rsidDel="00000000" w:rsidP="00000000" w:rsidRDefault="00000000" w:rsidRPr="00000000" w14:paraId="00000024">
      <w:pPr>
        <w:numPr>
          <w:ilvl w:val="0"/>
          <w:numId w:val="1"/>
        </w:numPr>
        <w:spacing w:after="0" w:afterAutospacing="0" w:before="0" w:beforeAutospacing="0" w:line="240" w:lineRule="auto"/>
        <w:ind w:left="720" w:hanging="360"/>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Managing calendars</w:t>
      </w:r>
    </w:p>
    <w:p w:rsidR="00000000" w:rsidDel="00000000" w:rsidP="00000000" w:rsidRDefault="00000000" w:rsidRPr="00000000" w14:paraId="00000025">
      <w:pPr>
        <w:numPr>
          <w:ilvl w:val="0"/>
          <w:numId w:val="1"/>
        </w:numPr>
        <w:spacing w:after="240" w:before="0" w:beforeAutospacing="0" w:line="240" w:lineRule="auto"/>
        <w:ind w:left="720" w:hanging="360"/>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Utilising Outlook, Excel and Powerpoint on a daily basis </w:t>
      </w:r>
    </w:p>
    <w:p w:rsidR="00000000" w:rsidDel="00000000" w:rsidP="00000000" w:rsidRDefault="00000000" w:rsidRPr="00000000" w14:paraId="00000026">
      <w:pPr>
        <w:spacing w:after="240" w:before="240"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March 2017 - July 2019 : </w:t>
      </w:r>
      <w:r w:rsidDel="00000000" w:rsidR="00000000" w:rsidRPr="00000000">
        <w:rPr>
          <w:rFonts w:ascii="Times New Roman" w:cs="Times New Roman" w:eastAsia="Times New Roman" w:hAnsi="Times New Roman"/>
          <w:b w:val="1"/>
          <w:color w:val="303540"/>
          <w:rtl w:val="0"/>
        </w:rPr>
        <w:t xml:space="preserve">Eurospar, </w:t>
      </w:r>
      <w:r w:rsidDel="00000000" w:rsidR="00000000" w:rsidRPr="00000000">
        <w:rPr>
          <w:rFonts w:ascii="Times New Roman" w:cs="Times New Roman" w:eastAsia="Times New Roman" w:hAnsi="Times New Roman"/>
          <w:color w:val="303540"/>
          <w:rtl w:val="0"/>
        </w:rPr>
        <w:t xml:space="preserve">Kildare  - Sales Advisor</w:t>
      </w:r>
    </w:p>
    <w:p w:rsidR="00000000" w:rsidDel="00000000" w:rsidP="00000000" w:rsidRDefault="00000000" w:rsidRPr="00000000" w14:paraId="00000027">
      <w:pPr>
        <w:spacing w:after="240" w:before="240"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2017 May - August 2017: </w:t>
      </w:r>
      <w:r w:rsidDel="00000000" w:rsidR="00000000" w:rsidRPr="00000000">
        <w:rPr>
          <w:rFonts w:ascii="Times New Roman" w:cs="Times New Roman" w:eastAsia="Times New Roman" w:hAnsi="Times New Roman"/>
          <w:b w:val="1"/>
          <w:color w:val="303540"/>
          <w:rtl w:val="0"/>
        </w:rPr>
        <w:t xml:space="preserve">Jabez, </w:t>
      </w:r>
      <w:r w:rsidDel="00000000" w:rsidR="00000000" w:rsidRPr="00000000">
        <w:rPr>
          <w:rFonts w:ascii="Times New Roman" w:cs="Times New Roman" w:eastAsia="Times New Roman" w:hAnsi="Times New Roman"/>
          <w:color w:val="303540"/>
          <w:rtl w:val="0"/>
        </w:rPr>
        <w:t xml:space="preserve">Dublin  - HR Intern </w:t>
      </w:r>
    </w:p>
    <w:p w:rsidR="00000000" w:rsidDel="00000000" w:rsidP="00000000" w:rsidRDefault="00000000" w:rsidRPr="00000000" w14:paraId="00000028">
      <w:pPr>
        <w:numPr>
          <w:ilvl w:val="0"/>
          <w:numId w:val="2"/>
        </w:numPr>
        <w:spacing w:after="0" w:afterAutospacing="0" w:before="240" w:line="240" w:lineRule="auto"/>
        <w:ind w:left="720" w:hanging="360"/>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Organising and attending interviews with potential employees </w:t>
      </w:r>
    </w:p>
    <w:p w:rsidR="00000000" w:rsidDel="00000000" w:rsidP="00000000" w:rsidRDefault="00000000" w:rsidRPr="00000000" w14:paraId="00000029">
      <w:pPr>
        <w:numPr>
          <w:ilvl w:val="0"/>
          <w:numId w:val="2"/>
        </w:numPr>
        <w:spacing w:after="0" w:afterAutospacing="0" w:before="0" w:beforeAutospacing="0" w:line="240" w:lineRule="auto"/>
        <w:ind w:left="720" w:hanging="360"/>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Updating company databases: created a tracker of all previous job applicants</w:t>
      </w:r>
    </w:p>
    <w:p w:rsidR="00000000" w:rsidDel="00000000" w:rsidP="00000000" w:rsidRDefault="00000000" w:rsidRPr="00000000" w14:paraId="0000002A">
      <w:pPr>
        <w:numPr>
          <w:ilvl w:val="0"/>
          <w:numId w:val="2"/>
        </w:numPr>
        <w:spacing w:after="0" w:afterAutospacing="0" w:before="0" w:beforeAutospacing="0" w:line="240" w:lineRule="auto"/>
        <w:ind w:left="720" w:hanging="360"/>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Screening potential employees' resumes and application forms to identify suitable candidates</w:t>
      </w:r>
      <w:r w:rsidDel="00000000" w:rsidR="00000000" w:rsidRPr="00000000">
        <w:rPr>
          <w:rtl w:val="0"/>
        </w:rPr>
      </w:r>
    </w:p>
    <w:p w:rsidR="00000000" w:rsidDel="00000000" w:rsidP="00000000" w:rsidRDefault="00000000" w:rsidRPr="00000000" w14:paraId="0000002B">
      <w:pPr>
        <w:numPr>
          <w:ilvl w:val="0"/>
          <w:numId w:val="2"/>
        </w:numPr>
        <w:spacing w:after="240" w:before="0" w:beforeAutospacing="0" w:line="240" w:lineRule="auto"/>
        <w:ind w:left="720" w:hanging="360"/>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Updating files </w:t>
      </w:r>
    </w:p>
    <w:p w:rsidR="00000000" w:rsidDel="00000000" w:rsidP="00000000" w:rsidRDefault="00000000" w:rsidRPr="00000000" w14:paraId="0000002C">
      <w:pPr>
        <w:spacing w:after="240" w:before="240"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2016 - 2017: </w:t>
      </w:r>
      <w:r w:rsidDel="00000000" w:rsidR="00000000" w:rsidRPr="00000000">
        <w:rPr>
          <w:rFonts w:ascii="Times New Roman" w:cs="Times New Roman" w:eastAsia="Times New Roman" w:hAnsi="Times New Roman"/>
          <w:b w:val="1"/>
          <w:color w:val="303540"/>
          <w:rtl w:val="0"/>
        </w:rPr>
        <w:t xml:space="preserve">H&amp;M</w:t>
      </w:r>
      <w:r w:rsidDel="00000000" w:rsidR="00000000" w:rsidRPr="00000000">
        <w:rPr>
          <w:rFonts w:ascii="Times New Roman" w:cs="Times New Roman" w:eastAsia="Times New Roman" w:hAnsi="Times New Roman"/>
          <w:color w:val="303540"/>
          <w:rtl w:val="0"/>
        </w:rPr>
        <w:t xml:space="preserve">, Dublin - Sales Advisor</w:t>
        <w:tab/>
      </w:r>
    </w:p>
    <w:p w:rsidR="00000000" w:rsidDel="00000000" w:rsidP="00000000" w:rsidRDefault="00000000" w:rsidRPr="00000000" w14:paraId="0000002D">
      <w:pPr>
        <w:spacing w:after="240" w:before="240"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2015 - 2016: </w:t>
      </w:r>
      <w:r w:rsidDel="00000000" w:rsidR="00000000" w:rsidRPr="00000000">
        <w:rPr>
          <w:rFonts w:ascii="Times New Roman" w:cs="Times New Roman" w:eastAsia="Times New Roman" w:hAnsi="Times New Roman"/>
          <w:b w:val="1"/>
          <w:color w:val="303540"/>
          <w:rtl w:val="0"/>
        </w:rPr>
        <w:t xml:space="preserve">Da Vinci's Restaurant, </w:t>
      </w:r>
      <w:r w:rsidDel="00000000" w:rsidR="00000000" w:rsidRPr="00000000">
        <w:rPr>
          <w:rFonts w:ascii="Times New Roman" w:cs="Times New Roman" w:eastAsia="Times New Roman" w:hAnsi="Times New Roman"/>
          <w:color w:val="303540"/>
          <w:rtl w:val="0"/>
        </w:rPr>
        <w:t xml:space="preserve">Kildare - Waitressing </w:t>
      </w:r>
    </w:p>
    <w:p w:rsidR="00000000" w:rsidDel="00000000" w:rsidP="00000000" w:rsidRDefault="00000000" w:rsidRPr="00000000" w14:paraId="0000002E">
      <w:pPr>
        <w:spacing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Summer 2014: </w:t>
      </w:r>
      <w:r w:rsidDel="00000000" w:rsidR="00000000" w:rsidRPr="00000000">
        <w:rPr>
          <w:rFonts w:ascii="Times New Roman" w:cs="Times New Roman" w:eastAsia="Times New Roman" w:hAnsi="Times New Roman"/>
          <w:b w:val="1"/>
          <w:color w:val="303540"/>
          <w:rtl w:val="0"/>
        </w:rPr>
        <w:t xml:space="preserve">Expert Hardware</w:t>
      </w:r>
      <w:r w:rsidDel="00000000" w:rsidR="00000000" w:rsidRPr="00000000">
        <w:rPr>
          <w:rFonts w:ascii="Times New Roman" w:cs="Times New Roman" w:eastAsia="Times New Roman" w:hAnsi="Times New Roman"/>
          <w:color w:val="303540"/>
          <w:rtl w:val="0"/>
        </w:rPr>
        <w:t xml:space="preserve">, Dublin - Sales Advisor </w:t>
      </w:r>
    </w:p>
    <w:p w:rsidR="00000000" w:rsidDel="00000000" w:rsidP="00000000" w:rsidRDefault="00000000" w:rsidRPr="00000000" w14:paraId="0000002F">
      <w:pPr>
        <w:spacing w:after="240" w:before="240"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Summer 2013: </w:t>
      </w:r>
      <w:r w:rsidDel="00000000" w:rsidR="00000000" w:rsidRPr="00000000">
        <w:rPr>
          <w:rFonts w:ascii="Times New Roman" w:cs="Times New Roman" w:eastAsia="Times New Roman" w:hAnsi="Times New Roman"/>
          <w:b w:val="1"/>
          <w:color w:val="303540"/>
          <w:rtl w:val="0"/>
        </w:rPr>
        <w:t xml:space="preserve">Bart’s Cancer Charity Shop, </w:t>
      </w:r>
      <w:r w:rsidDel="00000000" w:rsidR="00000000" w:rsidRPr="00000000">
        <w:rPr>
          <w:rFonts w:ascii="Times New Roman" w:cs="Times New Roman" w:eastAsia="Times New Roman" w:hAnsi="Times New Roman"/>
          <w:color w:val="303540"/>
          <w:rtl w:val="0"/>
        </w:rPr>
        <w:t xml:space="preserve">Kildare - Volunteer Sales Advisor</w:t>
      </w:r>
    </w:p>
    <w:p w:rsidR="00000000" w:rsidDel="00000000" w:rsidP="00000000" w:rsidRDefault="00000000" w:rsidRPr="00000000" w14:paraId="00000030">
      <w:pPr>
        <w:spacing w:after="240" w:before="240" w:line="240" w:lineRule="auto"/>
        <w:rPr>
          <w:rFonts w:ascii="Times New Roman" w:cs="Times New Roman" w:eastAsia="Times New Roman" w:hAnsi="Times New Roman"/>
          <w:color w:val="3035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spacing w:after="240" w:before="240" w:line="240" w:lineRule="auto"/>
        <w:rPr>
          <w:rFonts w:ascii="Times New Roman" w:cs="Times New Roman" w:eastAsia="Times New Roman" w:hAnsi="Times New Roman"/>
          <w:b w:val="1"/>
          <w:color w:val="303540"/>
        </w:rPr>
      </w:pPr>
      <w:r w:rsidDel="00000000" w:rsidR="00000000" w:rsidRPr="00000000">
        <w:rPr>
          <w:rFonts w:ascii="Times New Roman" w:cs="Times New Roman" w:eastAsia="Times New Roman" w:hAnsi="Times New Roman"/>
          <w:b w:val="1"/>
          <w:color w:val="303540"/>
          <w:rtl w:val="0"/>
        </w:rPr>
        <w:t xml:space="preserve">INTERESTS AND ACHIEVEMENTS </w:t>
      </w:r>
    </w:p>
    <w:p w:rsidR="00000000" w:rsidDel="00000000" w:rsidP="00000000" w:rsidRDefault="00000000" w:rsidRPr="00000000" w14:paraId="00000032">
      <w:pPr>
        <w:spacing w:after="240" w:before="240"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Dean’s Academic Excellence Award</w:t>
      </w:r>
    </w:p>
    <w:p w:rsidR="00000000" w:rsidDel="00000000" w:rsidP="00000000" w:rsidRDefault="00000000" w:rsidRPr="00000000" w14:paraId="00000033">
      <w:pPr>
        <w:spacing w:after="240" w:before="240"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President of the Adventure Society in NCI</w:t>
      </w:r>
    </w:p>
    <w:p w:rsidR="00000000" w:rsidDel="00000000" w:rsidP="00000000" w:rsidRDefault="00000000" w:rsidRPr="00000000" w14:paraId="00000034">
      <w:pPr>
        <w:spacing w:after="240" w:before="240"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Student Leader at NCI</w:t>
      </w:r>
    </w:p>
    <w:p w:rsidR="00000000" w:rsidDel="00000000" w:rsidP="00000000" w:rsidRDefault="00000000" w:rsidRPr="00000000" w14:paraId="00000035">
      <w:pPr>
        <w:spacing w:after="240" w:before="240"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color w:val="303540"/>
          <w:rtl w:val="0"/>
        </w:rPr>
        <w:t xml:space="preserve">Avid runner</w:t>
      </w:r>
    </w:p>
    <w:p w:rsidR="00000000" w:rsidDel="00000000" w:rsidP="00000000" w:rsidRDefault="00000000" w:rsidRPr="00000000" w14:paraId="00000036">
      <w:pPr>
        <w:spacing w:after="240" w:before="240" w:line="240" w:lineRule="auto"/>
        <w:rPr>
          <w:rFonts w:ascii="Times New Roman" w:cs="Times New Roman" w:eastAsia="Times New Roman" w:hAnsi="Times New Roman"/>
          <w:color w:val="303540"/>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color w:val="303540"/>
          <w:rtl w:val="0"/>
        </w:rPr>
        <w:t xml:space="preserve"> </w:t>
      </w:r>
    </w:p>
    <w:p w:rsidR="00000000" w:rsidDel="00000000" w:rsidP="00000000" w:rsidRDefault="00000000" w:rsidRPr="00000000" w14:paraId="00000037">
      <w:pPr>
        <w:spacing w:after="240" w:before="240" w:line="240" w:lineRule="auto"/>
        <w:rPr>
          <w:rFonts w:ascii="Times New Roman" w:cs="Times New Roman" w:eastAsia="Times New Roman" w:hAnsi="Times New Roman"/>
          <w:color w:val="303540"/>
        </w:rPr>
      </w:pPr>
      <w:r w:rsidDel="00000000" w:rsidR="00000000" w:rsidRPr="00000000">
        <w:rPr>
          <w:rFonts w:ascii="Times New Roman" w:cs="Times New Roman" w:eastAsia="Times New Roman" w:hAnsi="Times New Roman"/>
          <w:b w:val="1"/>
          <w:color w:val="303540"/>
          <w:rtl w:val="0"/>
        </w:rPr>
        <w:t xml:space="preserve">REFERENCES: </w:t>
      </w:r>
      <w:r w:rsidDel="00000000" w:rsidR="00000000" w:rsidRPr="00000000">
        <w:rPr>
          <w:rFonts w:ascii="Times New Roman" w:cs="Times New Roman" w:eastAsia="Times New Roman" w:hAnsi="Times New Roman"/>
          <w:color w:val="303540"/>
          <w:rtl w:val="0"/>
        </w:rPr>
        <w:t xml:space="preserve">Available upon request </w:t>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