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4F" w:rsidRPr="000F4F53" w:rsidRDefault="0069114F" w:rsidP="0069114F">
      <w:pPr>
        <w:pStyle w:val="NoSpacing"/>
        <w:tabs>
          <w:tab w:val="center" w:pos="5953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F4F53">
        <w:rPr>
          <w:rFonts w:ascii="Arial" w:hAnsi="Arial" w:cs="Arial"/>
          <w:b/>
          <w:i/>
          <w:sz w:val="28"/>
          <w:szCs w:val="28"/>
          <w:u w:val="single"/>
        </w:rPr>
        <w:t>Louise Ordinaire</w:t>
      </w:r>
    </w:p>
    <w:p w:rsidR="0069114F" w:rsidRPr="000F4F53" w:rsidRDefault="0069114F" w:rsidP="0069114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Address: Farthingstown, Rochfortbr</w:t>
      </w:r>
      <w:r w:rsidR="000F4F53">
        <w:rPr>
          <w:rFonts w:ascii="Arial" w:hAnsi="Arial" w:cs="Arial"/>
          <w:sz w:val="28"/>
          <w:szCs w:val="28"/>
        </w:rPr>
        <w:t>idge, Mullingar, Co. Westmeath</w:t>
      </w:r>
    </w:p>
    <w:p w:rsidR="0069114F" w:rsidRPr="000F4F53" w:rsidRDefault="0069114F" w:rsidP="006911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Nationality: Irish</w:t>
      </w:r>
    </w:p>
    <w:p w:rsidR="0069114F" w:rsidRPr="000F4F53" w:rsidRDefault="0069114F" w:rsidP="006911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Date of Birth: 24th June 1991</w:t>
      </w:r>
    </w:p>
    <w:p w:rsidR="0069114F" w:rsidRPr="000F4F53" w:rsidRDefault="0069114F" w:rsidP="006911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Contact: 0862720380/louiseordinaire@gmail.com</w:t>
      </w:r>
    </w:p>
    <w:p w:rsidR="0069114F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0F4F53" w:rsidRPr="000F4F53" w:rsidRDefault="000F4F53" w:rsidP="0069114F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t>Education: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FE1 Exams: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Tort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Equity and Trusts Law</w:t>
      </w:r>
      <w:r w:rsidRPr="000F4F53">
        <w:rPr>
          <w:rFonts w:ascii="Arial" w:hAnsi="Arial" w:cs="Arial"/>
          <w:sz w:val="28"/>
          <w:szCs w:val="28"/>
        </w:rPr>
        <w:tab/>
      </w:r>
      <w:r w:rsidR="000D1672"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Property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0D1672" w:rsidP="0069114F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Contract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0D1672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Constitutional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European Union Law</w:t>
      </w:r>
      <w:r w:rsidRPr="000F4F53">
        <w:rPr>
          <w:rFonts w:ascii="Arial" w:hAnsi="Arial" w:cs="Arial"/>
          <w:sz w:val="28"/>
          <w:szCs w:val="28"/>
        </w:rPr>
        <w:tab/>
      </w:r>
      <w:r w:rsidR="000D1672" w:rsidRPr="000F4F53">
        <w:rPr>
          <w:rFonts w:ascii="Arial" w:hAnsi="Arial" w:cs="Arial"/>
          <w:sz w:val="28"/>
          <w:szCs w:val="28"/>
        </w:rPr>
        <w:tab/>
      </w:r>
      <w:r w:rsidR="000D1672"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0D1672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Company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0D1672" w:rsidP="000D167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Criminal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b/>
          <w:sz w:val="28"/>
          <w:szCs w:val="28"/>
        </w:rPr>
        <w:t>Passed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LLB (Bachelor of Laws) - Dublin Institute of Technology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Class of 2014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Grade: 1st Class Honours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Class Rank: Top 5%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LLB Results: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Criminology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  <w:t>70%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European Human Rights Law</w:t>
      </w:r>
      <w:r w:rsidRPr="000F4F53">
        <w:rPr>
          <w:rFonts w:ascii="Arial" w:hAnsi="Arial" w:cs="Arial"/>
          <w:sz w:val="28"/>
          <w:szCs w:val="28"/>
        </w:rPr>
        <w:tab/>
      </w:r>
      <w:r w:rsidR="000D1672"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>75%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Law and Society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  <w:t>74%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Family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  <w:t>71%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Media Law/Intellectual Property</w:t>
      </w:r>
      <w:r w:rsidRPr="000F4F53">
        <w:rPr>
          <w:rFonts w:ascii="Arial" w:hAnsi="Arial" w:cs="Arial"/>
          <w:sz w:val="28"/>
          <w:szCs w:val="28"/>
        </w:rPr>
        <w:tab/>
      </w:r>
      <w:r w:rsidR="00870DAE"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>65%</w:t>
      </w:r>
    </w:p>
    <w:p w:rsidR="0069114F" w:rsidRPr="000F4F53" w:rsidRDefault="0069114F" w:rsidP="0069114F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Evidence law</w:t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</w:r>
      <w:r w:rsidRPr="000F4F53">
        <w:rPr>
          <w:rFonts w:ascii="Arial" w:hAnsi="Arial" w:cs="Arial"/>
          <w:sz w:val="28"/>
          <w:szCs w:val="28"/>
        </w:rPr>
        <w:tab/>
        <w:t>64%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BA in Law - DBS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Class of 2013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Grade: 1st Class Honours</w:t>
      </w:r>
    </w:p>
    <w:p w:rsidR="0069114F" w:rsidRPr="000F4F53" w:rsidRDefault="0069114F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Class Rank: Highest in class</w:t>
      </w:r>
    </w:p>
    <w:p w:rsidR="00870DAE" w:rsidRPr="000F4F53" w:rsidRDefault="00870DAE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870DAE" w:rsidRDefault="00870DAE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0F4F53" w:rsidRPr="000F4F53" w:rsidRDefault="000F4F53" w:rsidP="0069114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lastRenderedPageBreak/>
        <w:t>Other Academic Achievements and Publications:</w:t>
      </w: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DCU Soci</w:t>
      </w:r>
      <w:r w:rsidR="0059614D" w:rsidRPr="000F4F53">
        <w:rPr>
          <w:rFonts w:ascii="Arial" w:hAnsi="Arial" w:cs="Arial"/>
          <w:sz w:val="28"/>
          <w:szCs w:val="28"/>
        </w:rPr>
        <w:t>o-Legal Studies Review (Volume 3</w:t>
      </w:r>
      <w:r w:rsidRPr="000F4F53">
        <w:rPr>
          <w:rFonts w:ascii="Arial" w:hAnsi="Arial" w:cs="Arial"/>
          <w:sz w:val="28"/>
          <w:szCs w:val="28"/>
        </w:rPr>
        <w:t>): Journal Article - 'A Focus on the Potential Causes of Youth Crime and the Effective Prevention Strategies - A Review of the Existing Literature'. 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Undergraduate Awards 2014: 'Highly Commended' award received for law essay, 'Article 1 of the ECHR: Its Extraterritorial Certainties, Ambiguities and Implications'.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(The Undergraduate Awards is an international essay competition. Each essay must have a high 2.1 grade or above to enter. The 'Highly commended' award places an entrant in the top 10% in their respective field).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Group Project completed for the IPRT: 'International Standards and Commendable Practices concerning Older Prisoners', (2014).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t>Legal Work Experience: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2F53D5" w:rsidRPr="000F4F53" w:rsidRDefault="002F53D5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i/>
          <w:sz w:val="28"/>
          <w:szCs w:val="28"/>
        </w:rPr>
        <w:t xml:space="preserve">Legal Intern </w:t>
      </w:r>
      <w:r w:rsidRPr="000F4F53">
        <w:rPr>
          <w:rFonts w:ascii="Arial" w:hAnsi="Arial" w:cs="Arial"/>
          <w:sz w:val="28"/>
          <w:szCs w:val="28"/>
        </w:rPr>
        <w:t>at:</w:t>
      </w:r>
    </w:p>
    <w:p w:rsidR="002F53D5" w:rsidRPr="000F4F53" w:rsidRDefault="002F53D5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2F53D5" w:rsidRPr="000F4F53" w:rsidRDefault="00277A32" w:rsidP="002F53D5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FLAC</w:t>
      </w:r>
      <w:r w:rsidR="00281ED1" w:rsidRPr="000F4F53">
        <w:rPr>
          <w:rFonts w:ascii="Arial" w:hAnsi="Arial" w:cs="Arial"/>
          <w:sz w:val="28"/>
          <w:szCs w:val="28"/>
        </w:rPr>
        <w:t xml:space="preserve"> (Free Legal Advice Centre)</w:t>
      </w:r>
    </w:p>
    <w:p w:rsidR="002F53D5" w:rsidRPr="000F4F53" w:rsidRDefault="002F53D5" w:rsidP="002F53D5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13 Lower Dorset Street, Dublin 1</w:t>
      </w:r>
    </w:p>
    <w:p w:rsidR="002F53D5" w:rsidRPr="000F4F53" w:rsidRDefault="002F53D5" w:rsidP="002F53D5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 xml:space="preserve">Duration: </w:t>
      </w:r>
      <w:r w:rsidR="00281ED1" w:rsidRPr="000F4F53">
        <w:rPr>
          <w:rFonts w:ascii="Arial" w:hAnsi="Arial" w:cs="Arial"/>
          <w:sz w:val="28"/>
          <w:szCs w:val="28"/>
        </w:rPr>
        <w:t>4</w:t>
      </w:r>
      <w:r w:rsidR="00281ED1" w:rsidRPr="000F4F53">
        <w:rPr>
          <w:rFonts w:ascii="Arial" w:hAnsi="Arial" w:cs="Arial"/>
          <w:sz w:val="28"/>
          <w:szCs w:val="28"/>
          <w:vertAlign w:val="superscript"/>
        </w:rPr>
        <w:t>st</w:t>
      </w:r>
      <w:r w:rsidR="00281ED1" w:rsidRPr="000F4F53">
        <w:rPr>
          <w:rFonts w:ascii="Arial" w:hAnsi="Arial" w:cs="Arial"/>
          <w:sz w:val="28"/>
          <w:szCs w:val="28"/>
        </w:rPr>
        <w:t xml:space="preserve"> </w:t>
      </w:r>
      <w:r w:rsidRPr="000F4F53">
        <w:rPr>
          <w:rFonts w:ascii="Arial" w:hAnsi="Arial" w:cs="Arial"/>
          <w:sz w:val="28"/>
          <w:szCs w:val="28"/>
        </w:rPr>
        <w:t>May 2015 - present</w:t>
      </w:r>
    </w:p>
    <w:p w:rsidR="002F53D5" w:rsidRPr="000F4F53" w:rsidRDefault="002F53D5" w:rsidP="0069114F">
      <w:pPr>
        <w:pStyle w:val="NoSpacing"/>
        <w:rPr>
          <w:rFonts w:ascii="Arial" w:hAnsi="Arial" w:cs="Arial"/>
          <w:i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i/>
          <w:sz w:val="28"/>
          <w:szCs w:val="28"/>
        </w:rPr>
        <w:t>Legal Assistant</w:t>
      </w:r>
      <w:r w:rsidRPr="000F4F53">
        <w:rPr>
          <w:rFonts w:ascii="Arial" w:hAnsi="Arial" w:cs="Arial"/>
          <w:sz w:val="28"/>
          <w:szCs w:val="28"/>
        </w:rPr>
        <w:t xml:space="preserve"> at: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KOD Lyons Solicitors (Criminal Law and Human Rights)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Ushers Quay, Dublin 2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1 week, January 2015 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Smyth Stapleton and Co. (General Practice), O’Moore Street, Tullamore, Co. Offaly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3 weeks, July 2012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Cosgrave and Co., (General Practice), Mount Street, Mullingar, Co. Westmeath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2 weeks, September 2011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Nooney and Dowdall Solicitors (General Practice), Mary Street, Mullingar, Co. Westmeath</w:t>
      </w:r>
    </w:p>
    <w:p w:rsidR="0069114F" w:rsidRPr="000F4F53" w:rsidRDefault="0069114F" w:rsidP="0069114F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3 weeks, August 2011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lastRenderedPageBreak/>
        <w:t>Summer/Part-time Work Experience: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Retail Sales Assistant, Penney’s, Mary Street, Dublin 1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23rd October 2014 to 27th December 2014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Retail Sales Assistant, Rochfort’s Superstore, Mullingar, Co. Westmeath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June 2014 to August 2014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Lifeguard, Splash Zone Water Park, 3500 Boardwalk, Wildwood, NJ 08260, USA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Summer 2013 (3 months)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Candy Sales Person, Mallin’s Fudge and Candy, Boardwalk Mall, Wildwood, NJ 08260, USA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Summer 2013 (2 months)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Fundraiser for M.E. (Dublin)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September 2010 to November 2010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Waitress, Tyrellspass Castle, Tyrellspass, Mullingar, Co. Westmeath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September 2008 to October 2009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Babysitter, for Therese Downey, Castlelost Road, Rochfortbridge, Co. Westmeath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Occasionally from 2007 to 2010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Part-time Crèche Assistant, Rochfortbridge Crèche, Rochfortbridge, Mullingar, Co. Westmeath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Duration: Summer 2006</w:t>
      </w: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t>Other qualifications: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NASCO Certified Lifeguard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First Aid and CPR (Certified by the American Red Cross)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- 3 years Horse-riding Lesson Experience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ECDL – European Computer Driving Licence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 xml:space="preserve">- Level 5 </w:t>
      </w:r>
      <w:proofErr w:type="gramStart"/>
      <w:r w:rsidRPr="000F4F53">
        <w:rPr>
          <w:rFonts w:ascii="Arial" w:hAnsi="Arial" w:cs="Arial"/>
          <w:sz w:val="28"/>
          <w:szCs w:val="28"/>
        </w:rPr>
        <w:t>Certificate</w:t>
      </w:r>
      <w:proofErr w:type="gramEnd"/>
      <w:r w:rsidRPr="000F4F53">
        <w:rPr>
          <w:rFonts w:ascii="Arial" w:hAnsi="Arial" w:cs="Arial"/>
          <w:sz w:val="28"/>
          <w:szCs w:val="28"/>
        </w:rPr>
        <w:t xml:space="preserve"> in Music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Full Driver’s Licence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- Advanced Certificate in Business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Hobbies/Interests: Singing, piano, guitar, horse-riding, art, swimming and golf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F4F53">
        <w:rPr>
          <w:rFonts w:ascii="Arial" w:hAnsi="Arial" w:cs="Arial"/>
          <w:b/>
          <w:sz w:val="28"/>
          <w:szCs w:val="28"/>
          <w:u w:val="single"/>
        </w:rPr>
        <w:t>References: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Name: Dr Mary Rogan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Position: Head of Law (DIT)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Tel No.: 01 402 3217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>Email: mary.rogan@dit.ie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 xml:space="preserve">Name: </w:t>
      </w:r>
      <w:r w:rsidR="00AC42CD" w:rsidRPr="000F4F53">
        <w:rPr>
          <w:rFonts w:ascii="Arial" w:hAnsi="Arial" w:cs="Arial"/>
          <w:sz w:val="28"/>
          <w:szCs w:val="28"/>
        </w:rPr>
        <w:t>Catherine Hickey</w:t>
      </w:r>
    </w:p>
    <w:p w:rsidR="0069114F" w:rsidRPr="000F4F53" w:rsidRDefault="0069114F" w:rsidP="0069114F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 xml:space="preserve">Position: </w:t>
      </w:r>
      <w:r w:rsidR="00AC42CD" w:rsidRPr="000F4F53">
        <w:rPr>
          <w:rFonts w:ascii="Arial" w:hAnsi="Arial" w:cs="Arial"/>
          <w:sz w:val="28"/>
          <w:szCs w:val="28"/>
        </w:rPr>
        <w:t>Director of Funding and Development at FLAC</w:t>
      </w:r>
    </w:p>
    <w:p w:rsidR="00D367AF" w:rsidRPr="000F4F53" w:rsidRDefault="0069114F" w:rsidP="00AC42CD">
      <w:pPr>
        <w:pStyle w:val="NoSpacing"/>
        <w:rPr>
          <w:rFonts w:ascii="Arial" w:hAnsi="Arial" w:cs="Arial"/>
          <w:sz w:val="28"/>
          <w:szCs w:val="28"/>
        </w:rPr>
      </w:pPr>
      <w:r w:rsidRPr="000F4F53">
        <w:rPr>
          <w:rFonts w:ascii="Arial" w:hAnsi="Arial" w:cs="Arial"/>
          <w:sz w:val="28"/>
          <w:szCs w:val="28"/>
        </w:rPr>
        <w:t xml:space="preserve">Tel No.: </w:t>
      </w:r>
      <w:r w:rsidR="00AC42CD" w:rsidRPr="000F4F53">
        <w:rPr>
          <w:rFonts w:ascii="Arial" w:hAnsi="Arial" w:cs="Arial"/>
          <w:sz w:val="28"/>
          <w:szCs w:val="28"/>
        </w:rPr>
        <w:t>01 8745320</w:t>
      </w:r>
      <w:r w:rsidR="00841CE3" w:rsidRPr="000F4F53">
        <w:rPr>
          <w:rFonts w:ascii="Arial" w:hAnsi="Arial" w:cs="Arial"/>
          <w:sz w:val="28"/>
          <w:szCs w:val="28"/>
        </w:rPr>
        <w:t xml:space="preserve"> / 1890 350 250</w:t>
      </w:r>
    </w:p>
    <w:sectPr w:rsidR="00D367AF" w:rsidRPr="000F4F53" w:rsidSect="00A05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215"/>
    <w:multiLevelType w:val="hybridMultilevel"/>
    <w:tmpl w:val="0FFA32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73F47"/>
    <w:multiLevelType w:val="hybridMultilevel"/>
    <w:tmpl w:val="90661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17C76"/>
    <w:multiLevelType w:val="hybridMultilevel"/>
    <w:tmpl w:val="37E22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244"/>
    <w:multiLevelType w:val="hybridMultilevel"/>
    <w:tmpl w:val="B7CA7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16CD0"/>
    <w:multiLevelType w:val="hybridMultilevel"/>
    <w:tmpl w:val="53369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04EFA"/>
    <w:multiLevelType w:val="hybridMultilevel"/>
    <w:tmpl w:val="1C9A9C90"/>
    <w:lvl w:ilvl="0" w:tplc="C562E45C">
      <w:start w:val="1"/>
      <w:numFmt w:val="decimal"/>
      <w:lvlText w:val="%1."/>
      <w:lvlJc w:val="left"/>
      <w:pPr>
        <w:ind w:left="720" w:hanging="360"/>
      </w:pPr>
    </w:lvl>
    <w:lvl w:ilvl="1" w:tplc="2C8A3006">
      <w:start w:val="1"/>
      <w:numFmt w:val="decimal"/>
      <w:lvlText w:val="%2."/>
      <w:lvlJc w:val="left"/>
      <w:pPr>
        <w:ind w:left="1440" w:hanging="1080"/>
      </w:pPr>
    </w:lvl>
    <w:lvl w:ilvl="2" w:tplc="D56063B8">
      <w:start w:val="1"/>
      <w:numFmt w:val="decimal"/>
      <w:lvlText w:val="%3."/>
      <w:lvlJc w:val="left"/>
      <w:pPr>
        <w:ind w:left="2160" w:hanging="1980"/>
      </w:pPr>
    </w:lvl>
    <w:lvl w:ilvl="3" w:tplc="E23A60AE">
      <w:start w:val="1"/>
      <w:numFmt w:val="decimal"/>
      <w:lvlText w:val="%4."/>
      <w:lvlJc w:val="left"/>
      <w:pPr>
        <w:ind w:left="2880" w:hanging="2520"/>
      </w:pPr>
    </w:lvl>
    <w:lvl w:ilvl="4" w:tplc="833621F2">
      <w:start w:val="1"/>
      <w:numFmt w:val="decimal"/>
      <w:lvlText w:val="%5."/>
      <w:lvlJc w:val="left"/>
      <w:pPr>
        <w:ind w:left="3600" w:hanging="3240"/>
      </w:pPr>
    </w:lvl>
    <w:lvl w:ilvl="5" w:tplc="86ECA216">
      <w:start w:val="1"/>
      <w:numFmt w:val="decimal"/>
      <w:lvlText w:val="%6."/>
      <w:lvlJc w:val="left"/>
      <w:pPr>
        <w:ind w:left="4320" w:hanging="4140"/>
      </w:pPr>
    </w:lvl>
    <w:lvl w:ilvl="6" w:tplc="AE44E014">
      <w:start w:val="1"/>
      <w:numFmt w:val="decimal"/>
      <w:lvlText w:val="%7."/>
      <w:lvlJc w:val="left"/>
      <w:pPr>
        <w:ind w:left="5040" w:hanging="4680"/>
      </w:pPr>
    </w:lvl>
    <w:lvl w:ilvl="7" w:tplc="0EA2B690">
      <w:start w:val="1"/>
      <w:numFmt w:val="decimal"/>
      <w:lvlText w:val="%8."/>
      <w:lvlJc w:val="left"/>
      <w:pPr>
        <w:ind w:left="5760" w:hanging="5400"/>
      </w:pPr>
    </w:lvl>
    <w:lvl w:ilvl="8" w:tplc="419E952C">
      <w:start w:val="1"/>
      <w:numFmt w:val="decimal"/>
      <w:lvlText w:val="%9."/>
      <w:lvlJc w:val="left"/>
      <w:pPr>
        <w:ind w:left="6480" w:hanging="6300"/>
      </w:pPr>
    </w:lvl>
  </w:abstractNum>
  <w:abstractNum w:abstractNumId="6">
    <w:nsid w:val="67E34E8A"/>
    <w:multiLevelType w:val="hybridMultilevel"/>
    <w:tmpl w:val="E95E5D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F"/>
    <w:rsid w:val="000D1672"/>
    <w:rsid w:val="000F4F53"/>
    <w:rsid w:val="00277A32"/>
    <w:rsid w:val="00281ED1"/>
    <w:rsid w:val="002F53D5"/>
    <w:rsid w:val="0059614D"/>
    <w:rsid w:val="0069114F"/>
    <w:rsid w:val="00841CE3"/>
    <w:rsid w:val="00870DAE"/>
    <w:rsid w:val="00AC42CD"/>
    <w:rsid w:val="00CC2E21"/>
    <w:rsid w:val="00D367AF"/>
    <w:rsid w:val="00E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114F"/>
    <w:pPr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114F"/>
    <w:pPr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Ordinaire</dc:creator>
  <cp:lastModifiedBy>user</cp:lastModifiedBy>
  <cp:revision>7</cp:revision>
  <cp:lastPrinted>2015-04-30T16:22:00Z</cp:lastPrinted>
  <dcterms:created xsi:type="dcterms:W3CDTF">2015-04-17T20:23:00Z</dcterms:created>
  <dcterms:modified xsi:type="dcterms:W3CDTF">2015-05-09T21:12:00Z</dcterms:modified>
</cp:coreProperties>
</file>