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6932" w14:textId="77777777" w:rsidR="00427D39" w:rsidRPr="00427D39" w:rsidRDefault="00427D39" w:rsidP="00427D39">
      <w:pPr>
        <w:spacing w:after="0" w:line="240" w:lineRule="auto"/>
        <w:jc w:val="center"/>
        <w:rPr>
          <w:rFonts w:ascii="Georgia" w:eastAsia="Times New Roman" w:hAnsi="Georgia" w:cstheme="majorHAnsi"/>
          <w:b/>
          <w:sz w:val="20"/>
          <w:szCs w:val="20"/>
          <w:u w:val="single"/>
        </w:rPr>
      </w:pPr>
      <w:r w:rsidRPr="00427D39">
        <w:rPr>
          <w:rFonts w:ascii="Georgia" w:eastAsia="Times New Roman" w:hAnsi="Georgia" w:cstheme="majorHAnsi"/>
          <w:b/>
          <w:sz w:val="20"/>
          <w:szCs w:val="20"/>
          <w:u w:val="single"/>
        </w:rPr>
        <w:t>Curriculum Vitae</w:t>
      </w:r>
    </w:p>
    <w:p w14:paraId="03839CDA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/>
          <w:sz w:val="20"/>
          <w:szCs w:val="20"/>
        </w:rPr>
        <w:t>Personal Details</w:t>
      </w:r>
    </w:p>
    <w:p w14:paraId="6B250A12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  <w:u w:val="single"/>
        </w:rPr>
      </w:pPr>
    </w:p>
    <w:p w14:paraId="07003B32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Name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Mairéad Spaight</w:t>
      </w:r>
    </w:p>
    <w:p w14:paraId="2EEB9AF2" w14:textId="3D424A92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Address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>Doonard Lower</w:t>
      </w:r>
    </w:p>
    <w:p w14:paraId="1FA40F15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Tarbert</w:t>
      </w:r>
    </w:p>
    <w:p w14:paraId="73E351F2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Co. Kerry</w:t>
      </w:r>
    </w:p>
    <w:p w14:paraId="72CBAF64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Telephone Number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(087) 1836114</w:t>
      </w:r>
    </w:p>
    <w:p w14:paraId="0B14808C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Email Address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spaightmairead@gmail.com</w:t>
      </w:r>
    </w:p>
    <w:p w14:paraId="2C944005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Date of birth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30 December 1999</w:t>
      </w:r>
    </w:p>
    <w:p w14:paraId="4E68CC64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</w:p>
    <w:p w14:paraId="25760A99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/>
          <w:sz w:val="20"/>
          <w:szCs w:val="20"/>
        </w:rPr>
        <w:t>Education</w:t>
      </w:r>
    </w:p>
    <w:p w14:paraId="3C814322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  <w:u w:val="single"/>
        </w:rPr>
      </w:pPr>
    </w:p>
    <w:p w14:paraId="45F947FE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Secondary School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2012-2018 (Comprehensive School, Tarbert, Co. Kerry)</w:t>
      </w:r>
    </w:p>
    <w:p w14:paraId="074BB08C" w14:textId="63BBF8BD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 xml:space="preserve">Further Education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 xml:space="preserve">2018-2022 (University of Galway, </w:t>
      </w:r>
      <w:r>
        <w:rPr>
          <w:rFonts w:ascii="Georgia" w:eastAsia="Times New Roman" w:hAnsi="Georgia" w:cstheme="majorHAnsi"/>
          <w:sz w:val="20"/>
          <w:szCs w:val="20"/>
        </w:rPr>
        <w:t>Undergraduate degree</w:t>
      </w:r>
      <w:r w:rsidRPr="00427D39">
        <w:rPr>
          <w:rFonts w:ascii="Georgia" w:eastAsia="Times New Roman" w:hAnsi="Georgia" w:cstheme="majorHAnsi"/>
          <w:sz w:val="20"/>
          <w:szCs w:val="20"/>
        </w:rPr>
        <w:t>)</w:t>
      </w:r>
    </w:p>
    <w:p w14:paraId="7DC09318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2022-2023 (University of Galway, Postgraduate degree)</w:t>
      </w:r>
    </w:p>
    <w:p w14:paraId="5FD7EE50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</w:p>
    <w:p w14:paraId="79DE50CB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/>
          <w:sz w:val="20"/>
          <w:szCs w:val="20"/>
        </w:rPr>
        <w:t>Examinations</w:t>
      </w:r>
    </w:p>
    <w:p w14:paraId="60CE84DD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</w:p>
    <w:p w14:paraId="6DCBFBB5" w14:textId="77777777" w:rsidR="00427D39" w:rsidRPr="00427D39" w:rsidRDefault="00427D39" w:rsidP="00427D39">
      <w:pPr>
        <w:spacing w:after="0" w:line="240" w:lineRule="auto"/>
        <w:jc w:val="center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University (2018-2023)</w:t>
      </w:r>
    </w:p>
    <w:p w14:paraId="45843E66" w14:textId="77777777" w:rsidR="00427D39" w:rsidRPr="00427D39" w:rsidRDefault="00427D39" w:rsidP="00427D39">
      <w:pPr>
        <w:tabs>
          <w:tab w:val="left" w:pos="184"/>
        </w:tabs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1</w:t>
      </w:r>
      <w:r w:rsidRPr="00427D39">
        <w:rPr>
          <w:rFonts w:ascii="Georgia" w:eastAsia="Times New Roman" w:hAnsi="Georgia" w:cstheme="majorHAnsi"/>
          <w:bCs/>
          <w:sz w:val="20"/>
          <w:szCs w:val="20"/>
          <w:vertAlign w:val="superscript"/>
        </w:rPr>
        <w:t>st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 xml:space="preserve"> year – 2:1</w:t>
      </w:r>
    </w:p>
    <w:p w14:paraId="7D5A9B67" w14:textId="77777777" w:rsidR="00427D39" w:rsidRPr="00427D39" w:rsidRDefault="00427D39" w:rsidP="00427D39">
      <w:pPr>
        <w:tabs>
          <w:tab w:val="left" w:pos="184"/>
        </w:tabs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2</w:t>
      </w:r>
      <w:r w:rsidRPr="00427D39">
        <w:rPr>
          <w:rFonts w:ascii="Georgia" w:eastAsia="Times New Roman" w:hAnsi="Georgia" w:cstheme="majorHAnsi"/>
          <w:bCs/>
          <w:sz w:val="20"/>
          <w:szCs w:val="20"/>
          <w:vertAlign w:val="superscript"/>
        </w:rPr>
        <w:t>nd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 xml:space="preserve"> year – 2:2</w:t>
      </w:r>
    </w:p>
    <w:p w14:paraId="1808C225" w14:textId="468AF9F0" w:rsidR="00427D39" w:rsidRPr="00427D39" w:rsidRDefault="00427D39" w:rsidP="00427D39">
      <w:pPr>
        <w:tabs>
          <w:tab w:val="left" w:pos="184"/>
          <w:tab w:val="center" w:pos="5233"/>
        </w:tabs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3</w:t>
      </w:r>
      <w:r w:rsidRPr="00427D39">
        <w:rPr>
          <w:rFonts w:ascii="Georgia" w:eastAsia="Times New Roman" w:hAnsi="Georgia" w:cstheme="majorHAnsi"/>
          <w:bCs/>
          <w:sz w:val="20"/>
          <w:szCs w:val="20"/>
          <w:vertAlign w:val="superscript"/>
        </w:rPr>
        <w:t>rd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 xml:space="preserve"> year – PASS (Erasmus)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</w:p>
    <w:p w14:paraId="230CC582" w14:textId="77777777" w:rsidR="00427D39" w:rsidRPr="00427D39" w:rsidRDefault="00427D39" w:rsidP="00427D39">
      <w:pPr>
        <w:tabs>
          <w:tab w:val="left" w:pos="184"/>
          <w:tab w:val="left" w:pos="4350"/>
        </w:tabs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4</w:t>
      </w:r>
      <w:r w:rsidRPr="00427D39">
        <w:rPr>
          <w:rFonts w:ascii="Georgia" w:eastAsia="Times New Roman" w:hAnsi="Georgia" w:cstheme="majorHAnsi"/>
          <w:bCs/>
          <w:sz w:val="20"/>
          <w:szCs w:val="20"/>
          <w:vertAlign w:val="superscript"/>
        </w:rPr>
        <w:t>th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 xml:space="preserve"> year – 2:1</w:t>
      </w:r>
    </w:p>
    <w:p w14:paraId="3C01CB51" w14:textId="77777777" w:rsidR="00427D39" w:rsidRPr="00427D39" w:rsidRDefault="00427D39" w:rsidP="00427D39">
      <w:pPr>
        <w:tabs>
          <w:tab w:val="left" w:pos="184"/>
          <w:tab w:val="left" w:pos="4350"/>
        </w:tabs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</w:p>
    <w:p w14:paraId="0AE40A0D" w14:textId="77777777" w:rsidR="00427D39" w:rsidRDefault="00427D39" w:rsidP="00427D39">
      <w:pPr>
        <w:tabs>
          <w:tab w:val="left" w:pos="184"/>
          <w:tab w:val="left" w:pos="4350"/>
        </w:tabs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Overall Undergraduate Result: 2:1 (60%)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</w:p>
    <w:p w14:paraId="7C41A9A2" w14:textId="77777777" w:rsidR="00427D39" w:rsidRDefault="00427D39" w:rsidP="00427D39">
      <w:pPr>
        <w:tabs>
          <w:tab w:val="left" w:pos="184"/>
          <w:tab w:val="left" w:pos="4350"/>
        </w:tabs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</w:p>
    <w:p w14:paraId="2BE1BA05" w14:textId="347AA760" w:rsidR="00427D39" w:rsidRPr="00427D39" w:rsidRDefault="00427D39" w:rsidP="00427D39">
      <w:pPr>
        <w:tabs>
          <w:tab w:val="left" w:pos="184"/>
          <w:tab w:val="left" w:pos="4350"/>
        </w:tabs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L.L.B. Bachelor of Law</w:t>
      </w:r>
      <w:r>
        <w:rPr>
          <w:rFonts w:ascii="Georgia" w:eastAsia="Times New Roman" w:hAnsi="Georgia" w:cstheme="majorHAnsi"/>
          <w:bCs/>
          <w:sz w:val="20"/>
          <w:szCs w:val="20"/>
        </w:rPr>
        <w:t xml:space="preserve">s - 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>2:1 (64%)</w:t>
      </w:r>
    </w:p>
    <w:p w14:paraId="0DAA1242" w14:textId="77777777" w:rsid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</w:p>
    <w:p w14:paraId="3BEA8400" w14:textId="313C3459" w:rsidR="00EB6FF9" w:rsidRDefault="00BE1F6A" w:rsidP="00BE1F6A">
      <w:pPr>
        <w:spacing w:after="0" w:line="240" w:lineRule="auto"/>
        <w:jc w:val="center"/>
        <w:rPr>
          <w:rFonts w:ascii="Georgia" w:eastAsia="Times New Roman" w:hAnsi="Georgia" w:cstheme="majorHAnsi"/>
          <w:bCs/>
          <w:sz w:val="20"/>
          <w:szCs w:val="20"/>
        </w:rPr>
      </w:pPr>
      <w:r>
        <w:rPr>
          <w:rFonts w:ascii="Georgia" w:eastAsia="Times New Roman" w:hAnsi="Georgia" w:cstheme="majorHAnsi"/>
          <w:bCs/>
          <w:sz w:val="20"/>
          <w:szCs w:val="20"/>
        </w:rPr>
        <w:t>Fe1 Examinations (March 2024)</w:t>
      </w:r>
    </w:p>
    <w:p w14:paraId="3A4EF0F6" w14:textId="57F7CCC9" w:rsidR="00BE1F6A" w:rsidRDefault="00BE1F6A" w:rsidP="00BE1F6A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>
        <w:rPr>
          <w:rFonts w:ascii="Georgia" w:eastAsia="Times New Roman" w:hAnsi="Georgia" w:cstheme="majorHAnsi"/>
          <w:bCs/>
          <w:sz w:val="20"/>
          <w:szCs w:val="20"/>
        </w:rPr>
        <w:t>Contract 52%</w:t>
      </w:r>
    </w:p>
    <w:p w14:paraId="11EA6BEA" w14:textId="3D1D63F3" w:rsidR="00BE1F6A" w:rsidRDefault="00BE1F6A" w:rsidP="00BE1F6A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>
        <w:rPr>
          <w:rFonts w:ascii="Georgia" w:eastAsia="Times New Roman" w:hAnsi="Georgia" w:cstheme="majorHAnsi"/>
          <w:bCs/>
          <w:sz w:val="20"/>
          <w:szCs w:val="20"/>
        </w:rPr>
        <w:t>Property 57%</w:t>
      </w:r>
    </w:p>
    <w:p w14:paraId="5915EA1A" w14:textId="453197FE" w:rsidR="00BE1F6A" w:rsidRDefault="00BE1F6A" w:rsidP="00BE1F6A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>
        <w:rPr>
          <w:rFonts w:ascii="Georgia" w:eastAsia="Times New Roman" w:hAnsi="Georgia" w:cstheme="majorHAnsi"/>
          <w:bCs/>
          <w:sz w:val="20"/>
          <w:szCs w:val="20"/>
        </w:rPr>
        <w:t xml:space="preserve">Criminal </w:t>
      </w:r>
      <w:r w:rsidR="004C20E0">
        <w:rPr>
          <w:rFonts w:ascii="Georgia" w:eastAsia="Times New Roman" w:hAnsi="Georgia" w:cstheme="majorHAnsi"/>
          <w:bCs/>
          <w:sz w:val="20"/>
          <w:szCs w:val="20"/>
        </w:rPr>
        <w:t>62%</w:t>
      </w:r>
    </w:p>
    <w:p w14:paraId="3964C9B0" w14:textId="4EBBBADE" w:rsidR="00BE1F6A" w:rsidRDefault="00BE1F6A" w:rsidP="00BE1F6A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>
        <w:rPr>
          <w:rFonts w:ascii="Georgia" w:eastAsia="Times New Roman" w:hAnsi="Georgia" w:cstheme="majorHAnsi"/>
          <w:bCs/>
          <w:sz w:val="20"/>
          <w:szCs w:val="20"/>
        </w:rPr>
        <w:t xml:space="preserve">Equity </w:t>
      </w:r>
      <w:r w:rsidR="004C20E0">
        <w:rPr>
          <w:rFonts w:ascii="Georgia" w:eastAsia="Times New Roman" w:hAnsi="Georgia" w:cstheme="majorHAnsi"/>
          <w:bCs/>
          <w:sz w:val="20"/>
          <w:szCs w:val="20"/>
        </w:rPr>
        <w:t>61%</w:t>
      </w:r>
    </w:p>
    <w:p w14:paraId="03855F51" w14:textId="77777777" w:rsidR="00BE1F6A" w:rsidRPr="00427D39" w:rsidRDefault="00BE1F6A" w:rsidP="00BE1F6A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</w:p>
    <w:p w14:paraId="508B298B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/>
          <w:sz w:val="20"/>
          <w:szCs w:val="20"/>
        </w:rPr>
        <w:t>Work Experience</w:t>
      </w:r>
    </w:p>
    <w:p w14:paraId="05C5A2D9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  <w:u w:val="single"/>
        </w:rPr>
      </w:pPr>
    </w:p>
    <w:p w14:paraId="0A052126" w14:textId="1EC6287F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  <w:u w:val="single"/>
        </w:rPr>
        <w:t>Law Clerk/Receptionist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>Pierse Fitzgibbon Solicitors</w:t>
      </w:r>
      <w:r w:rsidR="00E5083C">
        <w:rPr>
          <w:rFonts w:ascii="Georgia" w:eastAsia="Times New Roman" w:hAnsi="Georgia" w:cstheme="majorHAnsi"/>
          <w:bCs/>
          <w:sz w:val="20"/>
          <w:szCs w:val="20"/>
        </w:rPr>
        <w:t xml:space="preserve"> LLP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>Listowel, Co. Kerry.</w:t>
      </w:r>
    </w:p>
    <w:p w14:paraId="01D558C5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 xml:space="preserve">August 2023 – present </w:t>
      </w:r>
    </w:p>
    <w:p w14:paraId="70BB2640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</w:p>
    <w:p w14:paraId="56B7574B" w14:textId="4B9D7751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  <w:u w:val="single"/>
        </w:rPr>
        <w:t>Floor Staff &amp; Waitress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>Ma Nolan’s Irish Pub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>Nice, France.</w:t>
      </w:r>
    </w:p>
    <w:p w14:paraId="529CB455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July 2023 – August 2023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 xml:space="preserve"> </w:t>
      </w:r>
    </w:p>
    <w:p w14:paraId="60BF03C8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  <w:u w:val="single"/>
        </w:rPr>
      </w:pPr>
    </w:p>
    <w:p w14:paraId="1B0106DF" w14:textId="72F72A53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  <w:u w:val="single"/>
        </w:rPr>
        <w:t>Legal Intern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 xml:space="preserve"> 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 xml:space="preserve">         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>McLoughlin and Co. Solicitors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>Headford, Co. Galway.</w:t>
      </w:r>
    </w:p>
    <w:p w14:paraId="11714C1E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January 2023 – April 2023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 xml:space="preserve"> </w:t>
      </w:r>
    </w:p>
    <w:p w14:paraId="4281C9BB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</w:p>
    <w:p w14:paraId="0824D292" w14:textId="759AE025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  <w:u w:val="single"/>
        </w:rPr>
        <w:t>English Language Teacher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 xml:space="preserve">        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>Bridge Mills Language Centre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>Galway</w:t>
      </w:r>
      <w:r>
        <w:rPr>
          <w:rFonts w:ascii="Georgia" w:eastAsia="Times New Roman" w:hAnsi="Georgia" w:cstheme="majorHAnsi"/>
          <w:bCs/>
          <w:sz w:val="20"/>
          <w:szCs w:val="20"/>
        </w:rPr>
        <w:t xml:space="preserve"> city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>.</w:t>
      </w:r>
    </w:p>
    <w:p w14:paraId="07AED108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May 2022 – May 2023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</w:p>
    <w:p w14:paraId="5895D6E7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 xml:space="preserve">    </w:t>
      </w:r>
    </w:p>
    <w:p w14:paraId="07624233" w14:textId="41EF2A28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  <w:u w:val="single"/>
        </w:rPr>
        <w:t>English Teaching Assistant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>France Éducation International</w:t>
      </w:r>
      <w:r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>France, 17200.</w:t>
      </w:r>
    </w:p>
    <w:p w14:paraId="5F924FAE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October 2021 – May 2022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</w:p>
    <w:p w14:paraId="0B07A60C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</w:p>
    <w:p w14:paraId="3F79DA0C" w14:textId="63902F36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  <w:u w:val="single"/>
        </w:rPr>
        <w:t>Shop Sales Assistant</w:t>
      </w:r>
      <w:r w:rsidRPr="00427D39">
        <w:rPr>
          <w:rFonts w:ascii="Georgia" w:eastAsia="Times New Roman" w:hAnsi="Georgia" w:cstheme="majorHAnsi"/>
          <w:sz w:val="20"/>
          <w:szCs w:val="20"/>
        </w:rPr>
        <w:t xml:space="preserve">              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 xml:space="preserve">Garveys Supervalu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Listowel, Co. Kerry.</w:t>
      </w:r>
    </w:p>
    <w:p w14:paraId="40AEE756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October 2018 – May 2021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</w:p>
    <w:p w14:paraId="10ED9414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</w:p>
    <w:p w14:paraId="055681D6" w14:textId="2D701F95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  <w:u w:val="single"/>
        </w:rPr>
        <w:t>Beach Lifeguard</w:t>
      </w:r>
      <w:r w:rsidRPr="00427D39">
        <w:rPr>
          <w:rFonts w:ascii="Georgia" w:eastAsia="Times New Roman" w:hAnsi="Georgia" w:cstheme="majorHAnsi"/>
          <w:sz w:val="20"/>
          <w:szCs w:val="20"/>
        </w:rPr>
        <w:t xml:space="preserve">                    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>Limerick County Council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Merchants Quay, Co. Limerick.</w:t>
      </w:r>
    </w:p>
    <w:p w14:paraId="62BF958E" w14:textId="77777777" w:rsidR="00427D39" w:rsidRPr="00427D39" w:rsidRDefault="00427D39" w:rsidP="00427D39">
      <w:pPr>
        <w:spacing w:after="0" w:line="240" w:lineRule="auto"/>
        <w:ind w:right="-454"/>
        <w:jc w:val="both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June – September 2017-2021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</w:p>
    <w:p w14:paraId="2C5A5B52" w14:textId="0F31234A" w:rsidR="00427D39" w:rsidRPr="00427D39" w:rsidRDefault="00427D39" w:rsidP="00427D39">
      <w:pPr>
        <w:spacing w:after="0" w:line="240" w:lineRule="auto"/>
        <w:jc w:val="both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</w:p>
    <w:p w14:paraId="216E346E" w14:textId="304A3CD2" w:rsidR="00427D39" w:rsidRPr="00427D39" w:rsidRDefault="00427D39" w:rsidP="00427D39">
      <w:pPr>
        <w:spacing w:after="0" w:line="240" w:lineRule="auto"/>
        <w:ind w:right="-454"/>
        <w:jc w:val="both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  <w:u w:val="single"/>
        </w:rPr>
        <w:t>Classroom Assistant</w:t>
      </w:r>
      <w:r w:rsidRPr="00427D39">
        <w:rPr>
          <w:rFonts w:ascii="Georgia" w:eastAsia="Times New Roman" w:hAnsi="Georgia" w:cstheme="majorHAnsi"/>
          <w:sz w:val="20"/>
          <w:szCs w:val="20"/>
        </w:rPr>
        <w:t xml:space="preserve">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>Nano Nagle Primary School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Listowel, Co. Kerry.</w:t>
      </w:r>
    </w:p>
    <w:p w14:paraId="1BDE190F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4 – 6 April 2016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 xml:space="preserve"> </w:t>
      </w:r>
    </w:p>
    <w:p w14:paraId="327417A9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</w:p>
    <w:p w14:paraId="2ABC859D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  <w:u w:val="single"/>
        </w:rPr>
        <w:t>Office Assistant</w:t>
      </w:r>
      <w:r w:rsidRPr="00427D39">
        <w:rPr>
          <w:rFonts w:ascii="Georgia" w:eastAsia="Times New Roman" w:hAnsi="Georgia" w:cstheme="majorHAnsi"/>
          <w:sz w:val="20"/>
          <w:szCs w:val="20"/>
        </w:rPr>
        <w:t xml:space="preserve">                     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</w:p>
    <w:p w14:paraId="1D5E9BFF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5 – 9 October 2015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Lees Solicitors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 xml:space="preserve">Listowel, Co. Kerry. </w:t>
      </w:r>
    </w:p>
    <w:p w14:paraId="519355CF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</w:p>
    <w:p w14:paraId="1C4FCDAD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.</w:t>
      </w:r>
    </w:p>
    <w:p w14:paraId="04926B7F" w14:textId="77777777" w:rsidR="004C20E0" w:rsidRDefault="004C20E0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</w:p>
    <w:p w14:paraId="328FF19E" w14:textId="77777777" w:rsidR="004C20E0" w:rsidRDefault="004C20E0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</w:p>
    <w:p w14:paraId="3C9239C5" w14:textId="0032A92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/>
          <w:sz w:val="20"/>
          <w:szCs w:val="20"/>
        </w:rPr>
        <w:lastRenderedPageBreak/>
        <w:t>Achievements</w:t>
      </w:r>
    </w:p>
    <w:p w14:paraId="50BEFED3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  <w:u w:val="single"/>
        </w:rPr>
      </w:pPr>
    </w:p>
    <w:p w14:paraId="0F9E4C81" w14:textId="528EACAF" w:rsidR="00530A00" w:rsidRDefault="004C20E0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>
        <w:rPr>
          <w:rFonts w:ascii="Georgia" w:eastAsia="Times New Roman" w:hAnsi="Georgia" w:cstheme="majorHAnsi"/>
          <w:sz w:val="20"/>
          <w:szCs w:val="20"/>
        </w:rPr>
        <w:t xml:space="preserve">Passing </w:t>
      </w:r>
      <w:r w:rsidR="00530A00">
        <w:rPr>
          <w:rFonts w:ascii="Georgia" w:eastAsia="Times New Roman" w:hAnsi="Georgia" w:cstheme="majorHAnsi"/>
          <w:sz w:val="20"/>
          <w:szCs w:val="20"/>
        </w:rPr>
        <w:t>my first 4 Fe1 Examinations while working full time in the legal field.</w:t>
      </w:r>
    </w:p>
    <w:p w14:paraId="4A42D0B3" w14:textId="3D01F845" w:rsidR="00427D39" w:rsidRP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‘AI &amp; Law’ online course completed recently</w:t>
      </w:r>
      <w:r>
        <w:rPr>
          <w:rFonts w:ascii="Georgia" w:eastAsia="Times New Roman" w:hAnsi="Georgia" w:cstheme="majorHAnsi"/>
          <w:sz w:val="20"/>
          <w:szCs w:val="20"/>
        </w:rPr>
        <w:t xml:space="preserve"> with Lund University</w:t>
      </w:r>
      <w:r w:rsidRPr="00427D39">
        <w:rPr>
          <w:rFonts w:ascii="Georgia" w:eastAsia="Times New Roman" w:hAnsi="Georgia" w:cstheme="majorHAnsi"/>
          <w:sz w:val="20"/>
          <w:szCs w:val="20"/>
        </w:rPr>
        <w:t xml:space="preserve">. </w:t>
      </w:r>
    </w:p>
    <w:p w14:paraId="004D3A06" w14:textId="07048543" w:rsid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 xml:space="preserve">Acquiring </w:t>
      </w:r>
      <w:r>
        <w:rPr>
          <w:rFonts w:ascii="Georgia" w:eastAsia="Times New Roman" w:hAnsi="Georgia" w:cstheme="majorHAnsi"/>
          <w:sz w:val="20"/>
          <w:szCs w:val="20"/>
        </w:rPr>
        <w:t>Cl</w:t>
      </w:r>
      <w:r w:rsidRPr="00427D39">
        <w:rPr>
          <w:rFonts w:ascii="Georgia" w:eastAsia="Times New Roman" w:hAnsi="Georgia" w:cstheme="majorHAnsi"/>
          <w:sz w:val="20"/>
          <w:szCs w:val="20"/>
        </w:rPr>
        <w:t xml:space="preserve">inical </w:t>
      </w:r>
      <w:r>
        <w:rPr>
          <w:rFonts w:ascii="Georgia" w:eastAsia="Times New Roman" w:hAnsi="Georgia" w:cstheme="majorHAnsi"/>
          <w:sz w:val="20"/>
          <w:szCs w:val="20"/>
        </w:rPr>
        <w:t>P</w:t>
      </w:r>
      <w:r w:rsidRPr="00427D39">
        <w:rPr>
          <w:rFonts w:ascii="Georgia" w:eastAsia="Times New Roman" w:hAnsi="Georgia" w:cstheme="majorHAnsi"/>
          <w:sz w:val="20"/>
          <w:szCs w:val="20"/>
        </w:rPr>
        <w:t>lacement in my final year with limited spaces available to students.</w:t>
      </w:r>
    </w:p>
    <w:p w14:paraId="7E8AC1CC" w14:textId="384085D3" w:rsidR="007801ED" w:rsidRPr="00427D39" w:rsidRDefault="007801ED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>
        <w:rPr>
          <w:rFonts w:ascii="Georgia" w:eastAsia="Times New Roman" w:hAnsi="Georgia" w:cstheme="majorHAnsi"/>
          <w:sz w:val="20"/>
          <w:szCs w:val="20"/>
        </w:rPr>
        <w:t xml:space="preserve">Achieving a 1:1 in my Final year French oral exam. </w:t>
      </w:r>
    </w:p>
    <w:p w14:paraId="2DB7A73C" w14:textId="186392DE" w:rsidR="00427D39" w:rsidRP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Teaching English in France with France Éducation International</w:t>
      </w:r>
      <w:r>
        <w:rPr>
          <w:rFonts w:ascii="Georgia" w:eastAsia="Times New Roman" w:hAnsi="Georgia" w:cstheme="majorHAnsi"/>
          <w:sz w:val="20"/>
          <w:szCs w:val="20"/>
        </w:rPr>
        <w:t xml:space="preserve"> for my Erasmus</w:t>
      </w:r>
      <w:r w:rsidRPr="00427D39">
        <w:rPr>
          <w:rFonts w:ascii="Georgia" w:eastAsia="Times New Roman" w:hAnsi="Georgia" w:cstheme="majorHAnsi"/>
          <w:sz w:val="20"/>
          <w:szCs w:val="20"/>
        </w:rPr>
        <w:t>.</w:t>
      </w:r>
    </w:p>
    <w:p w14:paraId="79978555" w14:textId="77777777" w:rsid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Experienced TEFL and TESOL English teacher.</w:t>
      </w:r>
    </w:p>
    <w:p w14:paraId="60285404" w14:textId="4FBA0E06" w:rsidR="00427D39" w:rsidRP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>
        <w:rPr>
          <w:rFonts w:ascii="Georgia" w:eastAsia="Times New Roman" w:hAnsi="Georgia" w:cstheme="majorHAnsi"/>
          <w:sz w:val="20"/>
          <w:szCs w:val="20"/>
        </w:rPr>
        <w:t>Front line worker during the Covid-19 pandemic in a supermarket.</w:t>
      </w:r>
    </w:p>
    <w:p w14:paraId="44E3029E" w14:textId="77777777" w:rsidR="00427D39" w:rsidRP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Crisis volunteer with 50808 (24/7 free text crisis service).</w:t>
      </w:r>
    </w:p>
    <w:p w14:paraId="53E8413D" w14:textId="77777777" w:rsidR="00427D39" w:rsidRP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TUSLA Certificate (Children First: National Guidance for the Protection and Welfare of Children).</w:t>
      </w:r>
    </w:p>
    <w:p w14:paraId="101B92D6" w14:textId="0F5BD100" w:rsidR="00427D39" w:rsidRP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Calibri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Experienced beach lifeguard</w:t>
      </w:r>
      <w:r>
        <w:rPr>
          <w:rFonts w:ascii="Georgia" w:eastAsia="Times New Roman" w:hAnsi="Georgia" w:cstheme="majorHAnsi"/>
          <w:sz w:val="20"/>
          <w:szCs w:val="20"/>
        </w:rPr>
        <w:t xml:space="preserve"> and qualified pool lifeguard.</w:t>
      </w:r>
    </w:p>
    <w:p w14:paraId="0CDCCEC6" w14:textId="77777777" w:rsidR="00427D39" w:rsidRP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Gaisce Bronze Award &amp; Fáinne award.</w:t>
      </w:r>
    </w:p>
    <w:p w14:paraId="6FBF267A" w14:textId="77777777" w:rsidR="00427D39" w:rsidRPr="00427D39" w:rsidRDefault="00427D39" w:rsidP="00427D39">
      <w:pPr>
        <w:numPr>
          <w:ilvl w:val="0"/>
          <w:numId w:val="1"/>
        </w:numPr>
        <w:spacing w:after="0" w:line="240" w:lineRule="auto"/>
        <w:ind w:left="720" w:hanging="360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ECDL Certificate.</w:t>
      </w:r>
    </w:p>
    <w:p w14:paraId="1333F735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  <w:u w:val="single"/>
        </w:rPr>
      </w:pPr>
    </w:p>
    <w:p w14:paraId="4B9F5A7C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/>
          <w:sz w:val="20"/>
          <w:szCs w:val="20"/>
        </w:rPr>
        <w:t>Qualities</w:t>
      </w:r>
    </w:p>
    <w:p w14:paraId="3B5F23A9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</w:p>
    <w:p w14:paraId="4BE7D15A" w14:textId="77777777" w:rsidR="00427D39" w:rsidRPr="00427D39" w:rsidRDefault="00427D39" w:rsidP="00427D3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Hardworking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-    Caring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-    Ambitious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-    Focused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</w:p>
    <w:p w14:paraId="17574410" w14:textId="77777777" w:rsidR="00427D39" w:rsidRPr="00427D39" w:rsidRDefault="00427D39" w:rsidP="00427D3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Enthusiastic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-    Sociable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-    Friendly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-    Considerate</w:t>
      </w:r>
    </w:p>
    <w:p w14:paraId="09DACF8A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</w:p>
    <w:p w14:paraId="2A589DAD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/>
          <w:sz w:val="20"/>
          <w:szCs w:val="20"/>
        </w:rPr>
        <w:t>Skills</w:t>
      </w:r>
    </w:p>
    <w:p w14:paraId="24A5C6B3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</w:p>
    <w:p w14:paraId="06C47422" w14:textId="77777777" w:rsidR="00427D39" w:rsidRPr="00427D39" w:rsidRDefault="00427D39" w:rsidP="00427D3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People skills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>-    Life-saving skills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 xml:space="preserve">-    Legal knowledge </w:t>
      </w:r>
    </w:p>
    <w:p w14:paraId="39A7EB2F" w14:textId="77777777" w:rsidR="00427D39" w:rsidRPr="00427D39" w:rsidRDefault="00427D39" w:rsidP="00427D3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Teamwork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>-    Verbal/written communication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>-    Organisational skills</w:t>
      </w:r>
    </w:p>
    <w:p w14:paraId="79F631B4" w14:textId="669F9A7E" w:rsidR="00427D39" w:rsidRPr="00427D39" w:rsidRDefault="00427D39" w:rsidP="00427D39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Cs/>
          <w:sz w:val="20"/>
          <w:szCs w:val="20"/>
        </w:rPr>
        <w:t>Active listening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>-    Patience and empathy</w:t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bCs/>
          <w:sz w:val="20"/>
          <w:szCs w:val="20"/>
        </w:rPr>
        <w:tab/>
        <w:t xml:space="preserve">-    Adaptability </w:t>
      </w:r>
    </w:p>
    <w:p w14:paraId="74DDB91A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</w:p>
    <w:p w14:paraId="79131E3E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/>
          <w:sz w:val="20"/>
          <w:szCs w:val="20"/>
        </w:rPr>
      </w:pPr>
      <w:r w:rsidRPr="00427D39">
        <w:rPr>
          <w:rFonts w:ascii="Georgia" w:eastAsia="Times New Roman" w:hAnsi="Georgia" w:cstheme="majorHAnsi"/>
          <w:b/>
          <w:sz w:val="20"/>
          <w:szCs w:val="20"/>
        </w:rPr>
        <w:t>Referees</w:t>
      </w:r>
    </w:p>
    <w:p w14:paraId="6D7C1DD7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bCs/>
          <w:sz w:val="20"/>
          <w:szCs w:val="20"/>
          <w:u w:val="single"/>
        </w:rPr>
      </w:pPr>
    </w:p>
    <w:p w14:paraId="4D91C1E8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Ms. Anna McLoughlin,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Mr. Gareth Keane,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Ms. Valerie Stundon,</w:t>
      </w:r>
    </w:p>
    <w:p w14:paraId="6BC8C469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McLoughlin &amp; Co. Solicitors,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Bridge Mills Language School,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Water Safety,</w:t>
      </w:r>
    </w:p>
    <w:p w14:paraId="1023D5E7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>Headford,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 xml:space="preserve">Galway.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Limerick County Council,</w:t>
      </w:r>
    </w:p>
    <w:p w14:paraId="49D1A5CE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 xml:space="preserve">Galway.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>Limerick.</w:t>
      </w:r>
    </w:p>
    <w:p w14:paraId="0AD2B418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</w:p>
    <w:p w14:paraId="5053B18B" w14:textId="42829E6F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 xml:space="preserve">(087) 1241434       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 xml:space="preserve">(087) 4061717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>(087) 6800205</w:t>
      </w:r>
    </w:p>
    <w:p w14:paraId="35CEFD82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 xml:space="preserve">               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 xml:space="preserve">  </w:t>
      </w:r>
    </w:p>
    <w:p w14:paraId="60E04029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</w:p>
    <w:p w14:paraId="160A603B" w14:textId="77777777" w:rsidR="00427D39" w:rsidRPr="00427D39" w:rsidRDefault="00427D39" w:rsidP="00427D39">
      <w:pPr>
        <w:spacing w:after="0" w:line="240" w:lineRule="auto"/>
        <w:rPr>
          <w:rFonts w:ascii="Georgia" w:eastAsia="Times New Roman" w:hAnsi="Georgia" w:cstheme="majorHAnsi"/>
          <w:sz w:val="20"/>
          <w:szCs w:val="20"/>
        </w:rPr>
      </w:pPr>
    </w:p>
    <w:p w14:paraId="271A6A29" w14:textId="14E579E9" w:rsidR="00427D39" w:rsidRPr="00427D39" w:rsidRDefault="00427D39" w:rsidP="00427D39">
      <w:pPr>
        <w:spacing w:after="0" w:line="240" w:lineRule="auto"/>
        <w:ind w:firstLine="720"/>
        <w:rPr>
          <w:rFonts w:ascii="Georgia" w:eastAsia="Calibri" w:hAnsi="Georgia" w:cstheme="majorHAnsi"/>
          <w:sz w:val="20"/>
          <w:szCs w:val="20"/>
        </w:rPr>
      </w:pPr>
      <w:r w:rsidRPr="00427D39">
        <w:rPr>
          <w:rFonts w:ascii="Georgia" w:eastAsia="Times New Roman" w:hAnsi="Georgia" w:cstheme="majorHAnsi"/>
          <w:sz w:val="20"/>
          <w:szCs w:val="20"/>
        </w:rPr>
        <w:t xml:space="preserve">Signature: </w:t>
      </w:r>
      <w:r w:rsidRPr="00427D39">
        <w:rPr>
          <w:rFonts w:ascii="Ink Free" w:eastAsia="Times New Roman" w:hAnsi="Ink Free" w:cstheme="majorHAnsi"/>
          <w:sz w:val="20"/>
          <w:szCs w:val="20"/>
        </w:rPr>
        <w:t>Mairéad Spaight</w:t>
      </w:r>
      <w:r w:rsidRPr="00427D39">
        <w:rPr>
          <w:rFonts w:ascii="Georgia" w:eastAsia="Times New Roman" w:hAnsi="Georgia" w:cstheme="majorHAnsi"/>
          <w:sz w:val="20"/>
          <w:szCs w:val="20"/>
        </w:rPr>
        <w:t xml:space="preserve">                 </w:t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</w:r>
      <w:r w:rsidRPr="00427D39">
        <w:rPr>
          <w:rFonts w:ascii="Georgia" w:eastAsia="Times New Roman" w:hAnsi="Georgia" w:cstheme="majorHAnsi"/>
          <w:sz w:val="20"/>
          <w:szCs w:val="20"/>
        </w:rPr>
        <w:tab/>
        <w:t xml:space="preserve">Date: </w:t>
      </w:r>
      <w:r>
        <w:rPr>
          <w:rFonts w:ascii="Georgia" w:eastAsia="Times New Roman" w:hAnsi="Georgia" w:cstheme="majorHAnsi"/>
          <w:sz w:val="20"/>
          <w:szCs w:val="20"/>
        </w:rPr>
        <w:t>25/04/2024</w:t>
      </w:r>
    </w:p>
    <w:p w14:paraId="4320901F" w14:textId="77777777" w:rsidR="00074B0D" w:rsidRPr="00427D39" w:rsidRDefault="00074B0D">
      <w:pPr>
        <w:rPr>
          <w:rFonts w:ascii="Georgia" w:hAnsi="Georgia"/>
          <w:sz w:val="20"/>
          <w:szCs w:val="20"/>
        </w:rPr>
      </w:pPr>
    </w:p>
    <w:sectPr w:rsidR="00074B0D" w:rsidRPr="00427D39" w:rsidSect="00EB39F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27455"/>
    <w:multiLevelType w:val="hybridMultilevel"/>
    <w:tmpl w:val="AA1C7A6E"/>
    <w:lvl w:ilvl="0" w:tplc="A04AE0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0642D"/>
    <w:multiLevelType w:val="multilevel"/>
    <w:tmpl w:val="CEEA7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6267763">
    <w:abstractNumId w:val="1"/>
  </w:num>
  <w:num w:numId="2" w16cid:durableId="196661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39"/>
    <w:rsid w:val="00074B0D"/>
    <w:rsid w:val="00427D39"/>
    <w:rsid w:val="004C20E0"/>
    <w:rsid w:val="00530A00"/>
    <w:rsid w:val="00631B41"/>
    <w:rsid w:val="007801ED"/>
    <w:rsid w:val="00BE1F6A"/>
    <w:rsid w:val="00C22F40"/>
    <w:rsid w:val="00D52337"/>
    <w:rsid w:val="00D86191"/>
    <w:rsid w:val="00E5083C"/>
    <w:rsid w:val="00EB39F6"/>
    <w:rsid w:val="00E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3509"/>
  <w15:chartTrackingRefBased/>
  <w15:docId w15:val="{368050FC-5735-42BE-A44E-E5267E29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39"/>
    <w:rPr>
      <w:rFonts w:eastAsiaTheme="minorEastAsia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D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SPAIGHT, MAIREAD</dc:creator>
  <cp:keywords/>
  <dc:description/>
  <cp:lastModifiedBy>SPAIGHT, MAIREAD</cp:lastModifiedBy>
  <cp:revision>7</cp:revision>
  <cp:lastPrinted>2024-04-25T19:27:00Z</cp:lastPrinted>
  <dcterms:created xsi:type="dcterms:W3CDTF">2024-04-25T19:17:00Z</dcterms:created>
  <dcterms:modified xsi:type="dcterms:W3CDTF">2024-05-29T18:25:00Z</dcterms:modified>
</cp:coreProperties>
</file>