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1DC71" w14:textId="090AB4B2" w:rsidR="00040852" w:rsidRPr="00F433E5" w:rsidRDefault="001E1DD9" w:rsidP="00134137">
      <w:pPr>
        <w:jc w:val="center"/>
        <w:rPr>
          <w:rFonts w:asciiTheme="minorHAnsi" w:hAnsiTheme="minorHAnsi"/>
          <w:b/>
          <w:sz w:val="24"/>
          <w:szCs w:val="28"/>
          <w:lang w:val="en-IE"/>
        </w:rPr>
      </w:pPr>
      <w:r>
        <w:rPr>
          <w:rFonts w:asciiTheme="minorHAnsi" w:hAnsiTheme="minorHAnsi"/>
          <w:b/>
          <w:sz w:val="24"/>
          <w:szCs w:val="28"/>
          <w:lang w:val="en-IE"/>
        </w:rPr>
        <w:t>Mark Foy</w:t>
      </w:r>
    </w:p>
    <w:p w14:paraId="0EE29B58" w14:textId="25FDAE5E" w:rsidR="00040852" w:rsidRPr="00922A35" w:rsidRDefault="00F433E5" w:rsidP="00922A35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val="en-IE"/>
        </w:rPr>
      </w:pPr>
      <w:r w:rsidRPr="00F433E5">
        <w:rPr>
          <w:rFonts w:asciiTheme="minorHAnsi" w:hAnsiTheme="minorHAnsi"/>
          <w:b/>
          <w:sz w:val="20"/>
          <w:szCs w:val="20"/>
          <w:lang w:val="en-IE"/>
        </w:rPr>
        <w:t>T|</w:t>
      </w:r>
      <w:r w:rsidR="00040852" w:rsidRPr="00922A35">
        <w:rPr>
          <w:rFonts w:asciiTheme="minorHAnsi" w:hAnsiTheme="minorHAnsi"/>
          <w:sz w:val="20"/>
          <w:szCs w:val="20"/>
          <w:lang w:val="en-IE"/>
        </w:rPr>
        <w:t>08</w:t>
      </w:r>
      <w:r w:rsidR="001E1DD9">
        <w:rPr>
          <w:rFonts w:asciiTheme="minorHAnsi" w:hAnsiTheme="minorHAnsi"/>
          <w:sz w:val="20"/>
          <w:szCs w:val="20"/>
          <w:lang w:val="en-IE"/>
        </w:rPr>
        <w:t>73151307</w:t>
      </w:r>
      <w:r w:rsidR="003E53F0" w:rsidRPr="00922A35">
        <w:rPr>
          <w:rFonts w:asciiTheme="minorHAnsi" w:hAnsiTheme="minorHAnsi"/>
          <w:sz w:val="20"/>
          <w:szCs w:val="20"/>
          <w:lang w:val="en-IE"/>
        </w:rPr>
        <w:tab/>
      </w:r>
      <w:r w:rsidRPr="00F433E5">
        <w:rPr>
          <w:rFonts w:asciiTheme="minorHAnsi" w:hAnsiTheme="minorHAnsi"/>
          <w:b/>
          <w:sz w:val="20"/>
          <w:szCs w:val="20"/>
          <w:lang w:val="en-IE"/>
        </w:rPr>
        <w:t>E|</w:t>
      </w:r>
      <w:r w:rsidR="001E1DD9">
        <w:rPr>
          <w:rStyle w:val="Hyperlink"/>
          <w:sz w:val="20"/>
          <w:szCs w:val="20"/>
        </w:rPr>
        <w:t xml:space="preserve">markfoy007@gmail.com </w:t>
      </w:r>
      <w:r w:rsidR="0056541B" w:rsidRPr="00922A35">
        <w:rPr>
          <w:rFonts w:asciiTheme="minorHAnsi" w:hAnsiTheme="minorHAnsi"/>
          <w:sz w:val="20"/>
          <w:szCs w:val="20"/>
          <w:lang w:val="en-IE"/>
        </w:rPr>
        <w:t xml:space="preserve"> </w:t>
      </w:r>
    </w:p>
    <w:p w14:paraId="266E2C9A" w14:textId="77777777" w:rsidR="003E53F0" w:rsidRPr="00922A35" w:rsidRDefault="003E53F0" w:rsidP="00F433E5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en-IE"/>
        </w:rPr>
      </w:pPr>
    </w:p>
    <w:p w14:paraId="6BB1DB2C" w14:textId="77777777" w:rsidR="00F433E5" w:rsidRDefault="00F433E5" w:rsidP="00F433E5">
      <w:pPr>
        <w:tabs>
          <w:tab w:val="right" w:pos="10350"/>
        </w:tabs>
        <w:spacing w:after="0"/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</w:pPr>
      <w:r w:rsidRPr="00F433E5">
        <w:rPr>
          <w:rFonts w:asciiTheme="minorHAnsi" w:hAnsiTheme="minorHAnsi" w:cs="Tahoma"/>
          <w:b/>
          <w:smallCaps/>
          <w:spacing w:val="10"/>
          <w:sz w:val="20"/>
          <w:szCs w:val="19"/>
          <w:lang w:val="en-GB"/>
        </w:rPr>
        <w:t>Profile</w:t>
      </w:r>
    </w:p>
    <w:p w14:paraId="21320EEA" w14:textId="77777777" w:rsidR="00F433E5" w:rsidRPr="00AD3047" w:rsidRDefault="00DF0C77" w:rsidP="00F433E5">
      <w:pPr>
        <w:tabs>
          <w:tab w:val="right" w:pos="10350"/>
        </w:tabs>
        <w:rPr>
          <w:rStyle w:val="Strong"/>
        </w:rPr>
      </w:pPr>
      <w:r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  <w:pict w14:anchorId="35751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pt;height:7.5pt" o:hrpct="0" o:hr="t">
            <v:imagedata r:id="rId9" o:title="BD10289_"/>
          </v:shape>
        </w:pict>
      </w:r>
    </w:p>
    <w:p w14:paraId="34AABA53" w14:textId="369B3E20" w:rsidR="00000388" w:rsidRDefault="00000388" w:rsidP="001E1DD9">
      <w:pPr>
        <w:pStyle w:val="ListParagraph"/>
        <w:numPr>
          <w:ilvl w:val="0"/>
          <w:numId w:val="10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Final year Law and Media student at Dublin City University</w:t>
      </w:r>
    </w:p>
    <w:p w14:paraId="7CAB0F83" w14:textId="0B2528EC" w:rsidR="00000388" w:rsidRDefault="00000388" w:rsidP="001E1DD9">
      <w:pPr>
        <w:pStyle w:val="ListParagraph"/>
        <w:numPr>
          <w:ilvl w:val="0"/>
          <w:numId w:val="10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Highly self-motivated and hardworking individual aspiring to undertake a masters in Law beginning in 2020</w:t>
      </w:r>
    </w:p>
    <w:p w14:paraId="08D89CDC" w14:textId="33F0B70A" w:rsidR="00D004A8" w:rsidRPr="001E1DD9" w:rsidRDefault="00E95474" w:rsidP="001E1DD9">
      <w:pPr>
        <w:pStyle w:val="ListParagraph"/>
        <w:numPr>
          <w:ilvl w:val="0"/>
          <w:numId w:val="10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 w:rsidRPr="00922A35">
        <w:rPr>
          <w:rFonts w:asciiTheme="minorHAnsi" w:hAnsiTheme="minorHAnsi"/>
          <w:sz w:val="20"/>
          <w:szCs w:val="20"/>
          <w:lang w:val="en-IE"/>
        </w:rPr>
        <w:t xml:space="preserve">Experienced </w:t>
      </w:r>
      <w:r w:rsidR="00D004A8">
        <w:rPr>
          <w:rFonts w:asciiTheme="minorHAnsi" w:hAnsiTheme="minorHAnsi"/>
          <w:sz w:val="20"/>
          <w:szCs w:val="20"/>
          <w:lang w:val="en-IE"/>
        </w:rPr>
        <w:t>leader with exceptional management and communication skills</w:t>
      </w:r>
    </w:p>
    <w:p w14:paraId="50631969" w14:textId="6A693A96" w:rsidR="003E53F0" w:rsidRPr="001E1DD9" w:rsidRDefault="00D004A8" w:rsidP="001E1DD9">
      <w:pPr>
        <w:pStyle w:val="ListParagraph"/>
        <w:numPr>
          <w:ilvl w:val="0"/>
          <w:numId w:val="10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E</w:t>
      </w:r>
      <w:r w:rsidRPr="00922A35">
        <w:rPr>
          <w:rFonts w:asciiTheme="minorHAnsi" w:hAnsiTheme="minorHAnsi"/>
          <w:sz w:val="20"/>
          <w:szCs w:val="20"/>
          <w:lang w:val="en-IE"/>
        </w:rPr>
        <w:t xml:space="preserve">xcellent written and verbal communication skills </w:t>
      </w:r>
    </w:p>
    <w:p w14:paraId="04D2C00B" w14:textId="77777777" w:rsidR="00E12376" w:rsidRDefault="00E12376" w:rsidP="00E12376">
      <w:p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</w:p>
    <w:p w14:paraId="241E12E1" w14:textId="77777777" w:rsidR="00E12376" w:rsidRDefault="00E12376" w:rsidP="00E12376">
      <w:p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</w:p>
    <w:p w14:paraId="30C71403" w14:textId="77777777" w:rsidR="00E12376" w:rsidRPr="00F433E5" w:rsidRDefault="00E12376" w:rsidP="00E12376">
      <w:pPr>
        <w:tabs>
          <w:tab w:val="right" w:pos="10350"/>
        </w:tabs>
        <w:spacing w:after="0"/>
        <w:rPr>
          <w:rFonts w:asciiTheme="minorHAnsi" w:hAnsiTheme="minorHAnsi" w:cs="Tahoma"/>
          <w:b/>
          <w:smallCaps/>
          <w:spacing w:val="10"/>
          <w:sz w:val="20"/>
          <w:szCs w:val="19"/>
          <w:lang w:val="en-GB"/>
        </w:rPr>
      </w:pPr>
      <w:r>
        <w:rPr>
          <w:rFonts w:asciiTheme="minorHAnsi" w:hAnsiTheme="minorHAnsi" w:cs="Tahoma"/>
          <w:b/>
          <w:smallCaps/>
          <w:spacing w:val="10"/>
          <w:sz w:val="20"/>
          <w:szCs w:val="19"/>
          <w:lang w:val="en-GB"/>
        </w:rPr>
        <w:t>Areas of Expertise</w:t>
      </w:r>
    </w:p>
    <w:p w14:paraId="60577B7F" w14:textId="77777777" w:rsidR="00E12376" w:rsidRPr="001A0D36" w:rsidRDefault="005A0634" w:rsidP="00E12376">
      <w:pPr>
        <w:tabs>
          <w:tab w:val="right" w:pos="10350"/>
        </w:tabs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</w:pPr>
      <w:r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  <w:pict w14:anchorId="68001704">
          <v:shape id="_x0000_i1026" type="#_x0000_t75" style="width:458pt;height:7.5pt" o:hrpct="0" o:hr="t">
            <v:imagedata r:id="rId9" o:title="BD10289_"/>
          </v:shape>
        </w:pict>
      </w:r>
    </w:p>
    <w:p w14:paraId="1729B11F" w14:textId="42478FC4" w:rsidR="00E12376" w:rsidRPr="00E12376" w:rsidRDefault="001E1DD9" w:rsidP="00E12376">
      <w:p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 xml:space="preserve">Customer Service – Sales – Teamwork – Leadership </w:t>
      </w:r>
      <w:r w:rsidR="008E4FB4">
        <w:rPr>
          <w:rFonts w:asciiTheme="minorHAnsi" w:hAnsiTheme="minorHAnsi"/>
          <w:sz w:val="20"/>
          <w:szCs w:val="20"/>
          <w:lang w:val="en-IE"/>
        </w:rPr>
        <w:t>–</w:t>
      </w:r>
      <w:r>
        <w:rPr>
          <w:rFonts w:asciiTheme="minorHAnsi" w:hAnsiTheme="minorHAnsi"/>
          <w:sz w:val="20"/>
          <w:szCs w:val="20"/>
          <w:lang w:val="en-IE"/>
        </w:rPr>
        <w:t xml:space="preserve"> </w:t>
      </w:r>
      <w:r w:rsidR="008E4FB4">
        <w:rPr>
          <w:rFonts w:asciiTheme="minorHAnsi" w:hAnsiTheme="minorHAnsi"/>
          <w:sz w:val="20"/>
          <w:szCs w:val="20"/>
          <w:lang w:val="en-IE"/>
        </w:rPr>
        <w:t xml:space="preserve">Written and Verbal Communication Skills – Numeracy Skills – Initiative and Independence – Understanding – Ability to Work Under Pressure – Commercial Awareness – Attention to Detail – Excellent Research Skills – Self-Motivation </w:t>
      </w:r>
      <w:r w:rsidR="00C65672">
        <w:rPr>
          <w:rFonts w:asciiTheme="minorHAnsi" w:hAnsiTheme="minorHAnsi"/>
          <w:sz w:val="20"/>
          <w:szCs w:val="20"/>
          <w:lang w:val="en-IE"/>
        </w:rPr>
        <w:t>– Hand-Eye Coordination</w:t>
      </w:r>
    </w:p>
    <w:p w14:paraId="0E056643" w14:textId="05FE12AF" w:rsidR="00831593" w:rsidRDefault="00831593" w:rsidP="00DE40E0">
      <w:pPr>
        <w:spacing w:after="120"/>
        <w:jc w:val="both"/>
        <w:rPr>
          <w:rFonts w:asciiTheme="minorHAnsi" w:hAnsiTheme="minorHAnsi"/>
          <w:sz w:val="20"/>
          <w:szCs w:val="20"/>
          <w:lang w:val="en-IE"/>
        </w:rPr>
      </w:pPr>
    </w:p>
    <w:p w14:paraId="7F1F7E77" w14:textId="77777777" w:rsidR="00DE40E0" w:rsidRPr="00DE40E0" w:rsidRDefault="00DE40E0" w:rsidP="00DE40E0">
      <w:pPr>
        <w:spacing w:after="120"/>
        <w:jc w:val="both"/>
        <w:rPr>
          <w:rFonts w:asciiTheme="minorHAnsi" w:hAnsiTheme="minorHAnsi"/>
          <w:sz w:val="20"/>
          <w:szCs w:val="20"/>
          <w:lang w:val="en-IE"/>
        </w:rPr>
      </w:pPr>
    </w:p>
    <w:p w14:paraId="0030C779" w14:textId="77777777" w:rsidR="00F433E5" w:rsidRPr="00F433E5" w:rsidRDefault="00F433E5" w:rsidP="00F433E5">
      <w:pPr>
        <w:tabs>
          <w:tab w:val="right" w:pos="10350"/>
        </w:tabs>
        <w:spacing w:after="0"/>
        <w:rPr>
          <w:rFonts w:asciiTheme="minorHAnsi" w:hAnsiTheme="minorHAnsi" w:cs="Tahoma"/>
          <w:b/>
          <w:smallCaps/>
          <w:spacing w:val="10"/>
          <w:sz w:val="20"/>
          <w:szCs w:val="19"/>
          <w:lang w:val="en-GB"/>
        </w:rPr>
      </w:pPr>
      <w:r w:rsidRPr="00F433E5">
        <w:rPr>
          <w:rFonts w:asciiTheme="minorHAnsi" w:hAnsiTheme="minorHAnsi" w:cs="Tahoma"/>
          <w:b/>
          <w:smallCaps/>
          <w:spacing w:val="10"/>
          <w:sz w:val="20"/>
          <w:szCs w:val="19"/>
          <w:lang w:val="en-GB"/>
        </w:rPr>
        <w:t>Professional Experience</w:t>
      </w:r>
    </w:p>
    <w:p w14:paraId="6A612A19" w14:textId="77777777" w:rsidR="00F433E5" w:rsidRPr="001A0D36" w:rsidRDefault="005A0634" w:rsidP="00F433E5">
      <w:pPr>
        <w:tabs>
          <w:tab w:val="right" w:pos="10350"/>
        </w:tabs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</w:pPr>
      <w:r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  <w:pict w14:anchorId="667FE13F">
          <v:shape id="_x0000_i1027" type="#_x0000_t75" style="width:458pt;height:7.5pt" o:hrpct="0" o:hr="t">
            <v:imagedata r:id="rId9" o:title="BD10289_"/>
          </v:shape>
        </w:pict>
      </w:r>
    </w:p>
    <w:tbl>
      <w:tblPr>
        <w:tblStyle w:val="TableGrid"/>
        <w:tblW w:w="11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0"/>
        <w:gridCol w:w="222"/>
      </w:tblGrid>
      <w:tr w:rsidR="00922A35" w14:paraId="0F9D3D75" w14:textId="77777777" w:rsidTr="00134137">
        <w:trPr>
          <w:trHeight w:val="20"/>
        </w:trPr>
        <w:tc>
          <w:tcPr>
            <w:tcW w:w="11720" w:type="dxa"/>
          </w:tcPr>
          <w:tbl>
            <w:tblPr>
              <w:tblStyle w:val="TableGrid"/>
              <w:tblW w:w="9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08"/>
              <w:gridCol w:w="2098"/>
            </w:tblGrid>
            <w:tr w:rsidR="002208DB" w14:paraId="5C4E6C03" w14:textId="77777777" w:rsidTr="00422D7B">
              <w:trPr>
                <w:trHeight w:val="449"/>
              </w:trPr>
              <w:tc>
                <w:tcPr>
                  <w:tcW w:w="7308" w:type="dxa"/>
                </w:tcPr>
                <w:p w14:paraId="2C98E351" w14:textId="77777777" w:rsidR="002208DB" w:rsidRDefault="002208DB" w:rsidP="002208DB">
                  <w:pPr>
                    <w:tabs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</w:pPr>
                </w:p>
                <w:p w14:paraId="00556150" w14:textId="52EAE77B" w:rsidR="002208DB" w:rsidRDefault="008E4FB4" w:rsidP="0056541B">
                  <w:pPr>
                    <w:tabs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  <w:t>BuildR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  <w:t xml:space="preserve"> Project Management</w:t>
                  </w:r>
                </w:p>
              </w:tc>
              <w:tc>
                <w:tcPr>
                  <w:tcW w:w="2098" w:type="dxa"/>
                </w:tcPr>
                <w:p w14:paraId="6682E718" w14:textId="77777777" w:rsidR="002208DB" w:rsidRDefault="002208DB" w:rsidP="002208DB">
                  <w:pPr>
                    <w:tabs>
                      <w:tab w:val="left" w:pos="1843"/>
                      <w:tab w:val="left" w:pos="2127"/>
                    </w:tabs>
                    <w:spacing w:after="0" w:line="240" w:lineRule="auto"/>
                    <w:jc w:val="right"/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</w:pPr>
                </w:p>
                <w:p w14:paraId="46E863EE" w14:textId="77777777" w:rsidR="002208DB" w:rsidRDefault="002208DB" w:rsidP="0056541B">
                  <w:pPr>
                    <w:tabs>
                      <w:tab w:val="left" w:pos="1843"/>
                      <w:tab w:val="left" w:pos="2127"/>
                    </w:tabs>
                    <w:spacing w:after="0" w:line="240" w:lineRule="auto"/>
                    <w:jc w:val="right"/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</w:pPr>
                </w:p>
              </w:tc>
            </w:tr>
            <w:tr w:rsidR="002208DB" w14:paraId="0FB0E2BE" w14:textId="77777777" w:rsidTr="00E15DA7">
              <w:trPr>
                <w:trHeight w:val="20"/>
              </w:trPr>
              <w:tc>
                <w:tcPr>
                  <w:tcW w:w="7308" w:type="dxa"/>
                </w:tcPr>
                <w:p w14:paraId="4792A507" w14:textId="29BA5113" w:rsidR="002208DB" w:rsidRPr="00922A35" w:rsidRDefault="008E4FB4" w:rsidP="0056541B">
                  <w:pPr>
                    <w:tabs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  <w:t>Manual Labourer</w:t>
                  </w:r>
                </w:p>
              </w:tc>
              <w:tc>
                <w:tcPr>
                  <w:tcW w:w="2098" w:type="dxa"/>
                </w:tcPr>
                <w:p w14:paraId="5FD1D3A2" w14:textId="1B70AD9B" w:rsidR="002208DB" w:rsidRPr="00922A35" w:rsidRDefault="008E4FB4" w:rsidP="002208DB">
                  <w:pPr>
                    <w:tabs>
                      <w:tab w:val="left" w:pos="1843"/>
                      <w:tab w:val="left" w:pos="2127"/>
                    </w:tabs>
                    <w:spacing w:after="0" w:line="240" w:lineRule="auto"/>
                    <w:jc w:val="right"/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  <w:t>July 2018</w:t>
                  </w:r>
                  <w:r w:rsidR="00445BD9" w:rsidRPr="00922A35"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  <w:t xml:space="preserve"> – </w:t>
                  </w:r>
                  <w:r w:rsidR="00445BD9"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  <w:t>Present</w:t>
                  </w:r>
                </w:p>
              </w:tc>
            </w:tr>
          </w:tbl>
          <w:p w14:paraId="7FCB590E" w14:textId="481A21D0" w:rsidR="002208DB" w:rsidRDefault="008E4FB4" w:rsidP="00C65672">
            <w:pPr>
              <w:pStyle w:val="ListParagraph"/>
              <w:numPr>
                <w:ilvl w:val="0"/>
                <w:numId w:val="11"/>
              </w:numPr>
              <w:spacing w:before="240" w:after="0"/>
              <w:jc w:val="both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Physical and manual work for the building and construction of houses</w:t>
            </w:r>
          </w:p>
          <w:p w14:paraId="2D9013B6" w14:textId="7060615C" w:rsidR="00C65672" w:rsidRDefault="00C65672" w:rsidP="00C65672">
            <w:pPr>
              <w:pStyle w:val="ListParagraph"/>
              <w:numPr>
                <w:ilvl w:val="0"/>
                <w:numId w:val="11"/>
              </w:numPr>
              <w:spacing w:before="240" w:after="0"/>
              <w:jc w:val="both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Cleaning up site from debris and machinery</w:t>
            </w:r>
          </w:p>
          <w:p w14:paraId="3C83E7AE" w14:textId="09225C88" w:rsidR="00C65672" w:rsidRDefault="00C65672" w:rsidP="00C65672">
            <w:pPr>
              <w:pStyle w:val="ListParagraph"/>
              <w:numPr>
                <w:ilvl w:val="0"/>
                <w:numId w:val="11"/>
              </w:numPr>
              <w:spacing w:before="240" w:after="0"/>
              <w:jc w:val="both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Handling and transporting materials and equipment</w:t>
            </w:r>
          </w:p>
          <w:p w14:paraId="0644902C" w14:textId="6ECBD2E1" w:rsidR="00C65672" w:rsidRPr="00C65672" w:rsidRDefault="00C65672" w:rsidP="00C65672">
            <w:pPr>
              <w:pStyle w:val="ListParagraph"/>
              <w:numPr>
                <w:ilvl w:val="0"/>
                <w:numId w:val="11"/>
              </w:numPr>
              <w:spacing w:before="240" w:after="0"/>
              <w:jc w:val="both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Using power tools and machinery</w:t>
            </w:r>
          </w:p>
          <w:p w14:paraId="7674F33E" w14:textId="76BC2A31" w:rsidR="00C65672" w:rsidRDefault="00C65672" w:rsidP="00C65672">
            <w:pPr>
              <w:pStyle w:val="ListParagraph"/>
              <w:numPr>
                <w:ilvl w:val="0"/>
                <w:numId w:val="11"/>
              </w:numPr>
              <w:spacing w:before="240" w:after="0"/>
              <w:jc w:val="both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Working outside in tough weather conditions</w:t>
            </w:r>
          </w:p>
          <w:p w14:paraId="4789DA0D" w14:textId="4564D3B2" w:rsidR="00C65672" w:rsidRDefault="00C65672" w:rsidP="00C65672">
            <w:pPr>
              <w:pStyle w:val="ListParagraph"/>
              <w:numPr>
                <w:ilvl w:val="0"/>
                <w:numId w:val="11"/>
              </w:numPr>
              <w:spacing w:before="240" w:after="0"/>
              <w:jc w:val="both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Preparing and helping erect scaffolding</w:t>
            </w:r>
          </w:p>
          <w:p w14:paraId="1C7C947F" w14:textId="78C87284" w:rsidR="00C65672" w:rsidRDefault="00C65672" w:rsidP="00C65672">
            <w:pPr>
              <w:pStyle w:val="ListParagraph"/>
              <w:numPr>
                <w:ilvl w:val="0"/>
                <w:numId w:val="11"/>
              </w:numPr>
              <w:spacing w:before="240" w:after="0"/>
              <w:jc w:val="both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Tiling kitchens</w:t>
            </w:r>
          </w:p>
          <w:p w14:paraId="3CDE1828" w14:textId="35B51195" w:rsidR="00C65672" w:rsidRDefault="00C65672" w:rsidP="00C65672">
            <w:pPr>
              <w:pStyle w:val="ListParagraph"/>
              <w:numPr>
                <w:ilvl w:val="0"/>
                <w:numId w:val="11"/>
              </w:numPr>
              <w:spacing w:before="240" w:after="0"/>
              <w:jc w:val="both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Use of rotavator to breakup, churn and aerate soil prior to planting grass seeds</w:t>
            </w:r>
          </w:p>
          <w:p w14:paraId="3039BBFF" w14:textId="74C7254D" w:rsidR="00922A35" w:rsidRPr="00134137" w:rsidRDefault="00C65672" w:rsidP="00134137">
            <w:pPr>
              <w:pStyle w:val="ListParagraph"/>
              <w:numPr>
                <w:ilvl w:val="0"/>
                <w:numId w:val="11"/>
              </w:numPr>
              <w:spacing w:before="240" w:after="0"/>
              <w:jc w:val="both"/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Concentrate on performing tasks and commit to safety rules</w:t>
            </w:r>
          </w:p>
        </w:tc>
        <w:tc>
          <w:tcPr>
            <w:tcW w:w="222" w:type="dxa"/>
          </w:tcPr>
          <w:p w14:paraId="31EDECAC" w14:textId="77777777" w:rsidR="00922A35" w:rsidRDefault="00922A35" w:rsidP="00AD3047">
            <w:pPr>
              <w:tabs>
                <w:tab w:val="left" w:pos="1843"/>
                <w:tab w:val="left" w:pos="2127"/>
              </w:tabs>
              <w:spacing w:after="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</w:p>
        </w:tc>
      </w:tr>
    </w:tbl>
    <w:p w14:paraId="303E9636" w14:textId="77777777" w:rsidR="0080422D" w:rsidRPr="0080422D" w:rsidRDefault="0080422D" w:rsidP="0080422D">
      <w:pPr>
        <w:spacing w:before="240" w:after="0"/>
        <w:jc w:val="both"/>
        <w:rPr>
          <w:rFonts w:asciiTheme="minorHAnsi" w:hAnsiTheme="minorHAnsi"/>
          <w:sz w:val="20"/>
          <w:szCs w:val="20"/>
          <w:lang w:val="en-IE"/>
        </w:rPr>
      </w:pPr>
    </w:p>
    <w:p w14:paraId="5DC4AF12" w14:textId="77777777" w:rsidR="00DE6B78" w:rsidRPr="00922A35" w:rsidRDefault="00DE6B78" w:rsidP="00BA4143">
      <w:pPr>
        <w:tabs>
          <w:tab w:val="left" w:pos="0"/>
          <w:tab w:val="left" w:pos="426"/>
          <w:tab w:val="left" w:pos="2127"/>
        </w:tabs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2052"/>
      </w:tblGrid>
      <w:tr w:rsidR="00922A35" w:rsidRPr="00922A35" w14:paraId="4E7F7A8D" w14:textId="77777777" w:rsidTr="007032ED">
        <w:trPr>
          <w:trHeight w:val="211"/>
        </w:trPr>
        <w:tc>
          <w:tcPr>
            <w:tcW w:w="7488" w:type="dxa"/>
          </w:tcPr>
          <w:p w14:paraId="5D7D2931" w14:textId="15089460" w:rsidR="00922A35" w:rsidRDefault="0080422D" w:rsidP="00922A35">
            <w:pPr>
              <w:tabs>
                <w:tab w:val="left" w:pos="1843"/>
                <w:tab w:val="left" w:pos="2127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 xml:space="preserve">Click.ie </w:t>
            </w:r>
          </w:p>
          <w:p w14:paraId="25A22CF8" w14:textId="0D3B04D5" w:rsidR="00D05195" w:rsidRDefault="0080422D" w:rsidP="00922A35">
            <w:pPr>
              <w:tabs>
                <w:tab w:val="left" w:pos="1843"/>
                <w:tab w:val="left" w:pos="2127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Sales Representative &amp; Fault Repairer</w:t>
            </w:r>
          </w:p>
          <w:p w14:paraId="59A3FCB6" w14:textId="77777777" w:rsidR="00D05195" w:rsidRPr="00922A35" w:rsidRDefault="00D05195" w:rsidP="00922A35">
            <w:pPr>
              <w:tabs>
                <w:tab w:val="left" w:pos="1843"/>
                <w:tab w:val="left" w:pos="2127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2088" w:type="dxa"/>
          </w:tcPr>
          <w:p w14:paraId="6409293A" w14:textId="083A3EBE" w:rsidR="00D05195" w:rsidRPr="00922A35" w:rsidRDefault="0080422D" w:rsidP="00D05195">
            <w:pPr>
              <w:tabs>
                <w:tab w:val="left" w:pos="1843"/>
                <w:tab w:val="left" w:pos="2127"/>
              </w:tabs>
              <w:spacing w:after="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October 2016 - 2017</w:t>
            </w:r>
          </w:p>
        </w:tc>
      </w:tr>
    </w:tbl>
    <w:p w14:paraId="0B8D53F5" w14:textId="15B316B9" w:rsidR="00321F9D" w:rsidRDefault="0080422D" w:rsidP="00D05195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Carry out problem diagnosis and repairs to phones, laptops and iPads</w:t>
      </w:r>
    </w:p>
    <w:p w14:paraId="47DAA496" w14:textId="3A812DDD" w:rsidR="00D05195" w:rsidRDefault="0080422D" w:rsidP="00D05195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Stock control and management</w:t>
      </w:r>
    </w:p>
    <w:p w14:paraId="08C93A5A" w14:textId="7D77A5AC" w:rsidR="0080422D" w:rsidRDefault="0080422D" w:rsidP="00D05195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 xml:space="preserve">Processing cash and card payments </w:t>
      </w:r>
    </w:p>
    <w:p w14:paraId="20019D2C" w14:textId="7E5ED3D5" w:rsidR="00D16D80" w:rsidRDefault="0080422D" w:rsidP="0080422D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Opening and running of several stores around the country</w:t>
      </w:r>
    </w:p>
    <w:p w14:paraId="16F195A8" w14:textId="267B133C" w:rsidR="0080422D" w:rsidRDefault="0080422D" w:rsidP="0080422D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Assisting customers with queries and products</w:t>
      </w:r>
    </w:p>
    <w:p w14:paraId="5A9DA815" w14:textId="4270D957" w:rsidR="0080422D" w:rsidRDefault="0080422D" w:rsidP="0080422D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 xml:space="preserve">Reporting discrepancies and problems to </w:t>
      </w:r>
      <w:r w:rsidR="008B4191">
        <w:rPr>
          <w:rFonts w:asciiTheme="minorHAnsi" w:hAnsiTheme="minorHAnsi"/>
          <w:sz w:val="20"/>
          <w:szCs w:val="20"/>
          <w:lang w:val="en-IE"/>
        </w:rPr>
        <w:t xml:space="preserve">the </w:t>
      </w:r>
      <w:r>
        <w:rPr>
          <w:rFonts w:asciiTheme="minorHAnsi" w:hAnsiTheme="minorHAnsi"/>
          <w:sz w:val="20"/>
          <w:szCs w:val="20"/>
          <w:lang w:val="en-IE"/>
        </w:rPr>
        <w:t>store manager</w:t>
      </w:r>
    </w:p>
    <w:p w14:paraId="065672F2" w14:textId="03D59B2C" w:rsidR="0080422D" w:rsidRDefault="0080422D" w:rsidP="0080422D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Balancing cash register with receipts at end of the day</w:t>
      </w:r>
    </w:p>
    <w:p w14:paraId="34AE92F8" w14:textId="011C3C6A" w:rsidR="0080422D" w:rsidRDefault="0080422D" w:rsidP="0080422D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lastRenderedPageBreak/>
        <w:t>Dealing with customer refunds and complaints</w:t>
      </w:r>
    </w:p>
    <w:p w14:paraId="33464C8E" w14:textId="480F2FC8" w:rsidR="0080422D" w:rsidRDefault="0080422D" w:rsidP="0080422D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Responsible for security within the store</w:t>
      </w:r>
    </w:p>
    <w:p w14:paraId="54710CD5" w14:textId="52088255" w:rsidR="00466C38" w:rsidRDefault="0080422D" w:rsidP="002012E2">
      <w:pPr>
        <w:pStyle w:val="ListParagraph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Receiving and storing the delivery of large amounts of stock</w:t>
      </w:r>
    </w:p>
    <w:p w14:paraId="2B7CDC09" w14:textId="6BB4AB93" w:rsidR="00134137" w:rsidRDefault="00134137" w:rsidP="00134137">
      <w:p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</w:p>
    <w:p w14:paraId="0D2723D6" w14:textId="77777777" w:rsidR="00134137" w:rsidRPr="00134137" w:rsidRDefault="00134137" w:rsidP="00134137">
      <w:p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</w:p>
    <w:p w14:paraId="365DCE8C" w14:textId="580CB011" w:rsidR="00134137" w:rsidRDefault="00134137" w:rsidP="00134137">
      <w:p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</w:p>
    <w:tbl>
      <w:tblPr>
        <w:tblStyle w:val="TableGrid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0"/>
        <w:gridCol w:w="222"/>
      </w:tblGrid>
      <w:tr w:rsidR="00134137" w14:paraId="3D6904DF" w14:textId="77777777" w:rsidTr="00F83B91">
        <w:trPr>
          <w:trHeight w:val="197"/>
        </w:trPr>
        <w:tc>
          <w:tcPr>
            <w:tcW w:w="9622" w:type="dxa"/>
          </w:tcPr>
          <w:tbl>
            <w:tblPr>
              <w:tblStyle w:val="TableGrid"/>
              <w:tblW w:w="115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08"/>
              <w:gridCol w:w="2098"/>
              <w:gridCol w:w="2098"/>
            </w:tblGrid>
            <w:tr w:rsidR="00134137" w14:paraId="5373EA20" w14:textId="77777777" w:rsidTr="00F83B91">
              <w:trPr>
                <w:trHeight w:val="68"/>
              </w:trPr>
              <w:tc>
                <w:tcPr>
                  <w:tcW w:w="7308" w:type="dxa"/>
                </w:tcPr>
                <w:p w14:paraId="0491C379" w14:textId="77777777" w:rsidR="00134137" w:rsidRDefault="00134137" w:rsidP="00F83B91">
                  <w:pPr>
                    <w:tabs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  <w:t>McDonald’s Restaurant, Navan</w:t>
                  </w:r>
                </w:p>
                <w:p w14:paraId="555F3BB4" w14:textId="2D982E41" w:rsidR="00134137" w:rsidRDefault="00134137" w:rsidP="00F83B91">
                  <w:pPr>
                    <w:tabs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  <w:t>Crew Member</w:t>
                  </w:r>
                </w:p>
              </w:tc>
              <w:tc>
                <w:tcPr>
                  <w:tcW w:w="2098" w:type="dxa"/>
                </w:tcPr>
                <w:p w14:paraId="41824D3F" w14:textId="77777777" w:rsidR="00134137" w:rsidRDefault="00134137" w:rsidP="00F83B91">
                  <w:pPr>
                    <w:tabs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  <w:t>April 2015 – September 2016</w:t>
                  </w:r>
                </w:p>
              </w:tc>
              <w:tc>
                <w:tcPr>
                  <w:tcW w:w="2098" w:type="dxa"/>
                </w:tcPr>
                <w:p w14:paraId="3EDA3018" w14:textId="77777777" w:rsidR="00134137" w:rsidRDefault="00134137" w:rsidP="00F83B91">
                  <w:pPr>
                    <w:tabs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  <w:lang w:val="en-IE"/>
                    </w:rPr>
                    <w:t xml:space="preserve">                                                   </w:t>
                  </w:r>
                </w:p>
              </w:tc>
            </w:tr>
          </w:tbl>
          <w:p w14:paraId="20E9AC90" w14:textId="77777777" w:rsidR="00134137" w:rsidRPr="00922A35" w:rsidRDefault="00134137" w:rsidP="00F83B91">
            <w:pPr>
              <w:tabs>
                <w:tab w:val="left" w:pos="1843"/>
                <w:tab w:val="left" w:pos="2127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</w:tcPr>
          <w:p w14:paraId="3F8DC91C" w14:textId="77777777" w:rsidR="00134137" w:rsidRPr="00922A35" w:rsidRDefault="00134137" w:rsidP="00F83B91">
            <w:pPr>
              <w:tabs>
                <w:tab w:val="left" w:pos="1843"/>
                <w:tab w:val="left" w:pos="2127"/>
              </w:tabs>
              <w:spacing w:after="0" w:line="240" w:lineRule="auto"/>
              <w:ind w:left="2127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</w:p>
        </w:tc>
      </w:tr>
    </w:tbl>
    <w:p w14:paraId="00ECC6B7" w14:textId="77777777" w:rsidR="00134137" w:rsidRDefault="00134137" w:rsidP="00134137">
      <w:pPr>
        <w:pStyle w:val="ListParagraph"/>
        <w:numPr>
          <w:ilvl w:val="0"/>
          <w:numId w:val="11"/>
        </w:numPr>
        <w:spacing w:before="240"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Working as a crew member, initially on a part-time basis which expanded to full-time over summer &amp; other holiday periods</w:t>
      </w:r>
    </w:p>
    <w:p w14:paraId="16901CF2" w14:textId="77777777" w:rsidR="00134137" w:rsidRDefault="00134137" w:rsidP="00134137">
      <w:pPr>
        <w:pStyle w:val="ListParagraph"/>
        <w:numPr>
          <w:ilvl w:val="0"/>
          <w:numId w:val="11"/>
        </w:numPr>
        <w:spacing w:before="240" w:after="0"/>
        <w:jc w:val="both"/>
        <w:rPr>
          <w:rFonts w:asciiTheme="minorHAnsi" w:hAnsiTheme="minorHAnsi"/>
          <w:sz w:val="20"/>
          <w:szCs w:val="20"/>
          <w:lang w:val="en-IE"/>
        </w:rPr>
      </w:pPr>
      <w:r w:rsidRPr="00F66B97">
        <w:rPr>
          <w:rFonts w:asciiTheme="minorHAnsi" w:hAnsiTheme="minorHAnsi"/>
          <w:sz w:val="20"/>
          <w:szCs w:val="20"/>
          <w:lang w:val="en-IE"/>
        </w:rPr>
        <w:t>Duties include</w:t>
      </w:r>
      <w:r>
        <w:rPr>
          <w:rFonts w:asciiTheme="minorHAnsi" w:hAnsiTheme="minorHAnsi"/>
          <w:sz w:val="20"/>
          <w:szCs w:val="20"/>
          <w:lang w:val="en-IE"/>
        </w:rPr>
        <w:t>d</w:t>
      </w:r>
      <w:r w:rsidRPr="00F66B97">
        <w:rPr>
          <w:rFonts w:asciiTheme="minorHAnsi" w:hAnsiTheme="minorHAnsi"/>
          <w:sz w:val="20"/>
          <w:szCs w:val="20"/>
          <w:lang w:val="en-IE"/>
        </w:rPr>
        <w:t xml:space="preserve"> all aspects of customer care, working as part of a dedicated team to deliver the highest standards of quality, service and cleanliness;</w:t>
      </w:r>
    </w:p>
    <w:p w14:paraId="31B327D0" w14:textId="77777777" w:rsidR="00134137" w:rsidRDefault="00134137" w:rsidP="00134137">
      <w:pPr>
        <w:pStyle w:val="ListParagraph"/>
        <w:numPr>
          <w:ilvl w:val="0"/>
          <w:numId w:val="11"/>
        </w:numPr>
        <w:spacing w:before="240"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Process cash and credit card payments using cash registers and digital systems</w:t>
      </w:r>
    </w:p>
    <w:p w14:paraId="410B28DF" w14:textId="77777777" w:rsidR="00134137" w:rsidRDefault="00134137" w:rsidP="00134137">
      <w:pPr>
        <w:pStyle w:val="ListParagraph"/>
        <w:numPr>
          <w:ilvl w:val="0"/>
          <w:numId w:val="11"/>
        </w:numPr>
        <w:spacing w:before="240"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Food production responsibilities</w:t>
      </w:r>
    </w:p>
    <w:p w14:paraId="642BCE16" w14:textId="77777777" w:rsidR="00134137" w:rsidRDefault="00134137" w:rsidP="00134137">
      <w:pPr>
        <w:pStyle w:val="ListParagraph"/>
        <w:numPr>
          <w:ilvl w:val="0"/>
          <w:numId w:val="11"/>
        </w:numPr>
        <w:spacing w:before="240"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Greet and welcome customers</w:t>
      </w:r>
    </w:p>
    <w:p w14:paraId="7F8E06B1" w14:textId="77777777" w:rsidR="00134137" w:rsidRDefault="00134137" w:rsidP="00134137">
      <w:pPr>
        <w:pStyle w:val="ListParagraph"/>
        <w:numPr>
          <w:ilvl w:val="0"/>
          <w:numId w:val="11"/>
        </w:numPr>
        <w:spacing w:before="240"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Store opening and closure</w:t>
      </w:r>
    </w:p>
    <w:p w14:paraId="06A3B94D" w14:textId="77777777" w:rsidR="00134137" w:rsidRDefault="00134137" w:rsidP="00134137">
      <w:pPr>
        <w:pStyle w:val="ListParagraph"/>
        <w:numPr>
          <w:ilvl w:val="0"/>
          <w:numId w:val="11"/>
        </w:numPr>
        <w:spacing w:before="240" w:after="0"/>
        <w:jc w:val="both"/>
        <w:rPr>
          <w:rFonts w:asciiTheme="minorHAnsi" w:hAnsiTheme="minorHAnsi"/>
          <w:sz w:val="20"/>
          <w:szCs w:val="20"/>
          <w:lang w:val="en-IE"/>
        </w:rPr>
      </w:pPr>
      <w:r>
        <w:rPr>
          <w:rFonts w:asciiTheme="minorHAnsi" w:hAnsiTheme="minorHAnsi"/>
          <w:sz w:val="20"/>
          <w:szCs w:val="20"/>
          <w:lang w:val="en-IE"/>
        </w:rPr>
        <w:t>Training in new members of staff</w:t>
      </w:r>
    </w:p>
    <w:p w14:paraId="5EFFCF59" w14:textId="77777777" w:rsidR="002012E2" w:rsidRPr="00C63CA4" w:rsidRDefault="002012E2" w:rsidP="00C63CA4">
      <w:pPr>
        <w:spacing w:after="0"/>
        <w:jc w:val="both"/>
        <w:rPr>
          <w:rFonts w:asciiTheme="minorHAnsi" w:hAnsiTheme="minorHAnsi"/>
          <w:sz w:val="20"/>
          <w:szCs w:val="20"/>
          <w:lang w:val="en-IE"/>
        </w:rPr>
      </w:pPr>
    </w:p>
    <w:p w14:paraId="10063334" w14:textId="77777777" w:rsidR="00F433E5" w:rsidRPr="00E6040A" w:rsidRDefault="00F433E5" w:rsidP="00E6040A">
      <w:pPr>
        <w:tabs>
          <w:tab w:val="right" w:pos="10350"/>
        </w:tabs>
        <w:spacing w:before="240" w:after="0" w:line="240" w:lineRule="auto"/>
        <w:rPr>
          <w:rFonts w:asciiTheme="minorHAnsi" w:hAnsiTheme="minorHAnsi" w:cs="Tahoma"/>
          <w:b/>
          <w:smallCaps/>
          <w:spacing w:val="10"/>
          <w:sz w:val="20"/>
          <w:szCs w:val="19"/>
          <w:lang w:val="en-GB"/>
        </w:rPr>
      </w:pPr>
      <w:r w:rsidRPr="00E6040A">
        <w:rPr>
          <w:rFonts w:asciiTheme="minorHAnsi" w:hAnsiTheme="minorHAnsi" w:cs="Tahoma"/>
          <w:b/>
          <w:smallCaps/>
          <w:spacing w:val="10"/>
          <w:sz w:val="20"/>
          <w:szCs w:val="19"/>
          <w:lang w:val="en-GB"/>
        </w:rPr>
        <w:t>Education &amp; Qualifications</w:t>
      </w:r>
    </w:p>
    <w:p w14:paraId="7E59DC1B" w14:textId="25A0B8C8" w:rsidR="008B4191" w:rsidRPr="008B4191" w:rsidRDefault="00DF0C77" w:rsidP="008B4191">
      <w:pPr>
        <w:tabs>
          <w:tab w:val="right" w:pos="10350"/>
        </w:tabs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</w:pPr>
      <w:r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  <w:pict w14:anchorId="737F982E">
          <v:shape id="_x0000_i1028" type="#_x0000_t75" style="width:458pt;height:7.5pt" o:hrpct="0" o:hr="t">
            <v:imagedata r:id="rId9" o:title="BD10289_"/>
          </v:shape>
        </w:pict>
      </w:r>
    </w:p>
    <w:p w14:paraId="67CDD5BD" w14:textId="35A1FC05" w:rsidR="008B4191" w:rsidRDefault="008B4191" w:rsidP="008B4191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proofErr w:type="spellStart"/>
      <w:r>
        <w:rPr>
          <w:rFonts w:asciiTheme="minorHAnsi" w:hAnsiTheme="minorHAnsi"/>
          <w:bCs/>
          <w:sz w:val="20"/>
          <w:szCs w:val="20"/>
          <w:lang w:val="en-IE"/>
        </w:rPr>
        <w:t>Dunshaughlin</w:t>
      </w:r>
      <w:proofErr w:type="spellEnd"/>
      <w:r>
        <w:rPr>
          <w:rFonts w:asciiTheme="minorHAnsi" w:hAnsiTheme="minorHAnsi"/>
          <w:bCs/>
          <w:sz w:val="20"/>
          <w:szCs w:val="20"/>
          <w:lang w:val="en-IE"/>
        </w:rPr>
        <w:t xml:space="preserve"> Community College</w:t>
      </w:r>
    </w:p>
    <w:p w14:paraId="224E255C" w14:textId="73BC3694" w:rsidR="008B4191" w:rsidRDefault="008B4191" w:rsidP="008B4191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t>St. Patrick’s Classical School, Navan</w:t>
      </w:r>
    </w:p>
    <w:p w14:paraId="1686BAF6" w14:textId="301DB4B4" w:rsidR="008B4191" w:rsidRDefault="008B4191" w:rsidP="008B4191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t>Currently in Dublin City University, Glasnevin</w:t>
      </w:r>
    </w:p>
    <w:p w14:paraId="218C5B9E" w14:textId="77777777" w:rsidR="008B4191" w:rsidRDefault="008B4191" w:rsidP="008B4191">
      <w:pPr>
        <w:spacing w:after="0" w:line="240" w:lineRule="auto"/>
        <w:rPr>
          <w:rFonts w:asciiTheme="minorHAnsi" w:hAnsiTheme="minorHAnsi"/>
          <w:b/>
          <w:sz w:val="20"/>
          <w:szCs w:val="20"/>
          <w:lang w:val="en-IE"/>
        </w:rPr>
      </w:pPr>
    </w:p>
    <w:p w14:paraId="3F5D9A30" w14:textId="27935C8A" w:rsidR="008B4191" w:rsidRDefault="008B4191" w:rsidP="00EA1431">
      <w:pPr>
        <w:spacing w:after="0" w:line="240" w:lineRule="auto"/>
        <w:rPr>
          <w:rFonts w:asciiTheme="minorHAnsi" w:hAnsiTheme="minorHAnsi"/>
          <w:b/>
          <w:sz w:val="20"/>
          <w:szCs w:val="20"/>
          <w:lang w:val="en-IE"/>
        </w:rPr>
      </w:pPr>
      <w:r>
        <w:rPr>
          <w:rFonts w:asciiTheme="minorHAnsi" w:hAnsiTheme="minorHAnsi"/>
          <w:b/>
          <w:sz w:val="20"/>
          <w:szCs w:val="20"/>
          <w:lang w:val="en-IE"/>
        </w:rPr>
        <w:t>Academic Awards and Honours</w:t>
      </w:r>
    </w:p>
    <w:p w14:paraId="5B51D28D" w14:textId="77777777" w:rsidR="00EA1431" w:rsidRPr="00EA1431" w:rsidRDefault="00EA1431" w:rsidP="00EA1431">
      <w:pPr>
        <w:spacing w:after="0" w:line="240" w:lineRule="auto"/>
        <w:rPr>
          <w:rFonts w:asciiTheme="minorHAnsi" w:hAnsiTheme="minorHAnsi"/>
          <w:b/>
          <w:sz w:val="20"/>
          <w:szCs w:val="20"/>
          <w:lang w:val="en-IE"/>
        </w:rPr>
      </w:pPr>
    </w:p>
    <w:p w14:paraId="4E1C6CCB" w14:textId="77777777" w:rsidR="008B4191" w:rsidRPr="008B4191" w:rsidRDefault="008B4191" w:rsidP="008B4191">
      <w:pPr>
        <w:pStyle w:val="ListParagraph"/>
        <w:numPr>
          <w:ilvl w:val="0"/>
          <w:numId w:val="23"/>
        </w:numPr>
        <w:rPr>
          <w:rFonts w:asciiTheme="minorHAnsi" w:hAnsiTheme="minorHAnsi"/>
          <w:bCs/>
          <w:sz w:val="20"/>
          <w:szCs w:val="20"/>
          <w:lang w:val="en-IE"/>
        </w:rPr>
      </w:pPr>
      <w:r w:rsidRPr="008B4191">
        <w:rPr>
          <w:rFonts w:asciiTheme="minorHAnsi" w:hAnsiTheme="minorHAnsi"/>
          <w:bCs/>
          <w:sz w:val="20"/>
          <w:szCs w:val="20"/>
          <w:lang w:val="en-IE"/>
        </w:rPr>
        <w:t>Leaving Certificate, 2016 – 410 points from six Higher Level subjects</w:t>
      </w:r>
    </w:p>
    <w:p w14:paraId="1F877319" w14:textId="77777777" w:rsidR="002012E2" w:rsidRDefault="002012E2" w:rsidP="002012E2">
      <w:pPr>
        <w:pStyle w:val="ListParagraph"/>
        <w:numPr>
          <w:ilvl w:val="0"/>
          <w:numId w:val="23"/>
        </w:numPr>
        <w:rPr>
          <w:rFonts w:asciiTheme="minorHAnsi" w:hAnsiTheme="minorHAnsi"/>
          <w:bCs/>
          <w:sz w:val="20"/>
          <w:szCs w:val="20"/>
          <w:lang w:val="en-IE"/>
        </w:rPr>
      </w:pPr>
      <w:r w:rsidRPr="002012E2">
        <w:rPr>
          <w:rFonts w:asciiTheme="minorHAnsi" w:hAnsiTheme="minorHAnsi"/>
          <w:bCs/>
          <w:sz w:val="20"/>
          <w:szCs w:val="20"/>
          <w:lang w:val="en-IE"/>
        </w:rPr>
        <w:t>Perfect Attendance DCC – 2011 to 2014</w:t>
      </w:r>
    </w:p>
    <w:p w14:paraId="1E6B82D1" w14:textId="709E053B" w:rsidR="002012E2" w:rsidRDefault="002012E2" w:rsidP="002012E2">
      <w:pPr>
        <w:pStyle w:val="ListParagraph"/>
        <w:numPr>
          <w:ilvl w:val="0"/>
          <w:numId w:val="23"/>
        </w:numPr>
        <w:rPr>
          <w:rFonts w:asciiTheme="minorHAnsi" w:hAnsiTheme="minorHAnsi"/>
          <w:bCs/>
          <w:sz w:val="20"/>
          <w:szCs w:val="20"/>
          <w:lang w:val="en-IE"/>
        </w:rPr>
      </w:pPr>
      <w:r w:rsidRPr="002012E2">
        <w:rPr>
          <w:rFonts w:asciiTheme="minorHAnsi" w:hAnsiTheme="minorHAnsi"/>
          <w:bCs/>
          <w:sz w:val="20"/>
          <w:szCs w:val="20"/>
          <w:lang w:val="en-IE"/>
        </w:rPr>
        <w:t>Perfect Attendance St. Patricks – 2014 to 2016</w:t>
      </w:r>
    </w:p>
    <w:p w14:paraId="3AFBF93D" w14:textId="136E6E1C" w:rsidR="008B4191" w:rsidRDefault="002012E2" w:rsidP="002012E2">
      <w:pPr>
        <w:pStyle w:val="ListParagraph"/>
        <w:numPr>
          <w:ilvl w:val="0"/>
          <w:numId w:val="23"/>
        </w:numPr>
        <w:rPr>
          <w:rFonts w:asciiTheme="minorHAnsi" w:hAnsiTheme="minorHAnsi"/>
          <w:bCs/>
          <w:sz w:val="20"/>
          <w:szCs w:val="20"/>
          <w:lang w:val="en-IE"/>
        </w:rPr>
      </w:pPr>
      <w:r w:rsidRPr="002012E2">
        <w:rPr>
          <w:rFonts w:asciiTheme="minorHAnsi" w:hAnsiTheme="minorHAnsi"/>
          <w:bCs/>
          <w:sz w:val="20"/>
          <w:szCs w:val="20"/>
          <w:lang w:val="en-IE"/>
        </w:rPr>
        <w:t>Bachelor of Arts (Joint Honours) Law and Media</w:t>
      </w:r>
      <w:r>
        <w:rPr>
          <w:rFonts w:asciiTheme="minorHAnsi" w:hAnsiTheme="minorHAnsi"/>
          <w:bCs/>
          <w:sz w:val="20"/>
          <w:szCs w:val="20"/>
          <w:lang w:val="en-IE"/>
        </w:rPr>
        <w:t xml:space="preserve">, 2017 – present. </w:t>
      </w:r>
      <w:r w:rsidRPr="002012E2">
        <w:rPr>
          <w:rFonts w:asciiTheme="minorHAnsi" w:hAnsiTheme="minorHAnsi"/>
          <w:bCs/>
          <w:sz w:val="20"/>
          <w:szCs w:val="20"/>
          <w:lang w:val="en-IE"/>
        </w:rPr>
        <w:t>2nd Class Honours Grade 2, 1st and 2nd year of college, 2018 and 2019</w:t>
      </w:r>
      <w:r w:rsidR="00DF0C77">
        <w:rPr>
          <w:rFonts w:asciiTheme="minorHAnsi" w:hAnsiTheme="minorHAnsi"/>
          <w:bCs/>
          <w:sz w:val="20"/>
          <w:szCs w:val="20"/>
          <w:lang w:val="en-IE"/>
        </w:rPr>
        <w:t>. 2</w:t>
      </w:r>
      <w:r w:rsidR="00DF0C77" w:rsidRPr="00DF0C77">
        <w:rPr>
          <w:rFonts w:asciiTheme="minorHAnsi" w:hAnsiTheme="minorHAnsi"/>
          <w:bCs/>
          <w:sz w:val="20"/>
          <w:szCs w:val="20"/>
          <w:vertAlign w:val="superscript"/>
          <w:lang w:val="en-IE"/>
        </w:rPr>
        <w:t>nd</w:t>
      </w:r>
      <w:r w:rsidR="00DF0C77">
        <w:rPr>
          <w:rFonts w:asciiTheme="minorHAnsi" w:hAnsiTheme="minorHAnsi"/>
          <w:bCs/>
          <w:sz w:val="20"/>
          <w:szCs w:val="20"/>
          <w:lang w:val="en-IE"/>
        </w:rPr>
        <w:t xml:space="preserve"> Class Honours Grade 1 obtained from first semester exams in final year so far.</w:t>
      </w:r>
      <w:bookmarkStart w:id="0" w:name="_GoBack"/>
      <w:bookmarkEnd w:id="0"/>
    </w:p>
    <w:p w14:paraId="4F667524" w14:textId="5D16C2B5" w:rsidR="00EA1431" w:rsidRPr="002012E2" w:rsidRDefault="00EA1431" w:rsidP="002012E2">
      <w:pPr>
        <w:pStyle w:val="ListParagraph"/>
        <w:numPr>
          <w:ilvl w:val="0"/>
          <w:numId w:val="23"/>
        </w:numPr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t>Applicable modules of study include; The Irish Legal System, Law of Torts, Constitutional Law, The Law of Contract, European Union Law, Criminal Law, Property Law, Company Law, Law of Equity and Trusts.</w:t>
      </w:r>
    </w:p>
    <w:p w14:paraId="5075A626" w14:textId="77777777" w:rsidR="008B4191" w:rsidRDefault="008B4191" w:rsidP="00623338">
      <w:pPr>
        <w:spacing w:after="0" w:line="240" w:lineRule="auto"/>
        <w:rPr>
          <w:rFonts w:asciiTheme="minorHAnsi" w:hAnsiTheme="minorHAnsi" w:cs="Tahoma"/>
          <w:b/>
          <w:smallCaps/>
          <w:spacing w:val="10"/>
          <w:sz w:val="20"/>
          <w:szCs w:val="20"/>
          <w:lang w:val="en-GB"/>
        </w:rPr>
      </w:pPr>
    </w:p>
    <w:p w14:paraId="6173F523" w14:textId="31EBB89C" w:rsidR="008B4191" w:rsidRPr="008B4191" w:rsidRDefault="008B4191" w:rsidP="00623338">
      <w:pPr>
        <w:spacing w:after="0" w:line="240" w:lineRule="auto"/>
        <w:rPr>
          <w:rFonts w:asciiTheme="minorHAnsi" w:hAnsiTheme="minorHAnsi" w:cs="Tahoma"/>
          <w:b/>
          <w:smallCaps/>
          <w:spacing w:val="10"/>
          <w:sz w:val="20"/>
          <w:szCs w:val="20"/>
          <w:lang w:val="en-GB"/>
        </w:rPr>
      </w:pPr>
      <w:r>
        <w:rPr>
          <w:rFonts w:asciiTheme="minorHAnsi" w:hAnsiTheme="minorHAnsi" w:cs="Tahoma"/>
          <w:b/>
          <w:smallCaps/>
          <w:spacing w:val="10"/>
          <w:sz w:val="20"/>
          <w:szCs w:val="20"/>
          <w:lang w:val="en-GB"/>
        </w:rPr>
        <w:t>Interests</w:t>
      </w:r>
      <w:r w:rsidR="002012E2">
        <w:rPr>
          <w:rFonts w:asciiTheme="minorHAnsi" w:hAnsiTheme="minorHAnsi" w:cs="Tahoma"/>
          <w:b/>
          <w:smallCaps/>
          <w:spacing w:val="10"/>
          <w:sz w:val="20"/>
          <w:szCs w:val="20"/>
          <w:lang w:val="en-GB"/>
        </w:rPr>
        <w:t xml:space="preserve"> and Achievements</w:t>
      </w:r>
    </w:p>
    <w:p w14:paraId="03FDE378" w14:textId="26F77AF0" w:rsidR="008B4191" w:rsidRDefault="00DF0C77" w:rsidP="00623338">
      <w:pPr>
        <w:spacing w:after="0" w:line="240" w:lineRule="auto"/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</w:pPr>
      <w:r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  <w:pict w14:anchorId="3E0C28FE">
          <v:shape id="_x0000_i1029" type="#_x0000_t75" style="width:458pt;height:7.5pt" o:hrpct="0" o:hr="t">
            <v:imagedata r:id="rId9" o:title="BD10289_"/>
          </v:shape>
        </w:pict>
      </w:r>
    </w:p>
    <w:p w14:paraId="7F3411B7" w14:textId="0D6D4EA9" w:rsidR="008B4191" w:rsidRDefault="008B4191" w:rsidP="00623338">
      <w:p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</w:p>
    <w:p w14:paraId="0D7C1028" w14:textId="0FE397A5" w:rsidR="002012E2" w:rsidRDefault="002012E2" w:rsidP="002012E2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t>Member of Walterstown GFC 2005 – present</w:t>
      </w:r>
    </w:p>
    <w:p w14:paraId="07376D3B" w14:textId="13F27022" w:rsidR="002012E2" w:rsidRDefault="002012E2" w:rsidP="002012E2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t>School GAA Captain, Lismullen NS, 2008/2009</w:t>
      </w:r>
    </w:p>
    <w:p w14:paraId="5DA5D53D" w14:textId="56C47216" w:rsidR="002012E2" w:rsidRDefault="002012E2" w:rsidP="002012E2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t>Walterstown U-16  Team Captain, 2014</w:t>
      </w:r>
    </w:p>
    <w:p w14:paraId="49599680" w14:textId="0FE11C32" w:rsidR="002012E2" w:rsidRDefault="002012E2" w:rsidP="002012E2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t>Selected for Meath Inter County Panel U14 – Minor</w:t>
      </w:r>
    </w:p>
    <w:p w14:paraId="531D7C77" w14:textId="55ACEA66" w:rsidR="002012E2" w:rsidRDefault="002012E2" w:rsidP="002012E2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t>Club Junior C Championship Winner 2019</w:t>
      </w:r>
    </w:p>
    <w:p w14:paraId="65A925F1" w14:textId="7735D973" w:rsidR="002012E2" w:rsidRDefault="002012E2" w:rsidP="002012E2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t>Kentstown FC U15 Squad Player of The Year, 2013</w:t>
      </w:r>
    </w:p>
    <w:p w14:paraId="40700EB2" w14:textId="4D3873D1" w:rsidR="002012E2" w:rsidRDefault="002012E2" w:rsidP="002012E2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t>Trim Celtic AFC U17 Squad Player of The Year 2014/2015</w:t>
      </w:r>
    </w:p>
    <w:p w14:paraId="09BFFF82" w14:textId="55DF5506" w:rsidR="00EA1431" w:rsidRDefault="00EA1431" w:rsidP="002012E2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t>Full, clean driving licence as issued by the NDLS</w:t>
      </w:r>
    </w:p>
    <w:p w14:paraId="3D4EBF08" w14:textId="12688406" w:rsidR="002012E2" w:rsidRDefault="002012E2" w:rsidP="002012E2">
      <w:p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</w:p>
    <w:p w14:paraId="4E9DA688" w14:textId="380FE532" w:rsidR="002012E2" w:rsidRPr="002012E2" w:rsidRDefault="002012E2" w:rsidP="002012E2">
      <w:pPr>
        <w:spacing w:after="0" w:line="240" w:lineRule="auto"/>
        <w:rPr>
          <w:rFonts w:asciiTheme="minorHAnsi" w:hAnsiTheme="minorHAnsi"/>
          <w:b/>
          <w:sz w:val="20"/>
          <w:szCs w:val="20"/>
          <w:lang w:val="en-IE"/>
        </w:rPr>
      </w:pPr>
      <w:r w:rsidRPr="002012E2">
        <w:rPr>
          <w:rFonts w:asciiTheme="minorHAnsi" w:hAnsiTheme="minorHAnsi" w:cs="Tahoma"/>
          <w:b/>
          <w:smallCaps/>
          <w:spacing w:val="10"/>
          <w:sz w:val="20"/>
          <w:szCs w:val="20"/>
          <w:lang w:val="en-GB"/>
        </w:rPr>
        <w:t>References</w:t>
      </w:r>
    </w:p>
    <w:p w14:paraId="3531C96F" w14:textId="4DF05EEA" w:rsidR="002012E2" w:rsidRDefault="00DF0C77" w:rsidP="002012E2">
      <w:pPr>
        <w:spacing w:after="0" w:line="240" w:lineRule="auto"/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</w:pPr>
      <w:r>
        <w:rPr>
          <w:rFonts w:asciiTheme="minorHAnsi" w:hAnsiTheme="minorHAnsi" w:cs="Tahoma"/>
          <w:b/>
          <w:smallCaps/>
          <w:spacing w:val="10"/>
          <w:sz w:val="19"/>
          <w:szCs w:val="19"/>
          <w:lang w:val="en-GB"/>
        </w:rPr>
        <w:pict w14:anchorId="0DE61E28">
          <v:shape id="_x0000_i1030" type="#_x0000_t75" style="width:458pt;height:7.5pt" o:hrpct="0" o:hr="t">
            <v:imagedata r:id="rId9" o:title="BD10289_"/>
          </v:shape>
        </w:pict>
      </w:r>
    </w:p>
    <w:p w14:paraId="197609BB" w14:textId="3237EF6C" w:rsidR="00BA289D" w:rsidRPr="00BA289D" w:rsidRDefault="00BA289D" w:rsidP="00BA289D">
      <w:pPr>
        <w:spacing w:after="0" w:line="240" w:lineRule="auto"/>
        <w:rPr>
          <w:rFonts w:asciiTheme="minorHAnsi" w:hAnsiTheme="minorHAnsi"/>
          <w:bCs/>
          <w:sz w:val="20"/>
          <w:szCs w:val="20"/>
          <w:lang w:val="en-IE"/>
        </w:rPr>
      </w:pPr>
      <w:r>
        <w:rPr>
          <w:rFonts w:asciiTheme="minorHAnsi" w:hAnsiTheme="minorHAnsi"/>
          <w:bCs/>
          <w:sz w:val="20"/>
          <w:szCs w:val="20"/>
          <w:lang w:val="en-IE"/>
        </w:rPr>
        <w:lastRenderedPageBreak/>
        <w:t>Excellent references available on request.</w:t>
      </w:r>
    </w:p>
    <w:sectPr w:rsidR="00BA289D" w:rsidRPr="00BA289D" w:rsidSect="009F5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3B457" w14:textId="77777777" w:rsidR="005A0634" w:rsidRDefault="005A0634" w:rsidP="00366A9F">
      <w:pPr>
        <w:spacing w:after="0" w:line="240" w:lineRule="auto"/>
      </w:pPr>
      <w:r>
        <w:separator/>
      </w:r>
    </w:p>
  </w:endnote>
  <w:endnote w:type="continuationSeparator" w:id="0">
    <w:p w14:paraId="44BB0812" w14:textId="77777777" w:rsidR="005A0634" w:rsidRDefault="005A0634" w:rsidP="0036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BoldItalic">
    <w:altName w:val="Cambria"/>
    <w:charset w:val="00"/>
    <w:family w:val="auto"/>
    <w:pitch w:val="variable"/>
    <w:sig w:usb0="00000001" w:usb1="1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F755" w14:textId="77777777" w:rsidR="001E1DD9" w:rsidRDefault="001E1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0664" w14:textId="77777777" w:rsidR="001E1DD9" w:rsidRDefault="001E1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364E" w14:textId="77777777" w:rsidR="001E1DD9" w:rsidRDefault="001E1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D6463" w14:textId="77777777" w:rsidR="005A0634" w:rsidRDefault="005A0634" w:rsidP="00366A9F">
      <w:pPr>
        <w:spacing w:after="0" w:line="240" w:lineRule="auto"/>
      </w:pPr>
      <w:r>
        <w:separator/>
      </w:r>
    </w:p>
  </w:footnote>
  <w:footnote w:type="continuationSeparator" w:id="0">
    <w:p w14:paraId="00A8F832" w14:textId="77777777" w:rsidR="005A0634" w:rsidRDefault="005A0634" w:rsidP="0036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AF8F" w14:textId="77777777" w:rsidR="001E1DD9" w:rsidRDefault="00992DFE" w:rsidP="00EA31AB">
    <w:pPr>
      <w:pStyle w:val="Header"/>
    </w:pPr>
    <w:fldSimple w:instr=" DOCPROPERTY bjHeaderEvenPageDocProperty \* MERGEFORMAT " w:fldLock="1">
      <w:r w:rsidR="001E1DD9" w:rsidRPr="00EA31AB">
        <w:rPr>
          <w:rFonts w:ascii="Times New Roman" w:hAnsi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C599C" w14:textId="77777777" w:rsidR="001E1DD9" w:rsidRDefault="00992DFE" w:rsidP="00EA31AB">
    <w:pPr>
      <w:pStyle w:val="Header"/>
    </w:pPr>
    <w:fldSimple w:instr=" DOCPROPERTY bjHeaderBothDocProperty \* MERGEFORMAT " w:fldLock="1">
      <w:r w:rsidR="001E1DD9" w:rsidRPr="00EA31AB">
        <w:rPr>
          <w:rFonts w:ascii="Times New Roman" w:hAnsi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285A2" w14:textId="77777777" w:rsidR="001E1DD9" w:rsidRDefault="00992DFE" w:rsidP="00EA31AB">
    <w:pPr>
      <w:pStyle w:val="Header"/>
    </w:pPr>
    <w:fldSimple w:instr=" DOCPROPERTY bjHeaderFirstPageDocProperty \* MERGEFORMAT " w:fldLock="1">
      <w:r w:rsidR="001E1DD9" w:rsidRPr="00EA31AB">
        <w:rPr>
          <w:rFonts w:ascii="Times New Roman" w:hAnsi="Times New Roman"/>
          <w:color w:val="000000"/>
          <w:sz w:val="24"/>
        </w:rPr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28A"/>
    <w:multiLevelType w:val="hybridMultilevel"/>
    <w:tmpl w:val="61C8BB2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45725"/>
    <w:multiLevelType w:val="hybridMultilevel"/>
    <w:tmpl w:val="CB02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2181"/>
    <w:multiLevelType w:val="hybridMultilevel"/>
    <w:tmpl w:val="FB046C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83"/>
    <w:multiLevelType w:val="hybridMultilevel"/>
    <w:tmpl w:val="6C0206B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E1654"/>
    <w:multiLevelType w:val="hybridMultilevel"/>
    <w:tmpl w:val="7834D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3A46"/>
    <w:multiLevelType w:val="hybridMultilevel"/>
    <w:tmpl w:val="9DAA062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3456D"/>
    <w:multiLevelType w:val="hybridMultilevel"/>
    <w:tmpl w:val="2F66DEE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C3971"/>
    <w:multiLevelType w:val="hybridMultilevel"/>
    <w:tmpl w:val="D27092B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33E59"/>
    <w:multiLevelType w:val="hybridMultilevel"/>
    <w:tmpl w:val="4C7EF3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B35A7"/>
    <w:multiLevelType w:val="hybridMultilevel"/>
    <w:tmpl w:val="EDDA5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C2C48"/>
    <w:multiLevelType w:val="hybridMultilevel"/>
    <w:tmpl w:val="DD78F52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00328"/>
    <w:multiLevelType w:val="hybridMultilevel"/>
    <w:tmpl w:val="70BA15A2"/>
    <w:lvl w:ilvl="0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432828A3"/>
    <w:multiLevelType w:val="hybridMultilevel"/>
    <w:tmpl w:val="083E9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46D70"/>
    <w:multiLevelType w:val="hybridMultilevel"/>
    <w:tmpl w:val="509E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C7911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5" w15:restartNumberingAfterBreak="0">
    <w:nsid w:val="4FE70B11"/>
    <w:multiLevelType w:val="multilevel"/>
    <w:tmpl w:val="04081346"/>
    <w:lvl w:ilvl="0">
      <w:start w:val="1"/>
      <w:numFmt w:val="upperLetter"/>
      <w:pStyle w:val="Heading5"/>
      <w:lvlText w:val="%1"/>
      <w:lvlJc w:val="right"/>
      <w:pPr>
        <w:tabs>
          <w:tab w:val="num" w:pos="0"/>
        </w:tabs>
        <w:ind w:left="-113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1EA505A"/>
    <w:multiLevelType w:val="hybridMultilevel"/>
    <w:tmpl w:val="84AE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5296F"/>
    <w:multiLevelType w:val="hybridMultilevel"/>
    <w:tmpl w:val="813C7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A6ECF"/>
    <w:multiLevelType w:val="hybridMultilevel"/>
    <w:tmpl w:val="8A463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E7E6B"/>
    <w:multiLevelType w:val="hybridMultilevel"/>
    <w:tmpl w:val="1FC08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A20A0"/>
    <w:multiLevelType w:val="hybridMultilevel"/>
    <w:tmpl w:val="9B84AB6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B5239"/>
    <w:multiLevelType w:val="hybridMultilevel"/>
    <w:tmpl w:val="137A73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5D8F"/>
    <w:multiLevelType w:val="hybridMultilevel"/>
    <w:tmpl w:val="E5489E4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9E41EA"/>
    <w:multiLevelType w:val="hybridMultilevel"/>
    <w:tmpl w:val="DFD0EBA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13"/>
  </w:num>
  <w:num w:numId="10">
    <w:abstractNumId w:val="22"/>
  </w:num>
  <w:num w:numId="11">
    <w:abstractNumId w:val="5"/>
  </w:num>
  <w:num w:numId="12">
    <w:abstractNumId w:val="3"/>
  </w:num>
  <w:num w:numId="13">
    <w:abstractNumId w:val="6"/>
  </w:num>
  <w:num w:numId="14">
    <w:abstractNumId w:val="0"/>
  </w:num>
  <w:num w:numId="15">
    <w:abstractNumId w:val="10"/>
  </w:num>
  <w:num w:numId="16">
    <w:abstractNumId w:val="15"/>
  </w:num>
  <w:num w:numId="17">
    <w:abstractNumId w:val="14"/>
  </w:num>
  <w:num w:numId="18">
    <w:abstractNumId w:val="18"/>
  </w:num>
  <w:num w:numId="19">
    <w:abstractNumId w:val="23"/>
  </w:num>
  <w:num w:numId="20">
    <w:abstractNumId w:val="21"/>
  </w:num>
  <w:num w:numId="21">
    <w:abstractNumId w:val="7"/>
  </w:num>
  <w:num w:numId="22">
    <w:abstractNumId w:val="8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91"/>
    <w:rsid w:val="00000388"/>
    <w:rsid w:val="0000773A"/>
    <w:rsid w:val="000143ED"/>
    <w:rsid w:val="00022994"/>
    <w:rsid w:val="000303C6"/>
    <w:rsid w:val="00032AA8"/>
    <w:rsid w:val="00040852"/>
    <w:rsid w:val="00062B9D"/>
    <w:rsid w:val="00066392"/>
    <w:rsid w:val="00090F0F"/>
    <w:rsid w:val="000917F4"/>
    <w:rsid w:val="00094126"/>
    <w:rsid w:val="000A6E62"/>
    <w:rsid w:val="000B048A"/>
    <w:rsid w:val="000B78FE"/>
    <w:rsid w:val="000D41B3"/>
    <w:rsid w:val="000F0E87"/>
    <w:rsid w:val="000F5ECD"/>
    <w:rsid w:val="0010588C"/>
    <w:rsid w:val="00106DD0"/>
    <w:rsid w:val="00114C97"/>
    <w:rsid w:val="00115F38"/>
    <w:rsid w:val="001202B4"/>
    <w:rsid w:val="00123997"/>
    <w:rsid w:val="00124480"/>
    <w:rsid w:val="00134137"/>
    <w:rsid w:val="00146AE5"/>
    <w:rsid w:val="00147312"/>
    <w:rsid w:val="00154B7A"/>
    <w:rsid w:val="0017006F"/>
    <w:rsid w:val="0017322C"/>
    <w:rsid w:val="00175B9E"/>
    <w:rsid w:val="00177AB8"/>
    <w:rsid w:val="0018243C"/>
    <w:rsid w:val="0019009F"/>
    <w:rsid w:val="001B0E62"/>
    <w:rsid w:val="001D101B"/>
    <w:rsid w:val="001D1F55"/>
    <w:rsid w:val="001D3CCB"/>
    <w:rsid w:val="001E1DD9"/>
    <w:rsid w:val="002012E2"/>
    <w:rsid w:val="002051A8"/>
    <w:rsid w:val="0021062F"/>
    <w:rsid w:val="00216126"/>
    <w:rsid w:val="002208DB"/>
    <w:rsid w:val="00235A03"/>
    <w:rsid w:val="00285E8F"/>
    <w:rsid w:val="00287C0A"/>
    <w:rsid w:val="00293FC5"/>
    <w:rsid w:val="002F5C95"/>
    <w:rsid w:val="003023A9"/>
    <w:rsid w:val="0032078A"/>
    <w:rsid w:val="00321F9D"/>
    <w:rsid w:val="00325C2F"/>
    <w:rsid w:val="00326367"/>
    <w:rsid w:val="00330E69"/>
    <w:rsid w:val="0035077B"/>
    <w:rsid w:val="00355CF4"/>
    <w:rsid w:val="00366A9F"/>
    <w:rsid w:val="00367707"/>
    <w:rsid w:val="003833DD"/>
    <w:rsid w:val="00387067"/>
    <w:rsid w:val="003871A2"/>
    <w:rsid w:val="003A1752"/>
    <w:rsid w:val="003C1E7D"/>
    <w:rsid w:val="003D4BC3"/>
    <w:rsid w:val="003D581A"/>
    <w:rsid w:val="003E53F0"/>
    <w:rsid w:val="003E63F5"/>
    <w:rsid w:val="003F1419"/>
    <w:rsid w:val="00406BA2"/>
    <w:rsid w:val="004165B8"/>
    <w:rsid w:val="00422D7B"/>
    <w:rsid w:val="00423112"/>
    <w:rsid w:val="00426849"/>
    <w:rsid w:val="00427236"/>
    <w:rsid w:val="00436D77"/>
    <w:rsid w:val="00445BD9"/>
    <w:rsid w:val="00446A46"/>
    <w:rsid w:val="00446AAD"/>
    <w:rsid w:val="00466C38"/>
    <w:rsid w:val="004706E6"/>
    <w:rsid w:val="00484A6F"/>
    <w:rsid w:val="004A6F7C"/>
    <w:rsid w:val="004B0B61"/>
    <w:rsid w:val="004B7AD4"/>
    <w:rsid w:val="004C2BEE"/>
    <w:rsid w:val="004D2182"/>
    <w:rsid w:val="004F0432"/>
    <w:rsid w:val="004F1877"/>
    <w:rsid w:val="004F5525"/>
    <w:rsid w:val="005054B1"/>
    <w:rsid w:val="00523C1A"/>
    <w:rsid w:val="0054092B"/>
    <w:rsid w:val="005433C0"/>
    <w:rsid w:val="005540BE"/>
    <w:rsid w:val="0056541B"/>
    <w:rsid w:val="00577D07"/>
    <w:rsid w:val="005A0634"/>
    <w:rsid w:val="005A537D"/>
    <w:rsid w:val="005F1B42"/>
    <w:rsid w:val="0060586E"/>
    <w:rsid w:val="00607F77"/>
    <w:rsid w:val="006145F3"/>
    <w:rsid w:val="00615BFB"/>
    <w:rsid w:val="006219C8"/>
    <w:rsid w:val="00622EC3"/>
    <w:rsid w:val="00623338"/>
    <w:rsid w:val="00627053"/>
    <w:rsid w:val="00645A96"/>
    <w:rsid w:val="00662520"/>
    <w:rsid w:val="00666B34"/>
    <w:rsid w:val="00675D67"/>
    <w:rsid w:val="00696E53"/>
    <w:rsid w:val="006B3662"/>
    <w:rsid w:val="006C2606"/>
    <w:rsid w:val="006E1A35"/>
    <w:rsid w:val="00701B3B"/>
    <w:rsid w:val="007032ED"/>
    <w:rsid w:val="0071551B"/>
    <w:rsid w:val="00724F2E"/>
    <w:rsid w:val="0073379A"/>
    <w:rsid w:val="00737FAE"/>
    <w:rsid w:val="00755106"/>
    <w:rsid w:val="007710B8"/>
    <w:rsid w:val="00773557"/>
    <w:rsid w:val="007776CF"/>
    <w:rsid w:val="00791C0B"/>
    <w:rsid w:val="0079636E"/>
    <w:rsid w:val="007B530D"/>
    <w:rsid w:val="007E1990"/>
    <w:rsid w:val="007E5B99"/>
    <w:rsid w:val="007F0600"/>
    <w:rsid w:val="0080422D"/>
    <w:rsid w:val="00814FC1"/>
    <w:rsid w:val="0081760A"/>
    <w:rsid w:val="0082248B"/>
    <w:rsid w:val="00823AB5"/>
    <w:rsid w:val="008267CF"/>
    <w:rsid w:val="00831593"/>
    <w:rsid w:val="00844BBC"/>
    <w:rsid w:val="0084510B"/>
    <w:rsid w:val="00875B42"/>
    <w:rsid w:val="0087768D"/>
    <w:rsid w:val="00880EFB"/>
    <w:rsid w:val="00890475"/>
    <w:rsid w:val="00895DB7"/>
    <w:rsid w:val="00897C20"/>
    <w:rsid w:val="008A1D61"/>
    <w:rsid w:val="008A1D68"/>
    <w:rsid w:val="008B4191"/>
    <w:rsid w:val="008C400A"/>
    <w:rsid w:val="008C683A"/>
    <w:rsid w:val="008E4FB4"/>
    <w:rsid w:val="009038F9"/>
    <w:rsid w:val="0092147A"/>
    <w:rsid w:val="00922A35"/>
    <w:rsid w:val="00936F1E"/>
    <w:rsid w:val="00944471"/>
    <w:rsid w:val="009527E7"/>
    <w:rsid w:val="009611C8"/>
    <w:rsid w:val="00961750"/>
    <w:rsid w:val="00984376"/>
    <w:rsid w:val="00992DFE"/>
    <w:rsid w:val="00994BCA"/>
    <w:rsid w:val="009963AD"/>
    <w:rsid w:val="009A54DD"/>
    <w:rsid w:val="009B35CD"/>
    <w:rsid w:val="009C4FF7"/>
    <w:rsid w:val="009D0208"/>
    <w:rsid w:val="009D0763"/>
    <w:rsid w:val="009D09E8"/>
    <w:rsid w:val="009D302A"/>
    <w:rsid w:val="009D4EE5"/>
    <w:rsid w:val="009D76DC"/>
    <w:rsid w:val="009E5E65"/>
    <w:rsid w:val="009F5655"/>
    <w:rsid w:val="00A02324"/>
    <w:rsid w:val="00A03D3A"/>
    <w:rsid w:val="00A36DEB"/>
    <w:rsid w:val="00A95AE7"/>
    <w:rsid w:val="00AA0675"/>
    <w:rsid w:val="00AA4FB3"/>
    <w:rsid w:val="00AB27A4"/>
    <w:rsid w:val="00AC3708"/>
    <w:rsid w:val="00AD22CF"/>
    <w:rsid w:val="00AD3047"/>
    <w:rsid w:val="00AE0E05"/>
    <w:rsid w:val="00AF2A7D"/>
    <w:rsid w:val="00AF6917"/>
    <w:rsid w:val="00B113D4"/>
    <w:rsid w:val="00B14807"/>
    <w:rsid w:val="00B27973"/>
    <w:rsid w:val="00B45DB0"/>
    <w:rsid w:val="00B52DFE"/>
    <w:rsid w:val="00B6738C"/>
    <w:rsid w:val="00B731C6"/>
    <w:rsid w:val="00B926D1"/>
    <w:rsid w:val="00B940AD"/>
    <w:rsid w:val="00B96CE3"/>
    <w:rsid w:val="00BA289D"/>
    <w:rsid w:val="00BA4143"/>
    <w:rsid w:val="00BB1B97"/>
    <w:rsid w:val="00BB518A"/>
    <w:rsid w:val="00BB5B93"/>
    <w:rsid w:val="00BC4680"/>
    <w:rsid w:val="00BD1CAC"/>
    <w:rsid w:val="00BD2A9B"/>
    <w:rsid w:val="00C06FBF"/>
    <w:rsid w:val="00C14EC1"/>
    <w:rsid w:val="00C1552B"/>
    <w:rsid w:val="00C46B18"/>
    <w:rsid w:val="00C52EC1"/>
    <w:rsid w:val="00C63CA4"/>
    <w:rsid w:val="00C65672"/>
    <w:rsid w:val="00C75BBB"/>
    <w:rsid w:val="00C87283"/>
    <w:rsid w:val="00CD1678"/>
    <w:rsid w:val="00CD78F2"/>
    <w:rsid w:val="00CE24C9"/>
    <w:rsid w:val="00CE72E8"/>
    <w:rsid w:val="00CF23A8"/>
    <w:rsid w:val="00CF30FC"/>
    <w:rsid w:val="00CF5CAC"/>
    <w:rsid w:val="00D004A8"/>
    <w:rsid w:val="00D05195"/>
    <w:rsid w:val="00D14617"/>
    <w:rsid w:val="00D16D80"/>
    <w:rsid w:val="00D24D56"/>
    <w:rsid w:val="00D47D41"/>
    <w:rsid w:val="00D50062"/>
    <w:rsid w:val="00D51A94"/>
    <w:rsid w:val="00D656BC"/>
    <w:rsid w:val="00D65732"/>
    <w:rsid w:val="00D9549C"/>
    <w:rsid w:val="00D96391"/>
    <w:rsid w:val="00DB2EDF"/>
    <w:rsid w:val="00DB39D7"/>
    <w:rsid w:val="00DD2FE1"/>
    <w:rsid w:val="00DE40E0"/>
    <w:rsid w:val="00DE6B78"/>
    <w:rsid w:val="00DF0C77"/>
    <w:rsid w:val="00E042BB"/>
    <w:rsid w:val="00E11094"/>
    <w:rsid w:val="00E12376"/>
    <w:rsid w:val="00E15DA7"/>
    <w:rsid w:val="00E33957"/>
    <w:rsid w:val="00E52AB4"/>
    <w:rsid w:val="00E6040A"/>
    <w:rsid w:val="00E60768"/>
    <w:rsid w:val="00E71894"/>
    <w:rsid w:val="00E72B01"/>
    <w:rsid w:val="00E82C69"/>
    <w:rsid w:val="00E95474"/>
    <w:rsid w:val="00E96775"/>
    <w:rsid w:val="00EA1431"/>
    <w:rsid w:val="00EA31AB"/>
    <w:rsid w:val="00EB2FB9"/>
    <w:rsid w:val="00EB7765"/>
    <w:rsid w:val="00EC72F5"/>
    <w:rsid w:val="00EE6802"/>
    <w:rsid w:val="00F067B0"/>
    <w:rsid w:val="00F17CC9"/>
    <w:rsid w:val="00F33E4B"/>
    <w:rsid w:val="00F3686F"/>
    <w:rsid w:val="00F433E5"/>
    <w:rsid w:val="00F66B97"/>
    <w:rsid w:val="00F705B1"/>
    <w:rsid w:val="00F8362A"/>
    <w:rsid w:val="00FA3E83"/>
    <w:rsid w:val="00FA67FD"/>
    <w:rsid w:val="00FB00A5"/>
    <w:rsid w:val="00FB1E2B"/>
    <w:rsid w:val="00FB7ACE"/>
    <w:rsid w:val="00FC0C22"/>
    <w:rsid w:val="00FC7E31"/>
    <w:rsid w:val="00FE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32C67"/>
  <w15:docId w15:val="{CDA469FE-0C72-427E-A341-0A0B5F2B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2376"/>
    <w:pPr>
      <w:spacing w:after="200" w:line="276" w:lineRule="auto"/>
    </w:pPr>
    <w:rPr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56541B"/>
    <w:pPr>
      <w:pageBreakBefore/>
      <w:numPr>
        <w:numId w:val="16"/>
      </w:numPr>
      <w:spacing w:after="260" w:line="260" w:lineRule="exact"/>
      <w:outlineLvl w:val="4"/>
    </w:pPr>
    <w:rPr>
      <w:rFonts w:ascii="Myriad-BoldItalic" w:eastAsia="Times New Roman" w:hAnsi="Myriad-BoldItalic"/>
      <w:bCs/>
      <w:iCs/>
      <w:sz w:val="28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C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4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E53F0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36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locked/>
    <w:rsid w:val="00AD30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A9F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6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9F"/>
    <w:rPr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56541B"/>
    <w:rPr>
      <w:rFonts w:ascii="Myriad-BoldItalic" w:eastAsia="Times New Roman" w:hAnsi="Myriad-BoldItalic"/>
      <w:bCs/>
      <w:iCs/>
      <w:sz w:val="28"/>
      <w:szCs w:val="26"/>
      <w:lang w:val="en-GB" w:eastAsia="en-GB"/>
    </w:rPr>
  </w:style>
  <w:style w:type="paragraph" w:customStyle="1" w:styleId="Achievement">
    <w:name w:val="Achievement"/>
    <w:basedOn w:val="Normal"/>
    <w:rsid w:val="0056541B"/>
    <w:pPr>
      <w:numPr>
        <w:numId w:val="17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id_classification_nonbusiness" value=""/>
  <element uid="28c775dd-3fa7-40f2-8368-0e7fa48abc2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8279AF7-C719-44A5-85E2-9B4F806C86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24A22C-26DF-40B9-A5BB-97849D05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Paul Brennan</dc:creator>
  <cp:keywords>Unrestricted</cp:keywords>
  <dc:description/>
  <cp:lastModifiedBy>Mark Foy</cp:lastModifiedBy>
  <cp:revision>2</cp:revision>
  <cp:lastPrinted>2013-02-20T09:37:00Z</cp:lastPrinted>
  <dcterms:created xsi:type="dcterms:W3CDTF">2020-02-24T12:02:00Z</dcterms:created>
  <dcterms:modified xsi:type="dcterms:W3CDTF">2020-02-24T12:02:00Z</dcterms:modified>
  <cp:category>Unrestricted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8d384f77-3d15-4ee6-b340-c66eecf741f7</vt:lpwstr>
  </property>
  <property fmtid="{D5CDD505-2E9C-101B-9397-08002B2CF9AE}" pid="3" name="bjSaver">
    <vt:lpwstr>DdN5Bg8mbBpSCJkFnBaYYSLNXjEHXhUw</vt:lpwstr>
  </property>
  <property fmtid="{D5CDD505-2E9C-101B-9397-08002B2CF9AE}" pid="4" name="bjDocumentSecurityLabel">
    <vt:lpwstr>Unrestricted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/&gt;&lt;element uid="28c775dd-3fa7-40f2-8368-0e7fa48abc25" value="" /&gt;&lt;/sisl&gt;</vt:lpwstr>
  </property>
  <property fmtid="{D5CDD505-2E9C-101B-9397-08002B2CF9AE}" pid="7" name="bjHeaderBothDocProperty">
    <vt:lpwstr> </vt:lpwstr>
  </property>
  <property fmtid="{D5CDD505-2E9C-101B-9397-08002B2CF9AE}" pid="8" name="bjHeaderFirstPageDocProperty">
    <vt:lpwstr> </vt:lpwstr>
  </property>
  <property fmtid="{D5CDD505-2E9C-101B-9397-08002B2CF9AE}" pid="9" name="bjHeaderEvenPageDocProperty">
    <vt:lpwstr> </vt:lpwstr>
  </property>
</Properties>
</file>