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8B62E" w14:textId="77777777" w:rsidR="000D03EA" w:rsidRDefault="00503C29" w:rsidP="00503C29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503C29">
        <w:rPr>
          <w:rFonts w:asciiTheme="majorHAnsi" w:hAnsiTheme="majorHAnsi" w:cstheme="majorHAnsi"/>
          <w:b/>
          <w:sz w:val="40"/>
          <w:szCs w:val="40"/>
        </w:rPr>
        <w:t>Megan Lundy</w:t>
      </w:r>
    </w:p>
    <w:p w14:paraId="78B20528" w14:textId="77777777" w:rsidR="00503C29" w:rsidRDefault="00BF0C3C" w:rsidP="00503C29">
      <w:pPr>
        <w:jc w:val="center"/>
        <w:rPr>
          <w:rFonts w:cstheme="minorHAnsi"/>
          <w:sz w:val="32"/>
          <w:szCs w:val="32"/>
        </w:rPr>
      </w:pPr>
      <w:hyperlink r:id="rId5" w:history="1">
        <w:r w:rsidR="00503C29" w:rsidRPr="00F043E3">
          <w:rPr>
            <w:rStyle w:val="Hyperlink"/>
            <w:rFonts w:cstheme="minorHAnsi"/>
            <w:sz w:val="32"/>
            <w:szCs w:val="32"/>
          </w:rPr>
          <w:t>Megan.lundy2@mail.dcu.ie</w:t>
        </w:r>
      </w:hyperlink>
    </w:p>
    <w:p w14:paraId="607CD8E0" w14:textId="77777777" w:rsidR="00503C29" w:rsidRDefault="00503C29" w:rsidP="00503C29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0876765521 </w:t>
      </w:r>
    </w:p>
    <w:p w14:paraId="3098E144" w14:textId="77777777" w:rsidR="00503C29" w:rsidRDefault="00503C29" w:rsidP="00503C29">
      <w:pPr>
        <w:rPr>
          <w:rFonts w:cstheme="minorHAnsi"/>
          <w:sz w:val="32"/>
          <w:szCs w:val="32"/>
        </w:rPr>
      </w:pPr>
    </w:p>
    <w:p w14:paraId="7406CA03" w14:textId="77777777" w:rsidR="00503C29" w:rsidRDefault="00503C29" w:rsidP="00503C2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 am an enthusiastic and highly motivated college student. I have a strong work ethic and enjoy </w:t>
      </w:r>
      <w:r w:rsidR="00E00275">
        <w:rPr>
          <w:rFonts w:cstheme="minorHAnsi"/>
          <w:sz w:val="28"/>
          <w:szCs w:val="28"/>
        </w:rPr>
        <w:t>approaching new challenges. I have excellent communication skills and work effectively as part of a team. I am a confident and passionate worker</w:t>
      </w:r>
      <w:r w:rsidR="00D561BE">
        <w:rPr>
          <w:rFonts w:cstheme="minorHAnsi"/>
          <w:sz w:val="28"/>
          <w:szCs w:val="28"/>
        </w:rPr>
        <w:t xml:space="preserve"> </w:t>
      </w:r>
      <w:r w:rsidR="00E00275">
        <w:rPr>
          <w:rFonts w:cstheme="minorHAnsi"/>
          <w:sz w:val="28"/>
          <w:szCs w:val="28"/>
        </w:rPr>
        <w:t xml:space="preserve">and enjoy </w:t>
      </w:r>
      <w:r w:rsidR="00722088">
        <w:rPr>
          <w:rFonts w:cstheme="minorHAnsi"/>
          <w:sz w:val="28"/>
          <w:szCs w:val="28"/>
        </w:rPr>
        <w:t xml:space="preserve">being presented with </w:t>
      </w:r>
      <w:r w:rsidR="00E00275">
        <w:rPr>
          <w:rFonts w:cstheme="minorHAnsi"/>
          <w:sz w:val="28"/>
          <w:szCs w:val="28"/>
        </w:rPr>
        <w:t xml:space="preserve">new tasks and experiences. </w:t>
      </w:r>
    </w:p>
    <w:p w14:paraId="4380CCE6" w14:textId="77777777" w:rsidR="007E0076" w:rsidRDefault="007E0076" w:rsidP="00503C29">
      <w:pPr>
        <w:rPr>
          <w:rFonts w:cstheme="minorHAnsi"/>
          <w:sz w:val="28"/>
          <w:szCs w:val="28"/>
        </w:rPr>
      </w:pPr>
    </w:p>
    <w:p w14:paraId="3F417E7A" w14:textId="77777777" w:rsidR="007E0076" w:rsidRPr="007E0076" w:rsidRDefault="007E0076" w:rsidP="000F1E4E">
      <w:pPr>
        <w:jc w:val="center"/>
        <w:rPr>
          <w:rFonts w:asciiTheme="majorHAnsi" w:hAnsiTheme="majorHAnsi" w:cstheme="majorHAnsi"/>
          <w:b/>
          <w:sz w:val="36"/>
          <w:szCs w:val="36"/>
          <w:u w:val="single"/>
        </w:rPr>
      </w:pPr>
      <w:r w:rsidRPr="007E0076">
        <w:rPr>
          <w:rFonts w:asciiTheme="majorHAnsi" w:hAnsiTheme="majorHAnsi" w:cstheme="majorHAnsi"/>
          <w:b/>
          <w:sz w:val="36"/>
          <w:szCs w:val="36"/>
          <w:u w:val="single"/>
        </w:rPr>
        <w:t>Career History</w:t>
      </w:r>
    </w:p>
    <w:p w14:paraId="4E9DEFE0" w14:textId="77777777" w:rsidR="000F1E4E" w:rsidRDefault="007E0076" w:rsidP="000F1E4E">
      <w:pPr>
        <w:rPr>
          <w:rFonts w:cstheme="minorHAnsi"/>
          <w:sz w:val="28"/>
          <w:szCs w:val="28"/>
        </w:rPr>
      </w:pPr>
      <w:r w:rsidRPr="007E0076">
        <w:rPr>
          <w:noProof/>
        </w:rPr>
        <w:drawing>
          <wp:inline distT="0" distB="0" distL="0" distR="0" wp14:anchorId="31AEC102" wp14:editId="182F2EE3">
            <wp:extent cx="641569" cy="6096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-16" r="51853"/>
                    <a:stretch/>
                  </pic:blipFill>
                  <pic:spPr bwMode="auto">
                    <a:xfrm>
                      <a:off x="0" y="0"/>
                      <a:ext cx="658257" cy="625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085140" w14:textId="77777777" w:rsidR="000F1E4E" w:rsidRPr="000F1E4E" w:rsidRDefault="000F1E4E" w:rsidP="000F1E4E">
      <w:pPr>
        <w:rPr>
          <w:rFonts w:cstheme="minorHAnsi"/>
          <w:b/>
          <w:sz w:val="28"/>
          <w:szCs w:val="28"/>
        </w:rPr>
      </w:pPr>
      <w:r w:rsidRPr="000F1E4E">
        <w:rPr>
          <w:rFonts w:cstheme="minorHAnsi"/>
          <w:b/>
          <w:sz w:val="28"/>
          <w:szCs w:val="28"/>
        </w:rPr>
        <w:t xml:space="preserve">Customer Assistant </w:t>
      </w:r>
    </w:p>
    <w:p w14:paraId="0621B4CF" w14:textId="77777777" w:rsidR="000F1E4E" w:rsidRDefault="000F1E4E" w:rsidP="000F1E4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Boots Jervis Centre (September 2017 – Present) </w:t>
      </w:r>
    </w:p>
    <w:p w14:paraId="56221149" w14:textId="77777777" w:rsidR="00546AF0" w:rsidRDefault="00546AF0" w:rsidP="000F1E4E">
      <w:pPr>
        <w:rPr>
          <w:rFonts w:cstheme="minorHAnsi"/>
          <w:sz w:val="28"/>
          <w:szCs w:val="28"/>
        </w:rPr>
      </w:pPr>
      <w:r w:rsidRPr="00546AF0">
        <w:rPr>
          <w:rFonts w:cstheme="minorHAnsi"/>
          <w:b/>
          <w:sz w:val="28"/>
          <w:szCs w:val="28"/>
        </w:rPr>
        <w:t>Crew Trainer:</w:t>
      </w:r>
      <w:r>
        <w:rPr>
          <w:rFonts w:cstheme="minorHAnsi"/>
          <w:sz w:val="28"/>
          <w:szCs w:val="28"/>
        </w:rPr>
        <w:t xml:space="preserve"> </w:t>
      </w:r>
    </w:p>
    <w:p w14:paraId="73FDFE2D" w14:textId="77777777" w:rsidR="00546AF0" w:rsidRDefault="00546AF0" w:rsidP="000F1E4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 am an experienced and fully trained crew member given the task of training in new staff members and ensuring tasks and procedures are carried out </w:t>
      </w:r>
      <w:r w:rsidR="00B16E98">
        <w:rPr>
          <w:rFonts w:cstheme="minorHAnsi"/>
          <w:sz w:val="28"/>
          <w:szCs w:val="28"/>
        </w:rPr>
        <w:t xml:space="preserve">correctly and </w:t>
      </w:r>
      <w:r>
        <w:rPr>
          <w:rFonts w:cstheme="minorHAnsi"/>
          <w:sz w:val="28"/>
          <w:szCs w:val="28"/>
        </w:rPr>
        <w:t xml:space="preserve">to the appropriate standard. </w:t>
      </w:r>
    </w:p>
    <w:p w14:paraId="720CEA53" w14:textId="77777777" w:rsidR="00546AF0" w:rsidRDefault="00546AF0" w:rsidP="000F1E4E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Cash Trained: </w:t>
      </w:r>
    </w:p>
    <w:p w14:paraId="7486543B" w14:textId="77777777" w:rsidR="00546AF0" w:rsidRDefault="00546AF0" w:rsidP="000F1E4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 am fully trained in the </w:t>
      </w:r>
      <w:r w:rsidR="006A5BF1">
        <w:rPr>
          <w:rFonts w:cstheme="minorHAnsi"/>
          <w:sz w:val="28"/>
          <w:szCs w:val="28"/>
        </w:rPr>
        <w:t xml:space="preserve">procedure </w:t>
      </w:r>
      <w:r>
        <w:rPr>
          <w:rFonts w:cstheme="minorHAnsi"/>
          <w:sz w:val="28"/>
          <w:szCs w:val="28"/>
        </w:rPr>
        <w:t>required for counting the store’s total earnings for the day. This</w:t>
      </w:r>
      <w:r w:rsidR="00156273">
        <w:rPr>
          <w:rFonts w:cstheme="minorHAnsi"/>
          <w:sz w:val="28"/>
          <w:szCs w:val="28"/>
        </w:rPr>
        <w:t xml:space="preserve"> involves access to the store’s safes, being responsible for store and safe keys, as well as numeracy skills and liaising with members of security services companies.</w:t>
      </w:r>
      <w:r w:rsidR="003458E0">
        <w:rPr>
          <w:rFonts w:cstheme="minorHAnsi"/>
          <w:sz w:val="28"/>
          <w:szCs w:val="28"/>
        </w:rPr>
        <w:t xml:space="preserve"> </w:t>
      </w:r>
    </w:p>
    <w:p w14:paraId="605A52CB" w14:textId="77777777" w:rsidR="003458E0" w:rsidRDefault="003458E0" w:rsidP="000F1E4E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Customer Service: </w:t>
      </w:r>
    </w:p>
    <w:p w14:paraId="04271D3A" w14:textId="77777777" w:rsidR="003458E0" w:rsidRDefault="003458E0" w:rsidP="000F1E4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Listening to and advising customers in areas including skincare, haircare and cosmetics. </w:t>
      </w:r>
      <w:r w:rsidR="00BE533F">
        <w:rPr>
          <w:rFonts w:cstheme="minorHAnsi"/>
          <w:sz w:val="28"/>
          <w:szCs w:val="28"/>
        </w:rPr>
        <w:t>Operating tills, carrying out refunds and returns, performing online orders</w:t>
      </w:r>
      <w:r w:rsidR="00120596">
        <w:rPr>
          <w:rFonts w:cstheme="minorHAnsi"/>
          <w:sz w:val="28"/>
          <w:szCs w:val="28"/>
        </w:rPr>
        <w:t xml:space="preserve">, stacking shelves, dealing with customer complaints. </w:t>
      </w:r>
    </w:p>
    <w:p w14:paraId="6B98E7A0" w14:textId="77777777" w:rsidR="005A09DD" w:rsidRDefault="005A09DD" w:rsidP="000F1E4E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Customer Assistant Skills: </w:t>
      </w:r>
    </w:p>
    <w:p w14:paraId="63FACFBF" w14:textId="77777777" w:rsidR="005A09DD" w:rsidRDefault="005A09DD" w:rsidP="000F1E4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Working in a fast-paced environment, dealing with members of the general public in a professional manner, maintaining a positive and approachable persona. </w:t>
      </w:r>
    </w:p>
    <w:p w14:paraId="2800BE83" w14:textId="77777777" w:rsidR="005A09DD" w:rsidRDefault="005A09DD" w:rsidP="000F1E4E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Teamwork Skills: </w:t>
      </w:r>
    </w:p>
    <w:p w14:paraId="3F995F30" w14:textId="77777777" w:rsidR="005A09DD" w:rsidRDefault="005A09DD" w:rsidP="000F1E4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entire functioning of the store is dependent on effective teamwork. </w:t>
      </w:r>
      <w:r w:rsidR="00D16E30">
        <w:rPr>
          <w:rFonts w:cstheme="minorHAnsi"/>
          <w:sz w:val="28"/>
          <w:szCs w:val="28"/>
        </w:rPr>
        <w:t xml:space="preserve">I have learned the importance of maintaining a positive and communicative relationship with co-workers. </w:t>
      </w:r>
      <w:r>
        <w:rPr>
          <w:rFonts w:cstheme="minorHAnsi"/>
          <w:sz w:val="28"/>
          <w:szCs w:val="28"/>
        </w:rPr>
        <w:t>This retail experience has shown me the importance of efficient teamwork within an organisation</w:t>
      </w:r>
      <w:r w:rsidR="00D27E50">
        <w:rPr>
          <w:rFonts w:cstheme="minorHAnsi"/>
          <w:sz w:val="28"/>
          <w:szCs w:val="28"/>
        </w:rPr>
        <w:t xml:space="preserve">, and how crucial it is in order to deliver an effective service in any </w:t>
      </w:r>
      <w:r w:rsidR="00D16E30">
        <w:rPr>
          <w:rFonts w:cstheme="minorHAnsi"/>
          <w:sz w:val="28"/>
          <w:szCs w:val="28"/>
        </w:rPr>
        <w:t xml:space="preserve">occupation. </w:t>
      </w:r>
    </w:p>
    <w:p w14:paraId="79E585BB" w14:textId="77777777" w:rsidR="00236FA7" w:rsidRDefault="00236FA7" w:rsidP="000F1E4E">
      <w:pPr>
        <w:rPr>
          <w:rFonts w:cstheme="minorHAnsi"/>
          <w:b/>
          <w:sz w:val="28"/>
          <w:szCs w:val="28"/>
        </w:rPr>
      </w:pPr>
      <w:r w:rsidRPr="00236FA7">
        <w:rPr>
          <w:rFonts w:cstheme="minorHAnsi"/>
          <w:b/>
          <w:sz w:val="28"/>
          <w:szCs w:val="28"/>
        </w:rPr>
        <w:t>Key Skills</w:t>
      </w:r>
      <w:r>
        <w:rPr>
          <w:rFonts w:cstheme="minorHAnsi"/>
          <w:b/>
          <w:sz w:val="28"/>
          <w:szCs w:val="28"/>
        </w:rPr>
        <w:t>:</w:t>
      </w:r>
    </w:p>
    <w:p w14:paraId="75485A34" w14:textId="77777777" w:rsidR="00236FA7" w:rsidRDefault="00236FA7" w:rsidP="00236FA7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Communication </w:t>
      </w:r>
    </w:p>
    <w:p w14:paraId="73B98615" w14:textId="77777777" w:rsidR="00236FA7" w:rsidRDefault="00236FA7" w:rsidP="00236FA7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Teamwork </w:t>
      </w:r>
    </w:p>
    <w:p w14:paraId="2F59C3F3" w14:textId="77777777" w:rsidR="00236FA7" w:rsidRDefault="00236FA7" w:rsidP="00236FA7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Problem solving and critical thinking </w:t>
      </w:r>
    </w:p>
    <w:p w14:paraId="21BEFF8C" w14:textId="77777777" w:rsidR="00236FA7" w:rsidRDefault="00236FA7" w:rsidP="00236FA7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Leadership </w:t>
      </w:r>
    </w:p>
    <w:p w14:paraId="375E4F2A" w14:textId="77777777" w:rsidR="00236FA7" w:rsidRDefault="00236FA7" w:rsidP="00236FA7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Customer service </w:t>
      </w:r>
    </w:p>
    <w:p w14:paraId="380FC5AA" w14:textId="77777777" w:rsidR="00236FA7" w:rsidRDefault="00236FA7" w:rsidP="00236FA7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Effective inter-personal skills </w:t>
      </w:r>
    </w:p>
    <w:p w14:paraId="501EE891" w14:textId="77777777" w:rsidR="00294C51" w:rsidRDefault="00294C51" w:rsidP="00294C51">
      <w:pPr>
        <w:pStyle w:val="ListParagraph"/>
        <w:rPr>
          <w:rFonts w:cstheme="minorHAnsi"/>
          <w:sz w:val="28"/>
          <w:szCs w:val="28"/>
        </w:rPr>
      </w:pPr>
    </w:p>
    <w:p w14:paraId="4CCCEC66" w14:textId="77777777" w:rsidR="00F605BB" w:rsidRDefault="00F605BB" w:rsidP="00294C51">
      <w:pPr>
        <w:pStyle w:val="ListParagraph"/>
        <w:rPr>
          <w:rFonts w:cstheme="minorHAnsi"/>
          <w:sz w:val="28"/>
          <w:szCs w:val="28"/>
        </w:rPr>
      </w:pPr>
    </w:p>
    <w:p w14:paraId="6C95EA35" w14:textId="77777777" w:rsidR="00294C51" w:rsidRDefault="00F605BB" w:rsidP="00294C51">
      <w:pPr>
        <w:pStyle w:val="ListParagraph"/>
        <w:rPr>
          <w:rFonts w:cstheme="minorHAnsi"/>
          <w:sz w:val="28"/>
          <w:szCs w:val="28"/>
        </w:rPr>
      </w:pPr>
      <w:r w:rsidRPr="00F605BB">
        <w:rPr>
          <w:noProof/>
        </w:rPr>
        <w:drawing>
          <wp:inline distT="0" distB="0" distL="0" distR="0" wp14:anchorId="6526870A" wp14:editId="12177CE7">
            <wp:extent cx="961544" cy="476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2180" cy="48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6D556" w14:textId="77777777" w:rsidR="00F605BB" w:rsidRDefault="00F605BB" w:rsidP="00755F5C">
      <w:pPr>
        <w:pStyle w:val="ListParagraph"/>
        <w:rPr>
          <w:rFonts w:cstheme="minorHAnsi"/>
          <w:b/>
          <w:sz w:val="28"/>
          <w:szCs w:val="28"/>
        </w:rPr>
      </w:pPr>
      <w:r w:rsidRPr="00F605BB">
        <w:rPr>
          <w:rFonts w:cstheme="minorHAnsi"/>
          <w:b/>
          <w:sz w:val="28"/>
          <w:szCs w:val="28"/>
        </w:rPr>
        <w:t>Summer Intern</w:t>
      </w:r>
    </w:p>
    <w:p w14:paraId="0E73153E" w14:textId="77777777" w:rsidR="00F605BB" w:rsidRDefault="00FF64A8" w:rsidP="00755F5C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Insurance House, Terenure </w:t>
      </w:r>
      <w:r w:rsidR="00F605BB">
        <w:rPr>
          <w:rFonts w:cstheme="minorHAnsi"/>
          <w:sz w:val="28"/>
          <w:szCs w:val="28"/>
        </w:rPr>
        <w:t>(Ju</w:t>
      </w:r>
      <w:r w:rsidR="00A327A6">
        <w:rPr>
          <w:rFonts w:cstheme="minorHAnsi"/>
          <w:sz w:val="28"/>
          <w:szCs w:val="28"/>
        </w:rPr>
        <w:t>ly</w:t>
      </w:r>
      <w:r w:rsidR="00F605BB">
        <w:rPr>
          <w:rFonts w:cstheme="minorHAnsi"/>
          <w:sz w:val="28"/>
          <w:szCs w:val="28"/>
        </w:rPr>
        <w:t xml:space="preserve"> 2016) </w:t>
      </w:r>
    </w:p>
    <w:p w14:paraId="7002AC8F" w14:textId="77777777" w:rsidR="006B767A" w:rsidRDefault="006B767A" w:rsidP="00755F5C">
      <w:pPr>
        <w:pStyle w:val="ListParagraph"/>
        <w:rPr>
          <w:rFonts w:cstheme="minorHAnsi"/>
          <w:sz w:val="28"/>
          <w:szCs w:val="28"/>
        </w:rPr>
      </w:pPr>
    </w:p>
    <w:p w14:paraId="31A2DD44" w14:textId="77777777" w:rsidR="00FF64A8" w:rsidRDefault="00FF64A8" w:rsidP="00755F5C">
      <w:pPr>
        <w:pStyle w:val="ListParagrap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Team Member Duties: </w:t>
      </w:r>
    </w:p>
    <w:p w14:paraId="500F4228" w14:textId="77777777" w:rsidR="00FF64A8" w:rsidRDefault="00FF64A8" w:rsidP="00755F5C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General administrative duties including sorting post, filing forms, inputting information into excel, accompanying staff on postal runs, sitting in on team meetings, answering phones. </w:t>
      </w:r>
    </w:p>
    <w:p w14:paraId="7469EB2B" w14:textId="77777777" w:rsidR="007F7D72" w:rsidRDefault="007F7D72" w:rsidP="00755F5C">
      <w:pPr>
        <w:pStyle w:val="ListParagraph"/>
        <w:rPr>
          <w:rFonts w:cstheme="minorHAnsi"/>
          <w:b/>
          <w:sz w:val="28"/>
          <w:szCs w:val="28"/>
        </w:rPr>
      </w:pPr>
    </w:p>
    <w:p w14:paraId="1E6FCD61" w14:textId="77777777" w:rsidR="00755F5C" w:rsidRDefault="00755F5C" w:rsidP="00755F5C">
      <w:pPr>
        <w:pStyle w:val="ListParagrap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Key Skills: </w:t>
      </w:r>
    </w:p>
    <w:p w14:paraId="4226C659" w14:textId="77777777" w:rsidR="00755F5C" w:rsidRPr="00755F5C" w:rsidRDefault="00755F5C" w:rsidP="00755F5C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Taking instruction and carrying out tasks effectively and to a high standard, asking for help and clarification when I required it, learning to work as part of a team in an office environment, taking feedback on board and applying it moving forward, conscientiously carrying out administrative duties. </w:t>
      </w:r>
    </w:p>
    <w:p w14:paraId="64942271" w14:textId="77777777" w:rsidR="00755F5C" w:rsidRDefault="00755F5C" w:rsidP="00755F5C">
      <w:pPr>
        <w:pStyle w:val="ListParagraph"/>
        <w:rPr>
          <w:rFonts w:cstheme="minorHAnsi"/>
          <w:sz w:val="28"/>
          <w:szCs w:val="28"/>
        </w:rPr>
      </w:pPr>
    </w:p>
    <w:p w14:paraId="21FA2849" w14:textId="77777777" w:rsidR="00755F5C" w:rsidRDefault="00274B8E" w:rsidP="0094614C">
      <w:pPr>
        <w:jc w:val="center"/>
        <w:rPr>
          <w:rFonts w:cstheme="minorHAnsi"/>
          <w:sz w:val="28"/>
          <w:szCs w:val="28"/>
        </w:rPr>
      </w:pPr>
      <w:r w:rsidRPr="00274B8E">
        <w:rPr>
          <w:rFonts w:asciiTheme="majorHAnsi" w:hAnsiTheme="majorHAnsi" w:cstheme="majorHAnsi"/>
          <w:b/>
          <w:sz w:val="36"/>
          <w:szCs w:val="36"/>
          <w:u w:val="single"/>
        </w:rPr>
        <w:lastRenderedPageBreak/>
        <w:t>Education</w:t>
      </w:r>
    </w:p>
    <w:p w14:paraId="14E84D31" w14:textId="77777777" w:rsidR="00274B8E" w:rsidRDefault="00274B8E" w:rsidP="00274B8E">
      <w:pPr>
        <w:rPr>
          <w:rFonts w:cstheme="minorHAnsi"/>
          <w:sz w:val="28"/>
          <w:szCs w:val="28"/>
        </w:rPr>
      </w:pPr>
    </w:p>
    <w:p w14:paraId="2EE60E05" w14:textId="77777777" w:rsidR="00475F00" w:rsidRPr="00722088" w:rsidRDefault="00475F00" w:rsidP="00274B8E">
      <w:pPr>
        <w:rPr>
          <w:rFonts w:asciiTheme="majorHAnsi" w:hAnsiTheme="majorHAnsi" w:cstheme="majorHAnsi"/>
          <w:b/>
          <w:sz w:val="28"/>
          <w:szCs w:val="28"/>
        </w:rPr>
      </w:pPr>
      <w:r>
        <w:t xml:space="preserve">      </w:t>
      </w:r>
      <w:r w:rsidRPr="00475F00">
        <w:rPr>
          <w:noProof/>
        </w:rPr>
        <w:drawing>
          <wp:inline distT="0" distB="0" distL="0" distR="0" wp14:anchorId="2A1F5D78" wp14:editId="10519D3D">
            <wp:extent cx="1002249" cy="62865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2424" cy="64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2088">
        <w:rPr>
          <w:rFonts w:asciiTheme="majorHAnsi" w:hAnsiTheme="majorHAnsi" w:cstheme="majorHAnsi"/>
          <w:b/>
          <w:sz w:val="28"/>
          <w:szCs w:val="28"/>
        </w:rPr>
        <w:t xml:space="preserve">Philosophy </w:t>
      </w:r>
      <w:r w:rsidR="00442290" w:rsidRPr="00722088">
        <w:rPr>
          <w:rFonts w:asciiTheme="majorHAnsi" w:hAnsiTheme="majorHAnsi" w:cstheme="majorHAnsi"/>
          <w:b/>
          <w:sz w:val="28"/>
          <w:szCs w:val="28"/>
        </w:rPr>
        <w:t xml:space="preserve">BA (Hons) </w:t>
      </w:r>
    </w:p>
    <w:p w14:paraId="4AB498A7" w14:textId="77777777" w:rsidR="00442290" w:rsidRPr="00442290" w:rsidRDefault="00442290" w:rsidP="00274B8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(2017 - 2018, completed first year) </w:t>
      </w:r>
    </w:p>
    <w:p w14:paraId="0D511969" w14:textId="77777777" w:rsidR="00442290" w:rsidRDefault="00442290" w:rsidP="00442290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Provides an </w:t>
      </w:r>
      <w:r w:rsidRPr="00442290">
        <w:rPr>
          <w:rFonts w:cstheme="minorHAnsi"/>
          <w:sz w:val="28"/>
          <w:szCs w:val="28"/>
        </w:rPr>
        <w:t>intensive and in-depth education in philosophical theory, method and practice</w:t>
      </w:r>
      <w:r w:rsidR="001E40BD">
        <w:rPr>
          <w:rFonts w:cstheme="minorHAnsi"/>
          <w:sz w:val="28"/>
          <w:szCs w:val="28"/>
        </w:rPr>
        <w:t>.</w:t>
      </w:r>
    </w:p>
    <w:p w14:paraId="7B488358" w14:textId="77777777" w:rsidR="00FD5ED8" w:rsidRDefault="00FD5ED8" w:rsidP="00442290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Completed my first year in this course, after which I moved to law</w:t>
      </w:r>
      <w:r w:rsidR="00154493">
        <w:rPr>
          <w:rFonts w:cstheme="minorHAnsi"/>
          <w:sz w:val="28"/>
          <w:szCs w:val="28"/>
        </w:rPr>
        <w:t xml:space="preserve"> in Dublin City University. </w:t>
      </w:r>
    </w:p>
    <w:p w14:paraId="27E3BBA2" w14:textId="77777777" w:rsidR="00B36FC4" w:rsidRDefault="00B36FC4" w:rsidP="00442290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Although I only completed one year of this course, I gained invaluable skills in critical thinking, problem solving and becoming a more innovative thinker. </w:t>
      </w:r>
    </w:p>
    <w:p w14:paraId="66A208A5" w14:textId="77777777" w:rsidR="00905D72" w:rsidRPr="00442290" w:rsidRDefault="00905D72" w:rsidP="00442290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During my time on this course, my opinions and views on </w:t>
      </w:r>
      <w:r w:rsidR="00315B34">
        <w:rPr>
          <w:rFonts w:cstheme="minorHAnsi"/>
          <w:sz w:val="28"/>
          <w:szCs w:val="28"/>
        </w:rPr>
        <w:t xml:space="preserve">existence and the world around me </w:t>
      </w:r>
      <w:r>
        <w:rPr>
          <w:rFonts w:cstheme="minorHAnsi"/>
          <w:sz w:val="28"/>
          <w:szCs w:val="28"/>
        </w:rPr>
        <w:t>were challenged greatly</w:t>
      </w:r>
      <w:r w:rsidR="00315B34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I</w:t>
      </w:r>
      <w:r w:rsidR="00315B34">
        <w:rPr>
          <w:rFonts w:cstheme="minorHAnsi"/>
          <w:sz w:val="28"/>
          <w:szCs w:val="28"/>
        </w:rPr>
        <w:t xml:space="preserve"> was</w:t>
      </w:r>
      <w:r>
        <w:rPr>
          <w:rFonts w:cstheme="minorHAnsi"/>
          <w:sz w:val="28"/>
          <w:szCs w:val="28"/>
        </w:rPr>
        <w:t xml:space="preserve"> left </w:t>
      </w:r>
      <w:r w:rsidR="00315B34">
        <w:rPr>
          <w:rFonts w:cstheme="minorHAnsi"/>
          <w:sz w:val="28"/>
          <w:szCs w:val="28"/>
        </w:rPr>
        <w:t xml:space="preserve">with a new passion for questioning my beliefs and a love for analysing moral, social and religious issues. </w:t>
      </w:r>
    </w:p>
    <w:p w14:paraId="71329720" w14:textId="77777777" w:rsidR="00475F00" w:rsidRDefault="00475F00" w:rsidP="00274B8E">
      <w:pPr>
        <w:rPr>
          <w:rFonts w:cstheme="minorHAnsi"/>
          <w:sz w:val="28"/>
          <w:szCs w:val="28"/>
        </w:rPr>
      </w:pPr>
    </w:p>
    <w:p w14:paraId="3CDCAA20" w14:textId="77777777" w:rsidR="00475F00" w:rsidRDefault="00475F00" w:rsidP="00274B8E">
      <w:pPr>
        <w:rPr>
          <w:rFonts w:cstheme="minorHAnsi"/>
          <w:sz w:val="28"/>
          <w:szCs w:val="28"/>
        </w:rPr>
      </w:pPr>
    </w:p>
    <w:p w14:paraId="78775F12" w14:textId="77777777" w:rsidR="00475F00" w:rsidRPr="00274B8E" w:rsidRDefault="00475F00" w:rsidP="00274B8E">
      <w:pPr>
        <w:rPr>
          <w:rFonts w:cstheme="minorHAnsi"/>
          <w:sz w:val="28"/>
          <w:szCs w:val="28"/>
        </w:rPr>
      </w:pPr>
    </w:p>
    <w:p w14:paraId="16872064" w14:textId="77777777" w:rsidR="00F605BB" w:rsidRDefault="00274B8E" w:rsidP="00294C51">
      <w:pPr>
        <w:pStyle w:val="ListParagraph"/>
        <w:rPr>
          <w:rFonts w:cstheme="minorHAnsi"/>
          <w:sz w:val="28"/>
          <w:szCs w:val="28"/>
        </w:rPr>
      </w:pPr>
      <w:r w:rsidRPr="00274B8E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2609DC11" wp14:editId="634C46C6">
            <wp:extent cx="438150" cy="409575"/>
            <wp:effectExtent l="0" t="0" r="0" b="9525"/>
            <wp:docPr id="3" name="Picture 3" descr="Image result for dc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cu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 </w:t>
      </w:r>
      <w:r w:rsidRPr="00722088">
        <w:rPr>
          <w:rFonts w:asciiTheme="majorHAnsi" w:hAnsiTheme="majorHAnsi" w:cstheme="majorHAnsi"/>
          <w:b/>
          <w:sz w:val="28"/>
          <w:szCs w:val="28"/>
        </w:rPr>
        <w:t>Second year student of Bachelor of Civil Law (BCL)</w:t>
      </w:r>
      <w:r w:rsidRPr="00274B8E">
        <w:rPr>
          <w:rFonts w:cstheme="minorHAnsi"/>
          <w:sz w:val="28"/>
          <w:szCs w:val="28"/>
        </w:rPr>
        <w:t xml:space="preserve"> </w:t>
      </w:r>
    </w:p>
    <w:p w14:paraId="58F250B4" w14:textId="6EA4B136" w:rsidR="00274B8E" w:rsidRDefault="00274B8E" w:rsidP="00294C51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(2018</w:t>
      </w:r>
      <w:r w:rsidR="00442290">
        <w:rPr>
          <w:rFonts w:cstheme="minorHAnsi"/>
          <w:sz w:val="28"/>
          <w:szCs w:val="28"/>
        </w:rPr>
        <w:t xml:space="preserve"> - </w:t>
      </w:r>
      <w:r>
        <w:rPr>
          <w:rFonts w:cstheme="minorHAnsi"/>
          <w:sz w:val="28"/>
          <w:szCs w:val="28"/>
        </w:rPr>
        <w:t xml:space="preserve">present, </w:t>
      </w:r>
      <w:r w:rsidR="0062674E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 xml:space="preserve"> years in duration) </w:t>
      </w:r>
    </w:p>
    <w:p w14:paraId="630EE1F4" w14:textId="77777777" w:rsidR="00EC4742" w:rsidRDefault="00EC4742" w:rsidP="00EC4742">
      <w:pPr>
        <w:pStyle w:val="ListParagraph"/>
        <w:ind w:left="1440"/>
        <w:rPr>
          <w:rFonts w:cstheme="minorHAnsi"/>
          <w:sz w:val="28"/>
          <w:szCs w:val="28"/>
        </w:rPr>
      </w:pPr>
    </w:p>
    <w:p w14:paraId="4CFF424E" w14:textId="77777777" w:rsidR="00EC4742" w:rsidRPr="00EC4742" w:rsidRDefault="00EC4742" w:rsidP="00EC4742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EC4742">
        <w:rPr>
          <w:rFonts w:cstheme="minorHAnsi"/>
          <w:sz w:val="28"/>
          <w:szCs w:val="28"/>
        </w:rPr>
        <w:t>This degree explores the key foundations of law and how the legal process operates with a relevant focus on how social forces influence the legal profession in a modern society.</w:t>
      </w:r>
    </w:p>
    <w:p w14:paraId="779F7D0E" w14:textId="77777777" w:rsidR="00EC4742" w:rsidRDefault="00EC4742" w:rsidP="00EC4742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EC4742">
        <w:rPr>
          <w:rFonts w:cstheme="minorHAnsi"/>
          <w:sz w:val="28"/>
          <w:szCs w:val="28"/>
        </w:rPr>
        <w:t>Currently averaging a 2:1 grade; aiming to complete my degree with a 1:1</w:t>
      </w:r>
    </w:p>
    <w:p w14:paraId="3C8D704E" w14:textId="77777777" w:rsidR="006A7389" w:rsidRPr="00722088" w:rsidRDefault="006A7389" w:rsidP="000A4E7C">
      <w:pPr>
        <w:rPr>
          <w:rFonts w:asciiTheme="majorHAnsi" w:hAnsiTheme="majorHAnsi" w:cstheme="majorHAnsi"/>
          <w:b/>
          <w:sz w:val="28"/>
          <w:szCs w:val="28"/>
        </w:rPr>
      </w:pPr>
    </w:p>
    <w:p w14:paraId="191A41AC" w14:textId="77777777" w:rsidR="000A4E7C" w:rsidRPr="00722088" w:rsidRDefault="000A4E7C" w:rsidP="000A4E7C">
      <w:pPr>
        <w:rPr>
          <w:rFonts w:asciiTheme="majorHAnsi" w:hAnsiTheme="majorHAnsi" w:cstheme="majorHAnsi"/>
          <w:b/>
          <w:sz w:val="28"/>
          <w:szCs w:val="28"/>
        </w:rPr>
      </w:pPr>
      <w:r w:rsidRPr="00722088">
        <w:rPr>
          <w:rFonts w:asciiTheme="majorHAnsi" w:hAnsiTheme="majorHAnsi" w:cstheme="majorHAnsi"/>
          <w:b/>
          <w:sz w:val="28"/>
          <w:szCs w:val="28"/>
        </w:rPr>
        <w:t>1</w:t>
      </w:r>
      <w:r w:rsidRPr="00722088">
        <w:rPr>
          <w:rFonts w:asciiTheme="majorHAnsi" w:hAnsiTheme="majorHAnsi" w:cstheme="majorHAnsi"/>
          <w:b/>
          <w:sz w:val="28"/>
          <w:szCs w:val="28"/>
          <w:vertAlign w:val="superscript"/>
        </w:rPr>
        <w:t>st</w:t>
      </w:r>
      <w:r w:rsidRPr="00722088">
        <w:rPr>
          <w:rFonts w:asciiTheme="majorHAnsi" w:hAnsiTheme="majorHAnsi" w:cstheme="majorHAnsi"/>
          <w:b/>
          <w:sz w:val="28"/>
          <w:szCs w:val="28"/>
        </w:rPr>
        <w:t xml:space="preserve"> Year Examination Results:</w:t>
      </w:r>
    </w:p>
    <w:p w14:paraId="721CE03F" w14:textId="41A4FCE7" w:rsidR="00BF0C3C" w:rsidRDefault="00BF0C3C" w:rsidP="000A4E7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Advanced Law of Torts: </w:t>
      </w:r>
      <w:r w:rsidRPr="00BF0C3C">
        <w:rPr>
          <w:rFonts w:cstheme="minorHAnsi"/>
          <w:b/>
          <w:bCs/>
          <w:sz w:val="28"/>
          <w:szCs w:val="28"/>
        </w:rPr>
        <w:t>73%</w:t>
      </w:r>
    </w:p>
    <w:p w14:paraId="7E7F9C0E" w14:textId="77777777" w:rsidR="00BF0C3C" w:rsidRPr="00BF0C3C" w:rsidRDefault="00BF0C3C" w:rsidP="00BF0C3C">
      <w:pPr>
        <w:rPr>
          <w:rFonts w:cstheme="minorHAnsi"/>
          <w:sz w:val="28"/>
          <w:szCs w:val="28"/>
        </w:rPr>
      </w:pPr>
      <w:r w:rsidRPr="00BF0C3C">
        <w:rPr>
          <w:rFonts w:cstheme="minorHAnsi"/>
          <w:sz w:val="28"/>
          <w:szCs w:val="28"/>
        </w:rPr>
        <w:lastRenderedPageBreak/>
        <w:t xml:space="preserve">Law of Torts: </w:t>
      </w:r>
      <w:r w:rsidRPr="00BF0C3C">
        <w:rPr>
          <w:rFonts w:cstheme="minorHAnsi"/>
          <w:b/>
          <w:sz w:val="28"/>
          <w:szCs w:val="28"/>
        </w:rPr>
        <w:t>67%</w:t>
      </w:r>
    </w:p>
    <w:p w14:paraId="71870B8C" w14:textId="369C4EA4" w:rsidR="00BF0C3C" w:rsidRDefault="00BF0C3C" w:rsidP="000A4E7C">
      <w:pPr>
        <w:rPr>
          <w:rFonts w:cstheme="minorHAnsi"/>
          <w:sz w:val="28"/>
          <w:szCs w:val="28"/>
        </w:rPr>
      </w:pPr>
      <w:r w:rsidRPr="00BF0C3C">
        <w:rPr>
          <w:rFonts w:cstheme="minorHAnsi"/>
          <w:sz w:val="28"/>
          <w:szCs w:val="28"/>
        </w:rPr>
        <w:t xml:space="preserve">Critical Approaches to Law: </w:t>
      </w:r>
      <w:r w:rsidRPr="00BF0C3C">
        <w:rPr>
          <w:rFonts w:cstheme="minorHAnsi"/>
          <w:b/>
          <w:bCs/>
          <w:sz w:val="28"/>
          <w:szCs w:val="28"/>
        </w:rPr>
        <w:t>66%</w:t>
      </w:r>
    </w:p>
    <w:p w14:paraId="1F561517" w14:textId="1B4CF342" w:rsidR="000A4E7C" w:rsidRDefault="000A4E7C" w:rsidP="000A4E7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Irish legal System: </w:t>
      </w:r>
      <w:r w:rsidRPr="006A7389">
        <w:rPr>
          <w:rFonts w:cstheme="minorHAnsi"/>
          <w:b/>
          <w:sz w:val="28"/>
          <w:szCs w:val="28"/>
        </w:rPr>
        <w:t>65%</w:t>
      </w:r>
      <w:r w:rsidR="00281A9F">
        <w:rPr>
          <w:rFonts w:cstheme="minorHAnsi"/>
          <w:sz w:val="28"/>
          <w:szCs w:val="28"/>
        </w:rPr>
        <w:t xml:space="preserve">               </w:t>
      </w:r>
    </w:p>
    <w:p w14:paraId="571A0956" w14:textId="77777777" w:rsidR="00281A9F" w:rsidRDefault="00281A9F" w:rsidP="000A4E7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Constitutional Law: </w:t>
      </w:r>
      <w:r w:rsidRPr="006A7389">
        <w:rPr>
          <w:rFonts w:cstheme="minorHAnsi"/>
          <w:b/>
          <w:sz w:val="28"/>
          <w:szCs w:val="28"/>
        </w:rPr>
        <w:t>63%</w:t>
      </w:r>
    </w:p>
    <w:p w14:paraId="651E75E3" w14:textId="77777777" w:rsidR="00BF0C3C" w:rsidRPr="00BF0C3C" w:rsidRDefault="00BF0C3C" w:rsidP="00BF0C3C">
      <w:pPr>
        <w:rPr>
          <w:rFonts w:cstheme="minorHAnsi"/>
          <w:sz w:val="28"/>
          <w:szCs w:val="28"/>
        </w:rPr>
      </w:pPr>
      <w:r w:rsidRPr="00BF0C3C">
        <w:rPr>
          <w:rFonts w:cstheme="minorHAnsi"/>
          <w:sz w:val="28"/>
          <w:szCs w:val="28"/>
        </w:rPr>
        <w:t xml:space="preserve">Advanced Criminal Law: </w:t>
      </w:r>
      <w:r w:rsidRPr="00BF0C3C">
        <w:rPr>
          <w:rFonts w:cstheme="minorHAnsi"/>
          <w:b/>
          <w:sz w:val="28"/>
          <w:szCs w:val="28"/>
        </w:rPr>
        <w:t>61%</w:t>
      </w:r>
    </w:p>
    <w:p w14:paraId="0485CADF" w14:textId="77777777" w:rsidR="00BF0C3C" w:rsidRPr="00BF0C3C" w:rsidRDefault="00BF0C3C" w:rsidP="00BF0C3C">
      <w:pPr>
        <w:rPr>
          <w:rFonts w:cstheme="minorHAnsi"/>
          <w:sz w:val="28"/>
          <w:szCs w:val="28"/>
        </w:rPr>
      </w:pPr>
      <w:r w:rsidRPr="00BF0C3C">
        <w:rPr>
          <w:rFonts w:cstheme="minorHAnsi"/>
          <w:sz w:val="28"/>
          <w:szCs w:val="28"/>
        </w:rPr>
        <w:t xml:space="preserve">Advanced Criminal Law: </w:t>
      </w:r>
      <w:r w:rsidRPr="00BF0C3C">
        <w:rPr>
          <w:rFonts w:cstheme="minorHAnsi"/>
          <w:b/>
          <w:sz w:val="28"/>
          <w:szCs w:val="28"/>
        </w:rPr>
        <w:t>61%</w:t>
      </w:r>
    </w:p>
    <w:p w14:paraId="68DBAF7E" w14:textId="6F289556" w:rsidR="00BF0C3C" w:rsidRPr="00BF0C3C" w:rsidRDefault="00BF0C3C" w:rsidP="00BF0C3C">
      <w:pPr>
        <w:rPr>
          <w:rFonts w:cstheme="minorHAnsi"/>
          <w:sz w:val="28"/>
          <w:szCs w:val="28"/>
        </w:rPr>
      </w:pPr>
      <w:r w:rsidRPr="00BF0C3C">
        <w:rPr>
          <w:rFonts w:cstheme="minorHAnsi"/>
          <w:sz w:val="28"/>
          <w:szCs w:val="28"/>
        </w:rPr>
        <w:t xml:space="preserve">Criminal Law: </w:t>
      </w:r>
      <w:r w:rsidRPr="00BF0C3C">
        <w:rPr>
          <w:rFonts w:cstheme="minorHAnsi"/>
          <w:b/>
          <w:sz w:val="28"/>
          <w:szCs w:val="28"/>
        </w:rPr>
        <w:t>60%</w:t>
      </w:r>
    </w:p>
    <w:p w14:paraId="18235617" w14:textId="77777777" w:rsidR="00281A9F" w:rsidRDefault="00281A9F" w:rsidP="000A4E7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Foundations of Law and Legal Research: </w:t>
      </w:r>
      <w:r w:rsidRPr="006A7389">
        <w:rPr>
          <w:rFonts w:cstheme="minorHAnsi"/>
          <w:b/>
          <w:sz w:val="28"/>
          <w:szCs w:val="28"/>
        </w:rPr>
        <w:t>60%</w:t>
      </w:r>
    </w:p>
    <w:p w14:paraId="7BFACFAB" w14:textId="77777777" w:rsidR="00BF0C3C" w:rsidRPr="00BF0C3C" w:rsidRDefault="00BF0C3C" w:rsidP="00BF0C3C">
      <w:pPr>
        <w:rPr>
          <w:rFonts w:cstheme="minorHAnsi"/>
          <w:b/>
          <w:bCs/>
          <w:sz w:val="28"/>
          <w:szCs w:val="28"/>
        </w:rPr>
      </w:pPr>
      <w:r w:rsidRPr="00BF0C3C">
        <w:rPr>
          <w:rFonts w:cstheme="minorHAnsi"/>
          <w:sz w:val="28"/>
          <w:szCs w:val="28"/>
        </w:rPr>
        <w:t>Public International Law:</w:t>
      </w:r>
      <w:r w:rsidRPr="00BF0C3C">
        <w:rPr>
          <w:rFonts w:cstheme="minorHAnsi"/>
          <w:b/>
          <w:bCs/>
          <w:sz w:val="28"/>
          <w:szCs w:val="28"/>
        </w:rPr>
        <w:t xml:space="preserve"> 55%</w:t>
      </w:r>
    </w:p>
    <w:p w14:paraId="0AF098C5" w14:textId="77777777" w:rsidR="007A0732" w:rsidRDefault="007A0732" w:rsidP="000A4E7C">
      <w:pPr>
        <w:rPr>
          <w:rFonts w:cstheme="minorHAnsi"/>
          <w:b/>
          <w:bCs/>
          <w:sz w:val="28"/>
          <w:szCs w:val="28"/>
        </w:rPr>
      </w:pPr>
    </w:p>
    <w:p w14:paraId="21B1362C" w14:textId="4B218679" w:rsidR="007A0732" w:rsidRDefault="007A0732" w:rsidP="000A4E7C">
      <w:pPr>
        <w:rPr>
          <w:rFonts w:cstheme="minorHAnsi"/>
          <w:b/>
          <w:bCs/>
          <w:sz w:val="28"/>
          <w:szCs w:val="28"/>
        </w:rPr>
      </w:pPr>
      <w:r w:rsidRPr="007A0732">
        <w:rPr>
          <w:rFonts w:cstheme="minorHAnsi"/>
          <w:b/>
          <w:bCs/>
          <w:sz w:val="28"/>
          <w:szCs w:val="28"/>
        </w:rPr>
        <w:t>2</w:t>
      </w:r>
      <w:r w:rsidRPr="007A0732">
        <w:rPr>
          <w:rFonts w:cstheme="minorHAnsi"/>
          <w:b/>
          <w:bCs/>
          <w:sz w:val="28"/>
          <w:szCs w:val="28"/>
          <w:vertAlign w:val="superscript"/>
        </w:rPr>
        <w:t>nd</w:t>
      </w:r>
      <w:r w:rsidRPr="007A0732">
        <w:rPr>
          <w:rFonts w:cstheme="minorHAnsi"/>
          <w:b/>
          <w:bCs/>
          <w:sz w:val="28"/>
          <w:szCs w:val="28"/>
        </w:rPr>
        <w:t xml:space="preserve"> Year Examination Results:</w:t>
      </w:r>
    </w:p>
    <w:p w14:paraId="1AD9042A" w14:textId="77777777" w:rsidR="00BF0C3C" w:rsidRPr="00BF0C3C" w:rsidRDefault="00BF0C3C" w:rsidP="00BF0C3C">
      <w:pPr>
        <w:rPr>
          <w:rFonts w:cstheme="minorHAnsi"/>
          <w:sz w:val="28"/>
          <w:szCs w:val="28"/>
        </w:rPr>
      </w:pPr>
      <w:r w:rsidRPr="00BF0C3C">
        <w:rPr>
          <w:rFonts w:cstheme="minorHAnsi"/>
          <w:sz w:val="28"/>
          <w:szCs w:val="28"/>
        </w:rPr>
        <w:t xml:space="preserve">Family Law: </w:t>
      </w:r>
      <w:r w:rsidRPr="00BF0C3C">
        <w:rPr>
          <w:rFonts w:cstheme="minorHAnsi"/>
          <w:b/>
          <w:bCs/>
          <w:sz w:val="28"/>
          <w:szCs w:val="28"/>
        </w:rPr>
        <w:t>70%</w:t>
      </w:r>
    </w:p>
    <w:p w14:paraId="60309FAE" w14:textId="15093842" w:rsidR="007A0732" w:rsidRDefault="007A0732" w:rsidP="000A4E7C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Moot Court: </w:t>
      </w:r>
      <w:r w:rsidRPr="007A0732">
        <w:rPr>
          <w:rFonts w:cstheme="minorHAnsi"/>
          <w:b/>
          <w:bCs/>
          <w:sz w:val="28"/>
          <w:szCs w:val="28"/>
        </w:rPr>
        <w:t>68%</w:t>
      </w:r>
    </w:p>
    <w:p w14:paraId="3C8DFE46" w14:textId="77777777" w:rsidR="00BF0C3C" w:rsidRPr="00BF0C3C" w:rsidRDefault="00BF0C3C" w:rsidP="00BF0C3C">
      <w:pPr>
        <w:rPr>
          <w:rFonts w:cstheme="minorHAnsi"/>
          <w:sz w:val="28"/>
          <w:szCs w:val="28"/>
        </w:rPr>
      </w:pPr>
      <w:r w:rsidRPr="00BF0C3C">
        <w:rPr>
          <w:rFonts w:cstheme="minorHAnsi"/>
          <w:sz w:val="28"/>
          <w:szCs w:val="28"/>
        </w:rPr>
        <w:t xml:space="preserve">Company Law: </w:t>
      </w:r>
      <w:r w:rsidRPr="00BF0C3C">
        <w:rPr>
          <w:rFonts w:cstheme="minorHAnsi"/>
          <w:b/>
          <w:bCs/>
          <w:sz w:val="28"/>
          <w:szCs w:val="28"/>
        </w:rPr>
        <w:t>68%</w:t>
      </w:r>
    </w:p>
    <w:p w14:paraId="2C2DEA4D" w14:textId="77777777" w:rsidR="00BF0C3C" w:rsidRPr="00BF0C3C" w:rsidRDefault="00BF0C3C" w:rsidP="00BF0C3C">
      <w:pPr>
        <w:rPr>
          <w:rFonts w:cstheme="minorHAnsi"/>
          <w:sz w:val="28"/>
          <w:szCs w:val="28"/>
        </w:rPr>
      </w:pPr>
      <w:r w:rsidRPr="00BF0C3C">
        <w:rPr>
          <w:rFonts w:cstheme="minorHAnsi"/>
          <w:sz w:val="28"/>
          <w:szCs w:val="28"/>
        </w:rPr>
        <w:t xml:space="preserve">Advanced Property: </w:t>
      </w:r>
      <w:r w:rsidRPr="00BF0C3C">
        <w:rPr>
          <w:rFonts w:cstheme="minorHAnsi"/>
          <w:b/>
          <w:bCs/>
          <w:sz w:val="28"/>
          <w:szCs w:val="28"/>
        </w:rPr>
        <w:t>66%</w:t>
      </w:r>
    </w:p>
    <w:p w14:paraId="206340B4" w14:textId="77777777" w:rsidR="00BF0C3C" w:rsidRPr="00BF0C3C" w:rsidRDefault="00BF0C3C" w:rsidP="00BF0C3C">
      <w:pPr>
        <w:rPr>
          <w:rFonts w:cstheme="minorHAnsi"/>
          <w:sz w:val="28"/>
          <w:szCs w:val="28"/>
        </w:rPr>
      </w:pPr>
      <w:r w:rsidRPr="00BF0C3C">
        <w:rPr>
          <w:rFonts w:cstheme="minorHAnsi"/>
          <w:sz w:val="28"/>
          <w:szCs w:val="28"/>
        </w:rPr>
        <w:t xml:space="preserve">Advanced Contract Law: </w:t>
      </w:r>
      <w:r w:rsidRPr="00BF0C3C">
        <w:rPr>
          <w:rFonts w:cstheme="minorHAnsi"/>
          <w:b/>
          <w:bCs/>
          <w:sz w:val="28"/>
          <w:szCs w:val="28"/>
        </w:rPr>
        <w:t>65%</w:t>
      </w:r>
    </w:p>
    <w:p w14:paraId="14D7172C" w14:textId="77777777" w:rsidR="00BF0C3C" w:rsidRPr="00BF0C3C" w:rsidRDefault="00BF0C3C" w:rsidP="00BF0C3C">
      <w:pPr>
        <w:rPr>
          <w:rFonts w:cstheme="minorHAnsi"/>
          <w:sz w:val="28"/>
          <w:szCs w:val="28"/>
        </w:rPr>
      </w:pPr>
      <w:r w:rsidRPr="00BF0C3C">
        <w:rPr>
          <w:rFonts w:cstheme="minorHAnsi"/>
          <w:sz w:val="28"/>
          <w:szCs w:val="28"/>
        </w:rPr>
        <w:t xml:space="preserve">Healthcare Law: </w:t>
      </w:r>
      <w:r w:rsidRPr="00BF0C3C">
        <w:rPr>
          <w:rFonts w:cstheme="minorHAnsi"/>
          <w:b/>
          <w:bCs/>
          <w:sz w:val="28"/>
          <w:szCs w:val="28"/>
        </w:rPr>
        <w:t>65%</w:t>
      </w:r>
    </w:p>
    <w:p w14:paraId="2E0967F7" w14:textId="77777777" w:rsidR="00BF0C3C" w:rsidRPr="00BF0C3C" w:rsidRDefault="00BF0C3C" w:rsidP="00BF0C3C">
      <w:pPr>
        <w:rPr>
          <w:rFonts w:cstheme="minorHAnsi"/>
          <w:sz w:val="28"/>
          <w:szCs w:val="28"/>
        </w:rPr>
      </w:pPr>
      <w:r w:rsidRPr="00BF0C3C">
        <w:rPr>
          <w:rFonts w:cstheme="minorHAnsi"/>
          <w:sz w:val="28"/>
          <w:szCs w:val="28"/>
        </w:rPr>
        <w:t xml:space="preserve">Contract Law: </w:t>
      </w:r>
      <w:r w:rsidRPr="00BF0C3C">
        <w:rPr>
          <w:rFonts w:cstheme="minorHAnsi"/>
          <w:b/>
          <w:bCs/>
          <w:sz w:val="28"/>
          <w:szCs w:val="28"/>
        </w:rPr>
        <w:t>61%</w:t>
      </w:r>
    </w:p>
    <w:p w14:paraId="5A8792BE" w14:textId="77777777" w:rsidR="00BF0C3C" w:rsidRPr="00BF0C3C" w:rsidRDefault="00BF0C3C" w:rsidP="00BF0C3C">
      <w:pPr>
        <w:rPr>
          <w:rFonts w:cstheme="minorHAnsi"/>
          <w:sz w:val="28"/>
          <w:szCs w:val="28"/>
        </w:rPr>
      </w:pPr>
      <w:r w:rsidRPr="00BF0C3C">
        <w:rPr>
          <w:rFonts w:cstheme="minorHAnsi"/>
          <w:sz w:val="28"/>
          <w:szCs w:val="28"/>
        </w:rPr>
        <w:t xml:space="preserve">Advanced Company Law: </w:t>
      </w:r>
      <w:r w:rsidRPr="00BF0C3C">
        <w:rPr>
          <w:rFonts w:cstheme="minorHAnsi"/>
          <w:b/>
          <w:bCs/>
          <w:sz w:val="28"/>
          <w:szCs w:val="28"/>
        </w:rPr>
        <w:t>61%</w:t>
      </w:r>
    </w:p>
    <w:p w14:paraId="1F8AC12C" w14:textId="77777777" w:rsidR="00BF0C3C" w:rsidRPr="00BF0C3C" w:rsidRDefault="00BF0C3C" w:rsidP="00BF0C3C">
      <w:pPr>
        <w:rPr>
          <w:rFonts w:cstheme="minorHAnsi"/>
          <w:sz w:val="28"/>
          <w:szCs w:val="28"/>
        </w:rPr>
      </w:pPr>
      <w:r w:rsidRPr="00BF0C3C">
        <w:rPr>
          <w:rFonts w:cstheme="minorHAnsi"/>
          <w:sz w:val="28"/>
          <w:szCs w:val="28"/>
        </w:rPr>
        <w:t xml:space="preserve">Advanced EU Law: </w:t>
      </w:r>
      <w:r w:rsidRPr="00BF0C3C">
        <w:rPr>
          <w:rFonts w:cstheme="minorHAnsi"/>
          <w:b/>
          <w:bCs/>
          <w:sz w:val="28"/>
          <w:szCs w:val="28"/>
        </w:rPr>
        <w:t>61%</w:t>
      </w:r>
    </w:p>
    <w:p w14:paraId="7F55C494" w14:textId="408BCBC8" w:rsidR="007A0732" w:rsidRDefault="007A0732" w:rsidP="000A4E7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Property Law: </w:t>
      </w:r>
      <w:r w:rsidRPr="007A0732">
        <w:rPr>
          <w:rFonts w:cstheme="minorHAnsi"/>
          <w:b/>
          <w:bCs/>
          <w:sz w:val="28"/>
          <w:szCs w:val="28"/>
        </w:rPr>
        <w:t>57%</w:t>
      </w:r>
    </w:p>
    <w:p w14:paraId="216377B3" w14:textId="729E8749" w:rsidR="007A0732" w:rsidRDefault="007A0732" w:rsidP="000A4E7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EU Law:</w:t>
      </w:r>
      <w:r w:rsidR="00BF0C3C">
        <w:rPr>
          <w:rFonts w:cstheme="minorHAnsi"/>
          <w:sz w:val="28"/>
          <w:szCs w:val="28"/>
        </w:rPr>
        <w:t xml:space="preserve"> </w:t>
      </w:r>
      <w:r w:rsidR="00BF0C3C" w:rsidRPr="00BF0C3C">
        <w:rPr>
          <w:rFonts w:cstheme="minorHAnsi"/>
          <w:b/>
          <w:bCs/>
          <w:sz w:val="28"/>
          <w:szCs w:val="28"/>
        </w:rPr>
        <w:t>53%</w:t>
      </w:r>
    </w:p>
    <w:p w14:paraId="7126F8F9" w14:textId="02C53C21" w:rsidR="007A0732" w:rsidRPr="007A0732" w:rsidRDefault="007A0732" w:rsidP="000A4E7C">
      <w:pPr>
        <w:rPr>
          <w:rFonts w:cstheme="minorHAnsi"/>
          <w:sz w:val="28"/>
          <w:szCs w:val="28"/>
        </w:rPr>
      </w:pPr>
      <w:bookmarkStart w:id="0" w:name="_Hlk54295118"/>
    </w:p>
    <w:bookmarkEnd w:id="0"/>
    <w:p w14:paraId="1364A2E9" w14:textId="77777777" w:rsidR="00885D6A" w:rsidRDefault="00885D6A" w:rsidP="000A4E7C">
      <w:pPr>
        <w:rPr>
          <w:rFonts w:cstheme="minorHAnsi"/>
          <w:sz w:val="28"/>
          <w:szCs w:val="28"/>
        </w:rPr>
      </w:pPr>
    </w:p>
    <w:p w14:paraId="16CA8696" w14:textId="77777777" w:rsidR="00885D6A" w:rsidRDefault="00885D6A" w:rsidP="000A4E7C">
      <w:pPr>
        <w:rPr>
          <w:rFonts w:cstheme="minorHAnsi"/>
          <w:b/>
          <w:sz w:val="28"/>
          <w:szCs w:val="28"/>
        </w:rPr>
      </w:pPr>
      <w:r w:rsidRPr="00885D6A">
        <w:rPr>
          <w:noProof/>
        </w:rPr>
        <w:drawing>
          <wp:inline distT="0" distB="0" distL="0" distR="0" wp14:anchorId="00440887" wp14:editId="4D07DA6A">
            <wp:extent cx="685800" cy="685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28"/>
          <w:szCs w:val="28"/>
        </w:rPr>
        <w:t>Graduated from Dominican College Griffith Avenue</w:t>
      </w:r>
    </w:p>
    <w:p w14:paraId="7299D5F9" w14:textId="77777777" w:rsidR="003A2103" w:rsidRPr="003239EA" w:rsidRDefault="003A2103" w:rsidP="003A2103">
      <w:pPr>
        <w:pStyle w:val="ListParagraph"/>
        <w:numPr>
          <w:ilvl w:val="0"/>
          <w:numId w:val="4"/>
        </w:num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Completed the Leaving Certificate in </w:t>
      </w:r>
      <w:r w:rsidR="003239EA">
        <w:rPr>
          <w:rFonts w:cstheme="minorHAnsi"/>
          <w:sz w:val="28"/>
          <w:szCs w:val="28"/>
        </w:rPr>
        <w:t>2017</w:t>
      </w:r>
    </w:p>
    <w:p w14:paraId="12B2951D" w14:textId="77777777" w:rsidR="003239EA" w:rsidRPr="00990F0C" w:rsidRDefault="003239EA" w:rsidP="003A2103">
      <w:pPr>
        <w:pStyle w:val="ListParagraph"/>
        <w:numPr>
          <w:ilvl w:val="0"/>
          <w:numId w:val="4"/>
        </w:num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Obtained 500 points </w:t>
      </w:r>
    </w:p>
    <w:p w14:paraId="680F437D" w14:textId="77777777" w:rsidR="00157AF7" w:rsidRDefault="00157AF7" w:rsidP="003239EA">
      <w:pPr>
        <w:rPr>
          <w:rFonts w:cstheme="minorHAnsi"/>
          <w:b/>
          <w:sz w:val="28"/>
          <w:szCs w:val="28"/>
          <w:u w:val="single"/>
        </w:rPr>
      </w:pPr>
    </w:p>
    <w:p w14:paraId="2C9CF6F7" w14:textId="77777777" w:rsidR="003239EA" w:rsidRPr="00722088" w:rsidRDefault="00990F0C" w:rsidP="00157AF7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722088">
        <w:rPr>
          <w:rFonts w:asciiTheme="majorHAnsi" w:hAnsiTheme="majorHAnsi" w:cstheme="majorHAnsi"/>
          <w:b/>
          <w:sz w:val="28"/>
          <w:szCs w:val="28"/>
          <w:u w:val="single"/>
        </w:rPr>
        <w:t>Leaving Certificate Results:</w:t>
      </w:r>
    </w:p>
    <w:p w14:paraId="1CBB326E" w14:textId="77777777" w:rsidR="00157AF7" w:rsidRPr="00157AF7" w:rsidRDefault="00157AF7" w:rsidP="00157AF7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157AF7">
        <w:rPr>
          <w:rFonts w:cstheme="minorHAnsi"/>
          <w:sz w:val="28"/>
          <w:szCs w:val="28"/>
        </w:rPr>
        <w:t>English</w:t>
      </w:r>
      <w:r>
        <w:rPr>
          <w:rFonts w:cstheme="minorHAnsi"/>
          <w:sz w:val="28"/>
          <w:szCs w:val="28"/>
        </w:rPr>
        <w:t xml:space="preserve"> </w:t>
      </w:r>
      <w:r w:rsidRPr="00157AF7">
        <w:rPr>
          <w:rFonts w:cstheme="minorHAnsi"/>
          <w:sz w:val="28"/>
          <w:szCs w:val="28"/>
        </w:rPr>
        <w:t xml:space="preserve">H2              </w:t>
      </w:r>
    </w:p>
    <w:p w14:paraId="548A717D" w14:textId="77777777" w:rsidR="00157AF7" w:rsidRPr="00157AF7" w:rsidRDefault="00157AF7" w:rsidP="00157AF7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157AF7">
        <w:rPr>
          <w:rFonts w:cstheme="minorHAnsi"/>
          <w:sz w:val="28"/>
          <w:szCs w:val="28"/>
        </w:rPr>
        <w:t>Biology</w:t>
      </w:r>
      <w:r>
        <w:rPr>
          <w:rFonts w:cstheme="minorHAnsi"/>
          <w:sz w:val="28"/>
          <w:szCs w:val="28"/>
        </w:rPr>
        <w:t xml:space="preserve"> </w:t>
      </w:r>
      <w:r w:rsidRPr="00157AF7">
        <w:rPr>
          <w:rFonts w:cstheme="minorHAnsi"/>
          <w:sz w:val="28"/>
          <w:szCs w:val="28"/>
        </w:rPr>
        <w:t xml:space="preserve">H2                   </w:t>
      </w:r>
    </w:p>
    <w:p w14:paraId="5E30A5D8" w14:textId="77777777" w:rsidR="00157AF7" w:rsidRDefault="00157AF7" w:rsidP="00157AF7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157AF7">
        <w:rPr>
          <w:rFonts w:cstheme="minorHAnsi"/>
          <w:sz w:val="28"/>
          <w:szCs w:val="28"/>
        </w:rPr>
        <w:t xml:space="preserve">History H2 </w:t>
      </w:r>
    </w:p>
    <w:p w14:paraId="0B573CB8" w14:textId="77777777" w:rsidR="00157AF7" w:rsidRDefault="00157AF7" w:rsidP="00157AF7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German H2</w:t>
      </w:r>
    </w:p>
    <w:p w14:paraId="2CC10BE1" w14:textId="77777777" w:rsidR="00157AF7" w:rsidRDefault="00157AF7" w:rsidP="00157AF7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Home Economics H3</w:t>
      </w:r>
    </w:p>
    <w:p w14:paraId="04F17096" w14:textId="77777777" w:rsidR="00157AF7" w:rsidRDefault="00157AF7" w:rsidP="00157AF7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Maths H6</w:t>
      </w:r>
    </w:p>
    <w:p w14:paraId="3D78E6A9" w14:textId="77777777" w:rsidR="00157AF7" w:rsidRDefault="00157AF7" w:rsidP="00157AF7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Irish O4</w:t>
      </w:r>
    </w:p>
    <w:p w14:paraId="6235B5C3" w14:textId="77777777" w:rsidR="00AD3B83" w:rsidRDefault="00AD3B83" w:rsidP="00AD3B83">
      <w:pPr>
        <w:rPr>
          <w:rFonts w:cstheme="minorHAnsi"/>
          <w:sz w:val="28"/>
          <w:szCs w:val="28"/>
        </w:rPr>
      </w:pPr>
    </w:p>
    <w:p w14:paraId="418AE7E9" w14:textId="77777777" w:rsidR="00AD3B83" w:rsidRDefault="00722088" w:rsidP="00AD3B83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722088">
        <w:rPr>
          <w:rFonts w:asciiTheme="majorHAnsi" w:hAnsiTheme="majorHAnsi" w:cstheme="majorHAnsi"/>
          <w:b/>
          <w:sz w:val="28"/>
          <w:szCs w:val="28"/>
          <w:u w:val="single"/>
        </w:rPr>
        <w:t>Hobbies and Interests</w:t>
      </w:r>
    </w:p>
    <w:p w14:paraId="08EFA8F8" w14:textId="77777777" w:rsidR="00722088" w:rsidRDefault="00722088" w:rsidP="00722088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Health and fitness</w:t>
      </w:r>
    </w:p>
    <w:p w14:paraId="6D31E4F8" w14:textId="77777777" w:rsidR="00722088" w:rsidRDefault="00722088" w:rsidP="00722088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Reading </w:t>
      </w:r>
    </w:p>
    <w:p w14:paraId="2E29E4BF" w14:textId="77777777" w:rsidR="00722088" w:rsidRDefault="00722088" w:rsidP="00722088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Meditation </w:t>
      </w:r>
    </w:p>
    <w:p w14:paraId="18394789" w14:textId="77777777" w:rsidR="00722088" w:rsidRDefault="00722088" w:rsidP="00722088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sz w:val="28"/>
          <w:szCs w:val="28"/>
          <w:u w:val="single"/>
        </w:rPr>
        <w:t xml:space="preserve">Achievements </w:t>
      </w:r>
    </w:p>
    <w:p w14:paraId="687A0592" w14:textId="77777777" w:rsidR="00722088" w:rsidRDefault="00D8601B" w:rsidP="0072208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Awarded a place on the Law Society of Ireland’s transition year programme </w:t>
      </w:r>
    </w:p>
    <w:p w14:paraId="2C3491B9" w14:textId="77777777" w:rsidR="00D8601B" w:rsidRDefault="00D8601B" w:rsidP="0072208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Taught classes in computer proficiency to </w:t>
      </w:r>
      <w:r w:rsidR="005136BC">
        <w:rPr>
          <w:rFonts w:cstheme="minorHAnsi"/>
          <w:sz w:val="28"/>
          <w:szCs w:val="28"/>
        </w:rPr>
        <w:t xml:space="preserve">older </w:t>
      </w:r>
      <w:r>
        <w:rPr>
          <w:rFonts w:cstheme="minorHAnsi"/>
          <w:sz w:val="28"/>
          <w:szCs w:val="28"/>
        </w:rPr>
        <w:t xml:space="preserve">people in the area </w:t>
      </w:r>
    </w:p>
    <w:p w14:paraId="77C73E52" w14:textId="63A06506" w:rsidR="00D8601B" w:rsidRDefault="005136BC" w:rsidP="0072208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Volunteered in St Andrew’s Resource Centre, assisting in the creche as well as the organisation of events for older people in the community </w:t>
      </w:r>
    </w:p>
    <w:p w14:paraId="1B508960" w14:textId="77777777" w:rsidR="00BF0C3C" w:rsidRPr="00722088" w:rsidRDefault="00BF0C3C" w:rsidP="00722088">
      <w:pPr>
        <w:rPr>
          <w:rFonts w:cstheme="minorHAnsi"/>
          <w:sz w:val="28"/>
          <w:szCs w:val="28"/>
        </w:rPr>
      </w:pPr>
      <w:bookmarkStart w:id="1" w:name="_GoBack"/>
      <w:bookmarkEnd w:id="1"/>
    </w:p>
    <w:sectPr w:rsidR="00BF0C3C" w:rsidRPr="007220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80CF6"/>
    <w:multiLevelType w:val="hybridMultilevel"/>
    <w:tmpl w:val="EDEE49C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D3F0207"/>
    <w:multiLevelType w:val="hybridMultilevel"/>
    <w:tmpl w:val="07629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96C05"/>
    <w:multiLevelType w:val="hybridMultilevel"/>
    <w:tmpl w:val="B84E0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B75AA"/>
    <w:multiLevelType w:val="hybridMultilevel"/>
    <w:tmpl w:val="8348EE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054CD0"/>
    <w:multiLevelType w:val="hybridMultilevel"/>
    <w:tmpl w:val="F66E9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4434C"/>
    <w:multiLevelType w:val="hybridMultilevel"/>
    <w:tmpl w:val="EBEEB1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203832"/>
    <w:multiLevelType w:val="hybridMultilevel"/>
    <w:tmpl w:val="41D26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29"/>
    <w:rsid w:val="000A4E7C"/>
    <w:rsid w:val="000D03EA"/>
    <w:rsid w:val="000F1E4E"/>
    <w:rsid w:val="00120596"/>
    <w:rsid w:val="00154493"/>
    <w:rsid w:val="00156273"/>
    <w:rsid w:val="00157AF7"/>
    <w:rsid w:val="001E40BD"/>
    <w:rsid w:val="00236FA7"/>
    <w:rsid w:val="00274B8E"/>
    <w:rsid w:val="00281A9F"/>
    <w:rsid w:val="00294C51"/>
    <w:rsid w:val="00315B34"/>
    <w:rsid w:val="003239EA"/>
    <w:rsid w:val="003458E0"/>
    <w:rsid w:val="003A0F82"/>
    <w:rsid w:val="003A2103"/>
    <w:rsid w:val="00442290"/>
    <w:rsid w:val="00475F00"/>
    <w:rsid w:val="00503C29"/>
    <w:rsid w:val="005136BC"/>
    <w:rsid w:val="00546AF0"/>
    <w:rsid w:val="005A09DD"/>
    <w:rsid w:val="0062674E"/>
    <w:rsid w:val="006A5BF1"/>
    <w:rsid w:val="006A7389"/>
    <w:rsid w:val="006B767A"/>
    <w:rsid w:val="00722088"/>
    <w:rsid w:val="00755F5C"/>
    <w:rsid w:val="007A0732"/>
    <w:rsid w:val="007E0076"/>
    <w:rsid w:val="007F7D72"/>
    <w:rsid w:val="00885D6A"/>
    <w:rsid w:val="00905D72"/>
    <w:rsid w:val="0094614C"/>
    <w:rsid w:val="00990F0C"/>
    <w:rsid w:val="00A327A6"/>
    <w:rsid w:val="00AD3B83"/>
    <w:rsid w:val="00B16E98"/>
    <w:rsid w:val="00B36FC4"/>
    <w:rsid w:val="00BE533F"/>
    <w:rsid w:val="00BF0C3C"/>
    <w:rsid w:val="00D16E30"/>
    <w:rsid w:val="00D27E50"/>
    <w:rsid w:val="00D561BE"/>
    <w:rsid w:val="00D8601B"/>
    <w:rsid w:val="00E00275"/>
    <w:rsid w:val="00EC4742"/>
    <w:rsid w:val="00F605BB"/>
    <w:rsid w:val="00FD5ED8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4BD01"/>
  <w15:chartTrackingRefBased/>
  <w15:docId w15:val="{5EA54505-CCC2-4DE5-B123-AA88E90F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3C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C2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0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6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Megan.lundy2@mail.dcu.ie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6443</TotalTime>
  <Pages>5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Lundy</dc:creator>
  <cp:keywords/>
  <dc:description/>
  <cp:lastModifiedBy>Megan Lundy</cp:lastModifiedBy>
  <cp:revision>34</cp:revision>
  <dcterms:created xsi:type="dcterms:W3CDTF">2020-02-03T11:58:00Z</dcterms:created>
  <dcterms:modified xsi:type="dcterms:W3CDTF">2020-10-22T20:39:00Z</dcterms:modified>
</cp:coreProperties>
</file>